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Петринкин Леонид Дмитриевич</w:t>
      </w:r>
      <w:r>
        <w:rPr>
          <w:rtl w:val="0"/>
          <w:lang w:val="ru-RU"/>
        </w:rPr>
        <w:t xml:space="preserve"> - 2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Родился </w:t>
      </w:r>
      <w:r>
        <w:rPr>
          <w:rtl w:val="0"/>
          <w:lang w:val="ru-RU"/>
        </w:rPr>
        <w:t xml:space="preserve">22.03.2014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- 4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 Нижний Новгород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Леонид долгожданный ребенок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вся семья была счастлива рождению малыша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Он родился в положенный срок по шкале Апгар </w:t>
      </w:r>
      <w:r>
        <w:rPr>
          <w:rtl w:val="0"/>
          <w:lang w:val="ru-RU"/>
        </w:rPr>
        <w:t xml:space="preserve">9 </w:t>
      </w:r>
      <w:r>
        <w:rPr>
          <w:rtl w:val="0"/>
          <w:lang w:val="ru-RU"/>
        </w:rPr>
        <w:t>баллов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Рос и развивался Лёня по возрасту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Как и все родители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радовались каждому достижению нашего маленького мальчика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 гулил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смеялся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поднимал головку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переворачивался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сам садился и даже ползал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папа открывал входную дверь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приходя с работы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Лёня за считанные секунды переползал всю квартиру встречать его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Очень любил заползать под кровать и прятаться там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Открывал сам ящик с игрушками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хулиганил и проказничал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нас даже в мыслях не было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скоро не будет все так безоблачно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месяцев врачи обратили внимание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нет опоры на ножки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 так и не встал сам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начались консультации врачей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Обследование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которое длилось 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>месяца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как итог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в июне </w:t>
      </w:r>
      <w:r>
        <w:rPr>
          <w:rtl w:val="0"/>
          <w:lang w:val="ru-RU"/>
        </w:rPr>
        <w:t xml:space="preserve">2015 </w:t>
      </w:r>
      <w:r>
        <w:rPr>
          <w:rtl w:val="0"/>
          <w:lang w:val="ru-RU"/>
        </w:rPr>
        <w:t>года был поставлен страшный диагноз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Что делать и куда бежать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было не ясно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все в один голос твердили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«готовьтесь к худшему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такие детки долго не живут»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советовали рожать следующего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 наши с мужем вопросы о лечение сына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разводили руками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Посоветовали остерегаться инфекций и отправляли домой без всякой надежды и желания помочь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голове крутилось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>ы должны что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предпринять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сделать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найти выход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не бывает… почему 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почему это происходит с нашим ребенком</w:t>
      </w:r>
      <w:r>
        <w:rPr>
          <w:rtl w:val="0"/>
          <w:lang w:val="ru-RU"/>
        </w:rPr>
        <w:t>?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полагается родителям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не опустили руки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готовы на 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 нас зависящее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даже больше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лишь бы дать ребенку быть счастливым человеком и поддерживать его здоровье </w:t>
      </w:r>
      <w:r>
        <w:rPr>
          <w:rtl w:val="0"/>
          <w:lang w:val="ru-RU"/>
        </w:rPr>
        <w:t xml:space="preserve">24/7 </w:t>
      </w:r>
      <w:r>
        <w:rPr>
          <w:rtl w:val="0"/>
          <w:lang w:val="ru-RU"/>
        </w:rPr>
        <w:t>круглый год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На данный момент Леонид переворачивается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может ходить в специальном аппарате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стоять с опорой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сидеть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Он каждый день занимается с родителями зарядкой и массажем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важно для поддержания его здоровья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Делает он это с любовью и старанием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ну 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конечно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хочет быть сильным и здоровым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как папа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Любит рисовать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играть в машинки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Леонид очень любит поболтать с ребятами и взрослыми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боится и не стесняется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может познакомиться прямо на улице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 xml:space="preserve">Кем хочет стать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не говорит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думаю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с его навыками</w:t>
      </w:r>
      <w:r>
        <w:rPr>
          <w:rtl w:val="0"/>
          <w:lang w:val="ru-RU"/>
        </w:rPr>
        <w:t xml:space="preserve"> -</w:t>
      </w:r>
      <w:r>
        <w:rPr>
          <w:rtl w:val="0"/>
          <w:lang w:val="ru-RU"/>
        </w:rPr>
        <w:t xml:space="preserve"> радиоведущим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Мы очень надеемся и свято верим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Спинраза даст возможность Леониду наслаждаться всеми красками жизни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физически быть здоровым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ходить самостоятельно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быть скованным в движениях или действиях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Лекарство даст нам надежду на будущее нашего сына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мы сможем еще поиграть с ним в футбол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побегать в догонялки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увидим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он идет в школу и закончит ее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заведет свою семью и подарит нам внуков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любой родитель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хотим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наш сын был счастлив</w:t>
      </w:r>
      <w:r>
        <w:rPr>
          <w:rtl w:val="0"/>
          <w:lang w:val="ru-RU"/>
        </w:rPr>
        <w:t>!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