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b w:val="1"/>
          <w:bCs w:val="1"/>
          <w:color w:val="073763"/>
          <w:u w:color="073763"/>
          <w:shd w:val="clear" w:color="auto" w:fill="ffffff"/>
          <w:rtl w:val="0"/>
          <w:lang w:val="ru-RU"/>
        </w:rPr>
        <w:t>Титаренко Надежда Геннадьевна</w:t>
      </w:r>
      <w:r>
        <w:rPr>
          <w:b w:val="1"/>
          <w:bCs w:val="1"/>
          <w:color w:val="073763"/>
          <w:u w:color="073763"/>
          <w:shd w:val="clear" w:color="auto" w:fill="ffffff"/>
          <w:rtl w:val="0"/>
          <w:lang w:val="ru-RU"/>
        </w:rPr>
        <w:t xml:space="preserve">, </w:t>
      </w:r>
      <w:r>
        <w:rPr>
          <w:color w:val="073763"/>
          <w:u w:color="073763"/>
          <w:shd w:val="clear" w:color="auto" w:fill="ffffff"/>
          <w:rtl w:val="0"/>
          <w:lang w:val="ru-RU"/>
        </w:rPr>
        <w:t xml:space="preserve">3 </w:t>
      </w:r>
      <w:r>
        <w:rPr>
          <w:color w:val="073763"/>
          <w:u w:color="073763"/>
          <w:shd w:val="clear" w:color="auto" w:fill="ffffff"/>
          <w:rtl w:val="0"/>
          <w:lang w:val="ru-RU"/>
        </w:rPr>
        <w:t>тип</w:t>
      </w:r>
      <w:r>
        <w:rPr>
          <w:color w:val="073763"/>
          <w:u w:color="073763"/>
          <w:shd w:val="clear" w:color="auto" w:fill="ffffff"/>
          <w:rtl w:val="0"/>
          <w:lang w:val="ru-RU"/>
        </w:rPr>
        <w:t xml:space="preserve">. </w:t>
      </w:r>
      <w:r>
        <w:rPr>
          <w:color w:val="073763"/>
          <w:u w:color="073763"/>
          <w:shd w:val="clear" w:color="auto" w:fill="ffffff"/>
          <w:rtl w:val="0"/>
          <w:lang w:val="ru-RU"/>
        </w:rPr>
        <w:t xml:space="preserve">Родилась </w:t>
      </w:r>
      <w:r>
        <w:rPr>
          <w:color w:val="073763"/>
          <w:u w:color="073763"/>
          <w:rtl w:val="0"/>
          <w:lang w:val="ru-RU"/>
        </w:rPr>
        <w:t>08.09.1990</w:t>
      </w:r>
      <w:r>
        <w:rPr>
          <w:color w:val="073763"/>
          <w:u w:color="073763"/>
          <w:rtl w:val="0"/>
          <w:lang w:val="ru-RU"/>
        </w:rPr>
        <w:t xml:space="preserve"> г</w:t>
      </w:r>
      <w:r>
        <w:rPr>
          <w:color w:val="073763"/>
          <w:u w:color="073763"/>
          <w:rtl w:val="0"/>
          <w:lang w:val="ru-RU"/>
        </w:rPr>
        <w:t>. -</w:t>
      </w:r>
      <w:r>
        <w:rPr>
          <w:color w:val="073763"/>
          <w:u w:color="073763"/>
          <w:rtl w:val="0"/>
          <w:lang w:val="ru-RU"/>
        </w:rPr>
        <w:t xml:space="preserve"> 27 </w:t>
      </w:r>
      <w:r>
        <w:rPr>
          <w:color w:val="073763"/>
          <w:u w:color="073763"/>
          <w:rtl w:val="0"/>
          <w:lang w:val="ru-RU"/>
        </w:rPr>
        <w:t>лет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Смоленск</w:t>
      </w:r>
      <w:r>
        <w:rPr>
          <w:color w:val="073763"/>
          <w:u w:color="073763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color w:val="073763"/>
          <w:u w:color="073763"/>
          <w:rtl w:val="0"/>
          <w:lang w:val="ru-RU"/>
        </w:rPr>
        <w:t>Я родилась абсолютно здоровым ребенком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Всегда была веселой и активной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Всё хорошо было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 xml:space="preserve">пока в </w:t>
      </w:r>
      <w:r>
        <w:rPr>
          <w:color w:val="073763"/>
          <w:u w:color="073763"/>
          <w:rtl w:val="0"/>
          <w:lang w:val="ru-RU"/>
        </w:rPr>
        <w:t xml:space="preserve">1,5 </w:t>
      </w:r>
      <w:r>
        <w:rPr>
          <w:color w:val="073763"/>
          <w:u w:color="073763"/>
          <w:rtl w:val="0"/>
          <w:lang w:val="ru-RU"/>
        </w:rPr>
        <w:t>года мне не поставили диагноз со страшным словом СМА Верднига</w:t>
      </w:r>
      <w:r>
        <w:rPr>
          <w:color w:val="073763"/>
          <w:u w:color="073763"/>
          <w:rtl w:val="0"/>
          <w:lang w:val="ru-RU"/>
        </w:rPr>
        <w:t>-</w:t>
      </w:r>
      <w:r>
        <w:rPr>
          <w:color w:val="073763"/>
          <w:u w:color="073763"/>
          <w:rtl w:val="0"/>
          <w:lang w:val="ru-RU"/>
        </w:rPr>
        <w:t>Гоффмана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Конечно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поставили его неверно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тем самым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на мне был «поставлен крест» для всех врачей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Как только кто</w:t>
      </w:r>
      <w:r>
        <w:rPr>
          <w:color w:val="073763"/>
          <w:u w:color="073763"/>
          <w:rtl w:val="0"/>
          <w:lang w:val="ru-RU"/>
        </w:rPr>
        <w:t>-</w:t>
      </w:r>
      <w:r>
        <w:rPr>
          <w:color w:val="073763"/>
          <w:u w:color="073763"/>
          <w:rtl w:val="0"/>
          <w:lang w:val="ru-RU"/>
        </w:rPr>
        <w:t>то слышал этот диагноз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сразу говорили «нет</w:t>
      </w:r>
      <w:r>
        <w:rPr>
          <w:color w:val="073763"/>
          <w:u w:color="073763"/>
          <w:rtl w:val="0"/>
          <w:lang w:val="ru-RU"/>
        </w:rPr>
        <w:t>»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 что я долго не проживу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Но я жива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 впереди у меня большие планы на эту жизнь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Мама всю жизнь растила меня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как абсолютно здоровую девушку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без чувства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со мной что</w:t>
      </w:r>
      <w:r>
        <w:rPr>
          <w:color w:val="073763"/>
          <w:u w:color="073763"/>
          <w:rtl w:val="0"/>
          <w:lang w:val="ru-RU"/>
        </w:rPr>
        <w:t>-</w:t>
      </w:r>
      <w:r>
        <w:rPr>
          <w:color w:val="073763"/>
          <w:u w:color="073763"/>
          <w:rtl w:val="0"/>
          <w:lang w:val="ru-RU"/>
        </w:rPr>
        <w:t>то не так</w:t>
      </w:r>
      <w:r>
        <w:rPr>
          <w:color w:val="073763"/>
          <w:u w:color="073763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color w:val="073763"/>
          <w:u w:color="073763"/>
          <w:rtl w:val="0"/>
          <w:lang w:val="ru-RU"/>
        </w:rPr>
        <w:t>До какого</w:t>
      </w:r>
      <w:r>
        <w:rPr>
          <w:color w:val="073763"/>
          <w:u w:color="073763"/>
          <w:rtl w:val="0"/>
          <w:lang w:val="ru-RU"/>
        </w:rPr>
        <w:t>-</w:t>
      </w:r>
      <w:r>
        <w:rPr>
          <w:color w:val="073763"/>
          <w:u w:color="073763"/>
          <w:rtl w:val="0"/>
          <w:lang w:val="ru-RU"/>
        </w:rPr>
        <w:t>то возврата я даже не понимала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происходит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почему я не хожу в школу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а учусь на дому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почему я не сама хожу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а на коляске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Я помню свои последние шаги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 как было страшно и больно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но это не сломало меня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Это был уже осознанный возраст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 я понимала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теперь будет так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нужно дальше жить и учиться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Спасибо моей маме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она всегда верила и верит в меня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вложила в меня столько сил и энергии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я никогда в жизни не жалела ни о чем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Себя принимать всегда сложно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а когда ты еще и с СМА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вообще кажется нереальным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Но все границы у нас в голове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 жить с этим можно</w:t>
      </w:r>
      <w:r>
        <w:rPr>
          <w:color w:val="073763"/>
          <w:u w:color="073763"/>
          <w:rtl w:val="0"/>
          <w:lang w:val="ru-RU"/>
        </w:rPr>
        <w:t xml:space="preserve">! </w:t>
      </w:r>
      <w:r>
        <w:rPr>
          <w:color w:val="073763"/>
          <w:u w:color="073763"/>
          <w:rtl w:val="0"/>
          <w:lang w:val="ru-RU"/>
        </w:rPr>
        <w:t>И нужно жить так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чтобы быть примером для многих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Чтобы люди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общаясь с тобой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уходили полными энергией и душевного тепла</w:t>
      </w:r>
      <w:r>
        <w:rPr>
          <w:color w:val="073763"/>
          <w:u w:color="073763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color w:val="073763"/>
          <w:u w:color="073763"/>
          <w:rtl w:val="0"/>
          <w:lang w:val="ru-RU"/>
        </w:rPr>
        <w:t>Я могу немного двигать ногами вперед и назад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Лежа легче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Левша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поэтому левая сторона тела заметно сильнее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Левой рукой поднимаю стакан чая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кушаю</w:t>
      </w:r>
      <w:r>
        <w:rPr>
          <w:color w:val="073763"/>
          <w:u w:color="073763"/>
          <w:rtl w:val="0"/>
          <w:lang w:val="ru-RU"/>
        </w:rPr>
        <w:t>/</w:t>
      </w:r>
      <w:r>
        <w:rPr>
          <w:color w:val="073763"/>
          <w:u w:color="073763"/>
          <w:rtl w:val="0"/>
          <w:lang w:val="ru-RU"/>
        </w:rPr>
        <w:t>рисую</w:t>
      </w:r>
      <w:r>
        <w:rPr>
          <w:color w:val="073763"/>
          <w:u w:color="073763"/>
          <w:rtl w:val="0"/>
          <w:lang w:val="ru-RU"/>
        </w:rPr>
        <w:t>/</w:t>
      </w:r>
      <w:r>
        <w:rPr>
          <w:color w:val="073763"/>
          <w:u w:color="073763"/>
          <w:rtl w:val="0"/>
          <w:lang w:val="ru-RU"/>
        </w:rPr>
        <w:t>крашусь левой рукой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Ее же сгибаю к себе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 xml:space="preserve">Поднимать руки вверх не могу лет с </w:t>
      </w:r>
      <w:r>
        <w:rPr>
          <w:color w:val="073763"/>
          <w:u w:color="073763"/>
          <w:rtl w:val="0"/>
          <w:lang w:val="ru-RU"/>
        </w:rPr>
        <w:t xml:space="preserve">6. </w:t>
      </w:r>
      <w:r>
        <w:rPr>
          <w:color w:val="073763"/>
          <w:u w:color="073763"/>
          <w:rtl w:val="0"/>
          <w:lang w:val="ru-RU"/>
        </w:rPr>
        <w:t>Не всегда могу поднять голову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если упадет</w:t>
      </w:r>
      <w:r>
        <w:rPr>
          <w:color w:val="073763"/>
          <w:u w:color="073763"/>
          <w:rtl w:val="0"/>
          <w:lang w:val="ru-RU"/>
        </w:rPr>
        <w:t>.</w:t>
      </w:r>
      <w:r>
        <w:rPr>
          <w:color w:val="073763"/>
          <w:u w:color="073763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color w:val="073763"/>
          <w:u w:color="073763"/>
          <w:rtl w:val="0"/>
          <w:lang w:val="ru-RU"/>
        </w:rPr>
        <w:t>Я люблю рисовать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снимать видео и монтировать их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Фотографировать и вести свой блог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Помогать другим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заниматься благотворительностью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Писать бумажные письма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Путешествовать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Ходить в кино или смотреть фильмы дома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Гулять и проводить время с любимым человеком и с близкими</w:t>
      </w:r>
      <w:r>
        <w:rPr>
          <w:color w:val="073763"/>
          <w:u w:color="073763"/>
          <w:rtl w:val="0"/>
          <w:lang w:val="ru-RU"/>
        </w:rPr>
        <w:t>.</w:t>
      </w:r>
      <w:r>
        <w:rPr>
          <w:color w:val="073763"/>
          <w:u w:color="073763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  <w:rPr>
          <w:color w:val="073763"/>
          <w:u w:color="073763"/>
        </w:rPr>
      </w:pPr>
      <w:r>
        <w:rPr>
          <w:color w:val="073763"/>
          <w:u w:color="073763"/>
          <w:rtl w:val="0"/>
          <w:lang w:val="ru-RU"/>
        </w:rPr>
        <w:t>Мечтаю стать мамой и любящей женой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Открыть своё арт</w:t>
      </w:r>
      <w:r>
        <w:rPr>
          <w:color w:val="073763"/>
          <w:u w:color="073763"/>
          <w:rtl w:val="0"/>
          <w:lang w:val="ru-RU"/>
        </w:rPr>
        <w:t>-</w:t>
      </w:r>
      <w:r>
        <w:rPr>
          <w:color w:val="073763"/>
          <w:u w:color="073763"/>
          <w:rtl w:val="0"/>
          <w:lang w:val="ru-RU"/>
        </w:rPr>
        <w:t>пространство и переехать в Питер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Завести пастушечью овчарку и мейкуна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Купить электроколяску мечты</w:t>
      </w:r>
      <w:r>
        <w:rPr>
          <w:color w:val="073763"/>
          <w:u w:color="073763"/>
          <w:rtl w:val="0"/>
          <w:lang w:val="ru-RU"/>
        </w:rPr>
        <w:t>.</w:t>
      </w:r>
      <w:r>
        <w:rPr>
          <w:color w:val="073763"/>
          <w:u w:color="073763"/>
          <w:rtl w:val="0"/>
          <w:lang w:val="ru-RU"/>
        </w:rPr>
        <w:t> 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073763"/>
          <w:u w:color="073763"/>
          <w:rtl w:val="0"/>
          <w:lang w:val="ru-RU"/>
        </w:rPr>
        <w:t>Я верю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Спинраза поможет всем нам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взрослым и детям с СМА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Верю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смогу поднимать руки и голову сама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это то малое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что облегчило бы мою жизнь более чем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 xml:space="preserve">Для меня очень важно уметь хотя бы самой дотянуться до нужной вещи на столе или удержать на руках </w:t>
      </w:r>
      <w:r>
        <w:rPr>
          <w:color w:val="073763"/>
          <w:u w:color="073763"/>
          <w:rtl w:val="0"/>
          <w:lang w:val="ru-RU"/>
        </w:rPr>
        <w:t>(</w:t>
      </w:r>
      <w:r>
        <w:rPr>
          <w:color w:val="073763"/>
          <w:u w:color="073763"/>
          <w:rtl w:val="0"/>
          <w:lang w:val="ru-RU"/>
        </w:rPr>
        <w:t>в будущем</w:t>
      </w:r>
      <w:r>
        <w:rPr>
          <w:color w:val="073763"/>
          <w:u w:color="073763"/>
          <w:rtl w:val="0"/>
          <w:lang w:val="ru-RU"/>
        </w:rPr>
        <w:t xml:space="preserve">) </w:t>
      </w:r>
      <w:r>
        <w:rPr>
          <w:color w:val="073763"/>
          <w:u w:color="073763"/>
          <w:rtl w:val="0"/>
          <w:lang w:val="ru-RU"/>
        </w:rPr>
        <w:t>собственного ребенка</w:t>
      </w:r>
      <w:r>
        <w:rPr>
          <w:color w:val="073763"/>
          <w:u w:color="073763"/>
          <w:rtl w:val="0"/>
          <w:lang w:val="ru-RU"/>
        </w:rPr>
        <w:t xml:space="preserve">. </w:t>
      </w:r>
      <w:r>
        <w:rPr>
          <w:color w:val="073763"/>
          <w:u w:color="073763"/>
          <w:rtl w:val="0"/>
          <w:lang w:val="ru-RU"/>
        </w:rPr>
        <w:t>А также быть более самостоятельной</w:t>
      </w:r>
      <w:r>
        <w:rPr>
          <w:color w:val="073763"/>
          <w:u w:color="073763"/>
          <w:rtl w:val="0"/>
          <w:lang w:val="ru-RU"/>
        </w:rPr>
        <w:t xml:space="preserve">: </w:t>
      </w:r>
      <w:r>
        <w:rPr>
          <w:color w:val="073763"/>
          <w:u w:color="073763"/>
          <w:rtl w:val="0"/>
          <w:lang w:val="ru-RU"/>
        </w:rPr>
        <w:t>готовить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например</w:t>
      </w:r>
      <w:r>
        <w:rPr>
          <w:color w:val="073763"/>
          <w:u w:color="073763"/>
          <w:rtl w:val="0"/>
          <w:lang w:val="ru-RU"/>
        </w:rPr>
        <w:t xml:space="preserve">, </w:t>
      </w:r>
      <w:r>
        <w:rPr>
          <w:color w:val="073763"/>
          <w:u w:color="073763"/>
          <w:rtl w:val="0"/>
          <w:lang w:val="ru-RU"/>
        </w:rPr>
        <w:t>или одеваться</w:t>
      </w:r>
      <w:r>
        <w:rPr>
          <w:color w:val="073763"/>
          <w:u w:color="073763"/>
          <w:rtl w:val="0"/>
          <w:lang w:val="ru-RU"/>
        </w:rPr>
        <w:t>.</w:t>
      </w:r>
      <w:r>
        <w:rPr>
          <w:color w:val="073763"/>
          <w:u w:color="073763"/>
          <w:rtl w:val="0"/>
          <w:lang w:val="ru-RU"/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