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line="240" w:lineRule="auto"/>
        <w:ind w:firstLine="567"/>
        <w:jc w:val="both"/>
      </w:pPr>
      <w:r>
        <w:rPr>
          <w:b w:val="1"/>
          <w:bCs w:val="1"/>
          <w:rtl w:val="0"/>
          <w:lang w:val="ru-RU"/>
        </w:rPr>
        <w:t>Шелудько Георгий Александрович</w:t>
      </w:r>
      <w:r>
        <w:rPr>
          <w:rtl w:val="0"/>
          <w:lang w:val="ru-RU"/>
        </w:rPr>
        <w:t xml:space="preserve"> - 2</w:t>
      </w:r>
      <w:r>
        <w:rPr>
          <w:rtl w:val="0"/>
          <w:lang w:val="ru-RU"/>
        </w:rPr>
        <w:t>тип СМА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Родился </w:t>
      </w:r>
      <w:r>
        <w:rPr>
          <w:rtl w:val="0"/>
          <w:lang w:val="ru-RU"/>
        </w:rPr>
        <w:t>29.01.2017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- 1 </w:t>
      </w:r>
      <w:r>
        <w:rPr>
          <w:rtl w:val="0"/>
          <w:lang w:val="ru-RU"/>
        </w:rPr>
        <w:t xml:space="preserve">год </w:t>
      </w:r>
      <w:r>
        <w:rPr>
          <w:rtl w:val="0"/>
          <w:lang w:val="ru-RU"/>
        </w:rPr>
        <w:t xml:space="preserve">5 </w:t>
      </w:r>
      <w:r>
        <w:rPr>
          <w:rtl w:val="0"/>
          <w:lang w:val="ru-RU"/>
        </w:rPr>
        <w:t>месяцев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Ростов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на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Дону</w:t>
      </w:r>
      <w:r>
        <w:rPr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 xml:space="preserve">29 </w:t>
      </w:r>
      <w:r>
        <w:rPr>
          <w:rtl w:val="0"/>
          <w:lang w:val="ru-RU"/>
        </w:rPr>
        <w:t xml:space="preserve">января </w:t>
      </w:r>
      <w:r>
        <w:rPr>
          <w:rtl w:val="0"/>
          <w:lang w:val="ru-RU"/>
        </w:rPr>
        <w:t xml:space="preserve">2017 </w:t>
      </w:r>
      <w:r>
        <w:rPr>
          <w:rtl w:val="0"/>
          <w:lang w:val="ru-RU"/>
        </w:rPr>
        <w:t xml:space="preserve">года в нашей семье родился замечательный малыш весом </w:t>
      </w:r>
      <w:r>
        <w:rPr>
          <w:rtl w:val="0"/>
          <w:lang w:val="ru-RU"/>
        </w:rPr>
        <w:t xml:space="preserve">3750 </w:t>
      </w:r>
      <w:r>
        <w:rPr>
          <w:rtl w:val="0"/>
          <w:lang w:val="ru-RU"/>
        </w:rPr>
        <w:t xml:space="preserve">гр  и ростом </w:t>
      </w:r>
      <w:r>
        <w:rPr>
          <w:rtl w:val="0"/>
          <w:lang w:val="ru-RU"/>
        </w:rPr>
        <w:t xml:space="preserve">53 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Беременность проходила хорошо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все анализы и УЗИ были в норме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чувствовала я себя прекрасно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Ничего не предвещало беды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Роды мои по всем медицинским показаниям были хорошими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Жорка родился </w:t>
      </w:r>
      <w:r>
        <w:rPr>
          <w:rtl w:val="0"/>
          <w:lang w:val="ru-RU"/>
        </w:rPr>
        <w:t xml:space="preserve">8/8 </w:t>
      </w:r>
      <w:r>
        <w:rPr>
          <w:rtl w:val="0"/>
          <w:lang w:val="ru-RU"/>
        </w:rPr>
        <w:t>по Апгар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абсолютно доношенным на </w:t>
      </w:r>
      <w:r>
        <w:rPr>
          <w:rtl w:val="0"/>
          <w:lang w:val="ru-RU"/>
        </w:rPr>
        <w:t xml:space="preserve">39-40 </w:t>
      </w:r>
      <w:r>
        <w:rPr>
          <w:rtl w:val="0"/>
          <w:lang w:val="ru-RU"/>
        </w:rPr>
        <w:t>недел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 xml:space="preserve"> беременности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Выписали из роддома нас вовремя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третьи сутки</w:t>
      </w:r>
      <w:r>
        <w:rPr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Рос и развивался Жора первые полгода жизни в соответствии с возрастом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Научился держать головку около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месяцев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переворачиваться на животик и обратно в </w:t>
      </w:r>
      <w:r>
        <w:rPr>
          <w:rtl w:val="0"/>
          <w:lang w:val="ru-RU"/>
        </w:rPr>
        <w:t xml:space="preserve">4, </w:t>
      </w:r>
      <w:r>
        <w:rPr>
          <w:rtl w:val="0"/>
          <w:lang w:val="ru-RU"/>
        </w:rPr>
        <w:t>ползать по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пластунски к </w:t>
      </w:r>
      <w:r>
        <w:rPr>
          <w:rtl w:val="0"/>
          <w:lang w:val="ru-RU"/>
        </w:rPr>
        <w:t>6</w:t>
      </w:r>
      <w:r>
        <w:rPr>
          <w:rtl w:val="0"/>
          <w:lang w:val="ru-RU"/>
        </w:rPr>
        <w:t>… и все</w:t>
      </w:r>
      <w:r>
        <w:rPr>
          <w:rtl w:val="0"/>
          <w:lang w:val="ru-RU"/>
        </w:rPr>
        <w:t xml:space="preserve">! </w:t>
      </w:r>
      <w:r>
        <w:rPr>
          <w:rtl w:val="0"/>
          <w:lang w:val="ru-RU"/>
        </w:rPr>
        <w:t>Сначала мы списывали все на его нежелание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ленится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мол… 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Потом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спустя время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«Ну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есть задержка в развитии… ничего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нагонит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 многих такое …</w:t>
      </w:r>
      <w:r>
        <w:rPr>
          <w:rtl w:val="0"/>
          <w:lang w:val="ru-RU"/>
        </w:rPr>
        <w:t xml:space="preserve">" - </w:t>
      </w:r>
      <w:r>
        <w:rPr>
          <w:rtl w:val="0"/>
          <w:lang w:val="ru-RU"/>
        </w:rPr>
        <w:t xml:space="preserve">рассуждали мы… 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 xml:space="preserve">ТАКОЕ не у многих </w:t>
      </w:r>
      <w:r>
        <w:rPr>
          <w:rtl w:val="0"/>
          <w:lang w:val="ru-RU"/>
        </w:rPr>
        <w:t xml:space="preserve">! </w:t>
      </w:r>
      <w:r>
        <w:rPr>
          <w:rtl w:val="0"/>
          <w:lang w:val="ru-RU"/>
        </w:rPr>
        <w:t>Если бы мы знали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бы…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Далее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многочисленные походы по многим ростовским врачам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Неврологи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генетики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остеопат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никто на </w:t>
      </w:r>
      <w:r>
        <w:rPr>
          <w:rtl w:val="0"/>
          <w:lang w:val="ru-RU"/>
        </w:rPr>
        <w:t xml:space="preserve">100% </w:t>
      </w:r>
      <w:r>
        <w:rPr>
          <w:rtl w:val="0"/>
          <w:lang w:val="ru-RU"/>
        </w:rPr>
        <w:t>ничего не говорил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предполагали родовую травму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парез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долгую реабилитацию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давали шанс на жизнь</w:t>
      </w:r>
      <w:r>
        <w:rPr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По рекомендации врача мы сдали кровь на анализ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отправили в Москву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 вот </w:t>
      </w:r>
      <w:r>
        <w:rPr>
          <w:rtl w:val="0"/>
          <w:lang w:val="ru-RU"/>
        </w:rPr>
        <w:t xml:space="preserve">10.12.17 </w:t>
      </w:r>
      <w:r>
        <w:rPr>
          <w:rtl w:val="0"/>
          <w:lang w:val="ru-RU"/>
        </w:rPr>
        <w:t>нам пришёл результат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Открываю почту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трясутся руки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ничего не понимаю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написано «</w:t>
      </w:r>
      <w:r>
        <w:rPr>
          <w:rtl w:val="0"/>
          <w:lang w:val="ru-RU"/>
        </w:rPr>
        <w:t>del 7</w:t>
      </w:r>
      <w:r>
        <w:rPr>
          <w:rtl w:val="0"/>
          <w:lang w:val="ru-RU"/>
        </w:rPr>
        <w:t xml:space="preserve">… </w:t>
      </w:r>
      <w:r>
        <w:rPr>
          <w:rtl w:val="0"/>
          <w:lang w:val="ru-RU"/>
        </w:rPr>
        <w:t>del 8</w:t>
      </w:r>
      <w:r>
        <w:rPr>
          <w:rtl w:val="0"/>
          <w:lang w:val="ru-RU"/>
        </w:rPr>
        <w:t>… гомозиготное состояние…»</w:t>
      </w:r>
      <w:r>
        <w:rPr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"</w:t>
      </w:r>
      <w:r>
        <w:rPr>
          <w:rtl w:val="0"/>
          <w:lang w:val="ru-RU"/>
        </w:rPr>
        <w:t>Как это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мой ребёнок болен</w:t>
      </w:r>
      <w:r>
        <w:rPr>
          <w:rtl w:val="0"/>
          <w:lang w:val="ru-RU"/>
        </w:rPr>
        <w:t xml:space="preserve">? </w:t>
      </w:r>
      <w:r>
        <w:rPr>
          <w:rtl w:val="0"/>
          <w:lang w:val="ru-RU"/>
        </w:rPr>
        <w:t>Или нет</w:t>
      </w:r>
      <w:r>
        <w:rPr>
          <w:rtl w:val="0"/>
          <w:lang w:val="ru-RU"/>
        </w:rPr>
        <w:t xml:space="preserve">? </w:t>
      </w:r>
      <w:r>
        <w:rPr>
          <w:rtl w:val="0"/>
          <w:lang w:val="ru-RU"/>
        </w:rPr>
        <w:t>Скажите быстрей</w:t>
      </w:r>
      <w:r>
        <w:rPr>
          <w:rtl w:val="0"/>
          <w:lang w:val="ru-RU"/>
        </w:rPr>
        <w:t>!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повышая голос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говорила 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слова генетика по телефону со скорбным тоном в голосе все подтвердили</w:t>
      </w:r>
      <w:r>
        <w:rPr>
          <w:rtl w:val="0"/>
          <w:lang w:val="ru-RU"/>
        </w:rPr>
        <w:t xml:space="preserve">. 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Как же так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же это возможно…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Если бы мне кто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сказал год назад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мой ребёнок будет смертельно болен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 бы посмеялась в лицо и никогда бы не поверила</w:t>
      </w:r>
      <w:r>
        <w:rPr>
          <w:rtl w:val="0"/>
          <w:lang w:val="ru-RU"/>
        </w:rPr>
        <w:t xml:space="preserve">! </w:t>
      </w:r>
      <w:r>
        <w:rPr>
          <w:rtl w:val="0"/>
          <w:lang w:val="ru-RU"/>
        </w:rPr>
        <w:t>Мы находимся в страшном сне</w:t>
      </w:r>
      <w:r>
        <w:rPr>
          <w:rtl w:val="0"/>
          <w:lang w:val="ru-RU"/>
        </w:rPr>
        <w:t xml:space="preserve">,  </w:t>
      </w:r>
      <w:r>
        <w:rPr>
          <w:rtl w:val="0"/>
          <w:lang w:val="ru-RU"/>
        </w:rPr>
        <w:t>из которого нет выхода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нельзя проснуться</w:t>
      </w:r>
      <w:r>
        <w:rPr>
          <w:rtl w:val="0"/>
          <w:lang w:val="ru-RU"/>
        </w:rPr>
        <w:t>!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 xml:space="preserve">В России из </w:t>
      </w:r>
      <w:r>
        <w:rPr>
          <w:rtl w:val="0"/>
          <w:lang w:val="ru-RU"/>
        </w:rPr>
        <w:t xml:space="preserve">150 </w:t>
      </w:r>
      <w:r>
        <w:rPr>
          <w:rtl w:val="0"/>
          <w:lang w:val="ru-RU"/>
        </w:rPr>
        <w:t>млн людей несколько сотен человек больны этим заболеванием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 мой малыш попал именно в эти несколько сотен… Это заболевание нельзя вылечить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нельзя выпить волшебную таблетку и забыть о всей этой истории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о страшном сне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можно облегчить жизнь ребёнка и сделать её максимально комфортной 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побоюсь этого слова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счастливой…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На данный момент Жора уже утратил навык ползания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удерживания головы лёжа на животике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Сейчас может удерживать голову вертикально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самостоятельно сидеть с поддержкой и непродолжительное время без поддержки</w:t>
      </w:r>
      <w:r>
        <w:rPr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Так как Жора ещё совсем малыш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самое его любимое времяпрепровождение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это просмотр мультфильмов и занятия с музыкальными игрушками</w:t>
      </w:r>
      <w:r>
        <w:rPr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Кем он мечтает стать</w:t>
      </w:r>
      <w:r>
        <w:rPr>
          <w:rtl w:val="0"/>
          <w:lang w:val="ru-RU"/>
        </w:rPr>
        <w:t xml:space="preserve">? - </w:t>
      </w:r>
      <w:r>
        <w:rPr>
          <w:rtl w:val="0"/>
          <w:lang w:val="ru-RU"/>
        </w:rPr>
        <w:t>Хм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мне кажется певцом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Оперным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Судя по тому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как он любит каждое утро долго лепетать и петь песни продолжительными «Ооо» 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«Ууу» и другими звуками</w:t>
      </w:r>
      <w:r>
        <w:rPr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Чего я жду от лекарства</w:t>
      </w:r>
      <w:r>
        <w:rPr>
          <w:rtl w:val="0"/>
          <w:lang w:val="ru-RU"/>
        </w:rPr>
        <w:t xml:space="preserve">? </w:t>
      </w:r>
      <w:r>
        <w:rPr>
          <w:rtl w:val="0"/>
          <w:lang w:val="ru-RU"/>
        </w:rPr>
        <w:t>Чего жду 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мама ребёнка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не умеет не то что ходить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умеет уже даже ползать</w:t>
      </w:r>
      <w:r>
        <w:rPr>
          <w:rtl w:val="0"/>
          <w:lang w:val="ru-RU"/>
        </w:rPr>
        <w:t xml:space="preserve">?! </w:t>
      </w:r>
      <w:r>
        <w:rPr>
          <w:rtl w:val="0"/>
          <w:lang w:val="ru-RU"/>
        </w:rPr>
        <w:t>Цель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Мечта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Или задача… Я не знаю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правильно можно охарактеризовать мои чувства в отношении этого лекарства</w:t>
      </w:r>
      <w:r>
        <w:rPr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Время играет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 сожалению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против нас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Оно убегает как вода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вместе с ним силы и жизнь моего сына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Если помечтать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на секунду закрыть глаза и представить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моему маленькому ребёнку сделали этот самый укол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или он выпил таблетку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меня охватывает чувство всеобъемлющего счастья</w:t>
      </w:r>
      <w:r>
        <w:rPr>
          <w:rtl w:val="0"/>
          <w:lang w:val="ru-RU"/>
        </w:rPr>
        <w:t xml:space="preserve">!!! 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 xml:space="preserve">Счастье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это осознавать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болезнь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минимум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будет больше прогрессировать и с каждым годом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то и месяцем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ухудшать состояние моего любимого ребёнка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также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оно стабилизирует и подарит надежду на то самое светлое будущее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 котором пишут в книгах… Это невообразимо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Это подарок Господа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подарок судьбы</w:t>
      </w:r>
      <w:r>
        <w:rPr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Знаете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бы была такая возможность договориться с кем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там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наверху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отдать годы своей жизни или забрать его болячку на себя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 бы без раздумий это сделала</w:t>
      </w:r>
      <w:r>
        <w:rPr>
          <w:rtl w:val="0"/>
          <w:lang w:val="ru-RU"/>
        </w:rPr>
        <w:t xml:space="preserve">! 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Этому лекарству под силу воплотить мои мечты в реальность</w:t>
      </w:r>
      <w:r>
        <w:rPr>
          <w:rtl w:val="0"/>
          <w:lang w:val="ru-RU"/>
        </w:rPr>
        <w:t>!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А 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мама малыша со СМА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буду свято верить и надеяться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нас заметят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услышат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наши детки тоже смогут получать лечение от этого коварного заболевания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перевернувшего всю нашу жизнь под названием Спинальная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мышечная атрофия</w:t>
      </w:r>
      <w:r>
        <w:rPr>
          <w:rtl w:val="0"/>
          <w:lang w:val="ru-RU"/>
        </w:rPr>
        <w:t>!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