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041" w:rsidRPr="00502B82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sz w:val="24"/>
          <w:szCs w:val="24"/>
        </w:rPr>
      </w:pPr>
      <w:r w:rsidRPr="00502B82">
        <w:rPr>
          <w:rFonts w:ascii="Courier New" w:hAnsi="Courier New" w:cs="Courier New"/>
          <w:color w:val="000000"/>
        </w:rPr>
        <w:t xml:space="preserve"> </w:t>
      </w:r>
    </w:p>
    <w:p w:rsidR="005D4041" w:rsidRPr="00502B82" w:rsidRDefault="00E379A4">
      <w:pPr>
        <w:keepNext/>
        <w:widowControl w:val="0"/>
        <w:autoSpaceDE w:val="0"/>
        <w:autoSpaceDN w:val="0"/>
        <w:adjustRightInd w:val="0"/>
        <w:spacing w:before="240" w:after="60" w:line="240" w:lineRule="auto"/>
        <w:ind w:left="120" w:right="120"/>
        <w:rPr>
          <w:rFonts w:ascii="Courier New" w:hAnsi="Courier New" w:cs="Courier New"/>
          <w:sz w:val="24"/>
          <w:szCs w:val="24"/>
        </w:rPr>
      </w:pPr>
      <w:r w:rsidRPr="00502B82">
        <w:rPr>
          <w:rFonts w:ascii="Courier New" w:hAnsi="Courier New" w:cs="Courier New"/>
          <w:b/>
          <w:bCs/>
          <w:color w:val="000000"/>
          <w:sz w:val="28"/>
          <w:szCs w:val="28"/>
        </w:rPr>
        <w:t>Career Summary</w:t>
      </w:r>
    </w:p>
    <w:p w:rsidR="005D4041" w:rsidRPr="00502B82" w:rsidRDefault="008932C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sz w:val="20"/>
          <w:szCs w:val="20"/>
        </w:rPr>
      </w:pPr>
      <w:r w:rsidRPr="00502B82">
        <w:rPr>
          <w:rFonts w:ascii="Courier New" w:hAnsi="Courier New" w:cs="Courier New"/>
          <w:sz w:val="20"/>
          <w:szCs w:val="20"/>
        </w:rPr>
        <w:t>M.E.A.N stack developer; API Developer; MSSQL DBA; Technology Evangelist; Automator; AI lover</w:t>
      </w:r>
    </w:p>
    <w:p w:rsidR="005D4041" w:rsidRPr="00502B82" w:rsidRDefault="00E379A4" w:rsidP="00437069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before="240" w:after="60" w:line="240" w:lineRule="auto"/>
        <w:ind w:right="696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502B82">
        <w:rPr>
          <w:rFonts w:ascii="Courier New" w:hAnsi="Courier New" w:cs="Courier New"/>
          <w:b/>
          <w:bCs/>
          <w:color w:val="000000"/>
          <w:sz w:val="28"/>
          <w:szCs w:val="28"/>
        </w:rPr>
        <w:t>Work Experience</w:t>
      </w:r>
    </w:p>
    <w:p w:rsidR="00437069" w:rsidRDefault="00437069" w:rsidP="00BA46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70C0"/>
        </w:rPr>
      </w:pPr>
    </w:p>
    <w:p w:rsidR="00502B82" w:rsidRPr="00437069" w:rsidRDefault="00BA46E9" w:rsidP="00437069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/>
          <w:bCs/>
          <w:color w:val="000000" w:themeColor="text1"/>
        </w:rPr>
      </w:pPr>
      <w:r w:rsidRPr="00437069">
        <w:rPr>
          <w:rFonts w:ascii="Courier New" w:hAnsi="Courier New" w:cs="Courier New"/>
          <w:b/>
          <w:bCs/>
          <w:color w:val="000000" w:themeColor="text1"/>
        </w:rPr>
        <w:t>Nationwide</w:t>
      </w:r>
    </w:p>
    <w:p w:rsidR="00502B82" w:rsidRPr="00502B82" w:rsidRDefault="00502B82" w:rsidP="00502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18"/>
          <w:szCs w:val="18"/>
        </w:rPr>
      </w:pPr>
      <w:r w:rsidRPr="00502B82">
        <w:rPr>
          <w:rFonts w:ascii="Courier New" w:eastAsia="Times New Roman" w:hAnsi="Courier New" w:cs="Courier New"/>
          <w:b/>
          <w:color w:val="000000" w:themeColor="text1"/>
          <w:sz w:val="18"/>
          <w:szCs w:val="18"/>
        </w:rPr>
        <w:t>Consultant - Project Architect (11/20/17 - Current)</w:t>
      </w:r>
    </w:p>
    <w:p w:rsidR="00502B82" w:rsidRPr="00502B82" w:rsidRDefault="00502B82" w:rsidP="00502B8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Supporting</w:t>
      </w:r>
    </w:p>
    <w:p w:rsidR="00502B82" w:rsidRPr="00502B82" w:rsidRDefault="004A2D22" w:rsidP="00502B8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Cloud/Next-Gen-Infrastructure</w:t>
      </w:r>
      <w:bookmarkStart w:id="0" w:name="_GoBack"/>
      <w:bookmarkEnd w:id="0"/>
    </w:p>
    <w:p w:rsidR="00502B82" w:rsidRPr="00502B82" w:rsidRDefault="00502B82" w:rsidP="0001252B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Agency</w:t>
      </w:r>
    </w:p>
    <w:p w:rsidR="00502B82" w:rsidRPr="00F14336" w:rsidRDefault="00502B82" w:rsidP="00827467">
      <w:pPr>
        <w:pStyle w:val="ListParagraph"/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502B8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Member of the 2018/2019 CIOC </w:t>
      </w:r>
      <w:r w:rsidR="00F143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Associates Advisory Group</w:t>
      </w:r>
    </w:p>
    <w:p w:rsidR="00F14336" w:rsidRPr="00502B82" w:rsidRDefault="00F14336" w:rsidP="00F14336">
      <w:pPr>
        <w:pStyle w:val="ListParagraph"/>
        <w:widowControl w:val="0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Member of the 2018/2019 </w:t>
      </w:r>
      <w:r w:rsidRPr="00F143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CIO IT Infrastructure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Associates Advisory Group</w:t>
      </w:r>
    </w:p>
    <w:p w:rsidR="00502B82" w:rsidRPr="00502B82" w:rsidRDefault="00502B82" w:rsidP="00BA46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FFFFFF"/>
        </w:rPr>
      </w:pPr>
      <w:r w:rsidRPr="00502B82"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FFFFFF"/>
        </w:rPr>
        <w:t>Consultant - Engineering (1/1/15 - 11/20/17)</w:t>
      </w:r>
    </w:p>
    <w:p w:rsidR="00502B82" w:rsidRPr="00502B82" w:rsidRDefault="00502B82" w:rsidP="00502B8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Database Services</w:t>
      </w:r>
    </w:p>
    <w:p w:rsidR="00502B82" w:rsidRPr="00502B82" w:rsidRDefault="00502B82" w:rsidP="00502B82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  <w:shd w:val="clear" w:color="auto" w:fill="FFFFFF"/>
        </w:rPr>
        <w:t>Automation Engineer</w:t>
      </w:r>
    </w:p>
    <w:p w:rsidR="00502B82" w:rsidRPr="00502B82" w:rsidRDefault="006A7912" w:rsidP="00502B8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Creator</w:t>
      </w:r>
      <w:r w:rsidR="00502B82"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, developer, and architect of SPARTAN</w:t>
      </w:r>
    </w:p>
    <w:p w:rsidR="00502B82" w:rsidRPr="00502B82" w:rsidRDefault="00502B82" w:rsidP="00502B8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Coding in Node.JS, Python, PowerShell and other scripting languages</w:t>
      </w:r>
    </w:p>
    <w:p w:rsidR="00502B82" w:rsidRPr="00502B82" w:rsidRDefault="00502B82" w:rsidP="00502B8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Experience with GIT and other repo systems</w:t>
      </w:r>
    </w:p>
    <w:p w:rsidR="00502B82" w:rsidRPr="00502B82" w:rsidRDefault="00502B82" w:rsidP="00502B8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Experience with Chef and DSC</w:t>
      </w:r>
    </w:p>
    <w:p w:rsidR="00502B82" w:rsidRPr="00502B82" w:rsidRDefault="00502B82" w:rsidP="00502B82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Experience implementing and using Continuous Integration and Continuous Delivery concepts and tools such as Github, Jenkins, and DSC</w:t>
      </w:r>
    </w:p>
    <w:p w:rsidR="00502B82" w:rsidRPr="00502B82" w:rsidRDefault="00502B82" w:rsidP="00502B8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OCA Winner</w:t>
      </w:r>
    </w:p>
    <w:p w:rsidR="00502B82" w:rsidRPr="00502B82" w:rsidRDefault="00502B82" w:rsidP="00502B82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2017 - Q1</w:t>
      </w:r>
    </w:p>
    <w:p w:rsidR="00502B82" w:rsidRPr="00502B82" w:rsidRDefault="00502B82" w:rsidP="00870D12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bCs/>
          <w:color w:val="000000" w:themeColor="text1"/>
          <w:sz w:val="18"/>
          <w:szCs w:val="18"/>
        </w:rPr>
        <w:t>2017 - Q2</w:t>
      </w:r>
    </w:p>
    <w:p w:rsidR="00502B82" w:rsidRPr="00502B82" w:rsidRDefault="00502B82" w:rsidP="00502B8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bCs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Was part of a team that helped implement the NGI booth at ITX</w:t>
      </w:r>
    </w:p>
    <w:p w:rsidR="00502B82" w:rsidRPr="00502B82" w:rsidRDefault="00502B82" w:rsidP="00BA46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FFFFFF"/>
        </w:rPr>
      </w:pPr>
      <w:r w:rsidRPr="00502B82"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FFFFFF"/>
        </w:rPr>
        <w:t>Consultant - Run Operations (7/21/14 - 1/1/15)</w:t>
      </w:r>
    </w:p>
    <w:p w:rsidR="00502B82" w:rsidRPr="00502B82" w:rsidRDefault="006A5D2C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Implement and manage automation projects</w:t>
      </w:r>
    </w:p>
    <w:p w:rsidR="00502B82" w:rsidRPr="00502B82" w:rsidRDefault="002931FC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Coordinate and assist the on-board</w:t>
      </w:r>
      <w:r w:rsidR="00502B82" w:rsidRPr="00502B82">
        <w:rPr>
          <w:rFonts w:ascii="Courier New" w:hAnsi="Courier New" w:cs="Courier New"/>
          <w:color w:val="000000" w:themeColor="text1"/>
          <w:sz w:val="18"/>
          <w:szCs w:val="18"/>
        </w:rPr>
        <w:t>ing process of new contractors</w:t>
      </w:r>
    </w:p>
    <w:p w:rsidR="00502B82" w:rsidRPr="00502B82" w:rsidRDefault="00C82248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Code implementation and</w:t>
      </w:r>
      <w:r w:rsidR="00502B82" w:rsidRPr="00502B82">
        <w:rPr>
          <w:rFonts w:ascii="Courier New" w:hAnsi="Courier New" w:cs="Courier New"/>
          <w:color w:val="000000" w:themeColor="text1"/>
          <w:sz w:val="18"/>
          <w:szCs w:val="18"/>
        </w:rPr>
        <w:t xml:space="preserve"> management</w:t>
      </w:r>
    </w:p>
    <w:p w:rsidR="00502B82" w:rsidRPr="00502B82" w:rsidRDefault="00502B82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Peer code reviews</w:t>
      </w:r>
    </w:p>
    <w:p w:rsidR="00502B82" w:rsidRPr="00502B82" w:rsidRDefault="00C82248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Member of a team that helped implement n</w:t>
      </w:r>
      <w:r w:rsidR="00502B82" w:rsidRPr="00502B82">
        <w:rPr>
          <w:rFonts w:ascii="Courier New" w:hAnsi="Courier New" w:cs="Courier New"/>
          <w:color w:val="000000" w:themeColor="text1"/>
          <w:sz w:val="18"/>
          <w:szCs w:val="18"/>
        </w:rPr>
        <w:t>ew SQL billing schema for 2016</w:t>
      </w:r>
    </w:p>
    <w:p w:rsidR="00502B82" w:rsidRPr="00502B82" w:rsidRDefault="00C82248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Implemented and coded an automated build</w:t>
      </w:r>
      <w:r w:rsidR="00864773" w:rsidRPr="00502B82">
        <w:rPr>
          <w:rFonts w:ascii="Courier New" w:hAnsi="Courier New" w:cs="Courier New"/>
          <w:color w:val="000000" w:themeColor="text1"/>
          <w:sz w:val="18"/>
          <w:szCs w:val="18"/>
        </w:rPr>
        <w:t xml:space="preserve"> process</w:t>
      </w:r>
      <w:r w:rsidR="00502B82" w:rsidRPr="00502B82">
        <w:rPr>
          <w:rFonts w:ascii="Courier New" w:hAnsi="Courier New" w:cs="Courier New"/>
          <w:color w:val="000000" w:themeColor="text1"/>
          <w:sz w:val="18"/>
          <w:szCs w:val="18"/>
        </w:rPr>
        <w:t xml:space="preserve"> for SQL AlwaysOn</w:t>
      </w:r>
    </w:p>
    <w:p w:rsidR="00502B82" w:rsidRPr="00502B82" w:rsidRDefault="00864773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 xml:space="preserve">Implemented and coded a meta-data process for statistical analysis </w:t>
      </w:r>
      <w:r w:rsidR="00502B82" w:rsidRPr="00502B82">
        <w:rPr>
          <w:rFonts w:ascii="Courier New" w:hAnsi="Courier New" w:cs="Courier New"/>
          <w:color w:val="000000" w:themeColor="text1"/>
          <w:sz w:val="18"/>
          <w:szCs w:val="18"/>
        </w:rPr>
        <w:t>of SQL server performance data</w:t>
      </w: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 xml:space="preserve"> Implemented and coded an automated build proce</w:t>
      </w:r>
      <w:r w:rsidR="00502B82" w:rsidRPr="00502B82">
        <w:rPr>
          <w:rFonts w:ascii="Courier New" w:hAnsi="Courier New" w:cs="Courier New"/>
          <w:color w:val="000000" w:themeColor="text1"/>
          <w:sz w:val="18"/>
          <w:szCs w:val="18"/>
        </w:rPr>
        <w:t>ss for Guardium GIM deployment</w:t>
      </w:r>
    </w:p>
    <w:p w:rsidR="00502B82" w:rsidRPr="00502B82" w:rsidRDefault="00285B9B" w:rsidP="00502B8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B82">
        <w:rPr>
          <w:rFonts w:ascii="Courier New" w:hAnsi="Courier New" w:cs="Courier New"/>
          <w:color w:val="000000" w:themeColor="text1"/>
          <w:sz w:val="18"/>
          <w:szCs w:val="18"/>
        </w:rPr>
        <w:t>Implemented and coded a process to determine if a database belongs in the “shared” environment</w:t>
      </w:r>
      <w:r w:rsidR="00533BFC" w:rsidRPr="00502B8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502B82" w:rsidRPr="00502B82">
        <w:rPr>
          <w:rFonts w:ascii="Courier New" w:hAnsi="Courier New" w:cs="Courier New"/>
          <w:color w:val="000000" w:themeColor="text1"/>
          <w:sz w:val="18"/>
          <w:szCs w:val="18"/>
        </w:rPr>
        <w:t>as well as an eviction process</w:t>
      </w: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5D4041" w:rsidRPr="00437069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37069">
        <w:rPr>
          <w:rFonts w:ascii="Courier New" w:hAnsi="Courier New" w:cs="Courier New"/>
          <w:b/>
          <w:bCs/>
          <w:color w:val="000000" w:themeColor="text1"/>
        </w:rPr>
        <w:t>Dedicated Technologies, Inc</w:t>
      </w:r>
    </w:p>
    <w:p w:rsidR="005D4041" w:rsidRPr="00437069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sz w:val="18"/>
          <w:szCs w:val="18"/>
        </w:rPr>
      </w:pPr>
      <w:r w:rsidRPr="00437069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Consultant-</w:t>
      </w:r>
      <w:r w:rsidR="006958ED" w:rsidRPr="00437069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SQL DBA</w:t>
      </w:r>
      <w:r w:rsidR="00437069" w:rsidRPr="00437069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</w:t>
      </w:r>
      <w:r w:rsidRPr="00437069">
        <w:rPr>
          <w:rFonts w:ascii="Courier New" w:hAnsi="Courier New" w:cs="Courier New"/>
          <w:b/>
          <w:color w:val="000000"/>
          <w:sz w:val="18"/>
          <w:szCs w:val="18"/>
        </w:rPr>
        <w:t xml:space="preserve"> 12/01/2013 </w:t>
      </w:r>
      <w:r w:rsidR="00BA46E9" w:rsidRPr="00437069">
        <w:rPr>
          <w:rFonts w:ascii="Courier New" w:hAnsi="Courier New" w:cs="Courier New"/>
          <w:b/>
          <w:color w:val="000000"/>
          <w:sz w:val="18"/>
          <w:szCs w:val="18"/>
        </w:rPr>
        <w:t>- 07</w:t>
      </w:r>
      <w:r w:rsidRPr="00437069">
        <w:rPr>
          <w:rFonts w:ascii="Courier New" w:hAnsi="Courier New" w:cs="Courier New"/>
          <w:b/>
          <w:color w:val="000000"/>
          <w:sz w:val="18"/>
          <w:szCs w:val="18"/>
        </w:rPr>
        <w:t xml:space="preserve">/21/2014  </w:t>
      </w:r>
    </w:p>
    <w:p w:rsidR="00437069" w:rsidRPr="004E4507" w:rsidRDefault="00E379A4" w:rsidP="004E450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DTI is an Information Technology consulting firm that </w:t>
      </w:r>
      <w:r w:rsidR="004E4507" w:rsidRPr="004E4507">
        <w:rPr>
          <w:rFonts w:ascii="Courier New" w:hAnsi="Courier New" w:cs="Courier New"/>
          <w:color w:val="000000"/>
          <w:sz w:val="18"/>
          <w:szCs w:val="18"/>
        </w:rPr>
        <w:t>provides</w:t>
      </w: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outstanding technical services to our clients Assigned to Nationwide I&amp;O SQL DBA Team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24/7 On-Call </w:t>
      </w:r>
      <w:r w:rsidR="00437069" w:rsidRPr="00437069">
        <w:rPr>
          <w:rFonts w:ascii="Courier New" w:hAnsi="Courier New" w:cs="Courier New"/>
          <w:color w:val="000000"/>
          <w:sz w:val="18"/>
          <w:szCs w:val="18"/>
        </w:rPr>
        <w:t>Duties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Develop and implement an automated solution for the following: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Scripted Powershell Automated Deployment for SQL Server MSSQL Service is Down monitoring service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Disk monitoring and disk space report for all MSSQL Servers </w:t>
      </w:r>
    </w:p>
    <w:p w:rsidR="00437069" w:rsidRPr="00437069" w:rsidRDefault="00437069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‘Easy button, one-click’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 xml:space="preserve"> solution for the SQL DBA Team to execute the SQL 2008 security template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Complete end-to-end process with an ETL method for the NAA Golf League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Procedure based disk monitoring service per instance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Re-code the 2008 SQL IRM Security Template</w:t>
      </w:r>
    </w:p>
    <w:p w:rsidR="00437069" w:rsidRPr="00437069" w:rsidRDefault="00437069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I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 xml:space="preserve">mplemented the 2012 SQL Server Security Template in its entirety Provide an </w:t>
      </w:r>
    </w:p>
    <w:p w:rsidR="00437069" w:rsidRPr="00437069" w:rsidRDefault="00437069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A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>utomated solution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 xml:space="preserve"> by completely over-hauling the ‘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 xml:space="preserve">Monday Morning </w:t>
      </w:r>
      <w:r w:rsidR="00FC49BE" w:rsidRPr="00437069">
        <w:rPr>
          <w:rFonts w:ascii="Courier New" w:hAnsi="Courier New" w:cs="Courier New"/>
          <w:color w:val="000000"/>
          <w:sz w:val="18"/>
          <w:szCs w:val="18"/>
        </w:rPr>
        <w:t>Process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 xml:space="preserve">’ 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 xml:space="preserve">in order to comply with the IIQ/IRM SQL ID management and administration effort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DTI Conduct candidate interviews for tech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 xml:space="preserve">nical proficiency </w:t>
      </w:r>
    </w:p>
    <w:p w:rsidR="005D4041" w:rsidRPr="00437069" w:rsidRDefault="006958ED" w:rsidP="00437069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Member of the 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>Leadership PODD</w:t>
      </w:r>
      <w:r w:rsidRPr="00437069">
        <w:rPr>
          <w:rFonts w:ascii="Courier New" w:hAnsi="Courier New" w:cs="Courier New"/>
          <w:color w:val="000000"/>
          <w:sz w:val="18"/>
          <w:szCs w:val="18"/>
        </w:rPr>
        <w:t>;</w:t>
      </w:r>
      <w:r w:rsidR="00FC49BE" w:rsidRPr="0043706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5D4041" w:rsidRPr="00437069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37069">
        <w:rPr>
          <w:rFonts w:ascii="Courier New" w:hAnsi="Courier New" w:cs="Courier New"/>
          <w:b/>
          <w:bCs/>
          <w:color w:val="000000" w:themeColor="text1"/>
        </w:rPr>
        <w:t>Nationwide Energy Partners</w:t>
      </w:r>
    </w:p>
    <w:p w:rsidR="005D4041" w:rsidRPr="00437069" w:rsidRDefault="006958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sz w:val="18"/>
          <w:szCs w:val="18"/>
        </w:rPr>
      </w:pPr>
      <w:r w:rsidRPr="00437069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SQL DBA and Developer</w:t>
      </w:r>
      <w:r w:rsidR="00437069" w:rsidRPr="00437069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</w:t>
      </w:r>
      <w:r w:rsidR="00E379A4" w:rsidRPr="00437069">
        <w:rPr>
          <w:rFonts w:ascii="Courier New" w:hAnsi="Courier New" w:cs="Courier New"/>
          <w:b/>
          <w:color w:val="000000"/>
          <w:sz w:val="18"/>
          <w:szCs w:val="18"/>
        </w:rPr>
        <w:t xml:space="preserve">07/01/2013 </w:t>
      </w:r>
      <w:r w:rsidRPr="00437069">
        <w:rPr>
          <w:rFonts w:ascii="Courier New" w:hAnsi="Courier New" w:cs="Courier New"/>
          <w:b/>
          <w:color w:val="000000"/>
          <w:sz w:val="18"/>
          <w:szCs w:val="18"/>
        </w:rPr>
        <w:t>-</w:t>
      </w:r>
      <w:r w:rsidR="00E379A4" w:rsidRPr="00437069">
        <w:rPr>
          <w:rFonts w:ascii="Courier New" w:hAnsi="Courier New" w:cs="Courier New"/>
          <w:b/>
          <w:color w:val="000000"/>
          <w:sz w:val="18"/>
          <w:szCs w:val="18"/>
        </w:rPr>
        <w:t xml:space="preserve"> 12/01/2013  </w:t>
      </w:r>
    </w:p>
    <w:p w:rsidR="00437069" w:rsidRPr="004E4507" w:rsidRDefault="00E379A4" w:rsidP="004E450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Provider of integrated energy services for residents, property managers, and developers of residential communities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24/7 On-Call </w:t>
      </w:r>
      <w:r w:rsidR="00437069" w:rsidRPr="00437069">
        <w:rPr>
          <w:rFonts w:ascii="Courier New" w:hAnsi="Courier New" w:cs="Courier New"/>
          <w:color w:val="000000"/>
          <w:sz w:val="18"/>
          <w:szCs w:val="18"/>
        </w:rPr>
        <w:t>Duties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Designed and implemented business logic through TSQL code Implemented and coded an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 xml:space="preserve"> ‘</w:t>
      </w:r>
      <w:r w:rsidRPr="00437069">
        <w:rPr>
          <w:rFonts w:ascii="Courier New" w:hAnsi="Courier New" w:cs="Courier New"/>
          <w:color w:val="000000"/>
          <w:sz w:val="18"/>
          <w:szCs w:val="18"/>
        </w:rPr>
        <w:t>Every Meter Every Day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>’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method increasing meter read rates by 95 percent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>.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Managed SQL Database on virtual s</w:t>
      </w:r>
      <w:r w:rsidR="00437069" w:rsidRPr="00437069">
        <w:rPr>
          <w:rFonts w:ascii="Courier New" w:hAnsi="Courier New" w:cs="Courier New"/>
          <w:color w:val="000000"/>
          <w:sz w:val="18"/>
          <w:szCs w:val="18"/>
        </w:rPr>
        <w:t>erver and physical servers SSRS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SSIS Development SSAS cube analysis models increasing prediction and metering accuracy by 75 percent </w:t>
      </w:r>
    </w:p>
    <w:p w:rsidR="005D4041" w:rsidRPr="00437069" w:rsidRDefault="00E379A4" w:rsidP="00437069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MSSQL Performance Tuning Created and implemented test harness packages</w:t>
      </w:r>
    </w:p>
    <w:p w:rsidR="005D4041" w:rsidRPr="00502B82" w:rsidRDefault="005D404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</w:rPr>
      </w:pPr>
    </w:p>
    <w:p w:rsidR="005D4041" w:rsidRPr="00437069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37069">
        <w:rPr>
          <w:rFonts w:ascii="Courier New" w:hAnsi="Courier New" w:cs="Courier New"/>
          <w:b/>
          <w:bCs/>
          <w:color w:val="000000" w:themeColor="text1"/>
        </w:rPr>
        <w:t>Manley Deas Kochalski LLC</w:t>
      </w:r>
    </w:p>
    <w:p w:rsidR="005D4041" w:rsidRPr="00437069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sz w:val="18"/>
          <w:szCs w:val="18"/>
        </w:rPr>
      </w:pPr>
      <w:r w:rsidRPr="00437069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Senior Database Administrator</w:t>
      </w:r>
      <w:r w:rsidR="00437069" w:rsidRPr="00437069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</w:t>
      </w:r>
      <w:r w:rsidRPr="00437069">
        <w:rPr>
          <w:rFonts w:ascii="Courier New" w:hAnsi="Courier New" w:cs="Courier New"/>
          <w:b/>
          <w:color w:val="000000"/>
          <w:sz w:val="18"/>
          <w:szCs w:val="18"/>
        </w:rPr>
        <w:t xml:space="preserve">05/01/2012 </w:t>
      </w:r>
      <w:r w:rsidR="006958ED" w:rsidRPr="00437069">
        <w:rPr>
          <w:rFonts w:ascii="Courier New" w:hAnsi="Courier New" w:cs="Courier New"/>
          <w:b/>
          <w:color w:val="000000"/>
          <w:sz w:val="18"/>
          <w:szCs w:val="18"/>
        </w:rPr>
        <w:t xml:space="preserve">- </w:t>
      </w:r>
      <w:r w:rsidRPr="00437069">
        <w:rPr>
          <w:rFonts w:ascii="Courier New" w:hAnsi="Courier New" w:cs="Courier New"/>
          <w:b/>
          <w:color w:val="000000"/>
          <w:sz w:val="18"/>
          <w:szCs w:val="18"/>
        </w:rPr>
        <w:t xml:space="preserve">07/01/2013  </w:t>
      </w:r>
    </w:p>
    <w:p w:rsidR="00437069" w:rsidRPr="00437069" w:rsidRDefault="005905AE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MDK p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>rovides a full complement of default litigation and related services to its financial institution clients in the states of Ohio, Kentucky, Indiana and Illinois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>.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 xml:space="preserve"> Established database guidelines for administration and development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>;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Served as a project manager and project architect on all IT initiatives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IT budget and planning committee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>;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Managed off-shore database development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>;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Application database support and database infrastructure administration and architecture MSSQL, SSRS and SSIS development and implementation MSSQL Performance Tuning</w:t>
      </w:r>
      <w:r w:rsidR="006958ED" w:rsidRPr="00437069">
        <w:rPr>
          <w:rFonts w:ascii="Courier New" w:hAnsi="Courier New" w:cs="Courier New"/>
          <w:color w:val="000000"/>
          <w:sz w:val="18"/>
          <w:szCs w:val="18"/>
        </w:rPr>
        <w:t>;</w:t>
      </w: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37069" w:rsidRPr="00437069" w:rsidRDefault="00E379A4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 xml:space="preserve">24/7 on-call </w:t>
      </w:r>
      <w:r w:rsidR="002128BD" w:rsidRPr="00437069">
        <w:rPr>
          <w:rFonts w:ascii="Courier New" w:hAnsi="Courier New" w:cs="Courier New"/>
          <w:color w:val="000000"/>
          <w:sz w:val="18"/>
          <w:szCs w:val="18"/>
        </w:rPr>
        <w:t xml:space="preserve">support; </w:t>
      </w:r>
    </w:p>
    <w:p w:rsidR="00437069" w:rsidRPr="00437069" w:rsidRDefault="002128BD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Created</w:t>
      </w:r>
      <w:r w:rsidR="00E379A4" w:rsidRPr="00437069">
        <w:rPr>
          <w:rFonts w:ascii="Courier New" w:hAnsi="Courier New" w:cs="Courier New"/>
          <w:color w:val="000000"/>
          <w:sz w:val="18"/>
          <w:szCs w:val="18"/>
        </w:rPr>
        <w:t xml:space="preserve"> and implemented test harness packages</w:t>
      </w:r>
    </w:p>
    <w:p w:rsidR="005D4041" w:rsidRPr="00437069" w:rsidRDefault="00437069" w:rsidP="00437069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37069">
        <w:rPr>
          <w:rFonts w:ascii="Courier New" w:hAnsi="Courier New" w:cs="Courier New"/>
          <w:color w:val="000000"/>
          <w:sz w:val="18"/>
          <w:szCs w:val="18"/>
        </w:rPr>
        <w:t>P</w:t>
      </w:r>
      <w:r w:rsidR="006A1F84" w:rsidRPr="00437069">
        <w:rPr>
          <w:rFonts w:ascii="Courier New" w:hAnsi="Courier New" w:cs="Courier New"/>
          <w:color w:val="000000"/>
          <w:sz w:val="18"/>
          <w:szCs w:val="18"/>
        </w:rPr>
        <w:t xml:space="preserve">eople leader </w:t>
      </w: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5D4041" w:rsidRPr="004E4507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</w:rPr>
      </w:pPr>
      <w:r w:rsidRPr="004E4507">
        <w:rPr>
          <w:rFonts w:ascii="Courier New" w:hAnsi="Courier New" w:cs="Courier New"/>
          <w:b/>
          <w:bCs/>
          <w:color w:val="000000" w:themeColor="text1"/>
        </w:rPr>
        <w:t>Columbus Bureau of Credit Colu</w:t>
      </w:r>
      <w:r w:rsidR="006958ED" w:rsidRPr="004E4507">
        <w:rPr>
          <w:rFonts w:ascii="Courier New" w:hAnsi="Courier New" w:cs="Courier New"/>
          <w:b/>
          <w:bCs/>
          <w:color w:val="000000" w:themeColor="text1"/>
        </w:rPr>
        <w:t>mbus</w:t>
      </w:r>
    </w:p>
    <w:p w:rsidR="005D4041" w:rsidRPr="004E4507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Database Administrator</w:t>
      </w:r>
      <w:r w:rsidR="004E4507" w:rsidRPr="004E4507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and Developer </w:t>
      </w:r>
      <w:r w:rsidRPr="004E4507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02/01/2011 </w:t>
      </w:r>
      <w:r w:rsidR="006958ED" w:rsidRPr="004E4507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- </w:t>
      </w:r>
      <w:r w:rsidRPr="004E4507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05/01/2012 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>Provides risk management solutions to customers in the business, government and nonprofit sectors which include: verification services, credit reporting services, collection services, property services and commercial services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.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>Served as lead DBA and junior architect during transition of all databases from an acquired company merger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Served as the lead TSQL developer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>Application database administration and database infrastructure administration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>SSRS and SSIS development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>MSSQL performance tuning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>Developed and implemented a SQL unified monitor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ing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system</w:t>
      </w:r>
      <w:r w:rsidR="006958ED" w:rsidRPr="004E4507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5D4041" w:rsidRPr="004E4507" w:rsidRDefault="00E379A4" w:rsidP="004E450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E4507">
        <w:rPr>
          <w:rFonts w:ascii="Courier New" w:hAnsi="Courier New" w:cs="Courier New"/>
          <w:color w:val="000000" w:themeColor="text1"/>
          <w:sz w:val="18"/>
          <w:szCs w:val="18"/>
        </w:rPr>
        <w:t xml:space="preserve">24/7 On-call support </w:t>
      </w:r>
    </w:p>
    <w:p w:rsidR="005D4041" w:rsidRPr="00502B82" w:rsidRDefault="005D404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BE7FAD" w:rsidRDefault="00BE7FA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0000" w:themeColor="text1"/>
        </w:rPr>
      </w:pPr>
    </w:p>
    <w:p w:rsidR="005D4041" w:rsidRPr="004E4507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</w:rPr>
      </w:pPr>
      <w:r w:rsidRPr="004E4507">
        <w:rPr>
          <w:rFonts w:ascii="Courier New" w:hAnsi="Courier New" w:cs="Courier New"/>
          <w:b/>
          <w:bCs/>
          <w:color w:val="000000" w:themeColor="text1"/>
        </w:rPr>
        <w:t>Travis Central Appraisal Distr</w:t>
      </w:r>
      <w:r w:rsidR="00D07D4D" w:rsidRPr="004E4507">
        <w:rPr>
          <w:rFonts w:ascii="Courier New" w:hAnsi="Courier New" w:cs="Courier New"/>
          <w:b/>
          <w:bCs/>
          <w:color w:val="000000" w:themeColor="text1"/>
        </w:rPr>
        <w:t>ict</w:t>
      </w:r>
    </w:p>
    <w:p w:rsidR="005D4041" w:rsidRPr="004E4507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sz w:val="18"/>
          <w:szCs w:val="18"/>
        </w:rPr>
      </w:pPr>
      <w:r w:rsidRPr="004E4507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Database Analyst</w:t>
      </w:r>
      <w:r w:rsidR="004E4507" w:rsidRPr="004E4507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</w:t>
      </w:r>
      <w:r w:rsidR="00D07D4D" w:rsidRPr="004E4507">
        <w:rPr>
          <w:rFonts w:ascii="Courier New" w:hAnsi="Courier New" w:cs="Courier New"/>
          <w:b/>
          <w:color w:val="000000"/>
          <w:sz w:val="18"/>
          <w:szCs w:val="18"/>
        </w:rPr>
        <w:t xml:space="preserve">08/01/2010 - </w:t>
      </w:r>
      <w:r w:rsidRPr="004E4507">
        <w:rPr>
          <w:rFonts w:ascii="Courier New" w:hAnsi="Courier New" w:cs="Courier New"/>
          <w:b/>
          <w:color w:val="000000"/>
          <w:sz w:val="18"/>
          <w:szCs w:val="18"/>
        </w:rPr>
        <w:t xml:space="preserve">02/01/2011 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Performs property tax assessment for Travis County, Tex</w:t>
      </w:r>
      <w:r w:rsidR="004E4507" w:rsidRPr="004E4507">
        <w:rPr>
          <w:rFonts w:ascii="Courier New" w:hAnsi="Courier New" w:cs="Courier New"/>
          <w:color w:val="000000"/>
          <w:sz w:val="18"/>
          <w:szCs w:val="18"/>
        </w:rPr>
        <w:t xml:space="preserve">as. There are approximately 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>500,</w:t>
      </w:r>
      <w:r w:rsidRPr="004E4507">
        <w:rPr>
          <w:rFonts w:ascii="Courier New" w:hAnsi="Courier New" w:cs="Courier New"/>
          <w:color w:val="000000"/>
          <w:sz w:val="18"/>
          <w:szCs w:val="18"/>
        </w:rPr>
        <w:t>000 personal property residents in Travis County. TCAD assesses property taxes for business as well as state buildings located in Travis County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Converted 250 Excel reports to SQL stored procedure SSRS reports increasing efficiency by 75 percent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4507">
        <w:rPr>
          <w:rFonts w:ascii="Courier New" w:hAnsi="Courier New" w:cs="Courier New"/>
          <w:color w:val="000000"/>
          <w:sz w:val="18"/>
          <w:szCs w:val="18"/>
        </w:rPr>
        <w:t>[performance and time of execution]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Analyzed current database structures/procedures and made improvements increasing database efficiency 40 percent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4E4507">
        <w:rPr>
          <w:rFonts w:ascii="Courier New" w:hAnsi="Courier New" w:cs="Courier New"/>
          <w:color w:val="000000"/>
          <w:sz w:val="18"/>
          <w:szCs w:val="18"/>
        </w:rPr>
        <w:t>[performance and time of execution]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Updated frequently used reports to ensure timely execution resulting in </w:t>
      </w:r>
      <w:r w:rsidR="004E4507" w:rsidRPr="004E4507">
        <w:rPr>
          <w:rFonts w:ascii="Courier New" w:hAnsi="Courier New" w:cs="Courier New"/>
          <w:color w:val="000000"/>
          <w:sz w:val="18"/>
          <w:szCs w:val="18"/>
        </w:rPr>
        <w:t>a</w:t>
      </w: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90 percent improvement in speed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Created internal capabilities </w:t>
      </w:r>
      <w:r w:rsidR="004E4507" w:rsidRPr="004E4507">
        <w:rPr>
          <w:rFonts w:ascii="Courier New" w:hAnsi="Courier New" w:cs="Courier New"/>
          <w:color w:val="000000"/>
          <w:sz w:val="18"/>
          <w:szCs w:val="18"/>
        </w:rPr>
        <w:t>to</w:t>
      </w: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convert from outside vendor mailing to internal mailings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SQL Reporting Services implementation(SSRS)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Log shipping, database replication, database mirroring coding and implementation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Wor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>ked with a massive database; 3,000 tables, 4,</w:t>
      </w:r>
      <w:r w:rsidRPr="004E4507">
        <w:rPr>
          <w:rFonts w:ascii="Courier New" w:hAnsi="Courier New" w:cs="Courier New"/>
          <w:color w:val="000000"/>
          <w:sz w:val="18"/>
          <w:szCs w:val="18"/>
        </w:rPr>
        <w:t>000 stored procedures, and over a Terabyte of data for a single database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Created custom stored procedures to perform analysis of data upstream and downstream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>;</w:t>
      </w: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4E4507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Developed custom reporting stored procedures </w:t>
      </w:r>
      <w:r w:rsidR="004E4507" w:rsidRPr="004E4507">
        <w:rPr>
          <w:rFonts w:ascii="Courier New" w:hAnsi="Courier New" w:cs="Courier New"/>
          <w:color w:val="000000"/>
          <w:sz w:val="18"/>
          <w:szCs w:val="18"/>
        </w:rPr>
        <w:t>to</w:t>
      </w: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produce reports for management and budget committees</w:t>
      </w:r>
    </w:p>
    <w:p w:rsidR="005D4041" w:rsidRPr="004E4507" w:rsidRDefault="00E379A4" w:rsidP="004E4507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Produced recommendation reports for management and planning based on the information gained from performing analysis of the database and the business </w:t>
      </w:r>
      <w:r w:rsidR="004E4507" w:rsidRPr="004E4507">
        <w:rPr>
          <w:rFonts w:ascii="Courier New" w:hAnsi="Courier New" w:cs="Courier New"/>
          <w:color w:val="000000"/>
          <w:sz w:val="18"/>
          <w:szCs w:val="18"/>
        </w:rPr>
        <w:t>practices (</w:t>
      </w:r>
      <w:r w:rsidRPr="004E4507">
        <w:rPr>
          <w:rFonts w:ascii="Courier New" w:hAnsi="Courier New" w:cs="Courier New"/>
          <w:color w:val="000000"/>
          <w:sz w:val="18"/>
          <w:szCs w:val="18"/>
        </w:rPr>
        <w:t>how to increase performance, increase efficiency, dat</w:t>
      </w:r>
      <w:r w:rsidR="00D07D4D" w:rsidRPr="004E4507">
        <w:rPr>
          <w:rFonts w:ascii="Courier New" w:hAnsi="Courier New" w:cs="Courier New"/>
          <w:color w:val="000000"/>
          <w:sz w:val="18"/>
          <w:szCs w:val="18"/>
        </w:rPr>
        <w:t xml:space="preserve">a </w:t>
      </w:r>
      <w:r w:rsidR="004E4507">
        <w:rPr>
          <w:rFonts w:ascii="Courier New" w:hAnsi="Courier New" w:cs="Courier New"/>
          <w:color w:val="000000"/>
          <w:sz w:val="18"/>
          <w:szCs w:val="18"/>
        </w:rPr>
        <w:t>integrity, and data security)</w:t>
      </w:r>
    </w:p>
    <w:p w:rsidR="005D4041" w:rsidRPr="004E4507" w:rsidRDefault="005D404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5D4041" w:rsidRPr="00E34AEF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</w:rPr>
      </w:pPr>
      <w:r w:rsidRPr="00E34AEF">
        <w:rPr>
          <w:rFonts w:ascii="Courier New" w:hAnsi="Courier New" w:cs="Courier New"/>
          <w:b/>
          <w:bCs/>
          <w:color w:val="000000" w:themeColor="text1"/>
        </w:rPr>
        <w:t>ScanData Systems, Inc</w:t>
      </w:r>
    </w:p>
    <w:p w:rsidR="005D4041" w:rsidRPr="00E34AEF" w:rsidRDefault="00FB363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sz w:val="18"/>
          <w:szCs w:val="18"/>
        </w:rPr>
      </w:pPr>
      <w:r w:rsidRPr="00E34AEF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Logistician and Database Administrator</w:t>
      </w:r>
      <w:r w:rsidR="00E34AEF" w:rsidRPr="00E34AEF">
        <w:rPr>
          <w:rFonts w:ascii="Courier New" w:hAnsi="Courier New" w:cs="Courier New"/>
          <w:b/>
          <w:bCs/>
          <w:color w:val="0070C0"/>
          <w:sz w:val="18"/>
          <w:szCs w:val="18"/>
        </w:rPr>
        <w:t xml:space="preserve"> </w:t>
      </w:r>
      <w:r w:rsidR="00E379A4" w:rsidRPr="00E34AEF">
        <w:rPr>
          <w:rFonts w:ascii="Courier New" w:hAnsi="Courier New" w:cs="Courier New"/>
          <w:b/>
          <w:color w:val="000000"/>
          <w:sz w:val="18"/>
          <w:szCs w:val="18"/>
        </w:rPr>
        <w:t xml:space="preserve">01/01/2006 </w:t>
      </w:r>
      <w:r w:rsidR="00D07D4D" w:rsidRPr="00E34AEF">
        <w:rPr>
          <w:rFonts w:ascii="Courier New" w:hAnsi="Courier New" w:cs="Courier New"/>
          <w:b/>
          <w:color w:val="000000"/>
          <w:sz w:val="18"/>
          <w:szCs w:val="18"/>
        </w:rPr>
        <w:t xml:space="preserve">- </w:t>
      </w:r>
      <w:r w:rsidR="00E379A4" w:rsidRPr="00E34AEF">
        <w:rPr>
          <w:rFonts w:ascii="Courier New" w:hAnsi="Courier New" w:cs="Courier New"/>
          <w:b/>
          <w:color w:val="000000"/>
          <w:sz w:val="18"/>
          <w:szCs w:val="18"/>
        </w:rPr>
        <w:t xml:space="preserve">07/01/2010  </w:t>
      </w:r>
    </w:p>
    <w:p w:rsidR="00E34AEF" w:rsidRPr="00E34AEF" w:rsidRDefault="00E379A4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Produces logistical software for large volume </w:t>
      </w:r>
      <w:r w:rsidR="00E34AEF" w:rsidRPr="00E34AEF">
        <w:rPr>
          <w:rFonts w:ascii="Courier New" w:hAnsi="Courier New" w:cs="Courier New"/>
          <w:color w:val="000000"/>
          <w:sz w:val="18"/>
          <w:szCs w:val="18"/>
        </w:rPr>
        <w:t>shipper’s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 country wide. ScanData also consults for large volume shippers giving advice about how to increase supply chain efficiencies </w:t>
      </w:r>
    </w:p>
    <w:p w:rsidR="00E34AEF" w:rsidRPr="00E34AEF" w:rsidRDefault="00E379A4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Main clients included: </w:t>
      </w:r>
    </w:p>
    <w:p w:rsidR="00E34AEF" w:rsidRPr="00E34AEF" w:rsidRDefault="00E379A4" w:rsidP="00E34AEF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The Limited Brands, Inc. </w:t>
      </w:r>
    </w:p>
    <w:p w:rsidR="00E34AEF" w:rsidRPr="00E34AEF" w:rsidRDefault="00E379A4" w:rsidP="00E34AEF">
      <w:pPr>
        <w:pStyle w:val="ListParagraph"/>
        <w:widowControl w:val="0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The Department of </w:t>
      </w:r>
      <w:r w:rsidR="00E34AEF" w:rsidRPr="00E34AEF">
        <w:rPr>
          <w:rFonts w:ascii="Courier New" w:hAnsi="Courier New" w:cs="Courier New"/>
          <w:color w:val="000000"/>
          <w:sz w:val="18"/>
          <w:szCs w:val="18"/>
        </w:rPr>
        <w:t>Defense [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Army Records Management and Declassification Agency] </w:t>
      </w:r>
    </w:p>
    <w:p w:rsidR="00E34AEF" w:rsidRPr="00E34AEF" w:rsidRDefault="00E379A4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>Secondary clients included: CVS/Caremark, Scholastic Books, QVC</w:t>
      </w:r>
      <w:r w:rsidR="00D07D4D" w:rsidRPr="00E34AEF">
        <w:rPr>
          <w:rFonts w:ascii="Courier New" w:hAnsi="Courier New" w:cs="Courier New"/>
          <w:color w:val="000000"/>
          <w:sz w:val="18"/>
          <w:szCs w:val="18"/>
        </w:rPr>
        <w:t>;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34AEF" w:rsidRPr="00E34AEF" w:rsidRDefault="00E379A4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>Plan and execute the analysis, inspection, and testing of products to assure high product quality and support software release readiness</w:t>
      </w:r>
      <w:r w:rsidR="00D07D4D" w:rsidRPr="00E34AEF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E34AEF" w:rsidRPr="00E34AEF" w:rsidRDefault="00D07D4D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24/7 On-call support Plan; </w:t>
      </w:r>
    </w:p>
    <w:p w:rsidR="00E34AEF" w:rsidRPr="00E34AEF" w:rsidRDefault="00D07D4D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>C</w:t>
      </w:r>
      <w:r w:rsidR="00E379A4" w:rsidRPr="00E34AEF">
        <w:rPr>
          <w:rFonts w:ascii="Courier New" w:hAnsi="Courier New" w:cs="Courier New"/>
          <w:color w:val="000000"/>
          <w:sz w:val="18"/>
          <w:szCs w:val="18"/>
        </w:rPr>
        <w:t>oordinate</w:t>
      </w:r>
      <w:r w:rsidRPr="00E34AEF">
        <w:rPr>
          <w:rFonts w:ascii="Courier New" w:hAnsi="Courier New" w:cs="Courier New"/>
          <w:color w:val="000000"/>
          <w:sz w:val="18"/>
          <w:szCs w:val="18"/>
        </w:rPr>
        <w:t>d</w:t>
      </w:r>
      <w:r w:rsidR="00E379A4" w:rsidRPr="00E34AEF">
        <w:rPr>
          <w:rFonts w:ascii="Courier New" w:hAnsi="Courier New" w:cs="Courier New"/>
          <w:color w:val="000000"/>
          <w:sz w:val="18"/>
          <w:szCs w:val="18"/>
        </w:rPr>
        <w:t xml:space="preserve"> and instal</w:t>
      </w:r>
      <w:r w:rsidRPr="00E34AEF">
        <w:rPr>
          <w:rFonts w:ascii="Courier New" w:hAnsi="Courier New" w:cs="Courier New"/>
          <w:color w:val="000000"/>
          <w:sz w:val="18"/>
          <w:szCs w:val="18"/>
        </w:rPr>
        <w:t>led</w:t>
      </w:r>
      <w:r w:rsidR="00E379A4" w:rsidRPr="00E34AEF">
        <w:rPr>
          <w:rFonts w:ascii="Courier New" w:hAnsi="Courier New" w:cs="Courier New"/>
          <w:color w:val="000000"/>
          <w:sz w:val="18"/>
          <w:szCs w:val="18"/>
        </w:rPr>
        <w:t xml:space="preserve"> application software and hardware for operating systems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; </w:t>
      </w:r>
    </w:p>
    <w:p w:rsidR="00E34AEF" w:rsidRPr="00E34AEF" w:rsidRDefault="00D07D4D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Developed </w:t>
      </w:r>
      <w:r w:rsidR="00E379A4" w:rsidRPr="00E34AEF">
        <w:rPr>
          <w:rFonts w:ascii="Courier New" w:hAnsi="Courier New" w:cs="Courier New"/>
          <w:color w:val="000000"/>
          <w:sz w:val="18"/>
          <w:szCs w:val="18"/>
        </w:rPr>
        <w:t>complete technical solutions and provide</w:t>
      </w:r>
      <w:r w:rsidRPr="00E34AEF">
        <w:rPr>
          <w:rFonts w:ascii="Courier New" w:hAnsi="Courier New" w:cs="Courier New"/>
          <w:color w:val="000000"/>
          <w:sz w:val="18"/>
          <w:szCs w:val="18"/>
        </w:rPr>
        <w:t>d</w:t>
      </w:r>
      <w:r w:rsidR="00E379A4" w:rsidRPr="00E34AEF">
        <w:rPr>
          <w:rFonts w:ascii="Courier New" w:hAnsi="Courier New" w:cs="Courier New"/>
          <w:color w:val="000000"/>
          <w:sz w:val="18"/>
          <w:szCs w:val="18"/>
        </w:rPr>
        <w:t xml:space="preserve"> solid justification for technical decisions</w:t>
      </w:r>
      <w:r w:rsidRPr="00E34AEF">
        <w:rPr>
          <w:rFonts w:ascii="Courier New" w:hAnsi="Courier New" w:cs="Courier New"/>
          <w:color w:val="000000"/>
          <w:sz w:val="18"/>
          <w:szCs w:val="18"/>
        </w:rPr>
        <w:t>;</w:t>
      </w:r>
      <w:r w:rsidR="00E379A4" w:rsidRPr="00E34AE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E34AEF" w:rsidRPr="00E34AEF" w:rsidRDefault="00E379A4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>Carrier</w:t>
      </w:r>
      <w:r w:rsidR="00D07D4D" w:rsidRPr="00E34A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34AEF">
        <w:rPr>
          <w:rFonts w:ascii="Courier New" w:hAnsi="Courier New" w:cs="Courier New"/>
          <w:color w:val="000000"/>
          <w:sz w:val="18"/>
          <w:szCs w:val="18"/>
        </w:rPr>
        <w:t>Compliance contact ensuring that any new shipping standards are reflected in shipping software, labels, and in current customer shipping systems</w:t>
      </w:r>
      <w:r w:rsidR="00D07D4D" w:rsidRPr="00E34AEF">
        <w:rPr>
          <w:rFonts w:ascii="Courier New" w:hAnsi="Courier New" w:cs="Courier New"/>
          <w:color w:val="000000"/>
          <w:sz w:val="18"/>
          <w:szCs w:val="18"/>
        </w:rPr>
        <w:t>;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07D4D" w:rsidRDefault="00E379A4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E34AEF">
        <w:rPr>
          <w:rFonts w:ascii="Courier New" w:hAnsi="Courier New" w:cs="Courier New"/>
          <w:color w:val="000000"/>
          <w:sz w:val="18"/>
          <w:szCs w:val="18"/>
        </w:rPr>
        <w:t>Database administration and SQL Server development</w:t>
      </w:r>
      <w:r w:rsidR="00D07D4D" w:rsidRPr="00E34AEF">
        <w:rPr>
          <w:rFonts w:ascii="Courier New" w:hAnsi="Courier New" w:cs="Courier New"/>
          <w:color w:val="000000"/>
          <w:sz w:val="18"/>
          <w:szCs w:val="18"/>
        </w:rPr>
        <w:t>;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 Worked with various large vo</w:t>
      </w:r>
      <w:r w:rsidR="00D07D4D" w:rsidRPr="00E34AEF">
        <w:rPr>
          <w:rFonts w:ascii="Courier New" w:hAnsi="Courier New" w:cs="Courier New"/>
          <w:color w:val="000000"/>
          <w:sz w:val="18"/>
          <w:szCs w:val="18"/>
        </w:rPr>
        <w:t>lume clients shipping over 500,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000 shipments a week Created custom reporting stored procedures </w:t>
      </w:r>
      <w:r w:rsidR="0062329F" w:rsidRPr="00E34AEF">
        <w:rPr>
          <w:rFonts w:ascii="Courier New" w:hAnsi="Courier New" w:cs="Courier New"/>
          <w:color w:val="000000"/>
          <w:sz w:val="18"/>
          <w:szCs w:val="18"/>
        </w:rPr>
        <w:t>to</w:t>
      </w:r>
      <w:r w:rsidRPr="00E34AEF">
        <w:rPr>
          <w:rFonts w:ascii="Courier New" w:hAnsi="Courier New" w:cs="Courier New"/>
          <w:color w:val="000000"/>
          <w:sz w:val="18"/>
          <w:szCs w:val="18"/>
        </w:rPr>
        <w:t xml:space="preserve"> produce reports for management and budget committees </w:t>
      </w:r>
    </w:p>
    <w:p w:rsidR="0062329F" w:rsidRPr="00E34AEF" w:rsidRDefault="0062329F" w:rsidP="00E34A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Found rating error in USPS algorithms which eventually lead to an Act of Congress changing the rates. Saved the U.S Taxpayer $500,000 </w:t>
      </w:r>
    </w:p>
    <w:p w:rsidR="00D07D4D" w:rsidRPr="004E4507" w:rsidRDefault="00D07D4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5D4041" w:rsidRPr="00BE7FAD" w:rsidRDefault="0004780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</w:rPr>
      </w:pPr>
      <w:r w:rsidRPr="00BE7FAD">
        <w:rPr>
          <w:rFonts w:ascii="Courier New" w:hAnsi="Courier New" w:cs="Courier New"/>
          <w:b/>
          <w:bCs/>
          <w:color w:val="000000" w:themeColor="text1"/>
        </w:rPr>
        <w:t>The Ohio State University</w:t>
      </w:r>
    </w:p>
    <w:p w:rsidR="005D4041" w:rsidRPr="00BE7FAD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sz w:val="18"/>
          <w:szCs w:val="18"/>
        </w:rPr>
      </w:pPr>
      <w:r w:rsidRPr="00BE7FAD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Instructor</w:t>
      </w:r>
      <w:r w:rsidR="00BE7FAD" w:rsidRPr="00BE7FAD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 </w:t>
      </w:r>
      <w:r w:rsidRPr="00BE7FAD">
        <w:rPr>
          <w:rFonts w:ascii="Courier New" w:hAnsi="Courier New" w:cs="Courier New"/>
          <w:b/>
          <w:color w:val="000000"/>
          <w:sz w:val="18"/>
          <w:szCs w:val="18"/>
        </w:rPr>
        <w:t xml:space="preserve">01/01/2003 </w:t>
      </w:r>
      <w:r w:rsidR="00D07D4D" w:rsidRPr="00BE7FAD">
        <w:rPr>
          <w:rFonts w:ascii="Courier New" w:hAnsi="Courier New" w:cs="Courier New"/>
          <w:b/>
          <w:color w:val="000000"/>
          <w:sz w:val="18"/>
          <w:szCs w:val="18"/>
        </w:rPr>
        <w:t xml:space="preserve">- </w:t>
      </w:r>
      <w:r w:rsidRPr="00BE7FAD">
        <w:rPr>
          <w:rFonts w:ascii="Courier New" w:hAnsi="Courier New" w:cs="Courier New"/>
          <w:b/>
          <w:color w:val="000000"/>
          <w:sz w:val="18"/>
          <w:szCs w:val="18"/>
        </w:rPr>
        <w:t xml:space="preserve">01/01/2004  </w:t>
      </w:r>
    </w:p>
    <w:p w:rsidR="00CD500B" w:rsidRDefault="00CD500B" w:rsidP="00CD50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Physical Anthropology</w:t>
      </w:r>
    </w:p>
    <w:p w:rsidR="005D4041" w:rsidRDefault="00E379A4" w:rsidP="00CD500B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 xml:space="preserve">Cultural Anthropology </w:t>
      </w:r>
    </w:p>
    <w:p w:rsidR="00CD500B" w:rsidRPr="00CD500B" w:rsidRDefault="00CD500B" w:rsidP="00CD500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5D4041" w:rsidRPr="00BE7FAD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</w:rPr>
      </w:pPr>
      <w:r w:rsidRPr="00BE7FAD">
        <w:rPr>
          <w:rFonts w:ascii="Courier New" w:hAnsi="Courier New" w:cs="Courier New"/>
          <w:b/>
          <w:bCs/>
          <w:color w:val="000000" w:themeColor="text1"/>
        </w:rPr>
        <w:t>Weller &amp; Associates</w:t>
      </w:r>
    </w:p>
    <w:p w:rsidR="005D4041" w:rsidRPr="00BE7FAD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sz w:val="18"/>
          <w:szCs w:val="18"/>
        </w:rPr>
      </w:pPr>
      <w:r w:rsidRPr="00BE7FAD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Principal </w:t>
      </w:r>
      <w:r w:rsidR="00BE7FAD" w:rsidRPr="00BE7FAD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Investigator </w:t>
      </w:r>
      <w:r w:rsidR="00BE7FAD" w:rsidRPr="00BE7FAD">
        <w:rPr>
          <w:rFonts w:ascii="Courier New" w:hAnsi="Courier New" w:cs="Courier New"/>
          <w:b/>
          <w:color w:val="000000"/>
          <w:sz w:val="18"/>
          <w:szCs w:val="18"/>
        </w:rPr>
        <w:t>01</w:t>
      </w:r>
      <w:r w:rsidRPr="00BE7FAD">
        <w:rPr>
          <w:rFonts w:ascii="Courier New" w:hAnsi="Courier New" w:cs="Courier New"/>
          <w:b/>
          <w:color w:val="000000"/>
          <w:sz w:val="18"/>
          <w:szCs w:val="18"/>
        </w:rPr>
        <w:t xml:space="preserve">/01/2001 </w:t>
      </w:r>
      <w:r w:rsidR="00BA46E9" w:rsidRPr="00BE7FAD">
        <w:rPr>
          <w:rFonts w:ascii="Courier New" w:hAnsi="Courier New" w:cs="Courier New"/>
          <w:b/>
          <w:color w:val="000000"/>
          <w:sz w:val="18"/>
          <w:szCs w:val="18"/>
        </w:rPr>
        <w:t>-</w:t>
      </w:r>
      <w:r w:rsidRPr="00BE7FAD">
        <w:rPr>
          <w:rFonts w:ascii="Courier New" w:hAnsi="Courier New" w:cs="Courier New"/>
          <w:b/>
          <w:color w:val="000000"/>
          <w:sz w:val="18"/>
          <w:szCs w:val="18"/>
        </w:rPr>
        <w:t xml:space="preserve">  01/01/2006  </w:t>
      </w:r>
    </w:p>
    <w:p w:rsidR="00CD500B" w:rsidRPr="00CD500B" w:rsidRDefault="00E379A4" w:rsidP="00CD500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>Supervise archaeological field crews and conduct extensive archaeological fieldwork and analysis</w:t>
      </w:r>
      <w:r w:rsidR="00BA46E9" w:rsidRPr="00CD500B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5D4041" w:rsidRPr="00CD500B" w:rsidRDefault="00E379A4" w:rsidP="00CD500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>Complete comprehensive survey, testing, and data recovery projects</w:t>
      </w:r>
      <w:r w:rsidR="00BA46E9" w:rsidRPr="00CD500B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5D4041" w:rsidRPr="004E4507" w:rsidRDefault="005D404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5905AE" w:rsidRPr="004E4507" w:rsidRDefault="005905A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70C0"/>
          <w:sz w:val="18"/>
          <w:szCs w:val="18"/>
        </w:rPr>
      </w:pPr>
    </w:p>
    <w:p w:rsidR="00CD500B" w:rsidRDefault="00CD500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70C0"/>
          <w:sz w:val="18"/>
          <w:szCs w:val="18"/>
        </w:rPr>
      </w:pPr>
    </w:p>
    <w:p w:rsidR="00CD500B" w:rsidRDefault="00CD500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bCs/>
          <w:color w:val="0070C0"/>
          <w:sz w:val="18"/>
          <w:szCs w:val="18"/>
        </w:rPr>
      </w:pPr>
    </w:p>
    <w:p w:rsidR="005D4041" w:rsidRPr="00CD500B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</w:rPr>
      </w:pPr>
      <w:r w:rsidRPr="00CD500B">
        <w:rPr>
          <w:rFonts w:ascii="Courier New" w:hAnsi="Courier New" w:cs="Courier New"/>
          <w:b/>
          <w:bCs/>
          <w:color w:val="000000" w:themeColor="text1"/>
        </w:rPr>
        <w:t>The United States Senate</w:t>
      </w:r>
    </w:p>
    <w:p w:rsidR="005D4041" w:rsidRPr="00CD500B" w:rsidRDefault="0004780B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CD500B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Intern then </w:t>
      </w:r>
      <w:r w:rsidR="00CD500B" w:rsidRPr="00CD500B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 xml:space="preserve">page </w:t>
      </w:r>
      <w:r w:rsidR="00CD500B" w:rsidRPr="00CD500B">
        <w:rPr>
          <w:rFonts w:ascii="Courier New" w:hAnsi="Courier New" w:cs="Courier New"/>
          <w:b/>
          <w:color w:val="000000" w:themeColor="text1"/>
          <w:sz w:val="18"/>
          <w:szCs w:val="18"/>
        </w:rPr>
        <w:t>01</w:t>
      </w:r>
      <w:r w:rsidR="00E379A4" w:rsidRPr="00CD500B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/01/1995 </w:t>
      </w:r>
    </w:p>
    <w:p w:rsidR="00DD1543" w:rsidRPr="00CD500B" w:rsidRDefault="00BA46E9" w:rsidP="00CD500B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 xml:space="preserve">Intern/Page: </w:t>
      </w:r>
      <w:r w:rsidR="00E379A4" w:rsidRPr="00CD500B">
        <w:rPr>
          <w:rFonts w:ascii="Courier New" w:hAnsi="Courier New" w:cs="Courier New"/>
          <w:color w:val="000000"/>
          <w:sz w:val="18"/>
          <w:szCs w:val="18"/>
        </w:rPr>
        <w:t>503 Hart Senate Office Building Washington D.C.</w:t>
      </w:r>
    </w:p>
    <w:p w:rsidR="00CD500B" w:rsidRPr="00CD500B" w:rsidRDefault="00DD1543" w:rsidP="00CD500B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>I</w:t>
      </w:r>
      <w:r w:rsidR="00E379A4" w:rsidRPr="00CD500B">
        <w:rPr>
          <w:rFonts w:ascii="Courier New" w:hAnsi="Courier New" w:cs="Courier New"/>
          <w:color w:val="000000"/>
          <w:sz w:val="18"/>
          <w:szCs w:val="18"/>
        </w:rPr>
        <w:t xml:space="preserve">nterned for the U.S. Senator from Maryland, Barbara Mikulski </w:t>
      </w:r>
    </w:p>
    <w:p w:rsidR="00CD500B" w:rsidRPr="00CD500B" w:rsidRDefault="00E379A4" w:rsidP="00CD500B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>Attending hearings</w:t>
      </w:r>
    </w:p>
    <w:p w:rsidR="00CD500B" w:rsidRPr="00CD500B" w:rsidRDefault="00E379A4" w:rsidP="00CD500B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>Writing issue briefs</w:t>
      </w:r>
    </w:p>
    <w:p w:rsidR="00CD500B" w:rsidRPr="00CD500B" w:rsidRDefault="00E379A4" w:rsidP="00CD500B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>Acquiring research materials for the legislative staff</w:t>
      </w:r>
    </w:p>
    <w:p w:rsidR="005D4041" w:rsidRPr="00CD500B" w:rsidRDefault="00E379A4" w:rsidP="00CD500B">
      <w:pPr>
        <w:pStyle w:val="ListParagraph"/>
        <w:widowControl w:val="0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CD500B">
        <w:rPr>
          <w:rFonts w:ascii="Courier New" w:hAnsi="Courier New" w:cs="Courier New"/>
          <w:color w:val="000000"/>
          <w:sz w:val="18"/>
          <w:szCs w:val="18"/>
        </w:rPr>
        <w:t>Clerical duties</w:t>
      </w:r>
    </w:p>
    <w:p w:rsidR="005D4041" w:rsidRPr="00CD500B" w:rsidRDefault="00E379A4" w:rsidP="00CD500B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before="240" w:after="60" w:line="240" w:lineRule="auto"/>
        <w:ind w:left="120" w:right="696"/>
        <w:jc w:val="center"/>
        <w:rPr>
          <w:rFonts w:ascii="Courier New" w:hAnsi="Courier New" w:cs="Courier New"/>
          <w:sz w:val="28"/>
          <w:szCs w:val="28"/>
        </w:rPr>
      </w:pPr>
      <w:r w:rsidRPr="00CD500B">
        <w:rPr>
          <w:rFonts w:ascii="Courier New" w:hAnsi="Courier New" w:cs="Courier New"/>
          <w:b/>
          <w:bCs/>
          <w:color w:val="000000"/>
          <w:sz w:val="28"/>
          <w:szCs w:val="28"/>
        </w:rPr>
        <w:t>Education</w:t>
      </w:r>
    </w:p>
    <w:p w:rsidR="005D4041" w:rsidRPr="00CD500B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CD500B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The Ohio State University</w:t>
      </w:r>
      <w:r w:rsidRPr="00CD500B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</w:t>
      </w:r>
    </w:p>
    <w:p w:rsidR="005D4041" w:rsidRPr="004E4507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Bachelor of </w:t>
      </w:r>
      <w:r w:rsidR="0004780B" w:rsidRPr="004E4507">
        <w:rPr>
          <w:rFonts w:ascii="Courier New" w:hAnsi="Courier New" w:cs="Courier New"/>
          <w:color w:val="000000"/>
          <w:sz w:val="18"/>
          <w:szCs w:val="18"/>
        </w:rPr>
        <w:t>Arts – 2001</w:t>
      </w:r>
    </w:p>
    <w:p w:rsidR="0004780B" w:rsidRPr="004E4507" w:rsidRDefault="0004780B" w:rsidP="0004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E4507">
        <w:rPr>
          <w:rFonts w:ascii="Courier New" w:hAnsi="Courier New" w:cs="Courier New"/>
          <w:sz w:val="18"/>
          <w:szCs w:val="18"/>
        </w:rPr>
        <w:t>Majors</w:t>
      </w:r>
    </w:p>
    <w:p w:rsidR="0004780B" w:rsidRPr="004E4507" w:rsidRDefault="0004780B" w:rsidP="0004780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E4507">
        <w:rPr>
          <w:rFonts w:ascii="Courier New" w:hAnsi="Courier New" w:cs="Courier New"/>
          <w:sz w:val="18"/>
          <w:szCs w:val="18"/>
        </w:rPr>
        <w:t>Anthropology</w:t>
      </w:r>
    </w:p>
    <w:p w:rsidR="0004780B" w:rsidRPr="004E4507" w:rsidRDefault="0004780B" w:rsidP="0004780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E4507">
        <w:rPr>
          <w:rFonts w:ascii="Courier New" w:hAnsi="Courier New" w:cs="Courier New"/>
          <w:sz w:val="18"/>
          <w:szCs w:val="18"/>
        </w:rPr>
        <w:t>Criminology</w:t>
      </w:r>
    </w:p>
    <w:p w:rsidR="0004780B" w:rsidRPr="004E4507" w:rsidRDefault="0004780B" w:rsidP="0004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E4507">
        <w:rPr>
          <w:rFonts w:ascii="Courier New" w:hAnsi="Courier New" w:cs="Courier New"/>
          <w:sz w:val="18"/>
          <w:szCs w:val="18"/>
        </w:rPr>
        <w:t>Minors</w:t>
      </w:r>
    </w:p>
    <w:p w:rsidR="0004780B" w:rsidRPr="004E4507" w:rsidRDefault="0004780B" w:rsidP="007E5F79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sz w:val="18"/>
          <w:szCs w:val="18"/>
        </w:rPr>
      </w:pPr>
      <w:r w:rsidRPr="004E4507">
        <w:rPr>
          <w:rFonts w:ascii="Courier New" w:hAnsi="Courier New" w:cs="Courier New"/>
          <w:sz w:val="18"/>
          <w:szCs w:val="18"/>
        </w:rPr>
        <w:t>Sociology</w:t>
      </w:r>
    </w:p>
    <w:p w:rsidR="005D4041" w:rsidRPr="004E4507" w:rsidRDefault="005D404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</w:p>
    <w:p w:rsidR="005D4041" w:rsidRPr="00CD500B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CD500B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The Ohio State University</w:t>
      </w:r>
      <w:r w:rsidRPr="00CD500B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</w:t>
      </w:r>
    </w:p>
    <w:p w:rsidR="005D4041" w:rsidRPr="004E4507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Master of Arts </w:t>
      </w:r>
      <w:r w:rsidR="0004780B" w:rsidRPr="004E4507">
        <w:rPr>
          <w:rFonts w:ascii="Courier New" w:hAnsi="Courier New" w:cs="Courier New"/>
          <w:color w:val="000000"/>
          <w:sz w:val="18"/>
          <w:szCs w:val="18"/>
        </w:rPr>
        <w:t>– 2004</w:t>
      </w:r>
    </w:p>
    <w:p w:rsidR="0004780B" w:rsidRPr="004E4507" w:rsidRDefault="0004780B" w:rsidP="0004780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Specialization</w:t>
      </w:r>
    </w:p>
    <w:p w:rsidR="0004780B" w:rsidRPr="004E4507" w:rsidRDefault="0004780B" w:rsidP="0004780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>Evolutionary genetics and Osteology</w:t>
      </w:r>
    </w:p>
    <w:p w:rsidR="005D4041" w:rsidRPr="004E4507" w:rsidRDefault="00E379A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Courier New" w:hAnsi="Courier New" w:cs="Courier New"/>
          <w:color w:val="000000"/>
          <w:sz w:val="18"/>
          <w:szCs w:val="18"/>
        </w:rPr>
      </w:pPr>
      <w:r w:rsidRPr="004E450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DD1543" w:rsidRPr="00BB45D4" w:rsidRDefault="00DD1543" w:rsidP="00BB45D4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before="240" w:after="60" w:line="240" w:lineRule="auto"/>
        <w:ind w:left="120" w:right="696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BB45D4">
        <w:rPr>
          <w:rFonts w:ascii="Courier New" w:hAnsi="Courier New" w:cs="Courier New"/>
          <w:b/>
          <w:bCs/>
          <w:color w:val="000000"/>
          <w:sz w:val="28"/>
          <w:szCs w:val="28"/>
        </w:rPr>
        <w:t>Associations</w:t>
      </w:r>
    </w:p>
    <w:p w:rsidR="00DD1543" w:rsidRPr="004E4507" w:rsidRDefault="00DD1543" w:rsidP="00DD1543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beforeLines="20" w:before="48" w:afterLines="20" w:after="48" w:line="240" w:lineRule="auto"/>
        <w:ind w:left="115" w:right="696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>Member – SQLPass</w:t>
      </w:r>
    </w:p>
    <w:p w:rsidR="00DD1543" w:rsidRPr="004E4507" w:rsidRDefault="00DD1543" w:rsidP="00DD1543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beforeLines="20" w:before="48" w:afterLines="20" w:after="48" w:line="240" w:lineRule="auto"/>
        <w:ind w:left="115" w:right="696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Member </w:t>
      </w:r>
      <w:r w:rsidR="00F26A59" w:rsidRPr="004E4507">
        <w:rPr>
          <w:rFonts w:ascii="Courier New" w:hAnsi="Courier New" w:cs="Courier New"/>
          <w:bCs/>
          <w:color w:val="000000"/>
          <w:sz w:val="18"/>
          <w:szCs w:val="18"/>
        </w:rPr>
        <w:t>–</w:t>
      </w: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DevOpsDaysOhio</w:t>
      </w:r>
    </w:p>
    <w:p w:rsidR="004261AC" w:rsidRPr="004E4507" w:rsidRDefault="004261AC" w:rsidP="00DD1543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beforeLines="20" w:before="48" w:afterLines="20" w:after="48" w:line="240" w:lineRule="auto"/>
        <w:ind w:left="115" w:right="696"/>
        <w:rPr>
          <w:rFonts w:ascii="Courier New" w:hAnsi="Courier New" w:cs="Courier New"/>
          <w:bCs/>
          <w:color w:val="000000"/>
          <w:sz w:val="18"/>
          <w:szCs w:val="18"/>
        </w:rPr>
      </w:pPr>
    </w:p>
    <w:p w:rsidR="004261AC" w:rsidRPr="00BB45D4" w:rsidRDefault="004261AC" w:rsidP="00BB45D4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20" w:right="696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BB45D4">
        <w:rPr>
          <w:rFonts w:ascii="Courier New" w:hAnsi="Courier New" w:cs="Courier New"/>
          <w:b/>
          <w:bCs/>
          <w:color w:val="000000"/>
          <w:sz w:val="28"/>
          <w:szCs w:val="28"/>
        </w:rPr>
        <w:t>Publications</w:t>
      </w:r>
    </w:p>
    <w:p w:rsidR="004261AC" w:rsidRPr="004E4507" w:rsidRDefault="009F2FED" w:rsidP="004261AC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</w:t>
      </w:r>
      <w:r w:rsidR="004261AC" w:rsidRPr="004E4507">
        <w:rPr>
          <w:rFonts w:ascii="Courier New" w:hAnsi="Courier New" w:cs="Courier New"/>
          <w:bCs/>
          <w:color w:val="000000"/>
          <w:sz w:val="18"/>
          <w:szCs w:val="18"/>
        </w:rPr>
        <w:t>-</w:t>
      </w:r>
      <w:r w:rsidR="004261AC" w:rsidRPr="004E4507">
        <w:rPr>
          <w:rFonts w:ascii="Courier New" w:hAnsi="Courier New" w:cs="Courier New"/>
          <w:bCs/>
          <w:i/>
          <w:color w:val="000000"/>
          <w:sz w:val="18"/>
          <w:szCs w:val="18"/>
        </w:rPr>
        <w:t>Dental Deformation</w:t>
      </w:r>
    </w:p>
    <w:p w:rsidR="004261AC" w:rsidRPr="004E4507" w:rsidRDefault="004261AC" w:rsidP="004261AC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</w:t>
      </w:r>
      <w:r w:rsidR="009F2FED"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 </w:t>
      </w: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- </w:t>
      </w:r>
      <w:r w:rsidR="00B823E9"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Agency: </w:t>
      </w: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>The U.S. Air Force</w:t>
      </w:r>
    </w:p>
    <w:p w:rsidR="004261AC" w:rsidRPr="004E4507" w:rsidRDefault="004261AC" w:rsidP="004261AC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   </w:t>
      </w:r>
      <w:r w:rsidR="009F2FED"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 </w:t>
      </w: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- Internal paper </w:t>
      </w:r>
      <w:r w:rsidR="00B823E9" w:rsidRPr="004E4507">
        <w:rPr>
          <w:rFonts w:ascii="Courier New" w:hAnsi="Courier New" w:cs="Courier New"/>
          <w:bCs/>
          <w:color w:val="000000"/>
          <w:sz w:val="18"/>
          <w:szCs w:val="18"/>
        </w:rPr>
        <w:t>utilized</w:t>
      </w: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for </w:t>
      </w:r>
      <w:r w:rsidR="00B823E9" w:rsidRPr="004E4507">
        <w:rPr>
          <w:rFonts w:ascii="Courier New" w:hAnsi="Courier New" w:cs="Courier New"/>
          <w:bCs/>
          <w:color w:val="000000"/>
          <w:sz w:val="18"/>
          <w:szCs w:val="18"/>
        </w:rPr>
        <w:t>instruction</w:t>
      </w: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... this is not an open publication [classified]</w:t>
      </w:r>
    </w:p>
    <w:p w:rsidR="004261AC" w:rsidRPr="004E4507" w:rsidRDefault="004261AC" w:rsidP="0004780B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15" w:right="691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:rsidR="0004780B" w:rsidRPr="00BB45D4" w:rsidRDefault="0004780B" w:rsidP="00BB45D4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15" w:right="691"/>
        <w:jc w:val="center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BB45D4">
        <w:rPr>
          <w:rFonts w:ascii="Courier New" w:hAnsi="Courier New" w:cs="Courier New"/>
          <w:b/>
          <w:bCs/>
          <w:color w:val="000000"/>
          <w:sz w:val="28"/>
          <w:szCs w:val="28"/>
        </w:rPr>
        <w:t>Open Source Projects</w:t>
      </w:r>
    </w:p>
    <w:p w:rsidR="008146C3" w:rsidRPr="004E4507" w:rsidRDefault="008146C3" w:rsidP="0004780B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15"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- I have contributed to each of these open source projects in </w:t>
      </w:r>
      <w:r w:rsidR="00CD500B" w:rsidRPr="004E4507">
        <w:rPr>
          <w:rFonts w:ascii="Courier New" w:hAnsi="Courier New" w:cs="Courier New"/>
          <w:bCs/>
          <w:color w:val="000000"/>
          <w:sz w:val="18"/>
          <w:szCs w:val="18"/>
        </w:rPr>
        <w:t>one-way</w:t>
      </w: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shape or form</w:t>
      </w:r>
    </w:p>
    <w:p w:rsidR="0004780B" w:rsidRPr="004E4507" w:rsidRDefault="008146C3" w:rsidP="0004780B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15"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      </w:t>
      </w:r>
      <w:r w:rsidR="0004780B" w:rsidRPr="004E4507">
        <w:rPr>
          <w:rFonts w:ascii="Courier New" w:hAnsi="Courier New" w:cs="Courier New"/>
          <w:bCs/>
          <w:color w:val="000000"/>
          <w:sz w:val="18"/>
          <w:szCs w:val="18"/>
        </w:rPr>
        <w:t>-dbaTools [https://dbatools.io/]</w:t>
      </w:r>
    </w:p>
    <w:p w:rsidR="0004780B" w:rsidRPr="004E4507" w:rsidRDefault="008146C3" w:rsidP="0004780B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15"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      </w:t>
      </w:r>
      <w:r w:rsidR="0004780B" w:rsidRPr="004E4507">
        <w:rPr>
          <w:rFonts w:ascii="Courier New" w:hAnsi="Courier New" w:cs="Courier New"/>
          <w:bCs/>
          <w:color w:val="000000"/>
          <w:sz w:val="18"/>
          <w:szCs w:val="18"/>
        </w:rPr>
        <w:t>-xSQLServer [https://github.com/PowerShell/xSQLServer]</w:t>
      </w:r>
    </w:p>
    <w:p w:rsidR="0004780B" w:rsidRPr="004E4507" w:rsidRDefault="008146C3" w:rsidP="0004780B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15"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      </w:t>
      </w:r>
      <w:r w:rsidR="0004780B" w:rsidRPr="004E4507">
        <w:rPr>
          <w:rFonts w:ascii="Courier New" w:hAnsi="Courier New" w:cs="Courier New"/>
          <w:bCs/>
          <w:color w:val="000000"/>
          <w:sz w:val="18"/>
          <w:szCs w:val="18"/>
        </w:rPr>
        <w:t>-Powershell [https://github.com/PowerShell/PowerShell]</w:t>
      </w:r>
    </w:p>
    <w:p w:rsidR="0004780B" w:rsidRPr="004E4507" w:rsidRDefault="008146C3" w:rsidP="0004780B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after="0" w:line="240" w:lineRule="auto"/>
        <w:ind w:left="115" w:right="691"/>
        <w:rPr>
          <w:rFonts w:ascii="Courier New" w:hAnsi="Courier New" w:cs="Courier New"/>
          <w:bCs/>
          <w:color w:val="000000"/>
          <w:sz w:val="18"/>
          <w:szCs w:val="18"/>
        </w:rPr>
      </w:pPr>
      <w:r w:rsidRPr="004E4507">
        <w:rPr>
          <w:rFonts w:ascii="Courier New" w:hAnsi="Courier New" w:cs="Courier New"/>
          <w:bCs/>
          <w:color w:val="000000"/>
          <w:sz w:val="18"/>
          <w:szCs w:val="18"/>
        </w:rPr>
        <w:t xml:space="preserve">        </w:t>
      </w:r>
      <w:r w:rsidR="0004780B" w:rsidRPr="004E4507">
        <w:rPr>
          <w:rFonts w:ascii="Courier New" w:hAnsi="Courier New" w:cs="Courier New"/>
          <w:bCs/>
          <w:color w:val="000000"/>
          <w:sz w:val="18"/>
          <w:szCs w:val="18"/>
        </w:rPr>
        <w:t>-ImportExcel [https://github.com/dfinke/ImportExcel]</w:t>
      </w:r>
    </w:p>
    <w:p w:rsidR="0004780B" w:rsidRPr="004E4507" w:rsidRDefault="0004780B" w:rsidP="00DD1543">
      <w:pPr>
        <w:keepNext/>
        <w:widowControl w:val="0"/>
        <w:tabs>
          <w:tab w:val="left" w:pos="10368"/>
        </w:tabs>
        <w:autoSpaceDE w:val="0"/>
        <w:autoSpaceDN w:val="0"/>
        <w:adjustRightInd w:val="0"/>
        <w:spacing w:beforeLines="20" w:before="48" w:afterLines="20" w:after="48" w:line="240" w:lineRule="auto"/>
        <w:ind w:left="115" w:right="696"/>
        <w:rPr>
          <w:rFonts w:ascii="Courier New" w:hAnsi="Courier New" w:cs="Courier New"/>
          <w:bCs/>
          <w:color w:val="000000"/>
          <w:sz w:val="18"/>
          <w:szCs w:val="18"/>
        </w:rPr>
      </w:pPr>
    </w:p>
    <w:sectPr w:rsidR="0004780B" w:rsidRPr="004E4507" w:rsidSect="005D4041">
      <w:headerReference w:type="default" r:id="rId7"/>
      <w:footerReference w:type="default" r:id="rId8"/>
      <w:pgSz w:w="12240" w:h="15840"/>
      <w:pgMar w:top="720" w:right="600" w:bottom="700" w:left="600" w:header="0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3AC" w:rsidRDefault="002F53AC">
      <w:pPr>
        <w:spacing w:after="0" w:line="240" w:lineRule="auto"/>
      </w:pPr>
      <w:r>
        <w:separator/>
      </w:r>
    </w:p>
  </w:endnote>
  <w:endnote w:type="continuationSeparator" w:id="0">
    <w:p w:rsidR="002F53AC" w:rsidRDefault="002F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41" w:rsidRDefault="00E379A4">
    <w:pPr>
      <w:widowControl w:val="0"/>
      <w:tabs>
        <w:tab w:val="center" w:pos="4527"/>
        <w:tab w:val="right" w:pos="8946"/>
      </w:tabs>
      <w:autoSpaceDE w:val="0"/>
      <w:autoSpaceDN w:val="0"/>
      <w:adjustRightInd w:val="0"/>
      <w:spacing w:after="0" w:line="240" w:lineRule="auto"/>
      <w:ind w:left="120" w:right="120"/>
      <w:jc w:val="center"/>
      <w:rPr>
        <w:rFonts w:ascii="Arial" w:hAnsi="Arial" w:cs="Arial"/>
        <w:sz w:val="24"/>
        <w:szCs w:val="24"/>
      </w:rPr>
    </w:pPr>
    <w:r>
      <w:rPr>
        <w:rFonts w:ascii="Times New Roman" w:hAnsi="Times New Roman" w:cs="Times New Roman"/>
        <w:color w:val="000000"/>
        <w:sz w:val="16"/>
        <w:szCs w:val="16"/>
      </w:rPr>
      <w:t xml:space="preserve">- </w:t>
    </w:r>
    <w:r>
      <w:rPr>
        <w:rFonts w:ascii="Times New Roman" w:hAnsi="Times New Roman" w:cs="Times New Roman"/>
        <w:color w:val="000000"/>
        <w:sz w:val="16"/>
        <w:szCs w:val="16"/>
      </w:rPr>
      <w:pgNum/>
    </w:r>
    <w:r>
      <w:rPr>
        <w:rFonts w:ascii="Times New Roman" w:hAnsi="Times New Roman" w:cs="Times New Roman"/>
        <w:color w:val="000000"/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3AC" w:rsidRDefault="002F53AC">
      <w:pPr>
        <w:spacing w:after="0" w:line="240" w:lineRule="auto"/>
      </w:pPr>
      <w:r>
        <w:separator/>
      </w:r>
    </w:p>
  </w:footnote>
  <w:footnote w:type="continuationSeparator" w:id="0">
    <w:p w:rsidR="002F53AC" w:rsidRDefault="002F5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4041" w:rsidRDefault="005D4041">
    <w:pPr>
      <w:widowControl w:val="0"/>
      <w:tabs>
        <w:tab w:val="center" w:pos="4527"/>
        <w:tab w:val="right" w:pos="8946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4"/>
        <w:szCs w:val="24"/>
      </w:rPr>
    </w:pPr>
  </w:p>
  <w:p w:rsidR="005D4041" w:rsidRDefault="00BA46E9">
    <w:pPr>
      <w:widowControl w:val="0"/>
      <w:tabs>
        <w:tab w:val="center" w:pos="4527"/>
        <w:tab w:val="right" w:pos="8946"/>
      </w:tabs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7378700" cy="488950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D4041" w:rsidRDefault="00E379A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Calibri" w:hAnsi="Calibri" w:cs="Calibri"/>
        <w:b/>
        <w:bCs/>
        <w:color w:val="000000"/>
        <w:sz w:val="28"/>
        <w:szCs w:val="28"/>
      </w:rPr>
      <w:t>Matthew Haines</w:t>
    </w:r>
  </w:p>
  <w:p w:rsidR="005D4041" w:rsidRDefault="00E379A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Calibri" w:hAnsi="Calibri" w:cs="Calibri"/>
        <w:b/>
        <w:bCs/>
        <w:color w:val="000000"/>
      </w:rPr>
      <w:t xml:space="preserve">Consultant, Infrastructure Eng                       </w:t>
    </w:r>
    <w:r>
      <w:rPr>
        <w:rFonts w:ascii="Calibri" w:hAnsi="Calibri" w:cs="Calibri"/>
        <w:b/>
        <w:bCs/>
        <w:color w:val="000000"/>
      </w:rPr>
      <w:tab/>
    </w:r>
    <w:r>
      <w:rPr>
        <w:rFonts w:ascii="Calibri" w:hAnsi="Calibri" w:cs="Calibri"/>
        <w:b/>
        <w:bCs/>
        <w:color w:val="000000"/>
      </w:rPr>
      <w:tab/>
    </w:r>
    <w:r>
      <w:rPr>
        <w:rFonts w:ascii="Calibri" w:hAnsi="Calibri" w:cs="Calibri"/>
        <w:b/>
        <w:bCs/>
        <w:color w:val="000000"/>
      </w:rPr>
      <w:tab/>
    </w:r>
    <w:r>
      <w:rPr>
        <w:rFonts w:ascii="Calibri" w:hAnsi="Calibri" w:cs="Calibri"/>
        <w:color w:val="000000"/>
      </w:rPr>
      <w:t xml:space="preserve">  </w:t>
    </w:r>
  </w:p>
  <w:p w:rsidR="005D4041" w:rsidRDefault="00E379A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Times New Roman" w:hAnsi="Times New Roman" w:cs="Times New Roman"/>
        <w:color w:val="000000"/>
        <w:sz w:val="20"/>
        <w:szCs w:val="20"/>
      </w:rPr>
      <w:tab/>
    </w:r>
    <w:r>
      <w:rPr>
        <w:rFonts w:ascii="Times New Roman" w:hAnsi="Times New Roman" w:cs="Times New Roman"/>
        <w:color w:val="000000"/>
        <w:sz w:val="20"/>
        <w:szCs w:val="20"/>
      </w:rPr>
      <w:tab/>
    </w:r>
    <w:r>
      <w:rPr>
        <w:rFonts w:ascii="Times New Roman" w:hAnsi="Times New Roman" w:cs="Times New Roman"/>
        <w:color w:val="000000"/>
        <w:sz w:val="20"/>
        <w:szCs w:val="20"/>
      </w:rPr>
      <w:tab/>
    </w:r>
    <w:r>
      <w:rPr>
        <w:rFonts w:ascii="Times New Roman" w:hAnsi="Times New Roman" w:cs="Times New Roman"/>
        <w:color w:val="000000"/>
        <w:sz w:val="20"/>
        <w:szCs w:val="20"/>
      </w:rPr>
      <w:tab/>
    </w:r>
    <w:r>
      <w:rPr>
        <w:rFonts w:ascii="Times New Roman" w:hAnsi="Times New Roman" w:cs="Times New Roman"/>
        <w:color w:val="000000"/>
        <w:sz w:val="20"/>
        <w:szCs w:val="20"/>
      </w:rPr>
      <w:tab/>
    </w:r>
    <w:r>
      <w:rPr>
        <w:rFonts w:ascii="Times New Roman" w:hAnsi="Times New Roman" w:cs="Times New Roman"/>
        <w:color w:val="000000"/>
        <w:sz w:val="20"/>
        <w:szCs w:val="20"/>
      </w:rPr>
      <w:tab/>
    </w:r>
    <w:r>
      <w:rPr>
        <w:rFonts w:ascii="Times New Roman" w:hAnsi="Times New Roman" w:cs="Times New Roman"/>
        <w:color w:val="000000"/>
        <w:sz w:val="20"/>
        <w:szCs w:val="20"/>
      </w:rPr>
      <w:tab/>
      <w:t xml:space="preserve">                 </w:t>
    </w:r>
    <w:r>
      <w:rPr>
        <w:rFonts w:ascii="Calibri" w:hAnsi="Calibri" w:cs="Calibri"/>
        <w:color w:val="000000"/>
      </w:rPr>
      <w:t xml:space="preserve">Work </w:t>
    </w:r>
    <w:r w:rsidR="004F5EBB">
      <w:rPr>
        <w:rFonts w:ascii="Calibri" w:hAnsi="Calibri" w:cs="Calibri"/>
        <w:color w:val="000000"/>
      </w:rPr>
      <w:t>Phone:</w:t>
    </w:r>
    <w:r>
      <w:rPr>
        <w:rFonts w:ascii="Calibri" w:hAnsi="Calibri" w:cs="Calibri"/>
        <w:color w:val="000000"/>
      </w:rPr>
      <w:t xml:space="preserve">                </w:t>
    </w:r>
    <w:r>
      <w:rPr>
        <w:rFonts w:ascii="Calibri" w:hAnsi="Calibri" w:cs="Calibri"/>
        <w:b/>
        <w:bCs/>
        <w:color w:val="000000"/>
      </w:rPr>
      <w:t>614/677-7651</w:t>
    </w:r>
    <w:r>
      <w:rPr>
        <w:rFonts w:ascii="Calibri" w:hAnsi="Calibri" w:cs="Calibri"/>
        <w:color w:val="000000"/>
      </w:rPr>
      <w:t xml:space="preserve">        </w:t>
    </w:r>
  </w:p>
  <w:p w:rsidR="005D4041" w:rsidRDefault="00E379A4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  <w:t xml:space="preserve">   E-mail:</w:t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color w:val="000000"/>
      </w:rPr>
      <w:tab/>
    </w:r>
    <w:r>
      <w:rPr>
        <w:rFonts w:ascii="Calibri" w:hAnsi="Calibri" w:cs="Calibri"/>
        <w:b/>
        <w:bCs/>
        <w:color w:val="000000"/>
      </w:rPr>
      <w:t>HAINEM1@nationwide.com</w:t>
    </w:r>
    <w:r>
      <w:rPr>
        <w:rFonts w:ascii="Times New Roman" w:hAnsi="Times New Roman" w:cs="Times New Roman"/>
        <w:color w:val="000000"/>
        <w:sz w:val="20"/>
        <w:szCs w:val="20"/>
      </w:rPr>
      <w:t xml:space="preserve"> </w:t>
    </w:r>
  </w:p>
  <w:p w:rsidR="005D4041" w:rsidRDefault="005D4041">
    <w:pPr>
      <w:widowControl w:val="0"/>
      <w:tabs>
        <w:tab w:val="left" w:pos="1024"/>
        <w:tab w:val="left" w:pos="1940"/>
        <w:tab w:val="left" w:pos="2856"/>
        <w:tab w:val="left" w:pos="3772"/>
        <w:tab w:val="left" w:pos="4688"/>
        <w:tab w:val="left" w:pos="5604"/>
        <w:tab w:val="left" w:pos="6520"/>
        <w:tab w:val="left" w:pos="7436"/>
        <w:tab w:val="left" w:pos="8352"/>
        <w:tab w:val="left" w:pos="9268"/>
        <w:tab w:val="left" w:pos="10184"/>
        <w:tab w:val="left" w:pos="11100"/>
        <w:tab w:val="left" w:pos="12016"/>
        <w:tab w:val="left" w:pos="12932"/>
        <w:tab w:val="left" w:pos="13848"/>
        <w:tab w:val="left" w:pos="14764"/>
      </w:tabs>
      <w:autoSpaceDE w:val="0"/>
      <w:autoSpaceDN w:val="0"/>
      <w:adjustRightInd w:val="0"/>
      <w:spacing w:before="20" w:after="20" w:line="240" w:lineRule="auto"/>
      <w:ind w:left="120" w:right="12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326D"/>
    <w:multiLevelType w:val="hybridMultilevel"/>
    <w:tmpl w:val="7B86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7DF3"/>
    <w:multiLevelType w:val="hybridMultilevel"/>
    <w:tmpl w:val="2F228D9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B5F74BC"/>
    <w:multiLevelType w:val="hybridMultilevel"/>
    <w:tmpl w:val="3E4E97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6D525A8"/>
    <w:multiLevelType w:val="hybridMultilevel"/>
    <w:tmpl w:val="52AAAF5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1CEC4F18"/>
    <w:multiLevelType w:val="hybridMultilevel"/>
    <w:tmpl w:val="585ADB5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73E134D"/>
    <w:multiLevelType w:val="hybridMultilevel"/>
    <w:tmpl w:val="B7BAF6D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CCD4204"/>
    <w:multiLevelType w:val="hybridMultilevel"/>
    <w:tmpl w:val="A1FEF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00560"/>
    <w:multiLevelType w:val="hybridMultilevel"/>
    <w:tmpl w:val="8E9C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723A"/>
    <w:multiLevelType w:val="hybridMultilevel"/>
    <w:tmpl w:val="CEFC5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91A9B"/>
    <w:multiLevelType w:val="hybridMultilevel"/>
    <w:tmpl w:val="8DDA772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50B3262B"/>
    <w:multiLevelType w:val="hybridMultilevel"/>
    <w:tmpl w:val="D3FE644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60892D49"/>
    <w:multiLevelType w:val="hybridMultilevel"/>
    <w:tmpl w:val="790057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68E15403"/>
    <w:multiLevelType w:val="hybridMultilevel"/>
    <w:tmpl w:val="80F0E0E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0EB26A8"/>
    <w:multiLevelType w:val="hybridMultilevel"/>
    <w:tmpl w:val="64406F8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 w15:restartNumberingAfterBreak="0">
    <w:nsid w:val="721F5FDC"/>
    <w:multiLevelType w:val="hybridMultilevel"/>
    <w:tmpl w:val="69C2D318"/>
    <w:lvl w:ilvl="0" w:tplc="A208A152">
      <w:numFmt w:val="bullet"/>
      <w:lvlText w:val="-"/>
      <w:lvlJc w:val="left"/>
      <w:pPr>
        <w:ind w:left="585" w:hanging="360"/>
      </w:pPr>
      <w:rPr>
        <w:rFonts w:ascii="Calibri" w:eastAsiaTheme="minorEastAsia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5" w15:restartNumberingAfterBreak="0">
    <w:nsid w:val="788144BF"/>
    <w:multiLevelType w:val="hybridMultilevel"/>
    <w:tmpl w:val="55FAC17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7A4B55FE"/>
    <w:multiLevelType w:val="hybridMultilevel"/>
    <w:tmpl w:val="BAC00712"/>
    <w:lvl w:ilvl="0" w:tplc="F67EDD26">
      <w:numFmt w:val="bullet"/>
      <w:lvlText w:val="-"/>
      <w:lvlJc w:val="left"/>
      <w:pPr>
        <w:ind w:left="49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 w15:restartNumberingAfterBreak="0">
    <w:nsid w:val="7B93799C"/>
    <w:multiLevelType w:val="hybridMultilevel"/>
    <w:tmpl w:val="4AECA99C"/>
    <w:lvl w:ilvl="0" w:tplc="158A9F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432A7"/>
    <w:multiLevelType w:val="hybridMultilevel"/>
    <w:tmpl w:val="F70ABE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5"/>
  </w:num>
  <w:num w:numId="5">
    <w:abstractNumId w:val="6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9"/>
  </w:num>
  <w:num w:numId="11">
    <w:abstractNumId w:val="13"/>
  </w:num>
  <w:num w:numId="12">
    <w:abstractNumId w:val="12"/>
  </w:num>
  <w:num w:numId="13">
    <w:abstractNumId w:val="0"/>
  </w:num>
  <w:num w:numId="14">
    <w:abstractNumId w:val="15"/>
  </w:num>
  <w:num w:numId="15">
    <w:abstractNumId w:val="4"/>
  </w:num>
  <w:num w:numId="16">
    <w:abstractNumId w:val="18"/>
  </w:num>
  <w:num w:numId="17">
    <w:abstractNumId w:val="11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bordersDoNotSurroundHeader/>
  <w:bordersDoNotSurroundFooter/>
  <w:activeWritingStyle w:appName="MSWord" w:lang="en-US" w:vendorID="64" w:dllVersion="0" w:nlCheck="1" w:checkStyle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5272F"/>
    <w:rsid w:val="0004780B"/>
    <w:rsid w:val="0005272F"/>
    <w:rsid w:val="001E38FA"/>
    <w:rsid w:val="002128BD"/>
    <w:rsid w:val="0021330A"/>
    <w:rsid w:val="00224952"/>
    <w:rsid w:val="00227A2C"/>
    <w:rsid w:val="0023363A"/>
    <w:rsid w:val="0025256C"/>
    <w:rsid w:val="00285B9B"/>
    <w:rsid w:val="002906C5"/>
    <w:rsid w:val="002931FC"/>
    <w:rsid w:val="002F53AC"/>
    <w:rsid w:val="00342F61"/>
    <w:rsid w:val="00357B12"/>
    <w:rsid w:val="00393726"/>
    <w:rsid w:val="004261AC"/>
    <w:rsid w:val="0043456D"/>
    <w:rsid w:val="00437069"/>
    <w:rsid w:val="00456C9C"/>
    <w:rsid w:val="00487A7D"/>
    <w:rsid w:val="004A2D22"/>
    <w:rsid w:val="004E4507"/>
    <w:rsid w:val="004F5EBB"/>
    <w:rsid w:val="00502B82"/>
    <w:rsid w:val="00533BFC"/>
    <w:rsid w:val="005607AB"/>
    <w:rsid w:val="005905AE"/>
    <w:rsid w:val="005A0259"/>
    <w:rsid w:val="005D4041"/>
    <w:rsid w:val="00617EEB"/>
    <w:rsid w:val="0062329F"/>
    <w:rsid w:val="006958ED"/>
    <w:rsid w:val="006A1F84"/>
    <w:rsid w:val="006A5D2C"/>
    <w:rsid w:val="006A7912"/>
    <w:rsid w:val="007660AE"/>
    <w:rsid w:val="007876F4"/>
    <w:rsid w:val="007A27EB"/>
    <w:rsid w:val="007A28F2"/>
    <w:rsid w:val="008146C3"/>
    <w:rsid w:val="008258A4"/>
    <w:rsid w:val="0086152A"/>
    <w:rsid w:val="00864773"/>
    <w:rsid w:val="008932C1"/>
    <w:rsid w:val="008B2D16"/>
    <w:rsid w:val="00913291"/>
    <w:rsid w:val="009F2FED"/>
    <w:rsid w:val="00A103D6"/>
    <w:rsid w:val="00A25D27"/>
    <w:rsid w:val="00A54C18"/>
    <w:rsid w:val="00B06A20"/>
    <w:rsid w:val="00B823E9"/>
    <w:rsid w:val="00B86A82"/>
    <w:rsid w:val="00BA46E9"/>
    <w:rsid w:val="00BB45D4"/>
    <w:rsid w:val="00BE6B5A"/>
    <w:rsid w:val="00BE7FAD"/>
    <w:rsid w:val="00C32835"/>
    <w:rsid w:val="00C82248"/>
    <w:rsid w:val="00CD500B"/>
    <w:rsid w:val="00D07D4D"/>
    <w:rsid w:val="00D94588"/>
    <w:rsid w:val="00DD0085"/>
    <w:rsid w:val="00DD1543"/>
    <w:rsid w:val="00E34AEF"/>
    <w:rsid w:val="00E379A4"/>
    <w:rsid w:val="00EA349D"/>
    <w:rsid w:val="00EC5DEF"/>
    <w:rsid w:val="00EE2CBF"/>
    <w:rsid w:val="00F14336"/>
    <w:rsid w:val="00F26A59"/>
    <w:rsid w:val="00FA3544"/>
    <w:rsid w:val="00FB3635"/>
    <w:rsid w:val="00FC49BE"/>
    <w:rsid w:val="00F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E3755"/>
  <w15:docId w15:val="{88E44EC3-8CA2-47FA-95F8-786AC1D0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041"/>
  </w:style>
  <w:style w:type="paragraph" w:styleId="Heading4">
    <w:name w:val="heading 4"/>
    <w:basedOn w:val="Normal"/>
    <w:link w:val="Heading4Char"/>
    <w:uiPriority w:val="9"/>
    <w:qFormat/>
    <w:rsid w:val="004261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EBB"/>
  </w:style>
  <w:style w:type="paragraph" w:styleId="Footer">
    <w:name w:val="footer"/>
    <w:basedOn w:val="Normal"/>
    <w:link w:val="FooterChar"/>
    <w:uiPriority w:val="99"/>
    <w:unhideWhenUsed/>
    <w:rsid w:val="004F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EBB"/>
  </w:style>
  <w:style w:type="paragraph" w:styleId="ListParagraph">
    <w:name w:val="List Paragraph"/>
    <w:basedOn w:val="Normal"/>
    <w:uiPriority w:val="34"/>
    <w:qFormat/>
    <w:rsid w:val="0004780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61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22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9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62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8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8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08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7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332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45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83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55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3695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994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7555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1350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166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3286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608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7903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75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0588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0615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9581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XRFWIN</vt:lpstr>
    </vt:vector>
  </TitlesOfParts>
  <Company>Nationwide Insurance</Company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XRFWIN</dc:title>
  <dc:creator>hainem1</dc:creator>
  <dc:description>Generated by Oracle BI Publisher 10.1.3.4.1</dc:description>
  <cp:lastModifiedBy>Haines, Matthew C</cp:lastModifiedBy>
  <cp:revision>56</cp:revision>
  <dcterms:created xsi:type="dcterms:W3CDTF">2015-05-30T12:32:00Z</dcterms:created>
  <dcterms:modified xsi:type="dcterms:W3CDTF">2018-03-16T09:50:00Z</dcterms:modified>
</cp:coreProperties>
</file>