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5016</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on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seasonal timing, duration, or intensity may have distinct effects on tree growth,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With data on 1820 trees across 30 species we built Bayesian regression models in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themselves are not precise enough for calculating drought sensitivity; error for growth is twice measurement error =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suffered worse declines in wetter sites in 2015 and evergreen species suffered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to any specific drought might require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our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56" w:name="figure-legends"/>
    <w:p>
      <w:pPr>
        <w:pStyle w:val="Heading1"/>
      </w:pPr>
      <w:r>
        <w:t xml:space="preserve">Figure Legends</w:t>
      </w:r>
    </w:p>
    <w:p>
      <w:pPr>
        <w:pStyle w:val="FirstParagraph"/>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p>
      <w:r>
        <w:br w:type="page"/>
      </w:r>
    </w:p>
    <w:bookmarkEnd w:id="56"/>
    <w:bookmarkStart w:id="157" w:name="references"/>
    <w:p>
      <w:pPr>
        <w:pStyle w:val="Heading1"/>
      </w:pPr>
      <w:r>
        <w:t xml:space="preserve">References</w:t>
      </w:r>
    </w:p>
    <w:bookmarkStart w:id="156" w:name="refs"/>
    <w:bookmarkStart w:id="58"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7">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8"/>
    <w:bookmarkStart w:id="60"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9">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3">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4"/>
    <w:bookmarkStart w:id="66" w:name="ref-bamston_documentation_1997"/>
    <w:p>
      <w:pPr>
        <w:pStyle w:val="Bibliography"/>
      </w:pPr>
      <w:r>
        <w:t xml:space="preserve">Bamston, A.G., Chelliah, M. &amp; Goldenberg, S.B. (1997).</w:t>
      </w:r>
      <w:r>
        <w:t xml:space="preserve"> </w:t>
      </w:r>
      <w:hyperlink r:id="rId65">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6"/>
    <w:bookmarkStart w:id="68" w:name="ref-bennett_larger_2015"/>
    <w:p>
      <w:pPr>
        <w:pStyle w:val="Bibliography"/>
      </w:pPr>
      <w:r>
        <w:t xml:space="preserve">Bennett, A.C., McDowell, N.G., Allen, C.D. &amp; Anderson-Teixeira, K.J. (2015).</w:t>
      </w:r>
      <w:r>
        <w:t xml:space="preserve"> </w:t>
      </w:r>
      <w:hyperlink r:id="rId67">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8"/>
    <w:bookmarkStart w:id="70"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9">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0"/>
    <w:bookmarkStart w:id="72"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1">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2"/>
    <w:bookmarkStart w:id="73"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3"/>
    <w:bookmarkStart w:id="75" w:name="ref-bürkner_brms_2017"/>
    <w:p>
      <w:pPr>
        <w:pStyle w:val="Bibliography"/>
      </w:pPr>
      <w:r>
        <w:t xml:space="preserve">Bürkner, P.-C. (2017).</w:t>
      </w:r>
      <w:r>
        <w:t xml:space="preserve"> </w:t>
      </w:r>
      <w:hyperlink r:id="rId74">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5"/>
    <w:bookmarkStart w:id="76"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6"/>
    <w:bookmarkStart w:id="78"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8"/>
    <w:bookmarkStart w:id="80" w:name="ref-clark_annual_2021"/>
    <w:p>
      <w:pPr>
        <w:pStyle w:val="Bibliography"/>
      </w:pPr>
      <w:r>
        <w:t xml:space="preserve">Clark, D.A., Clark, D.B. &amp; Oberbauer, S.F. (2021).</w:t>
      </w:r>
      <w:r>
        <w:t xml:space="preserve"> </w:t>
      </w:r>
      <w:hyperlink r:id="rId79">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0"/>
    <w:bookmarkStart w:id="82" w:name="ref-clark_annual_2010"/>
    <w:p>
      <w:pPr>
        <w:pStyle w:val="Bibliography"/>
      </w:pPr>
      <w:r>
        <w:t xml:space="preserve">Clark, D.B., Clark, D.A. &amp; Oberbauer, S.F. (2010).</w:t>
      </w:r>
      <w:r>
        <w:t xml:space="preserve"> </w:t>
      </w:r>
      <w:hyperlink r:id="rId81">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7" w:name="ref-detto_correcting_2023"/>
    <w:p>
      <w:pPr>
        <w:pStyle w:val="Bibliography"/>
      </w:pPr>
      <w:r>
        <w:t xml:space="preserve">Detto, M. &amp; Muller-Landau, H.C. (2023). Correcting dendrometer measurements for stem curvature.</w:t>
      </w:r>
    </w:p>
    <w:bookmarkEnd w:id="87"/>
    <w:bookmarkStart w:id="89" w:name="ref-fernández-de-uña_role_2023"/>
    <w:p>
      <w:pPr>
        <w:pStyle w:val="Bibliography"/>
      </w:pPr>
      <w:r>
        <w:t xml:space="preserve">Fernández-de-Uña, L., Martínez-Vilalta, J., Poyatos, R., Mencuccini, M. &amp; McDowell, N.G. (2023).</w:t>
      </w:r>
      <w:r>
        <w:t xml:space="preserve"> </w:t>
      </w:r>
      <w:hyperlink r:id="rId8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9"/>
    <w:bookmarkStart w:id="9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9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1"/>
    <w:bookmarkStart w:id="9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3"/>
    <w:bookmarkStart w:id="95" w:name="ref-garcía-cervigón_climate_2020"/>
    <w:p>
      <w:pPr>
        <w:pStyle w:val="Bibliography"/>
      </w:pPr>
      <w:r>
        <w:t xml:space="preserve">García-Cervigón, A.I., Camarero, J.J., Cueva, E., Espinosa, C.I. &amp; Escudero, A. (2020).</w:t>
      </w:r>
      <w:r>
        <w:t xml:space="preserve"> </w:t>
      </w:r>
      <w:hyperlink r:id="rId9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5"/>
    <w:bookmarkStart w:id="9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7"/>
    <w:bookmarkStart w:id="9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9"/>
    <w:bookmarkStart w:id="101" w:name="ref-hulshof_variation_2010"/>
    <w:p>
      <w:pPr>
        <w:pStyle w:val="Bibliography"/>
      </w:pPr>
      <w:r>
        <w:t xml:space="preserve">Hulshof, C.M. &amp; Swenson, N.G. (2010).</w:t>
      </w:r>
      <w:r>
        <w:t xml:space="preserve"> </w:t>
      </w:r>
      <w:hyperlink r:id="rId10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1"/>
    <w:bookmarkStart w:id="103" w:name="ref-ipcc_climate_2023"/>
    <w:p>
      <w:pPr>
        <w:pStyle w:val="Bibliography"/>
      </w:pPr>
      <w:r>
        <w:t xml:space="preserve">IPCC. (2023).</w:t>
      </w:r>
      <w:r>
        <w:t xml:space="preserve"> </w:t>
      </w:r>
      <w:hyperlink r:id="rId10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3"/>
    <w:bookmarkStart w:id="10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5"/>
    <w:bookmarkStart w:id="10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6"/>
    <w:bookmarkStart w:id="108" w:name="ref-liu_drought_2022"/>
    <w:p>
      <w:pPr>
        <w:pStyle w:val="Bibliography"/>
      </w:pPr>
      <w:r>
        <w:t xml:space="preserve">Liu, D., Wang, T., Peñuelas, J. &amp; Piao, S. (2022).</w:t>
      </w:r>
      <w:r>
        <w:t xml:space="preserve"> </w:t>
      </w:r>
      <w:hyperlink r:id="rId10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8"/>
    <w:bookmarkStart w:id="110" w:name="ref-luo_tropical_2022"/>
    <w:p>
      <w:pPr>
        <w:pStyle w:val="Bibliography"/>
      </w:pPr>
      <w:r>
        <w:t xml:space="preserve">Luo, X. &amp; Keenan, T.F. (2022).</w:t>
      </w:r>
      <w:r>
        <w:t xml:space="preserve"> </w:t>
      </w:r>
      <w:hyperlink r:id="rId10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10"/>
    <w:bookmarkStart w:id="112"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2"/>
    <w:bookmarkStart w:id="114" w:name="ref-mcdowell_darcys_2015"/>
    <w:p>
      <w:pPr>
        <w:pStyle w:val="Bibliography"/>
      </w:pPr>
      <w:r>
        <w:t xml:space="preserve">McDowell, N.G. &amp; Allen, C.D. (2015).</w:t>
      </w:r>
      <w:r>
        <w:t xml:space="preserve"> </w:t>
      </w:r>
      <w:hyperlink r:id="rId11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4"/>
    <w:bookmarkStart w:id="11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6"/>
    <w:bookmarkStart w:id="117" w:name="ref-muller-landau_metal_2008"/>
    <w:p>
      <w:pPr>
        <w:pStyle w:val="Bibliography"/>
      </w:pPr>
      <w:r>
        <w:t xml:space="preserve">Muller-Landau, H.C. (2008). Metal</w:t>
      </w:r>
      <w:r>
        <w:t xml:space="preserve"> </w:t>
      </w:r>
      <w:r>
        <w:t xml:space="preserve">Band Dendrometer Protocol</w:t>
      </w:r>
      <w:r>
        <w:t xml:space="preserve">.</w:t>
      </w:r>
    </w:p>
    <w:bookmarkEnd w:id="117"/>
    <w:bookmarkStart w:id="11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9"/>
    <w:bookmarkStart w:id="12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2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1"/>
    <w:bookmarkStart w:id="123" w:name="ref-oliveira_linking_2021"/>
    <w:p>
      <w:pPr>
        <w:pStyle w:val="Bibliography"/>
      </w:pPr>
      <w:r>
        <w:t xml:space="preserve">Oliveira, R.S., Eller, C.B., Barros, F. de V., Hirota, M., Brum, M. &amp; Bittencourt, P. (2021).</w:t>
      </w:r>
      <w:r>
        <w:t xml:space="preserve"> </w:t>
      </w:r>
      <w:hyperlink r:id="rId12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3"/>
    <w:bookmarkStart w:id="12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4"/>
    <w:bookmarkStart w:id="126" w:name="ref-raesch_pvldcurve_2020"/>
    <w:p>
      <w:pPr>
        <w:pStyle w:val="Bibliography"/>
      </w:pPr>
      <w:r>
        <w:t xml:space="preserve">Raesch, A. (2020).</w:t>
      </w:r>
      <w:r>
        <w:t xml:space="preserve"> </w:t>
      </w:r>
      <w:hyperlink r:id="rId12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6"/>
    <w:bookmarkStart w:id="128" w:name="ref-räsänen_spatial_2016"/>
    <w:p>
      <w:pPr>
        <w:pStyle w:val="Bibliography"/>
      </w:pPr>
      <w:r>
        <w:t xml:space="preserve">Räsänen, T.A., Lindgren, V., Guillaume, J.H.A., Buckley, B.M. &amp; Kummu, M. (2016).</w:t>
      </w:r>
      <w:r>
        <w:t xml:space="preserve"> </w:t>
      </w:r>
      <w:hyperlink r:id="rId12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8"/>
    <w:bookmarkStart w:id="130" w:name="ref-scharnweber_confessions_2019"/>
    <w:p>
      <w:pPr>
        <w:pStyle w:val="Bibliography"/>
      </w:pPr>
      <w:r>
        <w:t xml:space="preserve">Scharnweber, T., Heinze, L., Cruz-García, R., van der Maaten-Theunissen, M. &amp; Wilmking, M. (2019).</w:t>
      </w:r>
      <w:r>
        <w:t xml:space="preserve"> </w:t>
      </w:r>
      <w:hyperlink r:id="rId12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30"/>
    <w:bookmarkStart w:id="13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2"/>
    <w:bookmarkStart w:id="13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3"/>
    <w:bookmarkStart w:id="135" w:name="ref-stahl_depth_2013"/>
    <w:p>
      <w:pPr>
        <w:pStyle w:val="Bibliography"/>
      </w:pPr>
      <w:r>
        <w:t xml:space="preserve">Stahl, C., Hérault, B., Rossi, V., Burban, B., Bréchet, C. &amp; Bonal, D. (2013).</w:t>
      </w:r>
      <w:r>
        <w:t xml:space="preserve"> </w:t>
      </w:r>
      <w:hyperlink r:id="rId13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5"/>
    <w:bookmarkStart w:id="137" w:name="ref-trugman_why_2021"/>
    <w:p>
      <w:pPr>
        <w:pStyle w:val="Bibliography"/>
      </w:pPr>
      <w:r>
        <w:t xml:space="preserve">Trugman, A.T., Anderegg, L.D.L., Anderegg, W.R.L., Das, A.J. &amp; Stephenson, N.L. (2021).</w:t>
      </w:r>
      <w:r>
        <w:t xml:space="preserve"> </w:t>
      </w:r>
      <w:hyperlink r:id="rId13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7"/>
    <w:bookmarkStart w:id="139" w:name="ref-vasey_intraspecific_2022"/>
    <w:p>
      <w:pPr>
        <w:pStyle w:val="Bibliography"/>
      </w:pPr>
      <w:r>
        <w:t xml:space="preserve">Vasey, G.L., Weisberg, P.J. &amp; Urza, A.K. (2022).</w:t>
      </w:r>
      <w:r>
        <w:t xml:space="preserve"> </w:t>
      </w:r>
      <w:hyperlink r:id="rId13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9"/>
    <w:bookmarkStart w:id="14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40"/>
    <w:bookmarkStart w:id="142" w:name="ref-vicente-serrano_multiscalar_2010"/>
    <w:p>
      <w:pPr>
        <w:pStyle w:val="Bibliography"/>
      </w:pPr>
      <w:r>
        <w:t xml:space="preserve">Vicente-Serrano, S.M., Beguería, S. &amp; López-Moreno, J.I. (2010).</w:t>
      </w:r>
      <w:r>
        <w:t xml:space="preserve"> </w:t>
      </w:r>
      <w:hyperlink r:id="rId14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2"/>
    <w:bookmarkStart w:id="144" w:name="ref-vico_how_2017a"/>
    <w:p>
      <w:pPr>
        <w:pStyle w:val="Bibliography"/>
      </w:pPr>
      <w:r>
        <w:t xml:space="preserve">Vico, G., Dralle, D., Feng, X., Thompson, S. &amp; Manzoni, S. (2017).</w:t>
      </w:r>
      <w:r>
        <w:t xml:space="preserve"> </w:t>
      </w:r>
      <w:hyperlink r:id="rId14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4"/>
    <w:bookmarkStart w:id="14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6"/>
    <w:bookmarkStart w:id="148" w:name="ref-vlam_temperature_2014"/>
    <w:p>
      <w:pPr>
        <w:pStyle w:val="Bibliography"/>
      </w:pPr>
      <w:r>
        <w:t xml:space="preserve">Vlam, M., Baker, P.J., Bunyavejchewin, S. &amp; Zuidema, P.A. (2014).</w:t>
      </w:r>
      <w:r>
        <w:t xml:space="preserve"> </w:t>
      </w:r>
      <w:hyperlink r:id="rId14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8"/>
    <w:bookmarkStart w:id="150" w:name="ref-williams_deciduousness_2008"/>
    <w:p>
      <w:pPr>
        <w:pStyle w:val="Bibliography"/>
      </w:pPr>
      <w:r>
        <w:t xml:space="preserve">Williams, L.J., Bunyavejchewin, S. &amp; Baker, P.J. (2008).</w:t>
      </w:r>
      <w:r>
        <w:t xml:space="preserve"> </w:t>
      </w:r>
      <w:hyperlink r:id="rId14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50"/>
    <w:bookmarkStart w:id="15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1"/>
    <w:bookmarkStart w:id="15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3"/>
    <w:bookmarkStart w:id="155" w:name="ref-zuleta_droughtinduced_2017"/>
    <w:p>
      <w:pPr>
        <w:pStyle w:val="Bibliography"/>
      </w:pPr>
      <w:r>
        <w:t xml:space="preserve">Zuleta, D., Duque, A., Cardenas, D., Muller-Landau, H.C. &amp; Davies, S.J. (2017).</w:t>
      </w:r>
      <w:r>
        <w:t xml:space="preserve"> </w:t>
      </w:r>
      <w:hyperlink r:id="rId15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5"/>
    <w:bookmarkEnd w:id="156"/>
    <w:bookmarkEnd w:id="15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20" Target="https://doi.org/10.1002/2017GL076521" TargetMode="External" /><Relationship Type="http://schemas.openxmlformats.org/officeDocument/2006/relationships/hyperlink" Id="rId154" Target="https://doi.org/10.1002/ecy.1950" TargetMode="External" /><Relationship Type="http://schemas.openxmlformats.org/officeDocument/2006/relationships/hyperlink" Id="rId149" Target="https://doi.org/10.1007/s00442-007-0938-1" TargetMode="External" /><Relationship Type="http://schemas.openxmlformats.org/officeDocument/2006/relationships/hyperlink" Id="rId134" Target="https://doi.org/10.1007/s00442-013-2724-6" TargetMode="External" /><Relationship Type="http://schemas.openxmlformats.org/officeDocument/2006/relationships/hyperlink" Id="rId147"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9" Target="https://doi.org/10.1016/j.dendro.2019.04.001" TargetMode="External" /><Relationship Type="http://schemas.openxmlformats.org/officeDocument/2006/relationships/hyperlink" Id="rId136"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79" Target="https://doi.org/10.1029/2021JG006557" TargetMode="External" /><Relationship Type="http://schemas.openxmlformats.org/officeDocument/2006/relationships/hyperlink" Id="rId113" Target="https://doi.org/10.1038/nclimate2641" TargetMode="External" /><Relationship Type="http://schemas.openxmlformats.org/officeDocument/2006/relationships/hyperlink" Id="rId67" Target="https://doi.org/10.1038/nplants.2015.139" TargetMode="External" /><Relationship Type="http://schemas.openxmlformats.org/officeDocument/2006/relationships/hyperlink" Id="rId109" Target="https://doi.org/10.1038/s41467-022-28824-5" TargetMode="External" /><Relationship Type="http://schemas.openxmlformats.org/officeDocument/2006/relationships/hyperlink" Id="rId111" Target="https://doi.org/10.1038/s41467-023-43083-8" TargetMode="External" /><Relationship Type="http://schemas.openxmlformats.org/officeDocument/2006/relationships/hyperlink" Id="rId69"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52" Target="https://doi.org/10.1038/s41561-022-00911-8" TargetMode="External" /><Relationship Type="http://schemas.openxmlformats.org/officeDocument/2006/relationships/hyperlink" Id="rId107" Target="https://doi.org/10.1038/s41561-022-01026-w" TargetMode="External" /><Relationship Type="http://schemas.openxmlformats.org/officeDocument/2006/relationships/hyperlink" Id="rId90" Target="https://doi.org/10.1038/sdata.2015.66" TargetMode="External" /><Relationship Type="http://schemas.openxmlformats.org/officeDocument/2006/relationships/hyperlink" Id="rId65" Target="https://doi.org/10.1080/07055900.1997.9649597" TargetMode="External" /><Relationship Type="http://schemas.openxmlformats.org/officeDocument/2006/relationships/hyperlink" Id="rId143"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92" Target="https://doi.org/10.1111/gcb.14367" TargetMode="External" /><Relationship Type="http://schemas.openxmlformats.org/officeDocument/2006/relationships/hyperlink" Id="rId131" Target="https://doi.org/10.1111/gcb.14747" TargetMode="External" /><Relationship Type="http://schemas.openxmlformats.org/officeDocument/2006/relationships/hyperlink" Id="rId59" Target="https://doi.org/10.1111/gcb.14759" TargetMode="External" /><Relationship Type="http://schemas.openxmlformats.org/officeDocument/2006/relationships/hyperlink" Id="rId63" Target="https://doi.org/10.1111/gcb.15934" TargetMode="External" /><Relationship Type="http://schemas.openxmlformats.org/officeDocument/2006/relationships/hyperlink" Id="rId98" Target="https://doi.org/10.1111/gcb.16082" TargetMode="External" /><Relationship Type="http://schemas.openxmlformats.org/officeDocument/2006/relationships/hyperlink" Id="rId100" Target="https://doi.org/10.1111/j.1365-2435.2009.01614.x" TargetMode="External" /><Relationship Type="http://schemas.openxmlformats.org/officeDocument/2006/relationships/hyperlink" Id="rId81" Target="https://doi.org/10.1111/j.1365-2486.2009.02004.x" TargetMode="External" /><Relationship Type="http://schemas.openxmlformats.org/officeDocument/2006/relationships/hyperlink" Id="rId138"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15"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122" Target="https://doi.org/10.1111/nph.17266" TargetMode="External" /><Relationship Type="http://schemas.openxmlformats.org/officeDocument/2006/relationships/hyperlink" Id="rId77" Target="https://doi.org/10.1111/nph.17464" TargetMode="External" /><Relationship Type="http://schemas.openxmlformats.org/officeDocument/2006/relationships/hyperlink" Id="rId145" Target="https://doi.org/10.1111/nph.18539" TargetMode="External" /><Relationship Type="http://schemas.openxmlformats.org/officeDocument/2006/relationships/hyperlink" Id="rId88" Target="https://doi.org/10.1111/nph.19130" TargetMode="External" /><Relationship Type="http://schemas.openxmlformats.org/officeDocument/2006/relationships/hyperlink" Id="rId71" Target="https://doi.org/10.1146/annurev-earth-082517-010235" TargetMode="External" /><Relationship Type="http://schemas.openxmlformats.org/officeDocument/2006/relationships/hyperlink" Id="rId141" Target="https://doi.org/10.1175/2009JCLI2909.1" TargetMode="External" /><Relationship Type="http://schemas.openxmlformats.org/officeDocument/2006/relationships/hyperlink" Id="rId74" Target="https://doi.org/10.18637/jss.v080.i01" TargetMode="External" /><Relationship Type="http://schemas.openxmlformats.org/officeDocument/2006/relationships/hyperlink" Id="rId125" Target="https://doi.org/10.32614/CRAN.package.pvldcurve" TargetMode="External" /><Relationship Type="http://schemas.openxmlformats.org/officeDocument/2006/relationships/hyperlink" Id="rId127" Target="https://doi.org/10.5194/cp-12-1889-2016" TargetMode="External" /><Relationship Type="http://schemas.openxmlformats.org/officeDocument/2006/relationships/hyperlink" Id="rId118"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20" Target="https://doi.org/10.1002/2017GL076521" TargetMode="External" /><Relationship Type="http://schemas.openxmlformats.org/officeDocument/2006/relationships/hyperlink" Id="rId154" Target="https://doi.org/10.1002/ecy.1950" TargetMode="External" /><Relationship Type="http://schemas.openxmlformats.org/officeDocument/2006/relationships/hyperlink" Id="rId149" Target="https://doi.org/10.1007/s00442-007-0938-1" TargetMode="External" /><Relationship Type="http://schemas.openxmlformats.org/officeDocument/2006/relationships/hyperlink" Id="rId134" Target="https://doi.org/10.1007/s00442-013-2724-6" TargetMode="External" /><Relationship Type="http://schemas.openxmlformats.org/officeDocument/2006/relationships/hyperlink" Id="rId147"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9" Target="https://doi.org/10.1016/j.dendro.2019.04.001" TargetMode="External" /><Relationship Type="http://schemas.openxmlformats.org/officeDocument/2006/relationships/hyperlink" Id="rId136"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79" Target="https://doi.org/10.1029/2021JG006557" TargetMode="External" /><Relationship Type="http://schemas.openxmlformats.org/officeDocument/2006/relationships/hyperlink" Id="rId113" Target="https://doi.org/10.1038/nclimate2641" TargetMode="External" /><Relationship Type="http://schemas.openxmlformats.org/officeDocument/2006/relationships/hyperlink" Id="rId67" Target="https://doi.org/10.1038/nplants.2015.139" TargetMode="External" /><Relationship Type="http://schemas.openxmlformats.org/officeDocument/2006/relationships/hyperlink" Id="rId109" Target="https://doi.org/10.1038/s41467-022-28824-5" TargetMode="External" /><Relationship Type="http://schemas.openxmlformats.org/officeDocument/2006/relationships/hyperlink" Id="rId111" Target="https://doi.org/10.1038/s41467-023-43083-8" TargetMode="External" /><Relationship Type="http://schemas.openxmlformats.org/officeDocument/2006/relationships/hyperlink" Id="rId69"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52" Target="https://doi.org/10.1038/s41561-022-00911-8" TargetMode="External" /><Relationship Type="http://schemas.openxmlformats.org/officeDocument/2006/relationships/hyperlink" Id="rId107" Target="https://doi.org/10.1038/s41561-022-01026-w" TargetMode="External" /><Relationship Type="http://schemas.openxmlformats.org/officeDocument/2006/relationships/hyperlink" Id="rId90" Target="https://doi.org/10.1038/sdata.2015.66" TargetMode="External" /><Relationship Type="http://schemas.openxmlformats.org/officeDocument/2006/relationships/hyperlink" Id="rId65" Target="https://doi.org/10.1080/07055900.1997.9649597" TargetMode="External" /><Relationship Type="http://schemas.openxmlformats.org/officeDocument/2006/relationships/hyperlink" Id="rId143"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92" Target="https://doi.org/10.1111/gcb.14367" TargetMode="External" /><Relationship Type="http://schemas.openxmlformats.org/officeDocument/2006/relationships/hyperlink" Id="rId131" Target="https://doi.org/10.1111/gcb.14747" TargetMode="External" /><Relationship Type="http://schemas.openxmlformats.org/officeDocument/2006/relationships/hyperlink" Id="rId59" Target="https://doi.org/10.1111/gcb.14759" TargetMode="External" /><Relationship Type="http://schemas.openxmlformats.org/officeDocument/2006/relationships/hyperlink" Id="rId63" Target="https://doi.org/10.1111/gcb.15934" TargetMode="External" /><Relationship Type="http://schemas.openxmlformats.org/officeDocument/2006/relationships/hyperlink" Id="rId98" Target="https://doi.org/10.1111/gcb.16082" TargetMode="External" /><Relationship Type="http://schemas.openxmlformats.org/officeDocument/2006/relationships/hyperlink" Id="rId100" Target="https://doi.org/10.1111/j.1365-2435.2009.01614.x" TargetMode="External" /><Relationship Type="http://schemas.openxmlformats.org/officeDocument/2006/relationships/hyperlink" Id="rId81" Target="https://doi.org/10.1111/j.1365-2486.2009.02004.x" TargetMode="External" /><Relationship Type="http://schemas.openxmlformats.org/officeDocument/2006/relationships/hyperlink" Id="rId138"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15"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122" Target="https://doi.org/10.1111/nph.17266" TargetMode="External" /><Relationship Type="http://schemas.openxmlformats.org/officeDocument/2006/relationships/hyperlink" Id="rId77" Target="https://doi.org/10.1111/nph.17464" TargetMode="External" /><Relationship Type="http://schemas.openxmlformats.org/officeDocument/2006/relationships/hyperlink" Id="rId145" Target="https://doi.org/10.1111/nph.18539" TargetMode="External" /><Relationship Type="http://schemas.openxmlformats.org/officeDocument/2006/relationships/hyperlink" Id="rId88" Target="https://doi.org/10.1111/nph.19130" TargetMode="External" /><Relationship Type="http://schemas.openxmlformats.org/officeDocument/2006/relationships/hyperlink" Id="rId71" Target="https://doi.org/10.1146/annurev-earth-082517-010235" TargetMode="External" /><Relationship Type="http://schemas.openxmlformats.org/officeDocument/2006/relationships/hyperlink" Id="rId141" Target="https://doi.org/10.1175/2009JCLI2909.1" TargetMode="External" /><Relationship Type="http://schemas.openxmlformats.org/officeDocument/2006/relationships/hyperlink" Id="rId74" Target="https://doi.org/10.18637/jss.v080.i01" TargetMode="External" /><Relationship Type="http://schemas.openxmlformats.org/officeDocument/2006/relationships/hyperlink" Id="rId125" Target="https://doi.org/10.32614/CRAN.package.pvldcurve" TargetMode="External" /><Relationship Type="http://schemas.openxmlformats.org/officeDocument/2006/relationships/hyperlink" Id="rId127" Target="https://doi.org/10.5194/cp-12-1889-2016" TargetMode="External" /><Relationship Type="http://schemas.openxmlformats.org/officeDocument/2006/relationships/hyperlink" Id="rId118"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2025-06-19T17:31:55Z</dcterms:created>
  <dcterms:modified xsi:type="dcterms:W3CDTF">2025-06-19T17:31:55Z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