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rial" w:cs="Arial" w:eastAsia="Arial" w:hAnsi="Arial"/>
          <w:sz w:val="22"/>
          <w:szCs w:val="22"/>
        </w:rPr>
      </w:pPr>
      <w:r w:rsidDel="00000000" w:rsidR="00000000" w:rsidRPr="00000000">
        <w:rPr>
          <w:rFonts w:ascii="Tahoma" w:cs="Tahoma" w:eastAsia="Tahoma" w:hAnsi="Tahoma"/>
        </w:rPr>
        <mc:AlternateContent>
          <mc:Choice Requires="wpg">
            <w:drawing>
              <wp:anchor allowOverlap="1" behindDoc="1" distB="0" distT="0" distL="0" distR="0" hidden="0" layoutInCell="1" locked="0" relativeHeight="0" simplePos="0">
                <wp:simplePos x="0" y="0"/>
                <wp:positionH relativeFrom="page">
                  <wp:posOffset>-11577</wp:posOffset>
                </wp:positionH>
                <wp:positionV relativeFrom="page">
                  <wp:posOffset>753035</wp:posOffset>
                </wp:positionV>
                <wp:extent cx="7560945" cy="9917430"/>
                <wp:effectExtent b="0" l="0" r="0" t="0"/>
                <wp:wrapNone/>
                <wp:docPr id="1958982635" name=""/>
                <a:graphic>
                  <a:graphicData uri="http://schemas.microsoft.com/office/word/2010/wordprocessingGroup">
                    <wpg:wgp>
                      <wpg:cNvGrpSpPr/>
                      <wpg:grpSpPr>
                        <a:xfrm>
                          <a:off x="1565525" y="0"/>
                          <a:ext cx="7560945" cy="9917430"/>
                          <a:chOff x="1565525" y="0"/>
                          <a:chExt cx="7560950" cy="7560000"/>
                        </a:xfrm>
                      </wpg:grpSpPr>
                      <wpg:grpSp>
                        <wpg:cNvGrpSpPr/>
                        <wpg:grpSpPr>
                          <a:xfrm>
                            <a:off x="1565528" y="0"/>
                            <a:ext cx="7561568" cy="7560000"/>
                            <a:chOff x="1561375" y="0"/>
                            <a:chExt cx="7565098" cy="7560000"/>
                          </a:xfrm>
                        </wpg:grpSpPr>
                        <wps:wsp>
                          <wps:cNvSpPr/>
                          <wps:cNvPr id="9" name="Shape 9"/>
                          <wps:spPr>
                            <a:xfrm>
                              <a:off x="1561375" y="0"/>
                              <a:ext cx="75644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65528" y="0"/>
                              <a:ext cx="7560945" cy="7560000"/>
                              <a:chOff x="0" y="1221"/>
                              <a:chExt cx="11907" cy="15618"/>
                            </a:xfrm>
                          </wpg:grpSpPr>
                          <wps:wsp>
                            <wps:cNvSpPr/>
                            <wps:cNvPr id="11" name="Shape 11"/>
                            <wps:spPr>
                              <a:xfrm>
                                <a:off x="0" y="1221"/>
                                <a:ext cx="11900" cy="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43" y="4647"/>
                                <a:ext cx="4644" cy="5220"/>
                              </a:xfrm>
                              <a:custGeom>
                                <a:rect b="b" l="l" r="r" t="t"/>
                                <a:pathLst>
                                  <a:path extrusionOk="0" h="5220" w="4644">
                                    <a:moveTo>
                                      <a:pt x="2322" y="0"/>
                                    </a:moveTo>
                                    <a:lnTo>
                                      <a:pt x="0" y="2610"/>
                                    </a:lnTo>
                                    <a:lnTo>
                                      <a:pt x="2322" y="5220"/>
                                    </a:lnTo>
                                    <a:lnTo>
                                      <a:pt x="4644" y="2610"/>
                                    </a:lnTo>
                                    <a:lnTo>
                                      <a:pt x="2322" y="0"/>
                                    </a:lnTo>
                                    <a:close/>
                                  </a:path>
                                </a:pathLst>
                              </a:custGeom>
                              <a:solidFill>
                                <a:srgbClr val="7E7E7E"/>
                              </a:solidFill>
                              <a:ln>
                                <a:noFill/>
                              </a:ln>
                            </wps:spPr>
                            <wps:bodyPr anchorCtr="0" anchor="ctr" bIns="91425" lIns="91425" spcFirstLastPara="1" rIns="91425" wrap="square" tIns="91425">
                              <a:noAutofit/>
                            </wps:bodyPr>
                          </wps:wsp>
                          <wps:wsp>
                            <wps:cNvSpPr/>
                            <wps:cNvPr id="13" name="Shape 13"/>
                            <wps:spPr>
                              <a:xfrm>
                                <a:off x="243" y="4647"/>
                                <a:ext cx="4644" cy="5220"/>
                              </a:xfrm>
                              <a:custGeom>
                                <a:rect b="b" l="l" r="r" t="t"/>
                                <a:pathLst>
                                  <a:path extrusionOk="0" h="5220" w="4644">
                                    <a:moveTo>
                                      <a:pt x="0" y="2610"/>
                                    </a:moveTo>
                                    <a:lnTo>
                                      <a:pt x="2322" y="0"/>
                                    </a:lnTo>
                                    <a:lnTo>
                                      <a:pt x="4644" y="2610"/>
                                    </a:lnTo>
                                    <a:lnTo>
                                      <a:pt x="2322" y="5220"/>
                                    </a:lnTo>
                                    <a:lnTo>
                                      <a:pt x="0" y="2610"/>
                                    </a:lnTo>
                                    <a:close/>
                                  </a:path>
                                </a:pathLst>
                              </a:custGeom>
                              <a:noFill/>
                              <a:ln cap="flat" cmpd="sng" w="12700">
                                <a:solidFill>
                                  <a:srgbClr val="7E7E7E"/>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0" y="7563"/>
                                <a:ext cx="2367" cy="5220"/>
                              </a:xfrm>
                              <a:custGeom>
                                <a:rect b="b" l="l" r="r" t="t"/>
                                <a:pathLst>
                                  <a:path extrusionOk="0" h="5220" w="2367">
                                    <a:moveTo>
                                      <a:pt x="45" y="0"/>
                                    </a:moveTo>
                                    <a:lnTo>
                                      <a:pt x="0" y="51"/>
                                    </a:lnTo>
                                    <a:lnTo>
                                      <a:pt x="0" y="5169"/>
                                    </a:lnTo>
                                    <a:lnTo>
                                      <a:pt x="45" y="5220"/>
                                    </a:lnTo>
                                    <a:lnTo>
                                      <a:pt x="2367" y="2610"/>
                                    </a:lnTo>
                                    <a:lnTo>
                                      <a:pt x="45" y="0"/>
                                    </a:lnTo>
                                    <a:close/>
                                  </a:path>
                                </a:pathLst>
                              </a:custGeom>
                              <a:solidFill>
                                <a:srgbClr val="FF0000"/>
                              </a:solidFill>
                              <a:ln>
                                <a:noFill/>
                              </a:ln>
                            </wps:spPr>
                            <wps:bodyPr anchorCtr="0" anchor="ctr" bIns="91425" lIns="91425" spcFirstLastPara="1" rIns="91425" wrap="square" tIns="91425">
                              <a:noAutofit/>
                            </wps:bodyPr>
                          </wps:wsp>
                          <wps:wsp>
                            <wps:cNvSpPr/>
                            <wps:cNvPr id="15" name="Shape 15"/>
                            <wps:spPr>
                              <a:xfrm>
                                <a:off x="0" y="7563"/>
                                <a:ext cx="2367" cy="5220"/>
                              </a:xfrm>
                              <a:custGeom>
                                <a:rect b="b" l="l" r="r" t="t"/>
                                <a:pathLst>
                                  <a:path extrusionOk="0" h="5220" w="2367">
                                    <a:moveTo>
                                      <a:pt x="0" y="51"/>
                                    </a:moveTo>
                                    <a:lnTo>
                                      <a:pt x="45" y="0"/>
                                    </a:lnTo>
                                    <a:lnTo>
                                      <a:pt x="2367" y="2610"/>
                                    </a:lnTo>
                                    <a:lnTo>
                                      <a:pt x="45" y="5220"/>
                                    </a:lnTo>
                                    <a:lnTo>
                                      <a:pt x="0" y="5169"/>
                                    </a:lnTo>
                                  </a:path>
                                </a:pathLst>
                              </a:custGeom>
                              <a:noFill/>
                              <a:ln cap="flat" cmpd="sng" w="12700">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0" y="1695"/>
                                <a:ext cx="2367" cy="5220"/>
                              </a:xfrm>
                              <a:custGeom>
                                <a:rect b="b" l="l" r="r" t="t"/>
                                <a:pathLst>
                                  <a:path extrusionOk="0" h="5220" w="2367">
                                    <a:moveTo>
                                      <a:pt x="45" y="0"/>
                                    </a:moveTo>
                                    <a:lnTo>
                                      <a:pt x="0" y="51"/>
                                    </a:lnTo>
                                    <a:lnTo>
                                      <a:pt x="0" y="5169"/>
                                    </a:lnTo>
                                    <a:lnTo>
                                      <a:pt x="45" y="5220"/>
                                    </a:lnTo>
                                    <a:lnTo>
                                      <a:pt x="2367" y="2610"/>
                                    </a:lnTo>
                                    <a:lnTo>
                                      <a:pt x="45" y="0"/>
                                    </a:lnTo>
                                    <a:close/>
                                  </a:path>
                                </a:pathLst>
                              </a:custGeom>
                              <a:solidFill>
                                <a:srgbClr val="7E7E7E"/>
                              </a:solidFill>
                              <a:ln>
                                <a:noFill/>
                              </a:ln>
                            </wps:spPr>
                            <wps:bodyPr anchorCtr="0" anchor="ctr" bIns="91425" lIns="91425" spcFirstLastPara="1" rIns="91425" wrap="square" tIns="91425">
                              <a:noAutofit/>
                            </wps:bodyPr>
                          </wps:wsp>
                          <wps:wsp>
                            <wps:cNvSpPr/>
                            <wps:cNvPr id="17" name="Shape 17"/>
                            <wps:spPr>
                              <a:xfrm>
                                <a:off x="0" y="1695"/>
                                <a:ext cx="2367" cy="5220"/>
                              </a:xfrm>
                              <a:custGeom>
                                <a:rect b="b" l="l" r="r" t="t"/>
                                <a:pathLst>
                                  <a:path extrusionOk="0" h="5220" w="2367">
                                    <a:moveTo>
                                      <a:pt x="0" y="51"/>
                                    </a:moveTo>
                                    <a:lnTo>
                                      <a:pt x="45" y="0"/>
                                    </a:lnTo>
                                    <a:lnTo>
                                      <a:pt x="2367" y="2610"/>
                                    </a:lnTo>
                                    <a:lnTo>
                                      <a:pt x="45" y="5220"/>
                                    </a:lnTo>
                                    <a:lnTo>
                                      <a:pt x="0" y="5169"/>
                                    </a:lnTo>
                                  </a:path>
                                </a:pathLst>
                              </a:custGeom>
                              <a:noFill/>
                              <a:ln cap="flat" cmpd="sng" w="12700">
                                <a:solidFill>
                                  <a:srgbClr val="7E7E7E"/>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243" y="10515"/>
                                <a:ext cx="4644" cy="5220"/>
                              </a:xfrm>
                              <a:custGeom>
                                <a:rect b="b" l="l" r="r" t="t"/>
                                <a:pathLst>
                                  <a:path extrusionOk="0" h="5220" w="4644">
                                    <a:moveTo>
                                      <a:pt x="2322" y="0"/>
                                    </a:moveTo>
                                    <a:lnTo>
                                      <a:pt x="0" y="2610"/>
                                    </a:lnTo>
                                    <a:lnTo>
                                      <a:pt x="2322" y="5220"/>
                                    </a:lnTo>
                                    <a:lnTo>
                                      <a:pt x="4644" y="2610"/>
                                    </a:lnTo>
                                    <a:lnTo>
                                      <a:pt x="2322" y="0"/>
                                    </a:lnTo>
                                    <a:close/>
                                  </a:path>
                                </a:pathLst>
                              </a:custGeom>
                              <a:solidFill>
                                <a:srgbClr val="7E7E7E"/>
                              </a:solidFill>
                              <a:ln>
                                <a:noFill/>
                              </a:ln>
                            </wps:spPr>
                            <wps:bodyPr anchorCtr="0" anchor="ctr" bIns="91425" lIns="91425" spcFirstLastPara="1" rIns="91425" wrap="square" tIns="91425">
                              <a:noAutofit/>
                            </wps:bodyPr>
                          </wps:wsp>
                          <wps:wsp>
                            <wps:cNvSpPr/>
                            <wps:cNvPr id="19" name="Shape 19"/>
                            <wps:spPr>
                              <a:xfrm>
                                <a:off x="243" y="10515"/>
                                <a:ext cx="4644" cy="5220"/>
                              </a:xfrm>
                              <a:custGeom>
                                <a:rect b="b" l="l" r="r" t="t"/>
                                <a:pathLst>
                                  <a:path extrusionOk="0" h="5220" w="4644">
                                    <a:moveTo>
                                      <a:pt x="0" y="2610"/>
                                    </a:moveTo>
                                    <a:lnTo>
                                      <a:pt x="2322" y="0"/>
                                    </a:lnTo>
                                    <a:lnTo>
                                      <a:pt x="4644" y="2610"/>
                                    </a:lnTo>
                                    <a:lnTo>
                                      <a:pt x="2322" y="5220"/>
                                    </a:lnTo>
                                    <a:lnTo>
                                      <a:pt x="0" y="2610"/>
                                    </a:lnTo>
                                    <a:close/>
                                  </a:path>
                                </a:pathLst>
                              </a:custGeom>
                              <a:noFill/>
                              <a:ln cap="flat" cmpd="sng" w="12700">
                                <a:solidFill>
                                  <a:srgbClr val="7E7E7E"/>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0" y="13503"/>
                                <a:ext cx="2367" cy="3336"/>
                              </a:xfrm>
                              <a:custGeom>
                                <a:rect b="b" l="l" r="r" t="t"/>
                                <a:pathLst>
                                  <a:path extrusionOk="0" h="3336" w="2367">
                                    <a:moveTo>
                                      <a:pt x="45" y="0"/>
                                    </a:moveTo>
                                    <a:lnTo>
                                      <a:pt x="0" y="51"/>
                                    </a:lnTo>
                                    <a:lnTo>
                                      <a:pt x="1722" y="3335"/>
                                    </a:lnTo>
                                    <a:lnTo>
                                      <a:pt x="2367" y="2610"/>
                                    </a:lnTo>
                                    <a:lnTo>
                                      <a:pt x="45" y="0"/>
                                    </a:lnTo>
                                    <a:close/>
                                  </a:path>
                                </a:pathLst>
                              </a:custGeom>
                              <a:solidFill>
                                <a:srgbClr val="7E7E7E"/>
                              </a:solidFill>
                              <a:ln>
                                <a:noFill/>
                              </a:ln>
                            </wps:spPr>
                            <wps:bodyPr anchorCtr="0" anchor="ctr" bIns="91425" lIns="91425" spcFirstLastPara="1" rIns="91425" wrap="square" tIns="91425">
                              <a:noAutofit/>
                            </wps:bodyPr>
                          </wps:wsp>
                          <wps:wsp>
                            <wps:cNvSpPr/>
                            <wps:cNvPr id="21" name="Shape 21"/>
                            <wps:spPr>
                              <a:xfrm>
                                <a:off x="0" y="13503"/>
                                <a:ext cx="2367" cy="3336"/>
                              </a:xfrm>
                              <a:custGeom>
                                <a:rect b="b" l="l" r="r" t="t"/>
                                <a:pathLst>
                                  <a:path extrusionOk="0" h="3336" w="2367">
                                    <a:moveTo>
                                      <a:pt x="0" y="51"/>
                                    </a:moveTo>
                                    <a:lnTo>
                                      <a:pt x="45" y="0"/>
                                    </a:lnTo>
                                    <a:lnTo>
                                      <a:pt x="2367" y="2610"/>
                                    </a:lnTo>
                                    <a:lnTo>
                                      <a:pt x="1722" y="3335"/>
                                    </a:lnTo>
                                  </a:path>
                                </a:pathLst>
                              </a:custGeom>
                              <a:noFill/>
                              <a:ln cap="flat" cmpd="sng" w="12700">
                                <a:solidFill>
                                  <a:srgbClr val="7E7E7E"/>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2215" y="16203"/>
                                <a:ext cx="1131" cy="636"/>
                              </a:xfrm>
                              <a:custGeom>
                                <a:rect b="b" l="l" r="r" t="t"/>
                                <a:pathLst>
                                  <a:path extrusionOk="0" h="636" w="1131">
                                    <a:moveTo>
                                      <a:pt x="565" y="0"/>
                                    </a:moveTo>
                                    <a:lnTo>
                                      <a:pt x="0" y="635"/>
                                    </a:lnTo>
                                    <a:lnTo>
                                      <a:pt x="1130" y="635"/>
                                    </a:lnTo>
                                    <a:lnTo>
                                      <a:pt x="565" y="0"/>
                                    </a:lnTo>
                                    <a:close/>
                                  </a:path>
                                </a:pathLst>
                              </a:custGeom>
                              <a:solidFill>
                                <a:srgbClr val="FF0000"/>
                              </a:solidFill>
                              <a:ln>
                                <a:noFill/>
                              </a:ln>
                            </wps:spPr>
                            <wps:bodyPr anchorCtr="0" anchor="ctr" bIns="91425" lIns="91425" spcFirstLastPara="1" rIns="91425" wrap="square" tIns="91425">
                              <a:noAutofit/>
                            </wps:bodyPr>
                          </wps:wsp>
                          <wps:wsp>
                            <wps:cNvSpPr/>
                            <wps:cNvPr id="23" name="Shape 23"/>
                            <wps:spPr>
                              <a:xfrm>
                                <a:off x="2215" y="16203"/>
                                <a:ext cx="1131" cy="636"/>
                              </a:xfrm>
                              <a:custGeom>
                                <a:rect b="b" l="l" r="r" t="t"/>
                                <a:pathLst>
                                  <a:path extrusionOk="0" h="636" w="1131">
                                    <a:moveTo>
                                      <a:pt x="0" y="635"/>
                                    </a:moveTo>
                                    <a:lnTo>
                                      <a:pt x="565" y="0"/>
                                    </a:lnTo>
                                    <a:lnTo>
                                      <a:pt x="1130" y="635"/>
                                    </a:lnTo>
                                  </a:path>
                                </a:pathLst>
                              </a:custGeom>
                              <a:noFill/>
                              <a:ln cap="flat" cmpd="sng" w="12700">
                                <a:solidFill>
                                  <a:srgbClr val="FF0000"/>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2907" y="13287"/>
                                <a:ext cx="4644" cy="3552"/>
                              </a:xfrm>
                              <a:custGeom>
                                <a:rect b="b" l="l" r="r" t="t"/>
                                <a:pathLst>
                                  <a:path extrusionOk="0" h="3552" w="4644">
                                    <a:moveTo>
                                      <a:pt x="2322" y="0"/>
                                    </a:moveTo>
                                    <a:lnTo>
                                      <a:pt x="0" y="2610"/>
                                    </a:lnTo>
                                    <a:lnTo>
                                      <a:pt x="838" y="3551"/>
                                    </a:lnTo>
                                    <a:lnTo>
                                      <a:pt x="3806" y="3551"/>
                                    </a:lnTo>
                                    <a:lnTo>
                                      <a:pt x="4644" y="2610"/>
                                    </a:lnTo>
                                    <a:lnTo>
                                      <a:pt x="2322" y="0"/>
                                    </a:lnTo>
                                    <a:close/>
                                  </a:path>
                                </a:pathLst>
                              </a:custGeom>
                              <a:solidFill>
                                <a:srgbClr val="7E7E7E"/>
                              </a:solidFill>
                              <a:ln>
                                <a:noFill/>
                              </a:ln>
                            </wps:spPr>
                            <wps:bodyPr anchorCtr="0" anchor="ctr" bIns="91425" lIns="91425" spcFirstLastPara="1" rIns="91425" wrap="square" tIns="91425">
                              <a:noAutofit/>
                            </wps:bodyPr>
                          </wps:wsp>
                          <wps:wsp>
                            <wps:cNvSpPr/>
                            <wps:cNvPr id="25" name="Shape 25"/>
                            <wps:spPr>
                              <a:xfrm>
                                <a:off x="2907" y="13287"/>
                                <a:ext cx="4644" cy="3552"/>
                              </a:xfrm>
                              <a:custGeom>
                                <a:rect b="b" l="l" r="r" t="t"/>
                                <a:pathLst>
                                  <a:path extrusionOk="0" h="3552" w="4644">
                                    <a:moveTo>
                                      <a:pt x="0" y="2610"/>
                                    </a:moveTo>
                                    <a:lnTo>
                                      <a:pt x="2322" y="0"/>
                                    </a:lnTo>
                                    <a:lnTo>
                                      <a:pt x="4644" y="2610"/>
                                    </a:lnTo>
                                    <a:lnTo>
                                      <a:pt x="3806" y="3551"/>
                                    </a:lnTo>
                                    <a:moveTo>
                                      <a:pt x="838" y="3551"/>
                                    </a:moveTo>
                                    <a:lnTo>
                                      <a:pt x="0" y="2610"/>
                                    </a:lnTo>
                                  </a:path>
                                </a:pathLst>
                              </a:custGeom>
                              <a:noFill/>
                              <a:ln cap="flat" cmpd="sng" w="12700">
                                <a:solidFill>
                                  <a:srgbClr val="7E7E7E"/>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2835" y="7605"/>
                                <a:ext cx="9072" cy="5214"/>
                              </a:xfrm>
                              <a:custGeom>
                                <a:rect b="b" l="l" r="r" t="t"/>
                                <a:pathLst>
                                  <a:path extrusionOk="0" h="5214" w="9072">
                                    <a:moveTo>
                                      <a:pt x="9071" y="0"/>
                                    </a:moveTo>
                                    <a:lnTo>
                                      <a:pt x="2268" y="0"/>
                                    </a:lnTo>
                                    <a:lnTo>
                                      <a:pt x="0" y="2538"/>
                                    </a:lnTo>
                                    <a:lnTo>
                                      <a:pt x="2268" y="5214"/>
                                    </a:lnTo>
                                    <a:lnTo>
                                      <a:pt x="9071" y="5214"/>
                                    </a:lnTo>
                                    <a:lnTo>
                                      <a:pt x="9071" y="0"/>
                                    </a:lnTo>
                                    <a:close/>
                                  </a:path>
                                </a:pathLst>
                              </a:custGeom>
                              <a:solidFill>
                                <a:srgbClr val="FF0000"/>
                              </a:solidFill>
                              <a:ln>
                                <a:noFill/>
                              </a:ln>
                            </wps:spPr>
                            <wps:txbx>
                              <w:txbxContent>
                                <w:p w:rsidR="00000000" w:rsidDel="00000000" w:rsidP="00000000" w:rsidRDefault="00000000" w:rsidRPr="00000000">
                                  <w:pPr>
                                    <w:spacing w:after="160" w:before="0" w:line="277.99999237060547"/>
                                    <w:ind w:left="0" w:right="0" w:firstLine="0"/>
                                    <w:jc w:val="center"/>
                                    <w:textDirection w:val="btLr"/>
                                  </w:pPr>
                                </w:p>
                              </w:txbxContent>
                            </wps:txbx>
                            <wps:bodyPr anchorCtr="0" anchor="t" bIns="45700" lIns="91425" spcFirstLastPara="1" rIns="91425" wrap="square" tIns="45700">
                              <a:noAutofit/>
                            </wps:bodyPr>
                          </wps:wsp>
                          <wps:wsp>
                            <wps:cNvSpPr/>
                            <wps:cNvPr id="27" name="Shape 27"/>
                            <wps:spPr>
                              <a:xfrm>
                                <a:off x="2835" y="7605"/>
                                <a:ext cx="9072" cy="5214"/>
                              </a:xfrm>
                              <a:custGeom>
                                <a:rect b="b" l="l" r="r" t="t"/>
                                <a:pathLst>
                                  <a:path extrusionOk="0" h="5214" w="9072">
                                    <a:moveTo>
                                      <a:pt x="9071" y="0"/>
                                    </a:moveTo>
                                    <a:lnTo>
                                      <a:pt x="2268" y="0"/>
                                    </a:lnTo>
                                    <a:lnTo>
                                      <a:pt x="0" y="2538"/>
                                    </a:lnTo>
                                    <a:lnTo>
                                      <a:pt x="2268" y="5214"/>
                                    </a:lnTo>
                                    <a:lnTo>
                                      <a:pt x="9071" y="5214"/>
                                    </a:lnTo>
                                  </a:path>
                                </a:pathLst>
                              </a:custGeom>
                              <a:noFill/>
                              <a:ln cap="flat" cmpd="sng" w="12700">
                                <a:solidFill>
                                  <a:srgbClr val="FF0000"/>
                                </a:solidFill>
                                <a:prstDash val="solid"/>
                                <a:round/>
                                <a:headEnd len="sm" w="sm" type="none"/>
                                <a:tailEnd len="sm" w="sm" type="none"/>
                              </a:ln>
                            </wps:spPr>
                            <wps:bodyPr anchorCtr="0" anchor="ctr" bIns="91425" lIns="91425" spcFirstLastPara="1" rIns="91425" wrap="square" tIns="91425">
                              <a:noAutofit/>
                            </wps:bodyPr>
                          </wps:wsp>
                          <pic:pic>
                            <pic:nvPicPr>
                              <pic:cNvPr id="28" name="Shape 28"/>
                              <pic:cNvPicPr preferRelativeResize="0"/>
                            </pic:nvPicPr>
                            <pic:blipFill rotWithShape="1">
                              <a:blip r:embed="rId7">
                                <a:alphaModFix/>
                              </a:blip>
                              <a:srcRect b="0" l="0" r="0" t="0"/>
                              <a:stretch/>
                            </pic:blipFill>
                            <pic:spPr>
                              <a:xfrm>
                                <a:off x="9417" y="1221"/>
                                <a:ext cx="1251" cy="1259"/>
                              </a:xfrm>
                              <a:prstGeom prst="rect">
                                <a:avLst/>
                              </a:prstGeom>
                              <a:noFill/>
                              <a:ln>
                                <a:noFill/>
                              </a:ln>
                            </pic:spPr>
                          </pic:pic>
                          <pic:pic>
                            <pic:nvPicPr>
                              <pic:cNvPr id="29" name="Shape 29"/>
                              <pic:cNvPicPr preferRelativeResize="0"/>
                            </pic:nvPicPr>
                            <pic:blipFill rotWithShape="1">
                              <a:blip r:embed="rId8">
                                <a:alphaModFix/>
                              </a:blip>
                              <a:srcRect b="0" l="0" r="0" t="0"/>
                              <a:stretch/>
                            </pic:blipFill>
                            <pic:spPr>
                              <a:xfrm>
                                <a:off x="3061" y="1989"/>
                                <a:ext cx="5816" cy="237"/>
                              </a:xfrm>
                              <a:prstGeom prst="rect">
                                <a:avLst/>
                              </a:prstGeom>
                              <a:noFill/>
                              <a:ln>
                                <a:noFill/>
                              </a:ln>
                            </pic:spPr>
                          </pic:pic>
                          <pic:pic>
                            <pic:nvPicPr>
                              <pic:cNvPr id="30" name="Shape 30"/>
                              <pic:cNvPicPr preferRelativeResize="0"/>
                            </pic:nvPicPr>
                            <pic:blipFill rotWithShape="1">
                              <a:blip r:embed="rId9">
                                <a:alphaModFix/>
                              </a:blip>
                              <a:srcRect b="0" l="0" r="0" t="0"/>
                              <a:stretch/>
                            </pic:blipFill>
                            <pic:spPr>
                              <a:xfrm>
                                <a:off x="5075" y="2411"/>
                                <a:ext cx="1789" cy="236"/>
                              </a:xfrm>
                              <a:prstGeom prst="rect">
                                <a:avLst/>
                              </a:prstGeom>
                              <a:noFill/>
                              <a:ln>
                                <a:noFill/>
                              </a:ln>
                            </pic:spPr>
                          </pic:pic>
                          <wps:wsp>
                            <wps:cNvSpPr/>
                            <wps:cNvPr id="31" name="Shape 31"/>
                            <wps:spPr>
                              <a:xfrm>
                                <a:off x="5747" y="8624"/>
                                <a:ext cx="5075" cy="368"/>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page">
                  <wp:posOffset>-11577</wp:posOffset>
                </wp:positionH>
                <wp:positionV relativeFrom="page">
                  <wp:posOffset>753035</wp:posOffset>
                </wp:positionV>
                <wp:extent cx="7560945" cy="9917430"/>
                <wp:effectExtent b="0" l="0" r="0" t="0"/>
                <wp:wrapNone/>
                <wp:docPr id="1958982635" name="image32.png"/>
                <a:graphic>
                  <a:graphicData uri="http://schemas.openxmlformats.org/drawingml/2006/picture">
                    <pic:pic>
                      <pic:nvPicPr>
                        <pic:cNvPr id="0" name="image32.png"/>
                        <pic:cNvPicPr preferRelativeResize="0"/>
                      </pic:nvPicPr>
                      <pic:blipFill>
                        <a:blip r:embed="rId10"/>
                        <a:srcRect/>
                        <a:stretch>
                          <a:fillRect/>
                        </a:stretch>
                      </pic:blipFill>
                      <pic:spPr>
                        <a:xfrm>
                          <a:off x="0" y="0"/>
                          <a:ext cx="7560945" cy="99174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rFonts w:ascii="Arial" w:cs="Arial" w:eastAsia="Arial" w:hAnsi="Arial"/>
          <w:sz w:val="22"/>
          <w:szCs w:val="22"/>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-2984499</wp:posOffset>
                </wp:positionH>
                <wp:positionV relativeFrom="paragraph">
                  <wp:posOffset>7150100</wp:posOffset>
                </wp:positionV>
                <wp:extent cx="3598301" cy="3757791"/>
                <wp:effectExtent b="0" l="0" r="0" t="0"/>
                <wp:wrapNone/>
                <wp:docPr id="1958982633" name=""/>
                <a:graphic>
                  <a:graphicData uri="http://schemas.microsoft.com/office/word/2010/wordprocessingShape">
                    <wps:wsp>
                      <wps:cNvSpPr/>
                      <wps:cNvPr id="6" name="Shape 6"/>
                      <wps:spPr>
                        <a:xfrm rot="177931">
                          <a:off x="3679125" y="2027400"/>
                          <a:ext cx="3333750" cy="3505200"/>
                        </a:xfrm>
                        <a:prstGeom prst="diamond">
                          <a:avLst/>
                        </a:prstGeom>
                        <a:solidFill>
                          <a:srgbClr val="7F7F7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-2984499</wp:posOffset>
                </wp:positionH>
                <wp:positionV relativeFrom="paragraph">
                  <wp:posOffset>7150100</wp:posOffset>
                </wp:positionV>
                <wp:extent cx="3598301" cy="3757791"/>
                <wp:effectExtent b="0" l="0" r="0" t="0"/>
                <wp:wrapNone/>
                <wp:docPr id="1958982633" name="image30.png"/>
                <a:graphic>
                  <a:graphicData uri="http://schemas.openxmlformats.org/drawingml/2006/picture">
                    <pic:pic>
                      <pic:nvPicPr>
                        <pic:cNvPr id="0" name="image30.png"/>
                        <pic:cNvPicPr preferRelativeResize="0"/>
                      </pic:nvPicPr>
                      <pic:blipFill>
                        <a:blip r:embed="rId11"/>
                        <a:srcRect/>
                        <a:stretch>
                          <a:fillRect/>
                        </a:stretch>
                      </pic:blipFill>
                      <pic:spPr>
                        <a:xfrm>
                          <a:off x="0" y="0"/>
                          <a:ext cx="3598301" cy="375779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1739900</wp:posOffset>
                </wp:positionH>
                <wp:positionV relativeFrom="paragraph">
                  <wp:posOffset>2286000</wp:posOffset>
                </wp:positionV>
                <wp:extent cx="4536552" cy="504825"/>
                <wp:effectExtent b="0" l="0" r="0" t="0"/>
                <wp:wrapNone/>
                <wp:docPr id="1958982636" name=""/>
                <a:graphic>
                  <a:graphicData uri="http://schemas.microsoft.com/office/word/2010/wordprocessingShape">
                    <wps:wsp>
                      <wps:cNvSpPr/>
                      <wps:cNvPr id="32" name="Shape 32"/>
                      <wps:spPr>
                        <a:xfrm>
                          <a:off x="3087249" y="3537113"/>
                          <a:ext cx="4517502" cy="485775"/>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center"/>
                              <w:textDirection w:val="btLr"/>
                            </w:pPr>
                            <w:r w:rsidDel="00000000" w:rsidR="00000000" w:rsidRPr="00000000">
                              <w:rPr>
                                <w:rFonts w:ascii="Aptos" w:cs="Aptos" w:eastAsia="Aptos" w:hAnsi="Aptos"/>
                                <w:b w:val="1"/>
                                <w:i w:val="0"/>
                                <w:smallCaps w:val="0"/>
                                <w:strike w:val="0"/>
                                <w:color w:val="000000"/>
                                <w:sz w:val="48"/>
                                <w:vertAlign w:val="baseline"/>
                              </w:rPr>
                              <w:t xml:space="preserve">CC61-Artificial Intelligence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1739900</wp:posOffset>
                </wp:positionH>
                <wp:positionV relativeFrom="paragraph">
                  <wp:posOffset>2286000</wp:posOffset>
                </wp:positionV>
                <wp:extent cx="4536552" cy="504825"/>
                <wp:effectExtent b="0" l="0" r="0" t="0"/>
                <wp:wrapNone/>
                <wp:docPr id="1958982636" name="image33.png"/>
                <a:graphic>
                  <a:graphicData uri="http://schemas.openxmlformats.org/drawingml/2006/picture">
                    <pic:pic>
                      <pic:nvPicPr>
                        <pic:cNvPr id="0" name="image33.png"/>
                        <pic:cNvPicPr preferRelativeResize="0"/>
                      </pic:nvPicPr>
                      <pic:blipFill>
                        <a:blip r:embed="rId12"/>
                        <a:srcRect/>
                        <a:stretch>
                          <a:fillRect/>
                        </a:stretch>
                      </pic:blipFill>
                      <pic:spPr>
                        <a:xfrm>
                          <a:off x="0" y="0"/>
                          <a:ext cx="4536552" cy="504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2844800</wp:posOffset>
                </wp:positionV>
                <wp:extent cx="3042547" cy="419100"/>
                <wp:effectExtent b="0" l="0" r="0" t="0"/>
                <wp:wrapNone/>
                <wp:docPr id="1958982634" name=""/>
                <a:graphic>
                  <a:graphicData uri="http://schemas.microsoft.com/office/word/2010/wordprocessingShape">
                    <wps:wsp>
                      <wps:cNvSpPr/>
                      <wps:cNvPr id="7" name="Shape 7"/>
                      <wps:spPr>
                        <a:xfrm>
                          <a:off x="3834252" y="3579975"/>
                          <a:ext cx="3023497" cy="400050"/>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center"/>
                              <w:textDirection w:val="btLr"/>
                            </w:pPr>
                            <w:r w:rsidDel="00000000" w:rsidR="00000000" w:rsidRPr="00000000">
                              <w:rPr>
                                <w:rFonts w:ascii="Abadi Extra Light" w:cs="Abadi Extra Light" w:eastAsia="Abadi Extra Light" w:hAnsi="Abadi Extra Light"/>
                                <w:b w:val="1"/>
                                <w:i w:val="1"/>
                                <w:smallCaps w:val="0"/>
                                <w:strike w:val="0"/>
                                <w:color w:val="000000"/>
                                <w:sz w:val="36"/>
                                <w:vertAlign w:val="baseline"/>
                              </w:rPr>
                              <w:t xml:space="preserve">| Ciencias de la computación | </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badi Extra Light" w:cs="Abadi Extra Light" w:eastAsia="Abadi Extra Light" w:hAnsi="Abadi Extra Light"/>
                                <w:b w:val="1"/>
                                <w:i w:val="1"/>
                                <w:smallCaps w:val="0"/>
                                <w:strike w:val="0"/>
                                <w:color w:val="000000"/>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2844800</wp:posOffset>
                </wp:positionV>
                <wp:extent cx="3042547" cy="419100"/>
                <wp:effectExtent b="0" l="0" r="0" t="0"/>
                <wp:wrapNone/>
                <wp:docPr id="1958982634" name="image31.png"/>
                <a:graphic>
                  <a:graphicData uri="http://schemas.openxmlformats.org/drawingml/2006/picture">
                    <pic:pic>
                      <pic:nvPicPr>
                        <pic:cNvPr id="0" name="image31.png"/>
                        <pic:cNvPicPr preferRelativeResize="0"/>
                      </pic:nvPicPr>
                      <pic:blipFill>
                        <a:blip r:embed="rId13"/>
                        <a:srcRect/>
                        <a:stretch>
                          <a:fillRect/>
                        </a:stretch>
                      </pic:blipFill>
                      <pic:spPr>
                        <a:xfrm>
                          <a:off x="0" y="0"/>
                          <a:ext cx="3042547" cy="419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2324100</wp:posOffset>
                </wp:positionH>
                <wp:positionV relativeFrom="paragraph">
                  <wp:posOffset>3721100</wp:posOffset>
                </wp:positionV>
                <wp:extent cx="3943350" cy="513715"/>
                <wp:effectExtent b="0" l="0" r="0" t="0"/>
                <wp:wrapNone/>
                <wp:docPr id="1958982630" name=""/>
                <a:graphic>
                  <a:graphicData uri="http://schemas.microsoft.com/office/word/2010/wordprocessingShape">
                    <wps:wsp>
                      <wps:cNvSpPr/>
                      <wps:cNvPr id="3" name="Shape 3"/>
                      <wps:spPr>
                        <a:xfrm>
                          <a:off x="3383850" y="3532668"/>
                          <a:ext cx="3924300" cy="494665"/>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center"/>
                              <w:textDirection w:val="btLr"/>
                            </w:pPr>
                            <w:r w:rsidDel="00000000" w:rsidR="00000000" w:rsidRPr="00000000">
                              <w:rPr>
                                <w:rFonts w:ascii="Aptos" w:cs="Aptos" w:eastAsia="Aptos" w:hAnsi="Aptos"/>
                                <w:b w:val="1"/>
                                <w:i w:val="0"/>
                                <w:smallCaps w:val="0"/>
                                <w:strike w:val="0"/>
                                <w:color w:val="ffffff"/>
                                <w:sz w:val="40"/>
                                <w:vertAlign w:val="baseline"/>
                              </w:rPr>
                              <w:t xml:space="preserve">TRABAJO PARCIAL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2324100</wp:posOffset>
                </wp:positionH>
                <wp:positionV relativeFrom="paragraph">
                  <wp:posOffset>3721100</wp:posOffset>
                </wp:positionV>
                <wp:extent cx="3943350" cy="513715"/>
                <wp:effectExtent b="0" l="0" r="0" t="0"/>
                <wp:wrapNone/>
                <wp:docPr id="1958982630" name="image27.png"/>
                <a:graphic>
                  <a:graphicData uri="http://schemas.openxmlformats.org/drawingml/2006/picture">
                    <pic:pic>
                      <pic:nvPicPr>
                        <pic:cNvPr id="0" name="image27.png"/>
                        <pic:cNvPicPr preferRelativeResize="0"/>
                      </pic:nvPicPr>
                      <pic:blipFill>
                        <a:blip r:embed="rId14"/>
                        <a:srcRect/>
                        <a:stretch>
                          <a:fillRect/>
                        </a:stretch>
                      </pic:blipFill>
                      <pic:spPr>
                        <a:xfrm>
                          <a:off x="0" y="0"/>
                          <a:ext cx="3943350" cy="5137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2768600</wp:posOffset>
                </wp:positionH>
                <wp:positionV relativeFrom="paragraph">
                  <wp:posOffset>4165600</wp:posOffset>
                </wp:positionV>
                <wp:extent cx="3020695" cy="646579"/>
                <wp:effectExtent b="0" l="0" r="0" t="0"/>
                <wp:wrapNone/>
                <wp:docPr id="1958982629" name=""/>
                <a:graphic>
                  <a:graphicData uri="http://schemas.microsoft.com/office/word/2010/wordprocessingShape">
                    <wps:wsp>
                      <wps:cNvSpPr/>
                      <wps:cNvPr id="2" name="Shape 2"/>
                      <wps:spPr>
                        <a:xfrm>
                          <a:off x="3845178" y="3466236"/>
                          <a:ext cx="3001645" cy="62752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ptos" w:cs="Aptos" w:eastAsia="Aptos" w:hAnsi="Aptos"/>
                                <w:b w:val="1"/>
                                <w:i w:val="0"/>
                                <w:smallCaps w:val="0"/>
                                <w:strike w:val="0"/>
                                <w:color w:val="ffffff"/>
                                <w:sz w:val="40"/>
                                <w:vertAlign w:val="baseline"/>
                              </w:rPr>
                              <w:t xml:space="preserve">Docente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ptos" w:cs="Aptos" w:eastAsia="Aptos" w:hAnsi="Aptos"/>
                                <w:b w:val="1"/>
                                <w:i w:val="0"/>
                                <w:smallCaps w:val="0"/>
                                <w:strike w:val="0"/>
                                <w:color w:val="ffffff"/>
                                <w:sz w:val="40"/>
                                <w:vertAlign w:val="baseline"/>
                              </w:rPr>
                            </w:r>
                            <w:r w:rsidDel="00000000" w:rsidR="00000000" w:rsidRPr="00000000">
                              <w:rPr>
                                <w:rFonts w:ascii="Aptos" w:cs="Aptos" w:eastAsia="Aptos" w:hAnsi="Aptos"/>
                                <w:b w:val="0"/>
                                <w:i w:val="0"/>
                                <w:smallCaps w:val="0"/>
                                <w:strike w:val="0"/>
                                <w:color w:val="ffffff"/>
                                <w:sz w:val="28"/>
                                <w:vertAlign w:val="baseline"/>
                              </w:rPr>
                              <w:t xml:space="preserve">ROSALES HUAMANCHUMO, JAVIER ULISES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2768600</wp:posOffset>
                </wp:positionH>
                <wp:positionV relativeFrom="paragraph">
                  <wp:posOffset>4165600</wp:posOffset>
                </wp:positionV>
                <wp:extent cx="3020695" cy="646579"/>
                <wp:effectExtent b="0" l="0" r="0" t="0"/>
                <wp:wrapNone/>
                <wp:docPr id="1958982629" name="image26.png"/>
                <a:graphic>
                  <a:graphicData uri="http://schemas.openxmlformats.org/drawingml/2006/picture">
                    <pic:pic>
                      <pic:nvPicPr>
                        <pic:cNvPr id="0" name="image26.png"/>
                        <pic:cNvPicPr preferRelativeResize="0"/>
                      </pic:nvPicPr>
                      <pic:blipFill>
                        <a:blip r:embed="rId15"/>
                        <a:srcRect/>
                        <a:stretch>
                          <a:fillRect/>
                        </a:stretch>
                      </pic:blipFill>
                      <pic:spPr>
                        <a:xfrm>
                          <a:off x="0" y="0"/>
                          <a:ext cx="3020695" cy="64657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5003800</wp:posOffset>
                </wp:positionV>
                <wp:extent cx="4508500" cy="2366131"/>
                <wp:effectExtent b="0" l="0" r="0" t="0"/>
                <wp:wrapNone/>
                <wp:docPr id="1958982632" name=""/>
                <a:graphic>
                  <a:graphicData uri="http://schemas.microsoft.com/office/word/2010/wordprocessingShape">
                    <wps:wsp>
                      <wps:cNvSpPr/>
                      <wps:cNvPr id="5" name="Shape 5"/>
                      <wps:spPr>
                        <a:xfrm>
                          <a:off x="2653800" y="2374050"/>
                          <a:ext cx="5384400" cy="2811900"/>
                        </a:xfrm>
                        <a:prstGeom prst="rect">
                          <a:avLst/>
                        </a:prstGeom>
                        <a:noFill/>
                        <a:ln>
                          <a:noFill/>
                        </a:ln>
                      </wps:spPr>
                      <wps:txbx>
                        <w:txbxContent>
                          <w:p w:rsidR="00000000" w:rsidDel="00000000" w:rsidP="00000000" w:rsidRDefault="00000000" w:rsidRPr="00000000">
                            <w:pPr>
                              <w:spacing w:after="160" w:before="0" w:line="254.00001525878906"/>
                              <w:ind w:left="0" w:right="0" w:firstLine="0"/>
                              <w:jc w:val="center"/>
                              <w:textDirection w:val="btLr"/>
                            </w:pPr>
                            <w:r w:rsidDel="00000000" w:rsidR="00000000" w:rsidRPr="00000000">
                              <w:rPr>
                                <w:rFonts w:ascii="Aptos" w:cs="Aptos" w:eastAsia="Aptos" w:hAnsi="Aptos"/>
                                <w:b w:val="1"/>
                                <w:i w:val="0"/>
                                <w:smallCaps w:val="0"/>
                                <w:strike w:val="0"/>
                                <w:color w:val="ffffff"/>
                                <w:sz w:val="32"/>
                                <w:vertAlign w:val="baseline"/>
                              </w:rPr>
                              <w:t xml:space="preserve">Integrantes</w:t>
                            </w:r>
                          </w:p>
                          <w:p w:rsidR="00000000" w:rsidDel="00000000" w:rsidP="00000000" w:rsidRDefault="00000000" w:rsidRPr="00000000">
                            <w:pPr>
                              <w:spacing w:after="160" w:before="0" w:line="240"/>
                              <w:ind w:left="0" w:right="0" w:firstLine="0"/>
                              <w:jc w:val="center"/>
                              <w:textDirection w:val="btLr"/>
                            </w:pPr>
                            <w:r w:rsidDel="00000000" w:rsidR="00000000" w:rsidRPr="00000000">
                              <w:rPr>
                                <w:rFonts w:ascii="Aptos" w:cs="Aptos" w:eastAsia="Aptos" w:hAnsi="Aptos"/>
                                <w:b w:val="1"/>
                                <w:i w:val="0"/>
                                <w:smallCaps w:val="0"/>
                                <w:strike w:val="0"/>
                                <w:color w:val="ffffff"/>
                                <w:sz w:val="32"/>
                                <w:vertAlign w:val="baseline"/>
                              </w:rPr>
                            </w:r>
                            <w:r w:rsidDel="00000000" w:rsidR="00000000" w:rsidRPr="00000000">
                              <w:rPr>
                                <w:rFonts w:ascii="Aptos" w:cs="Aptos" w:eastAsia="Aptos" w:hAnsi="Aptos"/>
                                <w:b w:val="1"/>
                                <w:i w:val="0"/>
                                <w:smallCaps w:val="0"/>
                                <w:strike w:val="0"/>
                                <w:color w:val="ffffff"/>
                                <w:sz w:val="28"/>
                                <w:vertAlign w:val="baseline"/>
                              </w:rPr>
                              <w:t xml:space="preserve">Ibrahim Imanol Jordi Arquinigo Jacinto </w:t>
                            </w:r>
                          </w:p>
                          <w:p w:rsidR="00000000" w:rsidDel="00000000" w:rsidP="00000000" w:rsidRDefault="00000000" w:rsidRPr="00000000">
                            <w:pPr>
                              <w:spacing w:after="160" w:before="0" w:line="240"/>
                              <w:ind w:left="0" w:right="0" w:firstLine="0"/>
                              <w:jc w:val="center"/>
                              <w:textDirection w:val="btLr"/>
                            </w:pPr>
                            <w:r w:rsidDel="00000000" w:rsidR="00000000" w:rsidRPr="00000000">
                              <w:rPr>
                                <w:rFonts w:ascii="Aptos" w:cs="Aptos" w:eastAsia="Aptos" w:hAnsi="Aptos"/>
                                <w:b w:val="1"/>
                                <w:i w:val="0"/>
                                <w:smallCaps w:val="0"/>
                                <w:strike w:val="0"/>
                                <w:color w:val="ffffff"/>
                                <w:sz w:val="28"/>
                                <w:vertAlign w:val="baseline"/>
                              </w:rPr>
                            </w:r>
                            <w:r w:rsidDel="00000000" w:rsidR="00000000" w:rsidRPr="00000000">
                              <w:rPr>
                                <w:rFonts w:ascii="Aptos" w:cs="Aptos" w:eastAsia="Aptos" w:hAnsi="Aptos"/>
                                <w:b w:val="1"/>
                                <w:i w:val="0"/>
                                <w:smallCaps w:val="0"/>
                                <w:strike w:val="0"/>
                                <w:color w:val="ffffff"/>
                                <w:sz w:val="28"/>
                                <w:vertAlign w:val="baseline"/>
                              </w:rPr>
                              <w:t xml:space="preserve">Ian Joaquin Sanchez Alva </w:t>
                            </w:r>
                          </w:p>
                          <w:p w:rsidR="00000000" w:rsidDel="00000000" w:rsidP="00000000" w:rsidRDefault="00000000" w:rsidRPr="00000000">
                            <w:pPr>
                              <w:spacing w:after="160" w:before="0" w:line="240"/>
                              <w:ind w:left="0" w:right="0" w:firstLine="0"/>
                              <w:jc w:val="center"/>
                              <w:textDirection w:val="btLr"/>
                            </w:pPr>
                            <w:r w:rsidDel="00000000" w:rsidR="00000000" w:rsidRPr="00000000">
                              <w:rPr>
                                <w:rFonts w:ascii="Aptos" w:cs="Aptos" w:eastAsia="Aptos" w:hAnsi="Aptos"/>
                                <w:b w:val="1"/>
                                <w:i w:val="0"/>
                                <w:smallCaps w:val="0"/>
                                <w:strike w:val="0"/>
                                <w:color w:val="ffffff"/>
                                <w:sz w:val="28"/>
                                <w:vertAlign w:val="baseline"/>
                              </w:rPr>
                            </w:r>
                            <w:r w:rsidDel="00000000" w:rsidR="00000000" w:rsidRPr="00000000">
                              <w:rPr>
                                <w:rFonts w:ascii="Aptos" w:cs="Aptos" w:eastAsia="Aptos" w:hAnsi="Aptos"/>
                                <w:b w:val="1"/>
                                <w:i w:val="0"/>
                                <w:smallCaps w:val="0"/>
                                <w:strike w:val="0"/>
                                <w:color w:val="ffffff"/>
                                <w:sz w:val="28"/>
                                <w:vertAlign w:val="baseline"/>
                              </w:rPr>
                              <w:t xml:space="preserve">Mauricio Eduardo Vera Castellon </w:t>
                            </w:r>
                          </w:p>
                          <w:p w:rsidR="00000000" w:rsidDel="00000000" w:rsidP="00000000" w:rsidRDefault="00000000" w:rsidRPr="00000000">
                            <w:pPr>
                              <w:spacing w:after="160" w:before="0" w:line="240"/>
                              <w:ind w:left="0" w:right="0" w:firstLine="0"/>
                              <w:jc w:val="center"/>
                              <w:textDirection w:val="btLr"/>
                            </w:pPr>
                            <w:r w:rsidDel="00000000" w:rsidR="00000000" w:rsidRPr="00000000">
                              <w:rPr>
                                <w:rFonts w:ascii="Aptos" w:cs="Aptos" w:eastAsia="Aptos" w:hAnsi="Aptos"/>
                                <w:b w:val="1"/>
                                <w:i w:val="0"/>
                                <w:smallCaps w:val="0"/>
                                <w:strike w:val="0"/>
                                <w:color w:val="ffffff"/>
                                <w:sz w:val="28"/>
                                <w:vertAlign w:val="baseline"/>
                              </w:rPr>
                            </w:r>
                            <w:r w:rsidDel="00000000" w:rsidR="00000000" w:rsidRPr="00000000">
                              <w:rPr>
                                <w:rFonts w:ascii="Aptos" w:cs="Aptos" w:eastAsia="Aptos" w:hAnsi="Aptos"/>
                                <w:b w:val="1"/>
                                <w:i w:val="0"/>
                                <w:smallCaps w:val="0"/>
                                <w:strike w:val="0"/>
                                <w:color w:val="ffffff"/>
                                <w:sz w:val="28"/>
                                <w:vertAlign w:val="baseline"/>
                              </w:rPr>
                              <w:t xml:space="preserve">Diego Armando Flores Carrizales </w:t>
                            </w:r>
                          </w:p>
                          <w:p w:rsidR="00000000" w:rsidDel="00000000" w:rsidP="00000000" w:rsidRDefault="00000000" w:rsidRPr="00000000">
                            <w:pPr>
                              <w:spacing w:after="160" w:before="0" w:line="240"/>
                              <w:ind w:left="0" w:right="0" w:firstLine="0"/>
                              <w:jc w:val="center"/>
                              <w:textDirection w:val="btLr"/>
                            </w:pPr>
                            <w:r w:rsidDel="00000000" w:rsidR="00000000" w:rsidRPr="00000000">
                              <w:rPr>
                                <w:rFonts w:ascii="Aptos" w:cs="Aptos" w:eastAsia="Aptos" w:hAnsi="Aptos"/>
                                <w:b w:val="1"/>
                                <w:i w:val="0"/>
                                <w:smallCaps w:val="0"/>
                                <w:strike w:val="0"/>
                                <w:color w:val="ffffff"/>
                                <w:sz w:val="28"/>
                                <w:vertAlign w:val="baseline"/>
                              </w:rPr>
                            </w:r>
                            <w:r w:rsidDel="00000000" w:rsidR="00000000" w:rsidRPr="00000000">
                              <w:rPr>
                                <w:rFonts w:ascii="Aptos" w:cs="Aptos" w:eastAsia="Aptos" w:hAnsi="Aptos"/>
                                <w:b w:val="1"/>
                                <w:i w:val="0"/>
                                <w:smallCaps w:val="0"/>
                                <w:strike w:val="0"/>
                                <w:color w:val="ffffff"/>
                                <w:sz w:val="28"/>
                                <w:vertAlign w:val="baseline"/>
                              </w:rPr>
                              <w:t xml:space="preserve">Nathaly Eliane Anaya Vadillo</w:t>
                            </w:r>
                            <w:r w:rsidDel="00000000" w:rsidR="00000000" w:rsidRPr="00000000">
                              <w:rPr>
                                <w:rFonts w:ascii="Aptos" w:cs="Aptos" w:eastAsia="Aptos" w:hAnsi="Aptos"/>
                                <w:b w:val="1"/>
                                <w:i w:val="0"/>
                                <w:smallCaps w:val="0"/>
                                <w:strike w:val="0"/>
                                <w:color w:val="ffffff"/>
                                <w:sz w:val="4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5003800</wp:posOffset>
                </wp:positionV>
                <wp:extent cx="4508500" cy="2366131"/>
                <wp:effectExtent b="0" l="0" r="0" t="0"/>
                <wp:wrapNone/>
                <wp:docPr id="1958982632" name="image29.png"/>
                <a:graphic>
                  <a:graphicData uri="http://schemas.openxmlformats.org/drawingml/2006/picture">
                    <pic:pic>
                      <pic:nvPicPr>
                        <pic:cNvPr id="0" name="image29.png"/>
                        <pic:cNvPicPr preferRelativeResize="0"/>
                      </pic:nvPicPr>
                      <pic:blipFill>
                        <a:blip r:embed="rId16"/>
                        <a:srcRect/>
                        <a:stretch>
                          <a:fillRect/>
                        </a:stretch>
                      </pic:blipFill>
                      <pic:spPr>
                        <a:xfrm>
                          <a:off x="0" y="0"/>
                          <a:ext cx="4508500" cy="236613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4533900</wp:posOffset>
                </wp:positionH>
                <wp:positionV relativeFrom="paragraph">
                  <wp:posOffset>8610600</wp:posOffset>
                </wp:positionV>
                <wp:extent cx="1543050" cy="701040"/>
                <wp:effectExtent b="0" l="0" r="0" t="0"/>
                <wp:wrapNone/>
                <wp:docPr id="1958982631" name=""/>
                <a:graphic>
                  <a:graphicData uri="http://schemas.microsoft.com/office/word/2010/wordprocessingShape">
                    <wps:wsp>
                      <wps:cNvSpPr/>
                      <wps:cNvPr id="4" name="Shape 4"/>
                      <wps:spPr>
                        <a:xfrm>
                          <a:off x="4584000" y="3439005"/>
                          <a:ext cx="1524000" cy="681990"/>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center"/>
                              <w:textDirection w:val="btLr"/>
                            </w:pPr>
                            <w:r w:rsidDel="00000000" w:rsidR="00000000" w:rsidRPr="00000000">
                              <w:rPr>
                                <w:rFonts w:ascii="Aptos" w:cs="Aptos" w:eastAsia="Aptos" w:hAnsi="Aptos"/>
                                <w:b w:val="1"/>
                                <w:i w:val="0"/>
                                <w:smallCaps w:val="0"/>
                                <w:strike w:val="0"/>
                                <w:color w:val="000000"/>
                                <w:sz w:val="48"/>
                                <w:vertAlign w:val="baseline"/>
                              </w:rPr>
                              <w:t xml:space="preserve">2024-02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4533900</wp:posOffset>
                </wp:positionH>
                <wp:positionV relativeFrom="paragraph">
                  <wp:posOffset>8610600</wp:posOffset>
                </wp:positionV>
                <wp:extent cx="1543050" cy="701040"/>
                <wp:effectExtent b="0" l="0" r="0" t="0"/>
                <wp:wrapNone/>
                <wp:docPr id="1958982631" name="image28.png"/>
                <a:graphic>
                  <a:graphicData uri="http://schemas.openxmlformats.org/drawingml/2006/picture">
                    <pic:pic>
                      <pic:nvPicPr>
                        <pic:cNvPr id="0" name="image28.png"/>
                        <pic:cNvPicPr preferRelativeResize="0"/>
                      </pic:nvPicPr>
                      <pic:blipFill>
                        <a:blip r:embed="rId17"/>
                        <a:srcRect/>
                        <a:stretch>
                          <a:fillRect/>
                        </a:stretch>
                      </pic:blipFill>
                      <pic:spPr>
                        <a:xfrm>
                          <a:off x="0" y="0"/>
                          <a:ext cx="1543050" cy="701040"/>
                        </a:xfrm>
                        <a:prstGeom prst="rect"/>
                        <a:ln/>
                      </pic:spPr>
                    </pic:pic>
                  </a:graphicData>
                </a:graphic>
              </wp:anchor>
            </w:drawing>
          </mc:Fallback>
        </mc:AlternateContent>
      </w:r>
    </w:p>
    <w:p w:rsidR="00000000" w:rsidDel="00000000" w:rsidP="00000000" w:rsidRDefault="00000000" w:rsidRPr="00000000" w14:paraId="00000003">
      <w:pP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i w:val="0"/>
          <w:smallCaps w:val="0"/>
          <w:strike w:val="0"/>
          <w:color w:val="ff0000"/>
          <w:sz w:val="22"/>
          <w:szCs w:val="22"/>
          <w:u w:val="none"/>
          <w:shd w:fill="auto" w:val="clear"/>
          <w:vertAlign w:val="baseline"/>
        </w:rPr>
      </w:pPr>
      <w:r w:rsidDel="00000000" w:rsidR="00000000" w:rsidRPr="00000000">
        <w:rPr>
          <w:rFonts w:ascii="Arial" w:cs="Arial" w:eastAsia="Arial" w:hAnsi="Arial"/>
          <w:i w:val="0"/>
          <w:smallCaps w:val="0"/>
          <w:strike w:val="0"/>
          <w:color w:val="ff0000"/>
          <w:sz w:val="22"/>
          <w:szCs w:val="2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dot" w:pos="12000"/>
            </w:tabs>
            <w:spacing w:after="0" w:before="60" w:line="240" w:lineRule="auto"/>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Descripción del Problema</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1585l9eouqx1">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1.1. Fundamento del Problema</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after="0" w:before="60" w:line="240" w:lineRule="auto"/>
            <w:rPr>
              <w:rFonts w:ascii="Arial" w:cs="Arial" w:eastAsia="Arial" w:hAnsi="Arial"/>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 Descripción del conjuntos de datos (Dataset)</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wsa0p3taq0z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2.1. Agente</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2hc0006hiya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2.2. Dataset</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76nvc2jddju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 Entrenamiento</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ey5iqw42kttl">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2.4 Visualización de Datos</w:t>
              <w:tab/>
              <w:t xml:space="preserve">11</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rPr>
              <w:rFonts w:ascii="Arial" w:cs="Arial" w:eastAsia="Arial" w:hAnsi="Arial"/>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 Propuestas</w:t>
              <w:tab/>
              <w:t xml:space="preserve">12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rPr>
              <w:rFonts w:ascii="Arial" w:cs="Arial" w:eastAsia="Arial" w:hAnsi="Arial"/>
              <w:i w:val="0"/>
              <w:smallCaps w:val="0"/>
              <w:strike w:val="0"/>
              <w:color w:val="000000"/>
              <w:sz w:val="22"/>
              <w:szCs w:val="22"/>
              <w:u w:val="none"/>
              <w:shd w:fill="auto" w:val="clear"/>
              <w:vertAlign w:val="baseline"/>
            </w:rPr>
          </w:pPr>
          <w:hyperlink w:anchor="_heading=h.j34el6r85igo">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 Diseño del aplicativo</w:t>
              <w:tab/>
              <w:t xml:space="preserve">15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rPr>
              <w:rFonts w:ascii="Arial" w:cs="Arial" w:eastAsia="Arial" w:hAnsi="Arial"/>
              <w:i w:val="0"/>
              <w:smallCaps w:val="0"/>
              <w:strike w:val="0"/>
              <w:color w:val="000000"/>
              <w:sz w:val="22"/>
              <w:szCs w:val="22"/>
              <w:u w:val="none"/>
              <w:shd w:fill="auto" w:val="clear"/>
              <w:vertAlign w:val="baseline"/>
            </w:rPr>
          </w:pPr>
          <w:hyperlink w:anchor="_heading=h.r2atwdb8ngky">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 Explicación Matemática</w:t>
              <w:tab/>
              <w:t xml:space="preserve">17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rPr>
              <w:rFonts w:ascii="Arial" w:cs="Arial" w:eastAsia="Arial" w:hAnsi="Arial"/>
              <w:i w:val="0"/>
              <w:smallCaps w:val="0"/>
              <w:strike w:val="0"/>
              <w:color w:val="000000"/>
              <w:sz w:val="22"/>
              <w:szCs w:val="22"/>
              <w:u w:val="none"/>
              <w:shd w:fill="auto" w:val="clear"/>
              <w:vertAlign w:val="baseline"/>
            </w:rPr>
          </w:pPr>
          <w:hyperlink w:anchor="_heading=h.uwl8laqnmmvw">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 Selección de Algoritmos</w:t>
              <w:tab/>
              <w:t xml:space="preserve">22</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rPr>
              <w:rFonts w:ascii="Arial" w:cs="Arial" w:eastAsia="Arial" w:hAnsi="Arial"/>
              <w:i w:val="0"/>
              <w:smallCaps w:val="0"/>
              <w:strike w:val="0"/>
              <w:color w:val="000000"/>
              <w:sz w:val="22"/>
              <w:szCs w:val="22"/>
              <w:u w:val="none"/>
              <w:shd w:fill="auto" w:val="clear"/>
              <w:vertAlign w:val="baseline"/>
            </w:rPr>
          </w:pPr>
          <w:hyperlink w:anchor="_heading=h.ckye3nz0ibid">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7. Validación de resultados y pruebas</w:t>
              <w:tab/>
              <w:t xml:space="preserve">23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rPr>
              <w:rFonts w:ascii="Arial" w:cs="Arial" w:eastAsia="Arial" w:hAnsi="Arial"/>
              <w:i w:val="0"/>
              <w:smallCaps w:val="0"/>
              <w:strike w:val="0"/>
              <w:color w:val="000000"/>
              <w:sz w:val="22"/>
              <w:szCs w:val="22"/>
              <w:u w:val="none"/>
              <w:shd w:fill="auto" w:val="clear"/>
              <w:vertAlign w:val="baseline"/>
            </w:rPr>
          </w:pPr>
          <w:hyperlink w:anchor="_heading=h.unvyi7xya6w9">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8. Conclusiones</w:t>
              <w:tab/>
              <w:t xml:space="preserve">23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9. Referencias Bibliográficas</w:t>
            </w:r>
          </w:hyperlink>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14">
      <w:pP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15">
      <w:pP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16">
      <w:pP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17">
      <w:pP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18">
      <w:pP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19">
      <w:pP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1A">
      <w:pP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1B">
      <w:pP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1C">
      <w:pP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1D">
      <w:pP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1E">
      <w:pP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1F">
      <w:pP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20">
      <w:pP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21">
      <w:pP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22">
      <w:pP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23">
      <w:pP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24">
      <w:pP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25">
      <w:pP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26">
      <w:pPr>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27">
      <w:pPr>
        <w:pStyle w:val="Heading1"/>
        <w:numPr>
          <w:ilvl w:val="0"/>
          <w:numId w:val="6"/>
        </w:numPr>
        <w:ind w:left="720" w:hanging="360"/>
        <w:rPr>
          <w:rFonts w:ascii="Arial" w:cs="Arial" w:eastAsia="Arial" w:hAnsi="Arial"/>
          <w:color w:val="ff0000"/>
          <w:sz w:val="28"/>
          <w:szCs w:val="28"/>
        </w:rPr>
      </w:pPr>
      <w:bookmarkStart w:colFirst="0" w:colLast="0" w:name="_heading=h.gjdgxs" w:id="0"/>
      <w:bookmarkEnd w:id="0"/>
      <w:r w:rsidDel="00000000" w:rsidR="00000000" w:rsidRPr="00000000">
        <w:rPr>
          <w:rFonts w:ascii="Arial" w:cs="Arial" w:eastAsia="Arial" w:hAnsi="Arial"/>
          <w:color w:val="ff0000"/>
          <w:sz w:val="28"/>
          <w:szCs w:val="28"/>
          <w:rtl w:val="0"/>
        </w:rPr>
        <w:t xml:space="preserve">Descripción del Problema</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08.6614173228347" w:firstLine="0"/>
        <w:jc w:val="both"/>
        <w:rPr>
          <w:sz w:val="22"/>
          <w:szCs w:val="22"/>
        </w:rPr>
      </w:pPr>
      <w:r w:rsidDel="00000000" w:rsidR="00000000" w:rsidRPr="00000000">
        <w:rPr>
          <w:sz w:val="22"/>
          <w:szCs w:val="22"/>
          <w:rtl w:val="0"/>
        </w:rPr>
        <w:t xml:space="preserve">Desarrollar un programa que determine la ruta más óptima desde la ubicación actual de una persona hacia universidades en Lima Metropolitana. El programa debe tener en cuenta factores como la hora del día, el nivel de tráfico en tiempo real y otras condiciones de tránsito para ofrecer la ruta más eficiente en términos de tiempo y distancia.</w:t>
      </w:r>
    </w:p>
    <w:p w:rsidR="00000000" w:rsidDel="00000000" w:rsidP="00000000" w:rsidRDefault="00000000" w:rsidRPr="00000000" w14:paraId="0000002A">
      <w:pPr>
        <w:ind w:left="708.6614173228347" w:firstLine="0"/>
        <w:jc w:val="both"/>
        <w:rPr>
          <w:sz w:val="22"/>
          <w:szCs w:val="22"/>
        </w:rPr>
      </w:pPr>
      <w:r w:rsidDel="00000000" w:rsidR="00000000" w:rsidRPr="00000000">
        <w:rPr>
          <w:b w:val="1"/>
          <w:sz w:val="22"/>
          <w:szCs w:val="22"/>
          <w:rtl w:val="0"/>
        </w:rPr>
        <w:t xml:space="preserve">Objetivo:</w:t>
      </w:r>
      <w:r w:rsidDel="00000000" w:rsidR="00000000" w:rsidRPr="00000000">
        <w:rPr>
          <w:sz w:val="22"/>
          <w:szCs w:val="22"/>
          <w:rtl w:val="0"/>
        </w:rPr>
        <w:t xml:space="preserve"> Facilitar la planificación de los universitarios que quieran desplazarse entre sedes de la UPC, asegurando que lleguen a su destino de la forma más rápida.</w:t>
      </w:r>
    </w:p>
    <w:p w:rsidR="00000000" w:rsidDel="00000000" w:rsidP="00000000" w:rsidRDefault="00000000" w:rsidRPr="00000000" w14:paraId="0000002B">
      <w:pPr>
        <w:ind w:left="708.6614173228347" w:firstLine="0"/>
        <w:jc w:val="both"/>
        <w:rPr>
          <w:sz w:val="22"/>
          <w:szCs w:val="22"/>
        </w:rPr>
      </w:pPr>
      <w:r w:rsidDel="00000000" w:rsidR="00000000" w:rsidRPr="00000000">
        <w:rPr>
          <w:rtl w:val="0"/>
        </w:rPr>
      </w:r>
    </w:p>
    <w:p w:rsidR="00000000" w:rsidDel="00000000" w:rsidP="00000000" w:rsidRDefault="00000000" w:rsidRPr="00000000" w14:paraId="0000002C">
      <w:pPr>
        <w:ind w:left="708.6614173228347" w:firstLine="0"/>
        <w:jc w:val="both"/>
        <w:rPr>
          <w:b w:val="1"/>
          <w:color w:val="ff0000"/>
        </w:rPr>
      </w:pPr>
      <w:r w:rsidDel="00000000" w:rsidR="00000000" w:rsidRPr="00000000">
        <w:rPr>
          <w:b w:val="1"/>
          <w:color w:val="ff0000"/>
          <w:rtl w:val="0"/>
        </w:rPr>
        <w:t xml:space="preserve">Definición del problema:</w:t>
      </w:r>
    </w:p>
    <w:p w:rsidR="00000000" w:rsidDel="00000000" w:rsidP="00000000" w:rsidRDefault="00000000" w:rsidRPr="00000000" w14:paraId="0000002D">
      <w:pPr>
        <w:ind w:left="708.6614173228347" w:firstLine="0"/>
        <w:jc w:val="both"/>
        <w:rPr>
          <w:b w:val="1"/>
          <w:color w:val="ff0000"/>
          <w:sz w:val="22"/>
          <w:szCs w:val="22"/>
        </w:rPr>
      </w:pPr>
      <w:r w:rsidDel="00000000" w:rsidR="00000000" w:rsidRPr="00000000">
        <w:rPr>
          <w:rtl w:val="0"/>
        </w:rPr>
      </w:r>
    </w:p>
    <w:p w:rsidR="00000000" w:rsidDel="00000000" w:rsidP="00000000" w:rsidRDefault="00000000" w:rsidRPr="00000000" w14:paraId="0000002E">
      <w:pPr>
        <w:ind w:left="708.6614173228347" w:firstLine="0"/>
        <w:jc w:val="both"/>
        <w:rPr>
          <w:sz w:val="22"/>
          <w:szCs w:val="22"/>
        </w:rPr>
      </w:pPr>
      <w:r w:rsidDel="00000000" w:rsidR="00000000" w:rsidRPr="00000000">
        <w:rPr>
          <w:sz w:val="22"/>
          <w:szCs w:val="22"/>
          <w:rtl w:val="0"/>
        </w:rPr>
        <w:t xml:space="preserve">La congestión del tráfico en Lima Metropolitana dificulta que los universitarios se desplacen entre universidades de manera eficiente, generando retrasos que afectan su asistencia. Este proyecto busca desarrollar un sistema que, utilizando redes neuronales y algoritmos como SMA* con index priority queue, determine la ruta óptima considerando la hora del día y el tráfico en tiempo real.</w:t>
      </w:r>
    </w:p>
    <w:p w:rsidR="00000000" w:rsidDel="00000000" w:rsidP="00000000" w:rsidRDefault="00000000" w:rsidRPr="00000000" w14:paraId="0000002F">
      <w:pPr>
        <w:ind w:left="708.6614173228347" w:firstLine="0"/>
        <w:jc w:val="both"/>
        <w:rPr>
          <w:sz w:val="22"/>
          <w:szCs w:val="22"/>
        </w:rPr>
      </w:pPr>
      <w:r w:rsidDel="00000000" w:rsidR="00000000" w:rsidRPr="00000000">
        <w:rPr>
          <w:sz w:val="22"/>
          <w:szCs w:val="22"/>
          <w:rtl w:val="0"/>
        </w:rPr>
        <w:t xml:space="preserve">El sistema emplea la API de MapBox para recopilar datos de tráfico y transporte público, con acceso a medio millón de consultas gracias a un equipo de cinco personas. Los datos se complementarán con datos sintéticos para cubrir áreas menos representadas. El objetivo es ofrecer a los universitarios una herramienta que facilite su movilidad y optimice el tiempo de viaje para que llegue a tiempo a la universidad.</w:t>
      </w:r>
    </w:p>
    <w:p w:rsidR="00000000" w:rsidDel="00000000" w:rsidP="00000000" w:rsidRDefault="00000000" w:rsidRPr="00000000" w14:paraId="00000030">
      <w:pPr>
        <w:ind w:left="708.6614173228347" w:firstLine="0"/>
        <w:jc w:val="both"/>
        <w:rPr>
          <w:sz w:val="22"/>
          <w:szCs w:val="22"/>
        </w:rPr>
      </w:pPr>
      <w:r w:rsidDel="00000000" w:rsidR="00000000" w:rsidRPr="00000000">
        <w:rPr>
          <w:rtl w:val="0"/>
        </w:rPr>
      </w:r>
    </w:p>
    <w:p w:rsidR="00000000" w:rsidDel="00000000" w:rsidP="00000000" w:rsidRDefault="00000000" w:rsidRPr="00000000" w14:paraId="00000031">
      <w:pPr>
        <w:ind w:left="708.6614173228347" w:firstLine="0"/>
        <w:jc w:val="both"/>
        <w:rPr>
          <w:b w:val="1"/>
          <w:color w:val="ff0000"/>
          <w:sz w:val="22"/>
          <w:szCs w:val="22"/>
        </w:rPr>
      </w:pPr>
      <w:r w:rsidDel="00000000" w:rsidR="00000000" w:rsidRPr="00000000">
        <w:rPr>
          <w:b w:val="1"/>
          <w:color w:val="ff0000"/>
          <w:sz w:val="22"/>
          <w:szCs w:val="22"/>
          <w:rtl w:val="0"/>
        </w:rPr>
        <w:t xml:space="preserve">FATE:</w:t>
      </w:r>
    </w:p>
    <w:p w:rsidR="00000000" w:rsidDel="00000000" w:rsidP="00000000" w:rsidRDefault="00000000" w:rsidRPr="00000000" w14:paraId="00000032">
      <w:pPr>
        <w:ind w:left="708.6614173228347" w:firstLine="0"/>
        <w:jc w:val="both"/>
        <w:rPr>
          <w:b w:val="1"/>
          <w:color w:val="ff0000"/>
          <w:sz w:val="22"/>
          <w:szCs w:val="22"/>
        </w:rPr>
      </w:pPr>
      <w:r w:rsidDel="00000000" w:rsidR="00000000" w:rsidRPr="00000000">
        <w:rPr>
          <w:rtl w:val="0"/>
        </w:rPr>
      </w:r>
    </w:p>
    <w:p w:rsidR="00000000" w:rsidDel="00000000" w:rsidP="00000000" w:rsidRDefault="00000000" w:rsidRPr="00000000" w14:paraId="00000033">
      <w:pPr>
        <w:ind w:left="708.6614173228347" w:firstLine="11.338582677165334"/>
        <w:jc w:val="both"/>
        <w:rPr>
          <w:sz w:val="22"/>
          <w:szCs w:val="22"/>
        </w:rPr>
      </w:pPr>
      <w:r w:rsidDel="00000000" w:rsidR="00000000" w:rsidRPr="00000000">
        <w:rPr>
          <w:b w:val="1"/>
          <w:sz w:val="22"/>
          <w:szCs w:val="22"/>
          <w:rtl w:val="0"/>
        </w:rPr>
        <w:t xml:space="preserve">Fairness:</w:t>
      </w:r>
      <w:r w:rsidDel="00000000" w:rsidR="00000000" w:rsidRPr="00000000">
        <w:rPr>
          <w:sz w:val="22"/>
          <w:szCs w:val="22"/>
          <w:rtl w:val="0"/>
        </w:rPr>
        <w:t xml:space="preserve"> El proyecto se planteó de tal forma que tenga en cuenta diversas variables, como la ubicación de las universidades y las condiciones de tráfico. De esta manera se evitan desventajas para los grupos de estudiantes que se encuentren en áreas con menor acceso al transporte público. Además, las recomendaciones eliminan los sesgos al basarse en datos actualizados sobre el tráfico y transporte público, lo cual asegura que todas las rutas sugeridas sean viables y justas para todos los universitarios. </w:t>
      </w:r>
    </w:p>
    <w:p w:rsidR="00000000" w:rsidDel="00000000" w:rsidP="00000000" w:rsidRDefault="00000000" w:rsidRPr="00000000" w14:paraId="00000034">
      <w:pPr>
        <w:ind w:left="708.6614173228347" w:firstLine="11.338582677165334"/>
        <w:jc w:val="both"/>
        <w:rPr>
          <w:sz w:val="22"/>
          <w:szCs w:val="22"/>
        </w:rPr>
      </w:pPr>
      <w:r w:rsidDel="00000000" w:rsidR="00000000" w:rsidRPr="00000000">
        <w:rPr>
          <w:rtl w:val="0"/>
        </w:rPr>
      </w:r>
    </w:p>
    <w:p w:rsidR="00000000" w:rsidDel="00000000" w:rsidP="00000000" w:rsidRDefault="00000000" w:rsidRPr="00000000" w14:paraId="00000035">
      <w:pPr>
        <w:ind w:left="708.6614173228347" w:firstLine="11.338582677165334"/>
        <w:jc w:val="both"/>
        <w:rPr>
          <w:sz w:val="22"/>
          <w:szCs w:val="22"/>
        </w:rPr>
      </w:pPr>
      <w:r w:rsidDel="00000000" w:rsidR="00000000" w:rsidRPr="00000000">
        <w:rPr>
          <w:b w:val="1"/>
          <w:sz w:val="22"/>
          <w:szCs w:val="22"/>
          <w:rtl w:val="0"/>
        </w:rPr>
        <w:t xml:space="preserve">Accountability:</w:t>
      </w:r>
      <w:r w:rsidDel="00000000" w:rsidR="00000000" w:rsidRPr="00000000">
        <w:rPr>
          <w:sz w:val="22"/>
          <w:szCs w:val="22"/>
          <w:rtl w:val="0"/>
        </w:rPr>
        <w:t xml:space="preserve"> En el proyecto, garantizamos la responsabilidad mediante la implementación de auditorías regulares para evaluar la precisión y seguridad de las rutas recomendadas por el algoritmo. Además, documentamos todos los aspectos del desarrollo del sistema: desde la adquisición y preprocesamiento de datos hasta la implementación y ajuste de los algoritmos. Nos hacemos responsables de la correcta adquisición y manejo de los datos utilizados en el proyecto. Esto implica asegurar que los datos sean obtenidos de fuentes legítimas y que su uso cumpla con las normativas legales y éticas vigentes. En caso de que se identifiquen problemas relacionados con la adquisición de datos o su uso, tomaremos las medidas necesarias para corregir cualquier irregularidad y abordaremos cualquier impacto negativo que pueda surgir. </w:t>
      </w:r>
    </w:p>
    <w:p w:rsidR="00000000" w:rsidDel="00000000" w:rsidP="00000000" w:rsidRDefault="00000000" w:rsidRPr="00000000" w14:paraId="00000036">
      <w:pPr>
        <w:ind w:left="708.6614173228347" w:firstLine="11.338582677165334"/>
        <w:jc w:val="both"/>
        <w:rPr>
          <w:sz w:val="22"/>
          <w:szCs w:val="22"/>
        </w:rPr>
      </w:pPr>
      <w:r w:rsidDel="00000000" w:rsidR="00000000" w:rsidRPr="00000000">
        <w:rPr>
          <w:b w:val="1"/>
          <w:sz w:val="22"/>
          <w:szCs w:val="22"/>
          <w:rtl w:val="0"/>
        </w:rPr>
        <w:t xml:space="preserve">Transparency:</w:t>
      </w:r>
      <w:r w:rsidDel="00000000" w:rsidR="00000000" w:rsidRPr="00000000">
        <w:rPr>
          <w:sz w:val="22"/>
          <w:szCs w:val="22"/>
          <w:rtl w:val="0"/>
        </w:rPr>
        <w:t xml:space="preserve"> La transparencia se logra mediante la explicación clara de cómo el sistema toma decisiones, lo que incluye detalles sobre los datos utilizados, el proceso de entrenamiento del modelo y cómo se calculan las recomendaciones de rutas. Proporcionamos documentación accesible que describe el uso de datos y cualquier posible limitación, permitiendo a los usuarios entender el funcionamiento del sistema y confiar en sus recomendaciones. </w:t>
      </w:r>
    </w:p>
    <w:p w:rsidR="00000000" w:rsidDel="00000000" w:rsidP="00000000" w:rsidRDefault="00000000" w:rsidRPr="00000000" w14:paraId="00000037">
      <w:pPr>
        <w:ind w:left="708.6614173228347" w:firstLine="11.338582677165334"/>
        <w:jc w:val="both"/>
        <w:rPr>
          <w:sz w:val="22"/>
          <w:szCs w:val="22"/>
        </w:rPr>
      </w:pPr>
      <w:r w:rsidDel="00000000" w:rsidR="00000000" w:rsidRPr="00000000">
        <w:rPr>
          <w:b w:val="1"/>
          <w:sz w:val="22"/>
          <w:szCs w:val="22"/>
          <w:rtl w:val="0"/>
        </w:rPr>
        <w:t xml:space="preserve">Ethics:</w:t>
      </w:r>
      <w:r w:rsidDel="00000000" w:rsidR="00000000" w:rsidRPr="00000000">
        <w:rPr>
          <w:sz w:val="22"/>
          <w:szCs w:val="22"/>
          <w:rtl w:val="0"/>
        </w:rPr>
        <w:t xml:space="preserve"> Se garantiza la equidad para el acceso al transporte público para todos los estudiantes universitarios, sin importar su ubicación. Utilizando datos actualizados para evitar sesgos y asegurando que las rutas sugeridas sean justas y estas reflejan las condiciones reales.</w:t>
      </w:r>
    </w:p>
    <w:p w:rsidR="00000000" w:rsidDel="00000000" w:rsidP="00000000" w:rsidRDefault="00000000" w:rsidRPr="00000000" w14:paraId="00000038">
      <w:pPr>
        <w:ind w:left="708.6614173228347" w:firstLine="0"/>
        <w:jc w:val="both"/>
        <w:rPr>
          <w:sz w:val="22"/>
          <w:szCs w:val="22"/>
        </w:rPr>
      </w:pPr>
      <w:r w:rsidDel="00000000" w:rsidR="00000000" w:rsidRPr="00000000">
        <w:rPr>
          <w:rtl w:val="0"/>
        </w:rPr>
      </w:r>
    </w:p>
    <w:p w:rsidR="00000000" w:rsidDel="00000000" w:rsidP="00000000" w:rsidRDefault="00000000" w:rsidRPr="00000000" w14:paraId="00000039">
      <w:pPr>
        <w:pStyle w:val="Heading2"/>
        <w:rPr>
          <w:rFonts w:ascii="Arial" w:cs="Arial" w:eastAsia="Arial" w:hAnsi="Arial"/>
          <w:color w:val="ff0000"/>
          <w:sz w:val="26"/>
          <w:szCs w:val="26"/>
        </w:rPr>
      </w:pPr>
      <w:bookmarkStart w:colFirst="0" w:colLast="0" w:name="_heading=h.1585l9eouqx1" w:id="1"/>
      <w:bookmarkEnd w:id="1"/>
      <w:r w:rsidDel="00000000" w:rsidR="00000000" w:rsidRPr="00000000">
        <w:rPr>
          <w:rFonts w:ascii="Arial" w:cs="Arial" w:eastAsia="Arial" w:hAnsi="Arial"/>
          <w:color w:val="ff0000"/>
          <w:sz w:val="22"/>
          <w:szCs w:val="22"/>
          <w:rtl w:val="0"/>
        </w:rPr>
        <w:t xml:space="preserve">      1.1. </w:t>
      </w:r>
      <w:r w:rsidDel="00000000" w:rsidR="00000000" w:rsidRPr="00000000">
        <w:rPr>
          <w:rFonts w:ascii="Arial" w:cs="Arial" w:eastAsia="Arial" w:hAnsi="Arial"/>
          <w:color w:val="ff0000"/>
          <w:sz w:val="26"/>
          <w:szCs w:val="26"/>
          <w:rtl w:val="0"/>
        </w:rPr>
        <w:t xml:space="preserve">Fundamento del Problema</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b w:val="1"/>
          <w:sz w:val="22"/>
          <w:szCs w:val="22"/>
        </w:rPr>
      </w:pPr>
      <w:r w:rsidDel="00000000" w:rsidR="00000000" w:rsidRPr="00000000">
        <w:rPr>
          <w:rFonts w:ascii="Arial" w:cs="Arial" w:eastAsia="Arial" w:hAnsi="Arial"/>
          <w:sz w:val="22"/>
          <w:szCs w:val="22"/>
          <w:rtl w:val="0"/>
        </w:rPr>
        <w:t xml:space="preserve">La congestión del tráfico en Lima Metropolitana es un problema significativo que afecta a los universitarios al desplazarse entre distintas universidades. La falta de información en tiempo real sobre las mejores rutas puede resultar en retrasos innecesarios, afectando la asistencia a clases y otras actividades. Este proyecto tiene como objetivo desarrollar un sistema de recomendación con redes neuronales artificiales que nos determinará un grafo distinto dado un tiempo y día determinado, luego con algoritmos de rutas como A * y otras técnicas más avanzadas nos determinará la ruta más óptima para ir a diferentes sedes de la UPC. </w:t>
      </w:r>
      <w:r w:rsidDel="00000000" w:rsidR="00000000" w:rsidRPr="00000000">
        <w:rPr>
          <w:rFonts w:ascii="Arial" w:cs="Arial" w:eastAsia="Arial" w:hAnsi="Arial"/>
          <w:b w:val="1"/>
          <w:sz w:val="22"/>
          <w:szCs w:val="22"/>
          <w:rtl w:val="0"/>
        </w:rPr>
        <w:t xml:space="preserve">De esta manera el estudiante podrá planificar y ver en tiempo real cómo se van cambiando los tiempos de llegada de una sede a otra si se retrasa o si el usuario cambia la hora en la que irá.</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sz w:val="22"/>
          <w:szCs w:val="22"/>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sz w:val="22"/>
          <w:szCs w:val="22"/>
        </w:rPr>
      </w:pPr>
      <w:r w:rsidDel="00000000" w:rsidR="00000000" w:rsidRPr="00000000">
        <w:rPr>
          <w:sz w:val="22"/>
          <w:szCs w:val="22"/>
          <w:rtl w:val="0"/>
        </w:rPr>
        <w:t xml:space="preserve">Esperamos que este proyecto ayude a los estudiantes de la UPC a desplazarse con más información con los datos de Lima.</w:t>
      </w:r>
    </w:p>
    <w:p w:rsidR="00000000" w:rsidDel="00000000" w:rsidP="00000000" w:rsidRDefault="00000000" w:rsidRPr="00000000" w14:paraId="0000003E">
      <w:pPr>
        <w:pStyle w:val="Heading1"/>
        <w:numPr>
          <w:ilvl w:val="0"/>
          <w:numId w:val="6"/>
        </w:numPr>
        <w:ind w:left="720" w:hanging="360"/>
        <w:rPr>
          <w:rFonts w:ascii="Arial" w:cs="Arial" w:eastAsia="Arial" w:hAnsi="Arial"/>
          <w:color w:val="ff0000"/>
          <w:sz w:val="28"/>
          <w:szCs w:val="28"/>
        </w:rPr>
      </w:pPr>
      <w:bookmarkStart w:colFirst="0" w:colLast="0" w:name="_heading=h.2et92p0" w:id="2"/>
      <w:bookmarkEnd w:id="2"/>
      <w:r w:rsidDel="00000000" w:rsidR="00000000" w:rsidRPr="00000000">
        <w:rPr>
          <w:rFonts w:ascii="Arial" w:cs="Arial" w:eastAsia="Arial" w:hAnsi="Arial"/>
          <w:color w:val="ff0000"/>
          <w:sz w:val="28"/>
          <w:szCs w:val="28"/>
          <w:rtl w:val="0"/>
        </w:rPr>
        <w:t xml:space="preserve">Descripción del conjuntos de datos (Dataset)</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b w:val="1"/>
          <w:sz w:val="22"/>
          <w:szCs w:val="22"/>
        </w:rPr>
      </w:pPr>
      <w:r w:rsidDel="00000000" w:rsidR="00000000" w:rsidRPr="00000000">
        <w:rPr>
          <w:sz w:val="22"/>
          <w:szCs w:val="22"/>
          <w:rtl w:val="0"/>
        </w:rPr>
        <w:t xml:space="preserve">El sistema utilizará una API (MapBox) que permite realizar hasta 100,000 solicitudes gratuitas en una cuenta. Como somos un equipo de cinco personas, esto nos dará acceso a medio millón de consultas, pero solo usaremos los datos de las principales avenidas para llegar de una sede de la upc a la otra</w:t>
      </w:r>
      <w:r w:rsidDel="00000000" w:rsidR="00000000" w:rsidRPr="00000000">
        <w:rPr>
          <w:b w:val="1"/>
          <w:sz w:val="22"/>
          <w:szCs w:val="22"/>
          <w:rtl w:val="0"/>
        </w:rPr>
        <w:t xml:space="preserve">. Usaremos las avenidas más necesarias o importantes para llegar a las diferentes sedes de la UPC</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b w:val="1"/>
          <w:sz w:val="22"/>
          <w:szCs w:val="22"/>
        </w:rPr>
      </w:pPr>
      <w:r w:rsidDel="00000000" w:rsidR="00000000" w:rsidRPr="00000000">
        <w:rPr>
          <w:b w:val="1"/>
          <w:sz w:val="22"/>
          <w:szCs w:val="22"/>
          <w:rtl w:val="0"/>
        </w:rPr>
        <w:t xml:space="preserve">Usamos la API de MapBox debido a que las demás soluciones que hemos probado como Google MAPS o Tom Tom, o no nos da de por sí datos sobre congestión de Lima, o porque no tenían cuentas gratuitas para poder usar sus productos.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sz w:val="22"/>
          <w:szCs w:val="22"/>
        </w:rPr>
      </w:pPr>
      <w:r w:rsidDel="00000000" w:rsidR="00000000" w:rsidRPr="00000000">
        <w:rPr>
          <w:rtl w:val="0"/>
        </w:rPr>
      </w:r>
    </w:p>
    <w:p w:rsidR="00000000" w:rsidDel="00000000" w:rsidP="00000000" w:rsidRDefault="00000000" w:rsidRPr="00000000" w14:paraId="00000043">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8.00000000000006" w:lineRule="auto"/>
        <w:ind w:left="0" w:right="0" w:firstLine="0"/>
        <w:jc w:val="left"/>
        <w:rPr>
          <w:rFonts w:ascii="Arial" w:cs="Arial" w:eastAsia="Arial" w:hAnsi="Arial"/>
          <w:color w:val="ff0000"/>
          <w:sz w:val="26"/>
          <w:szCs w:val="26"/>
        </w:rPr>
      </w:pPr>
      <w:bookmarkStart w:colFirst="0" w:colLast="0" w:name="_heading=h.wsa0p3taq0z0" w:id="3"/>
      <w:bookmarkEnd w:id="3"/>
      <w:r w:rsidDel="00000000" w:rsidR="00000000" w:rsidRPr="00000000">
        <w:rPr>
          <w:rFonts w:ascii="Arial" w:cs="Arial" w:eastAsia="Arial" w:hAnsi="Arial"/>
          <w:color w:val="ff0000"/>
          <w:sz w:val="26"/>
          <w:szCs w:val="26"/>
          <w:rtl w:val="0"/>
        </w:rPr>
        <w:t xml:space="preserve">     2.1. Agente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agente es un sistema de recomendación que se basará en el tiempo, día y calle para poder predecir la congestión de estas avenidas principales. El entorno incluye todos los elementos que influyen en el agente inteligente como tiempo y día, aunque también podría ser beneficioso tener datos más a largo plazo como meses, en este proyecto solo tendremos 1 semana, excepto el día sábado.</w:t>
      </w:r>
    </w:p>
    <w:p w:rsidR="00000000" w:rsidDel="00000000" w:rsidP="00000000" w:rsidRDefault="00000000" w:rsidRPr="00000000" w14:paraId="00000046">
      <w:pPr>
        <w:spacing w:after="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7">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8.00000000000006" w:lineRule="auto"/>
        <w:ind w:left="0" w:right="0" w:firstLine="0"/>
        <w:jc w:val="left"/>
        <w:rPr>
          <w:rFonts w:ascii="Arial" w:cs="Arial" w:eastAsia="Arial" w:hAnsi="Arial"/>
          <w:color w:val="ff0000"/>
          <w:sz w:val="26"/>
          <w:szCs w:val="26"/>
        </w:rPr>
      </w:pPr>
      <w:bookmarkStart w:colFirst="0" w:colLast="0" w:name="_heading=h.2hc0006hiya0" w:id="4"/>
      <w:bookmarkEnd w:id="4"/>
      <w:r w:rsidDel="00000000" w:rsidR="00000000" w:rsidRPr="00000000">
        <w:rPr>
          <w:rFonts w:ascii="Arial" w:cs="Arial" w:eastAsia="Arial" w:hAnsi="Arial"/>
          <w:color w:val="ff0000"/>
          <w:sz w:val="26"/>
          <w:szCs w:val="26"/>
          <w:rtl w:val="0"/>
        </w:rPr>
        <w:t xml:space="preserve">     2.2. Dataset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spacing w:after="0" w:line="276" w:lineRule="auto"/>
        <w:ind w:left="708.6614173228347" w:firstLine="0"/>
        <w:jc w:val="both"/>
        <w:rPr>
          <w:rFonts w:ascii="Courier New" w:cs="Courier New" w:eastAsia="Courier New" w:hAnsi="Courier New"/>
          <w:color w:val="23262d"/>
          <w:sz w:val="22"/>
          <w:szCs w:val="22"/>
          <w:shd w:fill="f7f9f9" w:val="clear"/>
        </w:rPr>
      </w:pPr>
      <w:r w:rsidDel="00000000" w:rsidR="00000000" w:rsidRPr="00000000">
        <w:rPr>
          <w:rtl w:val="0"/>
        </w:rPr>
        <w:t xml:space="preserve">La API de Mapbox nos incluye datos sobre el tiempo, distancia, congestión en cada paso entre distancias largas y congestiones en números. En este proyecto usaremos la etiqueta de congestión que nos dará una característica tipo: </w:t>
      </w:r>
      <w:r w:rsidDel="00000000" w:rsidR="00000000" w:rsidRPr="00000000">
        <w:rPr>
          <w:rFonts w:ascii="Courier New" w:cs="Courier New" w:eastAsia="Courier New" w:hAnsi="Courier New"/>
          <w:color w:val="23262d"/>
          <w:sz w:val="22"/>
          <w:szCs w:val="22"/>
          <w:shd w:fill="f7f9f9" w:val="clear"/>
          <w:rtl w:val="0"/>
        </w:rPr>
        <w:t xml:space="preserve">severe</w:t>
      </w:r>
      <w:r w:rsidDel="00000000" w:rsidR="00000000" w:rsidRPr="00000000">
        <w:rPr>
          <w:rFonts w:ascii="Arial" w:cs="Arial" w:eastAsia="Arial" w:hAnsi="Arial"/>
          <w:color w:val="23262d"/>
          <w:rtl w:val="0"/>
        </w:rPr>
        <w:t xml:space="preserve">, </w:t>
      </w:r>
      <w:r w:rsidDel="00000000" w:rsidR="00000000" w:rsidRPr="00000000">
        <w:rPr>
          <w:rFonts w:ascii="Courier New" w:cs="Courier New" w:eastAsia="Courier New" w:hAnsi="Courier New"/>
          <w:color w:val="23262d"/>
          <w:sz w:val="22"/>
          <w:szCs w:val="22"/>
          <w:shd w:fill="f7f9f9" w:val="clear"/>
          <w:rtl w:val="0"/>
        </w:rPr>
        <w:t xml:space="preserve">heavy</w:t>
      </w:r>
      <w:r w:rsidDel="00000000" w:rsidR="00000000" w:rsidRPr="00000000">
        <w:rPr>
          <w:rFonts w:ascii="Arial" w:cs="Arial" w:eastAsia="Arial" w:hAnsi="Arial"/>
          <w:color w:val="23262d"/>
          <w:rtl w:val="0"/>
        </w:rPr>
        <w:t xml:space="preserve">, </w:t>
      </w:r>
      <w:r w:rsidDel="00000000" w:rsidR="00000000" w:rsidRPr="00000000">
        <w:rPr>
          <w:rFonts w:ascii="Courier New" w:cs="Courier New" w:eastAsia="Courier New" w:hAnsi="Courier New"/>
          <w:color w:val="23262d"/>
          <w:sz w:val="22"/>
          <w:szCs w:val="22"/>
          <w:shd w:fill="f7f9f9" w:val="clear"/>
          <w:rtl w:val="0"/>
        </w:rPr>
        <w:t xml:space="preserve">moderate</w:t>
      </w:r>
      <w:r w:rsidDel="00000000" w:rsidR="00000000" w:rsidRPr="00000000">
        <w:rPr>
          <w:rFonts w:ascii="Arial" w:cs="Arial" w:eastAsia="Arial" w:hAnsi="Arial"/>
          <w:color w:val="23262d"/>
          <w:rtl w:val="0"/>
        </w:rPr>
        <w:t xml:space="preserve">, </w:t>
      </w:r>
      <w:r w:rsidDel="00000000" w:rsidR="00000000" w:rsidRPr="00000000">
        <w:rPr>
          <w:rFonts w:ascii="Courier New" w:cs="Courier New" w:eastAsia="Courier New" w:hAnsi="Courier New"/>
          <w:color w:val="23262d"/>
          <w:sz w:val="22"/>
          <w:szCs w:val="22"/>
          <w:shd w:fill="f7f9f9" w:val="clear"/>
          <w:rtl w:val="0"/>
        </w:rPr>
        <w:t xml:space="preserve">low</w:t>
      </w:r>
      <w:r w:rsidDel="00000000" w:rsidR="00000000" w:rsidRPr="00000000">
        <w:rPr>
          <w:rFonts w:ascii="Arial" w:cs="Arial" w:eastAsia="Arial" w:hAnsi="Arial"/>
          <w:color w:val="23262d"/>
          <w:rtl w:val="0"/>
        </w:rPr>
        <w:t xml:space="preserve"> o </w:t>
      </w:r>
      <w:r w:rsidDel="00000000" w:rsidR="00000000" w:rsidRPr="00000000">
        <w:rPr>
          <w:rFonts w:ascii="Courier New" w:cs="Courier New" w:eastAsia="Courier New" w:hAnsi="Courier New"/>
          <w:color w:val="23262d"/>
          <w:sz w:val="22"/>
          <w:szCs w:val="22"/>
          <w:shd w:fill="f7f9f9" w:val="clear"/>
          <w:rtl w:val="0"/>
        </w:rPr>
        <w:t xml:space="preserve">unknown</w:t>
      </w:r>
    </w:p>
    <w:p w:rsidR="00000000" w:rsidDel="00000000" w:rsidP="00000000" w:rsidRDefault="00000000" w:rsidRPr="00000000" w14:paraId="0000004A">
      <w:pPr>
        <w:spacing w:after="0" w:line="276" w:lineRule="auto"/>
        <w:ind w:left="708.6614173228347" w:firstLine="0"/>
        <w:jc w:val="both"/>
        <w:rPr>
          <w:rFonts w:ascii="Courier New" w:cs="Courier New" w:eastAsia="Courier New" w:hAnsi="Courier New"/>
          <w:color w:val="23262d"/>
          <w:sz w:val="22"/>
          <w:szCs w:val="22"/>
          <w:shd w:fill="f7f9f9" w:val="clear"/>
        </w:rPr>
      </w:pPr>
      <w:r w:rsidDel="00000000" w:rsidR="00000000" w:rsidRPr="00000000">
        <w:rPr>
          <w:rtl w:val="0"/>
        </w:rPr>
      </w:r>
    </w:p>
    <w:p w:rsidR="00000000" w:rsidDel="00000000" w:rsidP="00000000" w:rsidRDefault="00000000" w:rsidRPr="00000000" w14:paraId="0000004B">
      <w:pPr>
        <w:spacing w:after="0" w:line="276" w:lineRule="auto"/>
        <w:ind w:left="708.6614173228347" w:firstLine="0"/>
        <w:jc w:val="both"/>
        <w:rPr/>
      </w:pPr>
      <w:r w:rsidDel="00000000" w:rsidR="00000000" w:rsidRPr="00000000">
        <w:rPr>
          <w:rtl w:val="0"/>
        </w:rPr>
        <w:t xml:space="preserve">Resumen:</w:t>
      </w:r>
    </w:p>
    <w:p w:rsidR="00000000" w:rsidDel="00000000" w:rsidP="00000000" w:rsidRDefault="00000000" w:rsidRPr="00000000" w14:paraId="0000004C">
      <w:pPr>
        <w:spacing w:after="0" w:line="276" w:lineRule="auto"/>
        <w:ind w:left="708.6614173228347" w:firstLine="0"/>
        <w:jc w:val="both"/>
        <w:rPr/>
      </w:pPr>
      <w:r w:rsidDel="00000000" w:rsidR="00000000" w:rsidRPr="00000000">
        <w:rPr>
          <w:rtl w:val="0"/>
        </w:rPr>
      </w:r>
    </w:p>
    <w:tbl>
      <w:tblPr>
        <w:tblStyle w:val="Table1"/>
        <w:tblW w:w="8503.724409448821" w:type="dxa"/>
        <w:jc w:val="left"/>
        <w:tblBorders>
          <w:top w:color="a0aaba" w:space="0" w:sz="6" w:val="single"/>
          <w:left w:color="a0aaba" w:space="0" w:sz="6" w:val="single"/>
          <w:bottom w:color="a0aaba" w:space="0" w:sz="6" w:val="single"/>
          <w:right w:color="a0aaba" w:space="0" w:sz="6" w:val="single"/>
          <w:insideH w:color="a0aaba" w:space="0" w:sz="6" w:val="single"/>
          <w:insideV w:color="a0aaba" w:space="0" w:sz="6" w:val="single"/>
        </w:tblBorders>
        <w:tblLayout w:type="fixed"/>
        <w:tblLook w:val="0600"/>
      </w:tblPr>
      <w:tblGrid>
        <w:gridCol w:w="2403.6223170176536"/>
        <w:gridCol w:w="1338.3806083393754"/>
        <w:gridCol w:w="4761.721484091791"/>
        <w:tblGridChange w:id="0">
          <w:tblGrid>
            <w:gridCol w:w="2403.6223170176536"/>
            <w:gridCol w:w="1338.3806083393754"/>
            <w:gridCol w:w="4761.721484091791"/>
          </w:tblGrid>
        </w:tblGridChange>
      </w:tblGrid>
      <w:tr>
        <w:trPr>
          <w:cantSplit w:val="0"/>
          <w:trHeight w:val="2596.611328125" w:hRule="atLeast"/>
          <w:tblHeader w:val="0"/>
        </w:trPr>
        <w:tc>
          <w:tcPr>
            <w:tcBorders>
              <w:top w:color="000000" w:space="0" w:sz="0" w:val="nil"/>
              <w:left w:color="000000" w:space="0" w:sz="0" w:val="nil"/>
              <w:bottom w:color="a0aaba" w:space="0" w:sz="6" w:val="single"/>
              <w:right w:color="000000" w:space="0" w:sz="0" w:val="nil"/>
            </w:tcBorders>
            <w:tcMar>
              <w:top w:w="180.0" w:type="dxa"/>
              <w:left w:w="180.0" w:type="dxa"/>
              <w:bottom w:w="180.0" w:type="dxa"/>
              <w:right w:w="180.0" w:type="dxa"/>
            </w:tcMar>
            <w:vAlign w:val="top"/>
          </w:tcPr>
          <w:p w:rsidR="00000000" w:rsidDel="00000000" w:rsidP="00000000" w:rsidRDefault="00000000" w:rsidRPr="00000000" w14:paraId="0000004D">
            <w:pPr>
              <w:spacing w:after="0" w:line="276" w:lineRule="auto"/>
              <w:jc w:val="both"/>
              <w:rPr/>
            </w:pPr>
            <w:r w:rsidDel="00000000" w:rsidR="00000000" w:rsidRPr="00000000">
              <w:rPr>
                <w:rtl w:val="0"/>
              </w:rPr>
              <w:t xml:space="preserve">annotation.congestion</w:t>
            </w:r>
          </w:p>
        </w:tc>
        <w:tc>
          <w:tcPr>
            <w:tcBorders>
              <w:top w:color="000000" w:space="0" w:sz="0" w:val="nil"/>
              <w:left w:color="a0aaba" w:space="0" w:sz="6" w:val="single"/>
              <w:bottom w:color="a0aaba" w:space="0" w:sz="6" w:val="single"/>
              <w:right w:color="000000" w:space="0" w:sz="0" w:val="nil"/>
            </w:tcBorders>
            <w:tcMar>
              <w:top w:w="180.0" w:type="dxa"/>
              <w:left w:w="180.0" w:type="dxa"/>
              <w:bottom w:w="180.0" w:type="dxa"/>
              <w:right w:w="180.0" w:type="dxa"/>
            </w:tcMar>
            <w:vAlign w:val="top"/>
          </w:tcPr>
          <w:p w:rsidR="00000000" w:rsidDel="00000000" w:rsidP="00000000" w:rsidRDefault="00000000" w:rsidRPr="00000000" w14:paraId="0000004E">
            <w:pPr>
              <w:spacing w:after="0" w:line="276" w:lineRule="auto"/>
              <w:jc w:val="both"/>
              <w:rPr/>
            </w:pPr>
            <w:r w:rsidDel="00000000" w:rsidR="00000000" w:rsidRPr="00000000">
              <w:rPr>
                <w:rtl w:val="0"/>
              </w:rPr>
              <w:t xml:space="preserve">string</w:t>
            </w:r>
          </w:p>
        </w:tc>
        <w:tc>
          <w:tcPr>
            <w:tcBorders>
              <w:top w:color="000000" w:space="0" w:sz="0" w:val="nil"/>
              <w:left w:color="a0aaba" w:space="0" w:sz="6" w:val="single"/>
              <w:bottom w:color="a0aaba" w:space="0" w:sz="6" w:val="single"/>
              <w:right w:color="000000" w:space="0" w:sz="0" w:val="nil"/>
            </w:tcBorders>
            <w:tcMar>
              <w:top w:w="180.0" w:type="dxa"/>
              <w:left w:w="180.0" w:type="dxa"/>
              <w:bottom w:w="180.0" w:type="dxa"/>
              <w:right w:w="180.0" w:type="dxa"/>
            </w:tcMar>
            <w:vAlign w:val="top"/>
          </w:tcPr>
          <w:p w:rsidR="00000000" w:rsidDel="00000000" w:rsidP="00000000" w:rsidRDefault="00000000" w:rsidRPr="00000000" w14:paraId="0000004F">
            <w:pPr>
              <w:spacing w:after="0" w:line="276" w:lineRule="auto"/>
              <w:jc w:val="both"/>
              <w:rPr/>
            </w:pPr>
            <w:r w:rsidDel="00000000" w:rsidR="00000000" w:rsidRPr="00000000">
              <w:rPr>
                <w:rtl w:val="0"/>
              </w:rPr>
              <w:t xml:space="preserve">El nivel de congestión, descrito como severo, alto, moderado, bajo o desconocido, entre cada entrada en el arreglo de pares de coordenadas en el tramo de la ruta. Para cualquier perfil que no sea mapbox/driving-traffic, se devolverá una lista de desconocidos.</w:t>
            </w:r>
          </w:p>
        </w:tc>
      </w:tr>
      <w:tr>
        <w:trPr>
          <w:cantSplit w:val="0"/>
          <w:trHeight w:val="1515" w:hRule="atLeast"/>
          <w:tblHeader w:val="0"/>
        </w:trPr>
        <w:tc>
          <w:tcPr>
            <w:tcBorders>
              <w:top w:color="000000" w:space="0" w:sz="0" w:val="nil"/>
              <w:left w:color="000000" w:space="0" w:sz="0" w:val="nil"/>
              <w:bottom w:color="a0aaba" w:space="0" w:sz="6" w:val="single"/>
              <w:right w:color="000000" w:space="0" w:sz="0" w:val="nil"/>
            </w:tcBorders>
            <w:tcMar>
              <w:top w:w="180.0" w:type="dxa"/>
              <w:left w:w="180.0" w:type="dxa"/>
              <w:bottom w:w="180.0" w:type="dxa"/>
              <w:right w:w="180.0" w:type="dxa"/>
            </w:tcMar>
            <w:vAlign w:val="top"/>
          </w:tcPr>
          <w:p w:rsidR="00000000" w:rsidDel="00000000" w:rsidP="00000000" w:rsidRDefault="00000000" w:rsidRPr="00000000" w14:paraId="00000050">
            <w:pPr>
              <w:spacing w:after="0" w:line="276" w:lineRule="auto"/>
              <w:jc w:val="both"/>
              <w:rPr/>
            </w:pPr>
            <w:r w:rsidDel="00000000" w:rsidR="00000000" w:rsidRPr="00000000">
              <w:rPr>
                <w:rtl w:val="0"/>
              </w:rPr>
              <w:t xml:space="preserve">annotation.congestion_numeric</w:t>
            </w:r>
          </w:p>
        </w:tc>
        <w:tc>
          <w:tcPr>
            <w:tcBorders>
              <w:top w:color="000000" w:space="0" w:sz="0" w:val="nil"/>
              <w:left w:color="a0aaba" w:space="0" w:sz="6" w:val="single"/>
              <w:bottom w:color="a0aaba" w:space="0" w:sz="6" w:val="single"/>
              <w:right w:color="000000" w:space="0" w:sz="0" w:val="nil"/>
            </w:tcBorders>
            <w:tcMar>
              <w:top w:w="180.0" w:type="dxa"/>
              <w:left w:w="180.0" w:type="dxa"/>
              <w:bottom w:w="180.0" w:type="dxa"/>
              <w:right w:w="180.0" w:type="dxa"/>
            </w:tcMar>
            <w:vAlign w:val="top"/>
          </w:tcPr>
          <w:p w:rsidR="00000000" w:rsidDel="00000000" w:rsidP="00000000" w:rsidRDefault="00000000" w:rsidRPr="00000000" w14:paraId="00000051">
            <w:pPr>
              <w:spacing w:after="0" w:line="276" w:lineRule="auto"/>
              <w:jc w:val="both"/>
              <w:rPr/>
            </w:pPr>
            <w:r w:rsidDel="00000000" w:rsidR="00000000" w:rsidRPr="00000000">
              <w:rPr>
                <w:rtl w:val="0"/>
              </w:rPr>
              <w:t xml:space="preserve">número o null</w:t>
            </w:r>
          </w:p>
        </w:tc>
        <w:tc>
          <w:tcPr>
            <w:tcBorders>
              <w:top w:color="000000" w:space="0" w:sz="0" w:val="nil"/>
              <w:left w:color="a0aaba" w:space="0" w:sz="6" w:val="single"/>
              <w:bottom w:color="a0aaba" w:space="0" w:sz="6" w:val="single"/>
              <w:right w:color="000000" w:space="0" w:sz="0" w:val="nil"/>
            </w:tcBorders>
            <w:tcMar>
              <w:top w:w="180.0" w:type="dxa"/>
              <w:left w:w="180.0" w:type="dxa"/>
              <w:bottom w:w="180.0" w:type="dxa"/>
              <w:right w:w="180.0" w:type="dxa"/>
            </w:tcMar>
            <w:vAlign w:val="top"/>
          </w:tcPr>
          <w:p w:rsidR="00000000" w:rsidDel="00000000" w:rsidP="00000000" w:rsidRDefault="00000000" w:rsidRPr="00000000" w14:paraId="00000052">
            <w:pPr>
              <w:spacing w:after="0" w:line="276" w:lineRule="auto"/>
              <w:jc w:val="both"/>
              <w:rPr/>
            </w:pPr>
            <w:r w:rsidDel="00000000" w:rsidR="00000000" w:rsidRPr="00000000">
              <w:rPr>
                <w:rtl w:val="0"/>
              </w:rPr>
              <w:t xml:space="preserve">El nivel de congestión en forma numérica, de 0 a 100. Un valor de 0 indica que no hay congestión, un valor de 100 indica congestión máxima. Las entradas pueden ser nulas si se desconoce la congestión en ese segmento.</w:t>
            </w:r>
          </w:p>
        </w:tc>
      </w:tr>
      <w:tr>
        <w:trPr>
          <w:cantSplit w:val="0"/>
          <w:trHeight w:val="705" w:hRule="atLeast"/>
          <w:tblHeader w:val="0"/>
        </w:trPr>
        <w:tc>
          <w:tcPr>
            <w:tcBorders>
              <w:top w:color="000000" w:space="0" w:sz="0" w:val="nil"/>
              <w:left w:color="000000" w:space="0" w:sz="0" w:val="nil"/>
              <w:bottom w:color="a0aaba" w:space="0" w:sz="6" w:val="single"/>
              <w:right w:color="000000" w:space="0" w:sz="0" w:val="nil"/>
            </w:tcBorders>
            <w:tcMar>
              <w:top w:w="180.0" w:type="dxa"/>
              <w:left w:w="180.0" w:type="dxa"/>
              <w:bottom w:w="180.0" w:type="dxa"/>
              <w:right w:w="180.0" w:type="dxa"/>
            </w:tcMar>
            <w:vAlign w:val="top"/>
          </w:tcPr>
          <w:p w:rsidR="00000000" w:rsidDel="00000000" w:rsidP="00000000" w:rsidRDefault="00000000" w:rsidRPr="00000000" w14:paraId="00000053">
            <w:pPr>
              <w:spacing w:after="0" w:line="276" w:lineRule="auto"/>
              <w:jc w:val="both"/>
              <w:rPr/>
            </w:pPr>
            <w:r w:rsidDel="00000000" w:rsidR="00000000" w:rsidRPr="00000000">
              <w:rPr>
                <w:rtl w:val="0"/>
              </w:rPr>
              <w:t xml:space="preserve">annotation.distance</w:t>
            </w:r>
          </w:p>
        </w:tc>
        <w:tc>
          <w:tcPr>
            <w:tcBorders>
              <w:top w:color="000000" w:space="0" w:sz="0" w:val="nil"/>
              <w:left w:color="a0aaba" w:space="0" w:sz="6" w:val="single"/>
              <w:bottom w:color="a0aaba" w:space="0" w:sz="6" w:val="single"/>
              <w:right w:color="000000" w:space="0" w:sz="0" w:val="nil"/>
            </w:tcBorders>
            <w:tcMar>
              <w:top w:w="180.0" w:type="dxa"/>
              <w:left w:w="180.0" w:type="dxa"/>
              <w:bottom w:w="180.0" w:type="dxa"/>
              <w:right w:w="180.0" w:type="dxa"/>
            </w:tcMar>
            <w:vAlign w:val="top"/>
          </w:tcPr>
          <w:p w:rsidR="00000000" w:rsidDel="00000000" w:rsidP="00000000" w:rsidRDefault="00000000" w:rsidRPr="00000000" w14:paraId="00000054">
            <w:pPr>
              <w:spacing w:after="0" w:line="276" w:lineRule="auto"/>
              <w:jc w:val="both"/>
              <w:rPr/>
            </w:pPr>
            <w:r w:rsidDel="00000000" w:rsidR="00000000" w:rsidRPr="00000000">
              <w:rPr>
                <w:rtl w:val="0"/>
              </w:rPr>
              <w:t xml:space="preserve">número </w:t>
            </w:r>
          </w:p>
        </w:tc>
        <w:tc>
          <w:tcPr>
            <w:tcBorders>
              <w:top w:color="000000" w:space="0" w:sz="0" w:val="nil"/>
              <w:left w:color="a0aaba" w:space="0" w:sz="6" w:val="single"/>
              <w:bottom w:color="a0aaba" w:space="0" w:sz="6" w:val="single"/>
              <w:right w:color="000000" w:space="0" w:sz="0" w:val="nil"/>
            </w:tcBorders>
            <w:tcMar>
              <w:top w:w="180.0" w:type="dxa"/>
              <w:left w:w="180.0" w:type="dxa"/>
              <w:bottom w:w="180.0" w:type="dxa"/>
              <w:right w:w="180.0" w:type="dxa"/>
            </w:tcMar>
            <w:vAlign w:val="top"/>
          </w:tcPr>
          <w:p w:rsidR="00000000" w:rsidDel="00000000" w:rsidP="00000000" w:rsidRDefault="00000000" w:rsidRPr="00000000" w14:paraId="00000055">
            <w:pPr>
              <w:spacing w:after="240" w:before="240" w:line="276" w:lineRule="auto"/>
              <w:jc w:val="both"/>
              <w:rPr/>
            </w:pPr>
            <w:r w:rsidDel="00000000" w:rsidR="00000000" w:rsidRPr="00000000">
              <w:rPr>
                <w:rtl w:val="0"/>
              </w:rPr>
              <w:t xml:space="preserve">La distancia entre cada par de coordenadas, en metros.</w:t>
            </w:r>
          </w:p>
        </w:tc>
      </w:tr>
      <w:tr>
        <w:trPr>
          <w:cantSplit w:val="0"/>
          <w:trHeight w:val="705" w:hRule="atLeast"/>
          <w:tblHeader w:val="0"/>
        </w:trPr>
        <w:tc>
          <w:tcPr>
            <w:tcBorders>
              <w:top w:color="000000" w:space="0" w:sz="0" w:val="nil"/>
              <w:left w:color="000000" w:space="0" w:sz="0" w:val="nil"/>
              <w:bottom w:color="a0aaba" w:space="0" w:sz="6" w:val="single"/>
              <w:right w:color="000000" w:space="0" w:sz="0" w:val="nil"/>
            </w:tcBorders>
            <w:tcMar>
              <w:top w:w="180.0" w:type="dxa"/>
              <w:left w:w="180.0" w:type="dxa"/>
              <w:bottom w:w="180.0" w:type="dxa"/>
              <w:right w:w="180.0" w:type="dxa"/>
            </w:tcMar>
            <w:vAlign w:val="top"/>
          </w:tcPr>
          <w:p w:rsidR="00000000" w:rsidDel="00000000" w:rsidP="00000000" w:rsidRDefault="00000000" w:rsidRPr="00000000" w14:paraId="00000056">
            <w:pPr>
              <w:spacing w:after="0" w:line="276" w:lineRule="auto"/>
              <w:jc w:val="both"/>
              <w:rPr/>
            </w:pPr>
            <w:r w:rsidDel="00000000" w:rsidR="00000000" w:rsidRPr="00000000">
              <w:rPr>
                <w:rtl w:val="0"/>
              </w:rPr>
              <w:t xml:space="preserve">annotation.duration</w:t>
            </w:r>
          </w:p>
        </w:tc>
        <w:tc>
          <w:tcPr>
            <w:tcBorders>
              <w:top w:color="000000" w:space="0" w:sz="0" w:val="nil"/>
              <w:left w:color="a0aaba" w:space="0" w:sz="6" w:val="single"/>
              <w:bottom w:color="a0aaba" w:space="0" w:sz="6" w:val="single"/>
              <w:right w:color="000000" w:space="0" w:sz="0" w:val="nil"/>
            </w:tcBorders>
            <w:tcMar>
              <w:top w:w="180.0" w:type="dxa"/>
              <w:left w:w="180.0" w:type="dxa"/>
              <w:bottom w:w="180.0" w:type="dxa"/>
              <w:right w:w="180.0" w:type="dxa"/>
            </w:tcMar>
            <w:vAlign w:val="top"/>
          </w:tcPr>
          <w:p w:rsidR="00000000" w:rsidDel="00000000" w:rsidP="00000000" w:rsidRDefault="00000000" w:rsidRPr="00000000" w14:paraId="00000057">
            <w:pPr>
              <w:spacing w:after="0" w:line="276" w:lineRule="auto"/>
              <w:jc w:val="both"/>
              <w:rPr/>
            </w:pPr>
            <w:r w:rsidDel="00000000" w:rsidR="00000000" w:rsidRPr="00000000">
              <w:rPr>
                <w:rtl w:val="0"/>
              </w:rPr>
              <w:t xml:space="preserve">número </w:t>
            </w:r>
          </w:p>
        </w:tc>
        <w:tc>
          <w:tcPr>
            <w:tcBorders>
              <w:top w:color="000000" w:space="0" w:sz="0" w:val="nil"/>
              <w:left w:color="a0aaba" w:space="0" w:sz="6" w:val="single"/>
              <w:bottom w:color="a0aaba" w:space="0" w:sz="6" w:val="single"/>
              <w:right w:color="000000" w:space="0" w:sz="0" w:val="nil"/>
            </w:tcBorders>
            <w:tcMar>
              <w:top w:w="180.0" w:type="dxa"/>
              <w:left w:w="180.0" w:type="dxa"/>
              <w:bottom w:w="180.0" w:type="dxa"/>
              <w:right w:w="180.0" w:type="dxa"/>
            </w:tcMar>
            <w:vAlign w:val="top"/>
          </w:tcPr>
          <w:p w:rsidR="00000000" w:rsidDel="00000000" w:rsidP="00000000" w:rsidRDefault="00000000" w:rsidRPr="00000000" w14:paraId="00000058">
            <w:pPr>
              <w:spacing w:after="240" w:before="240" w:line="276" w:lineRule="auto"/>
              <w:jc w:val="both"/>
              <w:rPr/>
            </w:pPr>
            <w:r w:rsidDel="00000000" w:rsidR="00000000" w:rsidRPr="00000000">
              <w:rPr>
                <w:rtl w:val="0"/>
              </w:rPr>
              <w:t xml:space="preserve">La duración entre cada par de coordenadas, en segundos.</w:t>
            </w:r>
          </w:p>
        </w:tc>
      </w:tr>
    </w:tbl>
    <w:p w:rsidR="00000000" w:rsidDel="00000000" w:rsidP="00000000" w:rsidRDefault="00000000" w:rsidRPr="00000000" w14:paraId="00000059">
      <w:pPr>
        <w:spacing w:after="0" w:line="276" w:lineRule="auto"/>
        <w:ind w:left="708.6614173228347" w:firstLine="0"/>
        <w:jc w:val="both"/>
        <w:rPr/>
      </w:pPr>
      <w:r w:rsidDel="00000000" w:rsidR="00000000" w:rsidRPr="00000000">
        <w:rPr>
          <w:rtl w:val="0"/>
        </w:rPr>
      </w:r>
    </w:p>
    <w:p w:rsidR="00000000" w:rsidDel="00000000" w:rsidP="00000000" w:rsidRDefault="00000000" w:rsidRPr="00000000" w14:paraId="0000005A">
      <w:pPr>
        <w:spacing w:after="0" w:line="276" w:lineRule="auto"/>
        <w:ind w:left="708.6614173228347" w:firstLine="0"/>
        <w:jc w:val="both"/>
        <w:rPr>
          <w:rFonts w:ascii="Courier New" w:cs="Courier New" w:eastAsia="Courier New" w:hAnsi="Courier New"/>
          <w:color w:val="23262d"/>
          <w:sz w:val="22"/>
          <w:szCs w:val="22"/>
          <w:shd w:fill="f7f9f9" w:val="clear"/>
        </w:rPr>
      </w:pPr>
      <w:r w:rsidDel="00000000" w:rsidR="00000000" w:rsidRPr="00000000">
        <w:rPr>
          <w:rtl w:val="0"/>
        </w:rPr>
      </w:r>
    </w:p>
    <w:p w:rsidR="00000000" w:rsidDel="00000000" w:rsidP="00000000" w:rsidRDefault="00000000" w:rsidRPr="00000000" w14:paraId="0000005B">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8.00000000000006" w:lineRule="auto"/>
        <w:ind w:left="0" w:right="0" w:firstLine="0"/>
        <w:jc w:val="left"/>
        <w:rPr>
          <w:rFonts w:ascii="Arial" w:cs="Arial" w:eastAsia="Arial" w:hAnsi="Arial"/>
          <w:color w:val="ff0000"/>
          <w:sz w:val="26"/>
          <w:szCs w:val="26"/>
        </w:rPr>
      </w:pPr>
      <w:bookmarkStart w:colFirst="0" w:colLast="0" w:name="_heading=h.76nvc2jddjuh" w:id="5"/>
      <w:bookmarkEnd w:id="5"/>
      <w:r w:rsidDel="00000000" w:rsidR="00000000" w:rsidRPr="00000000">
        <w:rPr>
          <w:rtl w:val="0"/>
        </w:rPr>
        <w:t xml:space="preserve">  </w:t>
      </w:r>
      <w:r w:rsidDel="00000000" w:rsidR="00000000" w:rsidRPr="00000000">
        <w:rPr>
          <w:rFonts w:ascii="Arial" w:cs="Arial" w:eastAsia="Arial" w:hAnsi="Arial"/>
          <w:color w:val="ff0000"/>
          <w:sz w:val="26"/>
          <w:szCs w:val="26"/>
          <w:rtl w:val="0"/>
        </w:rPr>
        <w:t xml:space="preserve">  2.3 Entrenamiento </w:t>
      </w:r>
    </w:p>
    <w:p w:rsidR="00000000" w:rsidDel="00000000" w:rsidP="00000000" w:rsidRDefault="00000000" w:rsidRPr="00000000" w14:paraId="0000005C">
      <w:pPr>
        <w:spacing w:after="0" w:line="276" w:lineRule="auto"/>
        <w:ind w:left="0" w:firstLine="0"/>
        <w:jc w:val="both"/>
        <w:rPr>
          <w:rFonts w:ascii="Arial" w:cs="Arial" w:eastAsia="Arial" w:hAnsi="Arial"/>
          <w:color w:val="ff0000"/>
          <w:sz w:val="26"/>
          <w:szCs w:val="26"/>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both"/>
        <w:rPr/>
      </w:pPr>
      <w:r w:rsidDel="00000000" w:rsidR="00000000" w:rsidRPr="00000000">
        <w:rPr>
          <w:rtl w:val="0"/>
        </w:rPr>
        <w:t xml:space="preserve">La red neuronal será entrenada utilizando datos históricos sobre el tráfico entre los nodos del grafo (ciudad de Lima Metropolitana). Esto permitirá que el sistema ajuste sus predicciones en función de las condiciones específicas, como la hora y el día. Por ejemplo, para alguien que comienza su trayecto a las 5 a.m., la red neuronal debería de poder predecir si hay o no hay tráfico a esa hora en esa conexión específicamente. De manera general sabemos los humanos que a las 4 o 5 am no hay nada de tráfico debido a que casi nadie se despierta a esas horas del día.</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both"/>
        <w:rPr/>
      </w:pPr>
      <w:r w:rsidDel="00000000" w:rsidR="00000000" w:rsidRPr="00000000">
        <w:rPr>
          <w:rtl w:val="0"/>
        </w:rPr>
      </w:r>
    </w:p>
    <w:p w:rsidR="00000000" w:rsidDel="00000000" w:rsidP="00000000" w:rsidRDefault="00000000" w:rsidRPr="00000000" w14:paraId="0000005F">
      <w:pPr>
        <w:keepNext w:val="0"/>
        <w:keepLines w:val="0"/>
        <w:spacing w:before="280" w:line="276" w:lineRule="auto"/>
        <w:ind w:left="708.6614173228347" w:firstLine="0"/>
        <w:jc w:val="both"/>
        <w:rPr>
          <w:b w:val="1"/>
        </w:rPr>
      </w:pPr>
      <w:r w:rsidDel="00000000" w:rsidR="00000000" w:rsidRPr="00000000">
        <w:rPr>
          <w:b w:val="1"/>
          <w:rtl w:val="0"/>
        </w:rPr>
        <w:t xml:space="preserve">Inputs (Entradas):</w:t>
      </w:r>
    </w:p>
    <w:p w:rsidR="00000000" w:rsidDel="00000000" w:rsidP="00000000" w:rsidRDefault="00000000" w:rsidRPr="00000000" w14:paraId="00000060">
      <w:pPr>
        <w:spacing w:after="240" w:before="240" w:line="276" w:lineRule="auto"/>
        <w:ind w:left="720" w:firstLine="0"/>
        <w:jc w:val="both"/>
        <w:rPr/>
      </w:pPr>
      <w:r w:rsidDel="00000000" w:rsidR="00000000" w:rsidRPr="00000000">
        <w:rPr>
          <w:rtl w:val="0"/>
        </w:rPr>
        <w:t xml:space="preserve">Los inputs serían las variables que afectan al tráfico en Lima. Algunas posibles entradas relevantes podrían ser:</w:t>
      </w:r>
    </w:p>
    <w:p w:rsidR="00000000" w:rsidDel="00000000" w:rsidP="00000000" w:rsidRDefault="00000000" w:rsidRPr="00000000" w14:paraId="00000061">
      <w:pPr>
        <w:numPr>
          <w:ilvl w:val="0"/>
          <w:numId w:val="3"/>
        </w:numPr>
        <w:spacing w:after="0" w:before="240" w:line="276" w:lineRule="auto"/>
        <w:ind w:left="720" w:hanging="360"/>
        <w:rPr/>
      </w:pPr>
      <w:r w:rsidDel="00000000" w:rsidR="00000000" w:rsidRPr="00000000">
        <w:rPr>
          <w:b w:val="1"/>
          <w:rtl w:val="0"/>
        </w:rPr>
        <w:t xml:space="preserve">Hora del día</w:t>
      </w:r>
      <w:r w:rsidDel="00000000" w:rsidR="00000000" w:rsidRPr="00000000">
        <w:rPr>
          <w:rtl w:val="0"/>
        </w:rPr>
        <w:t xml:space="preserve">: Las horas pico y fuera de pico afectan el tráfico de manera significativa.</w:t>
      </w:r>
    </w:p>
    <w:p w:rsidR="00000000" w:rsidDel="00000000" w:rsidP="00000000" w:rsidRDefault="00000000" w:rsidRPr="00000000" w14:paraId="00000062">
      <w:pPr>
        <w:numPr>
          <w:ilvl w:val="0"/>
          <w:numId w:val="3"/>
        </w:numPr>
        <w:spacing w:after="0" w:before="0" w:line="276" w:lineRule="auto"/>
        <w:ind w:left="720" w:hanging="360"/>
        <w:rPr/>
      </w:pPr>
      <w:r w:rsidDel="00000000" w:rsidR="00000000" w:rsidRPr="00000000">
        <w:rPr>
          <w:b w:val="1"/>
          <w:rtl w:val="0"/>
        </w:rPr>
        <w:t xml:space="preserve">Día de la semana</w:t>
      </w:r>
      <w:r w:rsidDel="00000000" w:rsidR="00000000" w:rsidRPr="00000000">
        <w:rPr>
          <w:rtl w:val="0"/>
        </w:rPr>
        <w:t xml:space="preserve">: El tráfico entre semana puede ser diferente al de los fines de semana.</w:t>
      </w:r>
    </w:p>
    <w:p w:rsidR="00000000" w:rsidDel="00000000" w:rsidP="00000000" w:rsidRDefault="00000000" w:rsidRPr="00000000" w14:paraId="00000063">
      <w:pPr>
        <w:numPr>
          <w:ilvl w:val="0"/>
          <w:numId w:val="3"/>
        </w:numPr>
        <w:spacing w:after="240" w:before="0" w:line="276" w:lineRule="auto"/>
        <w:ind w:left="720" w:hanging="360"/>
        <w:rPr/>
      </w:pPr>
      <w:r w:rsidDel="00000000" w:rsidR="00000000" w:rsidRPr="00000000">
        <w:rPr>
          <w:b w:val="1"/>
          <w:rtl w:val="0"/>
        </w:rPr>
        <w:t xml:space="preserve">Ubicación central de la conexión:</w:t>
      </w:r>
      <w:r w:rsidDel="00000000" w:rsidR="00000000" w:rsidRPr="00000000">
        <w:rPr>
          <w:rtl w:val="0"/>
        </w:rPr>
        <w:t xml:space="preserve"> las coordenadas de las conexiones para representar las ubicaciones centrales de esta (Longitud y Latitud de esa ubicación).</w:t>
      </w:r>
    </w:p>
    <w:p w:rsidR="00000000" w:rsidDel="00000000" w:rsidP="00000000" w:rsidRDefault="00000000" w:rsidRPr="00000000" w14:paraId="00000064">
      <w:pPr>
        <w:numPr>
          <w:ilvl w:val="0"/>
          <w:numId w:val="3"/>
        </w:numPr>
        <w:spacing w:after="240" w:before="240" w:line="276" w:lineRule="auto"/>
        <w:ind w:left="720" w:hanging="360"/>
        <w:rPr/>
      </w:pPr>
      <w:r w:rsidDel="00000000" w:rsidR="00000000" w:rsidRPr="00000000">
        <w:rPr>
          <w:b w:val="1"/>
          <w:rtl w:val="0"/>
        </w:rPr>
        <w:t xml:space="preserve">Calle</w:t>
      </w:r>
      <w:r w:rsidDel="00000000" w:rsidR="00000000" w:rsidRPr="00000000">
        <w:rPr>
          <w:rtl w:val="0"/>
        </w:rPr>
        <w:t xml:space="preserve">: Principales calles para llegar de una sede a otra.</w:t>
      </w:r>
    </w:p>
    <w:p w:rsidR="00000000" w:rsidDel="00000000" w:rsidP="00000000" w:rsidRDefault="00000000" w:rsidRPr="00000000" w14:paraId="00000065">
      <w:pPr>
        <w:spacing w:after="240" w:before="240" w:line="276" w:lineRule="auto"/>
        <w:jc w:val="both"/>
        <w:rPr/>
      </w:pPr>
      <w:r w:rsidDel="00000000" w:rsidR="00000000" w:rsidRPr="00000000">
        <w:rPr>
          <w:rtl w:val="0"/>
        </w:rPr>
        <w:t xml:space="preserve">Cada una de estas características las usaremos numéricamente para ser usada como input en la red neuronal.</w:t>
      </w:r>
    </w:p>
    <w:p w:rsidR="00000000" w:rsidDel="00000000" w:rsidP="00000000" w:rsidRDefault="00000000" w:rsidRPr="00000000" w14:paraId="00000066">
      <w:pPr>
        <w:keepNext w:val="0"/>
        <w:keepLines w:val="0"/>
        <w:spacing w:before="280" w:line="276" w:lineRule="auto"/>
        <w:ind w:left="708.6614173228347" w:firstLine="0"/>
        <w:jc w:val="both"/>
        <w:rPr>
          <w:b w:val="1"/>
        </w:rPr>
      </w:pPr>
      <w:r w:rsidDel="00000000" w:rsidR="00000000" w:rsidRPr="00000000">
        <w:rPr>
          <w:b w:val="1"/>
          <w:rtl w:val="0"/>
        </w:rPr>
        <w:t xml:space="preserve">Output (Salida):</w:t>
      </w:r>
    </w:p>
    <w:p w:rsidR="00000000" w:rsidDel="00000000" w:rsidP="00000000" w:rsidRDefault="00000000" w:rsidRPr="00000000" w14:paraId="00000067">
      <w:pPr>
        <w:spacing w:after="240" w:before="240" w:line="276" w:lineRule="auto"/>
        <w:jc w:val="both"/>
        <w:rPr/>
      </w:pPr>
      <w:r w:rsidDel="00000000" w:rsidR="00000000" w:rsidRPr="00000000">
        <w:rPr>
          <w:rtl w:val="0"/>
        </w:rPr>
        <w:t xml:space="preserve">El objetivo principal de la red sería predecir la </w:t>
      </w:r>
      <w:r w:rsidDel="00000000" w:rsidR="00000000" w:rsidRPr="00000000">
        <w:rPr>
          <w:b w:val="1"/>
          <w:rtl w:val="0"/>
        </w:rPr>
        <w:t xml:space="preserve">congestión de tráfico</w:t>
      </w:r>
      <w:r w:rsidDel="00000000" w:rsidR="00000000" w:rsidRPr="00000000">
        <w:rPr>
          <w:rtl w:val="0"/>
        </w:rPr>
        <w:t xml:space="preserve"> entre dos puntos (conexión), tomando en cuenta las condiciones del día de la semana, hora y tipo de calle (conexión).</w:t>
      </w:r>
    </w:p>
    <w:p w:rsidR="00000000" w:rsidDel="00000000" w:rsidP="00000000" w:rsidRDefault="00000000" w:rsidRPr="00000000" w14:paraId="00000068">
      <w:pPr>
        <w:spacing w:after="240" w:before="240" w:line="276" w:lineRule="auto"/>
        <w:jc w:val="both"/>
        <w:rPr>
          <w:b w:val="1"/>
        </w:rPr>
      </w:pPr>
      <w:r w:rsidDel="00000000" w:rsidR="00000000" w:rsidRPr="00000000">
        <w:rPr>
          <w:b w:val="1"/>
          <w:rtl w:val="0"/>
        </w:rPr>
        <w:t xml:space="preserve">Congestión en Niveles, Congestión Numérica(0-100), Duración de un nodo al otro, Distancia.</w:t>
      </w:r>
    </w:p>
    <w:p w:rsidR="00000000" w:rsidDel="00000000" w:rsidP="00000000" w:rsidRDefault="00000000" w:rsidRPr="00000000" w14:paraId="00000069">
      <w:pPr>
        <w:spacing w:after="240" w:before="240" w:line="276" w:lineRule="auto"/>
        <w:ind w:firstLine="720"/>
        <w:jc w:val="both"/>
        <w:rPr>
          <w:b w:val="1"/>
        </w:rPr>
      </w:pPr>
      <w:r w:rsidDel="00000000" w:rsidR="00000000" w:rsidRPr="00000000">
        <w:rPr>
          <w:b w:val="1"/>
          <w:rtl w:val="0"/>
        </w:rPr>
        <w:t xml:space="preserve">EDA:</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400050</wp:posOffset>
            </wp:positionV>
            <wp:extent cx="5399865" cy="2908300"/>
            <wp:effectExtent b="0" l="0" r="0" t="0"/>
            <wp:wrapSquare wrapText="bothSides" distB="114300" distT="114300" distL="114300" distR="114300"/>
            <wp:docPr id="1958982659"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399865" cy="2908300"/>
                    </a:xfrm>
                    <a:prstGeom prst="rect"/>
                    <a:ln/>
                  </pic:spPr>
                </pic:pic>
              </a:graphicData>
            </a:graphic>
          </wp:anchor>
        </w:drawing>
      </w:r>
    </w:p>
    <w:p w:rsidR="00000000" w:rsidDel="00000000" w:rsidP="00000000" w:rsidRDefault="00000000" w:rsidRPr="00000000" w14:paraId="0000006A">
      <w:pPr>
        <w:spacing w:after="240" w:before="240" w:line="276" w:lineRule="auto"/>
        <w:ind w:firstLine="720"/>
        <w:jc w:val="both"/>
        <w:rPr>
          <w:b w:val="1"/>
        </w:rPr>
      </w:pPr>
      <w:r w:rsidDel="00000000" w:rsidR="00000000" w:rsidRPr="00000000">
        <w:rPr>
          <w:rtl w:val="0"/>
        </w:rPr>
      </w:r>
    </w:p>
    <w:p w:rsidR="00000000" w:rsidDel="00000000" w:rsidP="00000000" w:rsidRDefault="00000000" w:rsidRPr="00000000" w14:paraId="0000006B">
      <w:pPr>
        <w:spacing w:after="240" w:before="240" w:line="276" w:lineRule="auto"/>
        <w:ind w:firstLine="720"/>
        <w:jc w:val="both"/>
        <w:rPr>
          <w:b w:val="1"/>
        </w:rPr>
      </w:pPr>
      <w:r w:rsidDel="00000000" w:rsidR="00000000" w:rsidRPr="00000000">
        <w:rPr>
          <w:rtl w:val="0"/>
        </w:rPr>
      </w:r>
    </w:p>
    <w:p w:rsidR="00000000" w:rsidDel="00000000" w:rsidP="00000000" w:rsidRDefault="00000000" w:rsidRPr="00000000" w14:paraId="0000006C">
      <w:pPr>
        <w:spacing w:after="240" w:before="240" w:line="276" w:lineRule="auto"/>
        <w:ind w:firstLine="720"/>
        <w:jc w:val="both"/>
        <w:rPr>
          <w:b w:val="1"/>
        </w:rPr>
      </w:pPr>
      <w:r w:rsidDel="00000000" w:rsidR="00000000" w:rsidRPr="00000000">
        <w:rPr>
          <w:rtl w:val="0"/>
        </w:rPr>
      </w:r>
    </w:p>
    <w:p w:rsidR="00000000" w:rsidDel="00000000" w:rsidP="00000000" w:rsidRDefault="00000000" w:rsidRPr="00000000" w14:paraId="0000006D">
      <w:pPr>
        <w:spacing w:after="240" w:before="240" w:line="276" w:lineRule="auto"/>
        <w:ind w:firstLine="72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4314825</wp:posOffset>
            </wp:positionV>
            <wp:extent cx="5399865" cy="3606800"/>
            <wp:effectExtent b="0" l="0" r="0" t="0"/>
            <wp:wrapSquare wrapText="bothSides" distB="114300" distT="114300" distL="114300" distR="114300"/>
            <wp:docPr id="195898264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399865" cy="3606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114300</wp:posOffset>
            </wp:positionV>
            <wp:extent cx="5399865" cy="3962400"/>
            <wp:effectExtent b="0" l="0" r="0" t="0"/>
            <wp:wrapSquare wrapText="bothSides" distB="114300" distT="114300" distL="114300" distR="114300"/>
            <wp:docPr id="195898263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399865" cy="3962400"/>
                    </a:xfrm>
                    <a:prstGeom prst="rect"/>
                    <a:ln/>
                  </pic:spPr>
                </pic:pic>
              </a:graphicData>
            </a:graphic>
          </wp:anchor>
        </w:drawing>
      </w:r>
    </w:p>
    <w:p w:rsidR="00000000" w:rsidDel="00000000" w:rsidP="00000000" w:rsidRDefault="00000000" w:rsidRPr="00000000" w14:paraId="0000006E">
      <w:pPr>
        <w:spacing w:after="240" w:before="240" w:line="276" w:lineRule="auto"/>
        <w:ind w:firstLine="72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399865" cy="2997200"/>
            <wp:effectExtent b="0" l="0" r="0" t="0"/>
            <wp:wrapSquare wrapText="bothSides" distB="114300" distT="114300" distL="114300" distR="114300"/>
            <wp:docPr id="195898265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399865" cy="2997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3486150</wp:posOffset>
            </wp:positionV>
            <wp:extent cx="5399865" cy="3505200"/>
            <wp:effectExtent b="0" l="0" r="0" t="0"/>
            <wp:wrapSquare wrapText="bothSides" distB="114300" distT="114300" distL="114300" distR="114300"/>
            <wp:docPr id="195898263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399865" cy="3505200"/>
                    </a:xfrm>
                    <a:prstGeom prst="rect"/>
                    <a:ln/>
                  </pic:spPr>
                </pic:pic>
              </a:graphicData>
            </a:graphic>
          </wp:anchor>
        </w:drawing>
      </w:r>
    </w:p>
    <w:p w:rsidR="00000000" w:rsidDel="00000000" w:rsidP="00000000" w:rsidRDefault="00000000" w:rsidRPr="00000000" w14:paraId="0000006F">
      <w:pPr>
        <w:spacing w:after="240" w:before="240" w:line="276" w:lineRule="auto"/>
        <w:ind w:firstLine="720"/>
        <w:jc w:val="both"/>
        <w:rPr>
          <w:b w:val="1"/>
        </w:rPr>
      </w:pPr>
      <w:r w:rsidDel="00000000" w:rsidR="00000000" w:rsidRPr="00000000">
        <w:rPr>
          <w:rtl w:val="0"/>
        </w:rPr>
      </w:r>
    </w:p>
    <w:p w:rsidR="00000000" w:rsidDel="00000000" w:rsidP="00000000" w:rsidRDefault="00000000" w:rsidRPr="00000000" w14:paraId="00000070">
      <w:pPr>
        <w:spacing w:after="240" w:before="240" w:line="276" w:lineRule="auto"/>
        <w:ind w:firstLine="720"/>
        <w:jc w:val="both"/>
        <w:rPr>
          <w:b w:val="1"/>
        </w:rPr>
      </w:pPr>
      <w:r w:rsidDel="00000000" w:rsidR="00000000" w:rsidRPr="00000000">
        <w:rPr>
          <w:rtl w:val="0"/>
        </w:rPr>
      </w:r>
    </w:p>
    <w:p w:rsidR="00000000" w:rsidDel="00000000" w:rsidP="00000000" w:rsidRDefault="00000000" w:rsidRPr="00000000" w14:paraId="00000071">
      <w:pPr>
        <w:keepNext w:val="0"/>
        <w:keepLines w:val="0"/>
        <w:spacing w:before="280" w:line="276" w:lineRule="auto"/>
        <w:ind w:left="708.6614173228347" w:firstLine="0"/>
        <w:jc w:val="both"/>
        <w:rPr>
          <w:b w:val="1"/>
          <w:sz w:val="26"/>
          <w:szCs w:val="26"/>
        </w:rPr>
      </w:pPr>
      <w:r w:rsidDel="00000000" w:rsidR="00000000" w:rsidRPr="00000000">
        <w:rPr>
          <w:b w:val="1"/>
          <w:sz w:val="26"/>
          <w:szCs w:val="26"/>
          <w:rtl w:val="0"/>
        </w:rPr>
        <w:t xml:space="preserve">Hiper Parámetros y entrenamiento:</w:t>
      </w:r>
    </w:p>
    <w:p w:rsidR="00000000" w:rsidDel="00000000" w:rsidP="00000000" w:rsidRDefault="00000000" w:rsidRPr="00000000" w14:paraId="00000072">
      <w:pPr>
        <w:numPr>
          <w:ilvl w:val="0"/>
          <w:numId w:val="4"/>
        </w:numPr>
        <w:spacing w:after="0" w:before="240" w:line="276" w:lineRule="auto"/>
        <w:ind w:left="720" w:hanging="360"/>
        <w:rPr/>
      </w:pPr>
      <w:r w:rsidDel="00000000" w:rsidR="00000000" w:rsidRPr="00000000">
        <w:rPr>
          <w:b w:val="1"/>
          <w:rtl w:val="0"/>
        </w:rPr>
        <w:t xml:space="preserve">Función de pérdida</w:t>
      </w:r>
      <w:r w:rsidDel="00000000" w:rsidR="00000000" w:rsidRPr="00000000">
        <w:rPr>
          <w:rtl w:val="0"/>
        </w:rPr>
        <w:t xml:space="preserve">: </w:t>
      </w:r>
      <w:r w:rsidDel="00000000" w:rsidR="00000000" w:rsidRPr="00000000">
        <w:rPr>
          <w:b w:val="1"/>
          <w:rtl w:val="0"/>
        </w:rPr>
        <w:t xml:space="preserve">Mean Squared Error (MSE)</w:t>
      </w:r>
      <w:r w:rsidDel="00000000" w:rsidR="00000000" w:rsidRPr="00000000">
        <w:rPr>
          <w:rtl w:val="0"/>
        </w:rPr>
        <w:t xml:space="preserve">. de la Avenida Javier Prado</w:t>
      </w:r>
    </w:p>
    <w:p w:rsidR="00000000" w:rsidDel="00000000" w:rsidP="00000000" w:rsidRDefault="00000000" w:rsidRPr="00000000" w14:paraId="00000073">
      <w:pPr>
        <w:numPr>
          <w:ilvl w:val="0"/>
          <w:numId w:val="4"/>
        </w:numPr>
        <w:spacing w:after="0" w:before="240" w:line="276" w:lineRule="auto"/>
        <w:ind w:left="720" w:hanging="360"/>
      </w:pPr>
      <w:r w:rsidDel="00000000" w:rsidR="00000000" w:rsidRPr="00000000">
        <w:rPr>
          <w:b w:val="1"/>
          <w:rtl w:val="0"/>
        </w:rPr>
        <w:t xml:space="preserve">Función de pérdida</w:t>
      </w:r>
      <w:r w:rsidDel="00000000" w:rsidR="00000000" w:rsidRPr="00000000">
        <w:rPr>
          <w:rtl w:val="0"/>
        </w:rPr>
        <w:t xml:space="preserve">: </w:t>
      </w:r>
      <w:r w:rsidDel="00000000" w:rsidR="00000000" w:rsidRPr="00000000">
        <w:rPr>
          <w:b w:val="1"/>
          <w:rtl w:val="0"/>
        </w:rPr>
        <w:t xml:space="preserve">Mean Squared Error (MSE)</w:t>
      </w:r>
      <w:r w:rsidDel="00000000" w:rsidR="00000000" w:rsidRPr="00000000">
        <w:rPr>
          <w:rtl w:val="0"/>
        </w:rPr>
        <w:t xml:space="preserve">. para calles principales para llegar de una sede a otra</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180975</wp:posOffset>
            </wp:positionV>
            <wp:extent cx="5399865" cy="2997200"/>
            <wp:effectExtent b="0" l="0" r="0" t="0"/>
            <wp:wrapSquare wrapText="bothSides" distB="114300" distT="114300" distL="114300" distR="114300"/>
            <wp:docPr id="195898265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399865" cy="2997200"/>
                    </a:xfrm>
                    <a:prstGeom prst="rect"/>
                    <a:ln/>
                  </pic:spPr>
                </pic:pic>
              </a:graphicData>
            </a:graphic>
          </wp:anchor>
        </w:drawing>
      </w:r>
    </w:p>
    <w:p w:rsidR="00000000" w:rsidDel="00000000" w:rsidP="00000000" w:rsidRDefault="00000000" w:rsidRPr="00000000" w14:paraId="00000074">
      <w:pPr>
        <w:spacing w:after="0" w:before="240" w:line="276" w:lineRule="auto"/>
        <w:rPr/>
      </w:pPr>
      <w:r w:rsidDel="00000000" w:rsidR="00000000" w:rsidRPr="00000000">
        <w:rPr/>
        <w:drawing>
          <wp:inline distB="114300" distT="114300" distL="114300" distR="114300">
            <wp:extent cx="5399865" cy="3111500"/>
            <wp:effectExtent b="0" l="0" r="0" t="0"/>
            <wp:docPr id="195898264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39986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before="240" w:line="276" w:lineRule="auto"/>
        <w:rPr>
          <w:b w:val="1"/>
        </w:rPr>
      </w:pPr>
      <w:r w:rsidDel="00000000" w:rsidR="00000000" w:rsidRPr="00000000">
        <w:rPr>
          <w:b w:val="1"/>
          <w:rtl w:val="0"/>
        </w:rPr>
        <w:t xml:space="preserve">Basados en el entrenamiento los mejores parámetros fueron para el modelo de predecir sólo la congestión de la Avenida Javier Prado: </w:t>
      </w:r>
    </w:p>
    <w:p w:rsidR="00000000" w:rsidDel="00000000" w:rsidP="00000000" w:rsidRDefault="00000000" w:rsidRPr="00000000" w14:paraId="00000076">
      <w:pPr>
        <w:spacing w:after="0" w:before="240" w:line="276" w:lineRule="auto"/>
        <w:ind w:left="720" w:firstLine="0"/>
        <w:rPr>
          <w:b w:val="1"/>
          <w:color w:val="4a86e8"/>
        </w:rPr>
      </w:pPr>
      <w:r w:rsidDel="00000000" w:rsidR="00000000" w:rsidRPr="00000000">
        <w:rPr>
          <w:b w:val="1"/>
          <w:color w:val="4a86e8"/>
          <w:rtl w:val="0"/>
        </w:rPr>
        <w:t xml:space="preserve">LR: 0.00329</w:t>
      </w:r>
    </w:p>
    <w:p w:rsidR="00000000" w:rsidDel="00000000" w:rsidP="00000000" w:rsidRDefault="00000000" w:rsidRPr="00000000" w14:paraId="00000077">
      <w:pPr>
        <w:spacing w:after="0" w:before="240" w:line="276" w:lineRule="auto"/>
        <w:ind w:left="720" w:firstLine="0"/>
        <w:rPr>
          <w:b w:val="1"/>
          <w:color w:val="4a86e8"/>
        </w:rPr>
      </w:pPr>
      <w:r w:rsidDel="00000000" w:rsidR="00000000" w:rsidRPr="00000000">
        <w:rPr>
          <w:b w:val="1"/>
          <w:color w:val="4a86e8"/>
          <w:rtl w:val="0"/>
        </w:rPr>
        <w:t xml:space="preserve">capas ocultas: 4</w:t>
      </w:r>
    </w:p>
    <w:p w:rsidR="00000000" w:rsidDel="00000000" w:rsidP="00000000" w:rsidRDefault="00000000" w:rsidRPr="00000000" w14:paraId="00000078">
      <w:pPr>
        <w:spacing w:after="0" w:before="240" w:line="276" w:lineRule="auto"/>
        <w:ind w:left="720" w:firstLine="0"/>
        <w:rPr>
          <w:b w:val="1"/>
          <w:color w:val="4a86e8"/>
        </w:rPr>
      </w:pPr>
      <w:r w:rsidDel="00000000" w:rsidR="00000000" w:rsidRPr="00000000">
        <w:rPr>
          <w:b w:val="1"/>
          <w:color w:val="4a86e8"/>
          <w:rtl w:val="0"/>
        </w:rPr>
        <w:t xml:space="preserve">neuronas por capa: 14</w:t>
      </w:r>
    </w:p>
    <w:p w:rsidR="00000000" w:rsidDel="00000000" w:rsidP="00000000" w:rsidRDefault="00000000" w:rsidRPr="00000000" w14:paraId="00000079">
      <w:pPr>
        <w:spacing w:after="0" w:before="240" w:line="276" w:lineRule="auto"/>
        <w:ind w:left="720" w:firstLine="0"/>
        <w:rPr>
          <w:b w:val="1"/>
          <w:color w:val="ff0000"/>
        </w:rPr>
      </w:pPr>
      <w:r w:rsidDel="00000000" w:rsidR="00000000" w:rsidRPr="00000000">
        <w:rPr>
          <w:b w:val="1"/>
          <w:color w:val="ff0000"/>
          <w:rtl w:val="0"/>
        </w:rPr>
        <w:t xml:space="preserve">El error de validación nos dio: 0.64</w:t>
      </w:r>
    </w:p>
    <w:p w:rsidR="00000000" w:rsidDel="00000000" w:rsidP="00000000" w:rsidRDefault="00000000" w:rsidRPr="00000000" w14:paraId="0000007A">
      <w:pPr>
        <w:spacing w:after="0" w:before="240" w:line="276" w:lineRule="auto"/>
        <w:ind w:left="720" w:firstLine="0"/>
        <w:rPr>
          <w:b w:val="1"/>
          <w:color w:val="ff0000"/>
        </w:rPr>
      </w:pPr>
      <w:r w:rsidDel="00000000" w:rsidR="00000000" w:rsidRPr="00000000">
        <w:rPr>
          <w:rtl w:val="0"/>
        </w:rPr>
      </w:r>
    </w:p>
    <w:p w:rsidR="00000000" w:rsidDel="00000000" w:rsidP="00000000" w:rsidRDefault="00000000" w:rsidRPr="00000000" w14:paraId="0000007B">
      <w:pPr>
        <w:spacing w:after="0" w:before="240" w:line="276" w:lineRule="auto"/>
        <w:rPr>
          <w:b w:val="1"/>
        </w:rPr>
      </w:pPr>
      <w:r w:rsidDel="00000000" w:rsidR="00000000" w:rsidRPr="00000000">
        <w:rPr>
          <w:b w:val="1"/>
          <w:rtl w:val="0"/>
        </w:rPr>
        <w:t xml:space="preserve">Basados en el entrenamiento los mejores parámetros fueron para el modelo grande de predecir las calles principales:</w:t>
      </w:r>
    </w:p>
    <w:p w:rsidR="00000000" w:rsidDel="00000000" w:rsidP="00000000" w:rsidRDefault="00000000" w:rsidRPr="00000000" w14:paraId="0000007C">
      <w:pPr>
        <w:shd w:fill="111418" w:val="clear"/>
        <w:spacing w:after="0" w:before="240" w:line="330" w:lineRule="auto"/>
        <w:rPr>
          <w:rFonts w:ascii="Courier New" w:cs="Courier New" w:eastAsia="Courier New" w:hAnsi="Courier New"/>
          <w:b w:val="1"/>
          <w:color w:val="bec6d0"/>
        </w:rPr>
      </w:pPr>
      <w:r w:rsidDel="00000000" w:rsidR="00000000" w:rsidRPr="00000000">
        <w:rPr>
          <w:rFonts w:ascii="Courier New" w:cs="Courier New" w:eastAsia="Courier New" w:hAnsi="Courier New"/>
          <w:b w:val="1"/>
          <w:color w:val="c62f52"/>
          <w:rtl w:val="0"/>
        </w:rPr>
        <w:t xml:space="preserve">calles_principales</w:t>
      </w:r>
      <w:r w:rsidDel="00000000" w:rsidR="00000000" w:rsidRPr="00000000">
        <w:rPr>
          <w:rFonts w:ascii="Courier New" w:cs="Courier New" w:eastAsia="Courier New" w:hAnsi="Courier New"/>
          <w:b w:val="1"/>
          <w:color w:val="a0acbb"/>
          <w:rtl w:val="0"/>
        </w:rPr>
        <w:t xml:space="preserve"> </w:t>
      </w:r>
      <w:r w:rsidDel="00000000" w:rsidR="00000000" w:rsidRPr="00000000">
        <w:rPr>
          <w:rFonts w:ascii="Courier New" w:cs="Courier New" w:eastAsia="Courier New" w:hAnsi="Courier New"/>
          <w:b w:val="1"/>
          <w:color w:val="c7910c"/>
          <w:rtl w:val="0"/>
        </w:rPr>
        <w:t xml:space="preserve">=</w:t>
      </w:r>
      <w:r w:rsidDel="00000000" w:rsidR="00000000" w:rsidRPr="00000000">
        <w:rPr>
          <w:rFonts w:ascii="Courier New" w:cs="Courier New" w:eastAsia="Courier New" w:hAnsi="Courier New"/>
          <w:b w:val="1"/>
          <w:color w:val="a0acbb"/>
          <w:rtl w:val="0"/>
        </w:rPr>
        <w:t xml:space="preserve"> </w:t>
      </w:r>
      <w:r w:rsidDel="00000000" w:rsidR="00000000" w:rsidRPr="00000000">
        <w:rPr>
          <w:rFonts w:ascii="Courier New" w:cs="Courier New" w:eastAsia="Courier New" w:hAnsi="Courier New"/>
          <w:b w:val="1"/>
          <w:color w:val="bec6d0"/>
          <w:rtl w:val="0"/>
        </w:rPr>
        <w:t xml:space="preserve">[</w:t>
      </w:r>
    </w:p>
    <w:p w:rsidR="00000000" w:rsidDel="00000000" w:rsidP="00000000" w:rsidRDefault="00000000" w:rsidRPr="00000000" w14:paraId="0000007D">
      <w:pPr>
        <w:shd w:fill="111418" w:val="clear"/>
        <w:spacing w:after="0" w:before="240" w:line="330" w:lineRule="auto"/>
        <w:rPr>
          <w:rFonts w:ascii="Courier New" w:cs="Courier New" w:eastAsia="Courier New" w:hAnsi="Courier New"/>
          <w:b w:val="1"/>
          <w:color w:val="a0acbb"/>
        </w:rPr>
      </w:pPr>
      <w:r w:rsidDel="00000000" w:rsidR="00000000" w:rsidRPr="00000000">
        <w:rPr>
          <w:rFonts w:ascii="Courier New" w:cs="Courier New" w:eastAsia="Courier New" w:hAnsi="Courier New"/>
          <w:b w:val="1"/>
          <w:color w:val="a0acbb"/>
          <w:rtl w:val="0"/>
        </w:rPr>
        <w:t xml:space="preserve">    </w:t>
      </w:r>
      <w:r w:rsidDel="00000000" w:rsidR="00000000" w:rsidRPr="00000000">
        <w:rPr>
          <w:rFonts w:ascii="Courier New" w:cs="Courier New" w:eastAsia="Courier New" w:hAnsi="Courier New"/>
          <w:b w:val="1"/>
          <w:color w:val="00a884"/>
          <w:rtl w:val="0"/>
        </w:rPr>
        <w:t xml:space="preserve">'avenida javier prado este'</w:t>
      </w:r>
      <w:r w:rsidDel="00000000" w:rsidR="00000000" w:rsidRPr="00000000">
        <w:rPr>
          <w:rFonts w:ascii="Courier New" w:cs="Courier New" w:eastAsia="Courier New" w:hAnsi="Courier New"/>
          <w:b w:val="1"/>
          <w:color w:val="bec6d0"/>
          <w:rtl w:val="0"/>
        </w:rPr>
        <w:t xml:space="preserve">,</w:t>
      </w:r>
      <w:r w:rsidDel="00000000" w:rsidR="00000000" w:rsidRPr="00000000">
        <w:rPr>
          <w:rFonts w:ascii="Courier New" w:cs="Courier New" w:eastAsia="Courier New" w:hAnsi="Courier New"/>
          <w:b w:val="1"/>
          <w:color w:val="a0acbb"/>
          <w:rtl w:val="0"/>
        </w:rPr>
        <w:t xml:space="preserve"> </w:t>
      </w:r>
      <w:r w:rsidDel="00000000" w:rsidR="00000000" w:rsidRPr="00000000">
        <w:rPr>
          <w:rFonts w:ascii="Courier New" w:cs="Courier New" w:eastAsia="Courier New" w:hAnsi="Courier New"/>
          <w:b w:val="1"/>
          <w:color w:val="00a884"/>
          <w:rtl w:val="0"/>
        </w:rPr>
        <w:t xml:space="preserve">'avenida javier prado oeste'</w:t>
      </w:r>
      <w:r w:rsidDel="00000000" w:rsidR="00000000" w:rsidRPr="00000000">
        <w:rPr>
          <w:rFonts w:ascii="Courier New" w:cs="Courier New" w:eastAsia="Courier New" w:hAnsi="Courier New"/>
          <w:b w:val="1"/>
          <w:color w:val="bec6d0"/>
          <w:rtl w:val="0"/>
        </w:rPr>
        <w:t xml:space="preserve">,</w:t>
      </w:r>
      <w:r w:rsidDel="00000000" w:rsidR="00000000" w:rsidRPr="00000000">
        <w:rPr>
          <w:rFonts w:ascii="Courier New" w:cs="Courier New" w:eastAsia="Courier New" w:hAnsi="Courier New"/>
          <w:b w:val="1"/>
          <w:color w:val="a0acbb"/>
          <w:rtl w:val="0"/>
        </w:rPr>
        <w:t xml:space="preserve"> </w:t>
      </w:r>
      <w:r w:rsidDel="00000000" w:rsidR="00000000" w:rsidRPr="00000000">
        <w:rPr>
          <w:rFonts w:ascii="Courier New" w:cs="Courier New" w:eastAsia="Courier New" w:hAnsi="Courier New"/>
          <w:b w:val="1"/>
          <w:color w:val="00a884"/>
          <w:rtl w:val="0"/>
        </w:rPr>
        <w:t xml:space="preserve">'avenida la marina'</w:t>
      </w:r>
      <w:r w:rsidDel="00000000" w:rsidR="00000000" w:rsidRPr="00000000">
        <w:rPr>
          <w:rFonts w:ascii="Courier New" w:cs="Courier New" w:eastAsia="Courier New" w:hAnsi="Courier New"/>
          <w:b w:val="1"/>
          <w:color w:val="bec6d0"/>
          <w:rtl w:val="0"/>
        </w:rPr>
        <w:t xml:space="preserve">,</w:t>
      </w:r>
      <w:r w:rsidDel="00000000" w:rsidR="00000000" w:rsidRPr="00000000">
        <w:rPr>
          <w:rFonts w:ascii="Courier New" w:cs="Courier New" w:eastAsia="Courier New" w:hAnsi="Courier New"/>
          <w:b w:val="1"/>
          <w:color w:val="00a884"/>
          <w:rtl w:val="0"/>
        </w:rPr>
        <w:t xml:space="preserve">'avenida antonio josé de sucre'</w:t>
      </w:r>
      <w:r w:rsidDel="00000000" w:rsidR="00000000" w:rsidRPr="00000000">
        <w:rPr>
          <w:rFonts w:ascii="Courier New" w:cs="Courier New" w:eastAsia="Courier New" w:hAnsi="Courier New"/>
          <w:b w:val="1"/>
          <w:color w:val="bec6d0"/>
          <w:rtl w:val="0"/>
        </w:rPr>
        <w:t xml:space="preserve">,</w:t>
      </w:r>
      <w:r w:rsidDel="00000000" w:rsidR="00000000" w:rsidRPr="00000000">
        <w:rPr>
          <w:rFonts w:ascii="Courier New" w:cs="Courier New" w:eastAsia="Courier New" w:hAnsi="Courier New"/>
          <w:b w:val="1"/>
          <w:color w:val="a0acbb"/>
          <w:rtl w:val="0"/>
        </w:rPr>
        <w:t xml:space="preserve"> </w:t>
      </w:r>
    </w:p>
    <w:p w:rsidR="00000000" w:rsidDel="00000000" w:rsidP="00000000" w:rsidRDefault="00000000" w:rsidRPr="00000000" w14:paraId="0000007E">
      <w:pPr>
        <w:shd w:fill="111418" w:val="clear"/>
        <w:spacing w:after="0" w:before="240" w:line="330" w:lineRule="auto"/>
        <w:rPr>
          <w:rFonts w:ascii="Courier New" w:cs="Courier New" w:eastAsia="Courier New" w:hAnsi="Courier New"/>
          <w:b w:val="1"/>
          <w:color w:val="bec6d0"/>
        </w:rPr>
      </w:pPr>
      <w:r w:rsidDel="00000000" w:rsidR="00000000" w:rsidRPr="00000000">
        <w:rPr>
          <w:rFonts w:ascii="Courier New" w:cs="Courier New" w:eastAsia="Courier New" w:hAnsi="Courier New"/>
          <w:b w:val="1"/>
          <w:color w:val="00a884"/>
          <w:rtl w:val="0"/>
        </w:rPr>
        <w:t xml:space="preserve">'avenida faustino sanchez carrión'</w:t>
      </w:r>
      <w:r w:rsidDel="00000000" w:rsidR="00000000" w:rsidRPr="00000000">
        <w:rPr>
          <w:rFonts w:ascii="Courier New" w:cs="Courier New" w:eastAsia="Courier New" w:hAnsi="Courier New"/>
          <w:b w:val="1"/>
          <w:color w:val="bec6d0"/>
          <w:rtl w:val="0"/>
        </w:rPr>
        <w:t xml:space="preserve">,</w:t>
      </w:r>
      <w:r w:rsidDel="00000000" w:rsidR="00000000" w:rsidRPr="00000000">
        <w:rPr>
          <w:rFonts w:ascii="Courier New" w:cs="Courier New" w:eastAsia="Courier New" w:hAnsi="Courier New"/>
          <w:b w:val="1"/>
          <w:color w:val="a0acbb"/>
          <w:rtl w:val="0"/>
        </w:rPr>
        <w:t xml:space="preserve"> </w:t>
      </w:r>
      <w:r w:rsidDel="00000000" w:rsidR="00000000" w:rsidRPr="00000000">
        <w:rPr>
          <w:rFonts w:ascii="Courier New" w:cs="Courier New" w:eastAsia="Courier New" w:hAnsi="Courier New"/>
          <w:b w:val="1"/>
          <w:color w:val="00a884"/>
          <w:rtl w:val="0"/>
        </w:rPr>
        <w:t xml:space="preserve">'avenida del ejército'</w:t>
      </w:r>
      <w:r w:rsidDel="00000000" w:rsidR="00000000" w:rsidRPr="00000000">
        <w:rPr>
          <w:rFonts w:ascii="Courier New" w:cs="Courier New" w:eastAsia="Courier New" w:hAnsi="Courier New"/>
          <w:b w:val="1"/>
          <w:color w:val="bec6d0"/>
          <w:rtl w:val="0"/>
        </w:rPr>
        <w:t xml:space="preserve">,</w:t>
      </w:r>
      <w:r w:rsidDel="00000000" w:rsidR="00000000" w:rsidRPr="00000000">
        <w:rPr>
          <w:rFonts w:ascii="Courier New" w:cs="Courier New" w:eastAsia="Courier New" w:hAnsi="Courier New"/>
          <w:b w:val="1"/>
          <w:color w:val="00a884"/>
          <w:rtl w:val="0"/>
        </w:rPr>
        <w:t xml:space="preserve">'ovalo josé quiñones'</w:t>
      </w:r>
      <w:r w:rsidDel="00000000" w:rsidR="00000000" w:rsidRPr="00000000">
        <w:rPr>
          <w:rFonts w:ascii="Courier New" w:cs="Courier New" w:eastAsia="Courier New" w:hAnsi="Courier New"/>
          <w:b w:val="1"/>
          <w:color w:val="bec6d0"/>
          <w:rtl w:val="0"/>
        </w:rPr>
        <w:t xml:space="preserve">,</w:t>
      </w:r>
    </w:p>
    <w:p w:rsidR="00000000" w:rsidDel="00000000" w:rsidP="00000000" w:rsidRDefault="00000000" w:rsidRPr="00000000" w14:paraId="0000007F">
      <w:pPr>
        <w:shd w:fill="111418" w:val="clear"/>
        <w:spacing w:after="0" w:before="240" w:line="330" w:lineRule="auto"/>
        <w:rPr>
          <w:rFonts w:ascii="Courier New" w:cs="Courier New" w:eastAsia="Courier New" w:hAnsi="Courier New"/>
          <w:b w:val="1"/>
          <w:color w:val="00a884"/>
        </w:rPr>
      </w:pPr>
      <w:r w:rsidDel="00000000" w:rsidR="00000000" w:rsidRPr="00000000">
        <w:rPr>
          <w:rFonts w:ascii="Courier New" w:cs="Courier New" w:eastAsia="Courier New" w:hAnsi="Courier New"/>
          <w:b w:val="1"/>
          <w:color w:val="a0acbb"/>
          <w:rtl w:val="0"/>
        </w:rPr>
        <w:t xml:space="preserve"> </w:t>
      </w:r>
      <w:r w:rsidDel="00000000" w:rsidR="00000000" w:rsidRPr="00000000">
        <w:rPr>
          <w:rFonts w:ascii="Courier New" w:cs="Courier New" w:eastAsia="Courier New" w:hAnsi="Courier New"/>
          <w:b w:val="1"/>
          <w:color w:val="00a884"/>
          <w:rtl w:val="0"/>
        </w:rPr>
        <w:t xml:space="preserve">'circuito de playas'</w:t>
      </w:r>
      <w:r w:rsidDel="00000000" w:rsidR="00000000" w:rsidRPr="00000000">
        <w:rPr>
          <w:rFonts w:ascii="Courier New" w:cs="Courier New" w:eastAsia="Courier New" w:hAnsi="Courier New"/>
          <w:b w:val="1"/>
          <w:color w:val="bec6d0"/>
          <w:rtl w:val="0"/>
        </w:rPr>
        <w:t xml:space="preserve">,</w:t>
      </w:r>
      <w:r w:rsidDel="00000000" w:rsidR="00000000" w:rsidRPr="00000000">
        <w:rPr>
          <w:rFonts w:ascii="Courier New" w:cs="Courier New" w:eastAsia="Courier New" w:hAnsi="Courier New"/>
          <w:b w:val="1"/>
          <w:color w:val="a0acbb"/>
          <w:rtl w:val="0"/>
        </w:rPr>
        <w:t xml:space="preserve"> </w:t>
      </w:r>
      <w:r w:rsidDel="00000000" w:rsidR="00000000" w:rsidRPr="00000000">
        <w:rPr>
          <w:rFonts w:ascii="Courier New" w:cs="Courier New" w:eastAsia="Courier New" w:hAnsi="Courier New"/>
          <w:b w:val="1"/>
          <w:color w:val="00a884"/>
          <w:rtl w:val="0"/>
        </w:rPr>
        <w:t xml:space="preserve">'avenida del parque norte'</w:t>
      </w:r>
      <w:r w:rsidDel="00000000" w:rsidR="00000000" w:rsidRPr="00000000">
        <w:rPr>
          <w:rFonts w:ascii="Courier New" w:cs="Courier New" w:eastAsia="Courier New" w:hAnsi="Courier New"/>
          <w:b w:val="1"/>
          <w:color w:val="bec6d0"/>
          <w:rtl w:val="0"/>
        </w:rPr>
        <w:t xml:space="preserve">,</w:t>
      </w:r>
      <w:r w:rsidDel="00000000" w:rsidR="00000000" w:rsidRPr="00000000">
        <w:rPr>
          <w:rFonts w:ascii="Courier New" w:cs="Courier New" w:eastAsia="Courier New" w:hAnsi="Courier New"/>
          <w:b w:val="1"/>
          <w:color w:val="a0acbb"/>
          <w:rtl w:val="0"/>
        </w:rPr>
        <w:t xml:space="preserve"> </w:t>
      </w:r>
      <w:r w:rsidDel="00000000" w:rsidR="00000000" w:rsidRPr="00000000">
        <w:rPr>
          <w:rFonts w:ascii="Courier New" w:cs="Courier New" w:eastAsia="Courier New" w:hAnsi="Courier New"/>
          <w:b w:val="1"/>
          <w:color w:val="00a884"/>
          <w:rtl w:val="0"/>
        </w:rPr>
        <w:t xml:space="preserve">'avenida general salaverry'</w:t>
      </w:r>
      <w:r w:rsidDel="00000000" w:rsidR="00000000" w:rsidRPr="00000000">
        <w:rPr>
          <w:rFonts w:ascii="Courier New" w:cs="Courier New" w:eastAsia="Courier New" w:hAnsi="Courier New"/>
          <w:b w:val="1"/>
          <w:color w:val="bec6d0"/>
          <w:rtl w:val="0"/>
        </w:rPr>
        <w:t xml:space="preserve">,</w:t>
      </w:r>
      <w:r w:rsidDel="00000000" w:rsidR="00000000" w:rsidRPr="00000000">
        <w:rPr>
          <w:rFonts w:ascii="Courier New" w:cs="Courier New" w:eastAsia="Courier New" w:hAnsi="Courier New"/>
          <w:b w:val="1"/>
          <w:color w:val="a0acbb"/>
          <w:rtl w:val="0"/>
        </w:rPr>
        <w:t xml:space="preserve"> </w:t>
      </w:r>
      <w:r w:rsidDel="00000000" w:rsidR="00000000" w:rsidRPr="00000000">
        <w:rPr>
          <w:rFonts w:ascii="Courier New" w:cs="Courier New" w:eastAsia="Courier New" w:hAnsi="Courier New"/>
          <w:b w:val="1"/>
          <w:color w:val="00a884"/>
          <w:rtl w:val="0"/>
        </w:rPr>
        <w:t xml:space="preserve">'avenida la paz'</w:t>
      </w:r>
      <w:r w:rsidDel="00000000" w:rsidR="00000000" w:rsidRPr="00000000">
        <w:rPr>
          <w:rFonts w:ascii="Courier New" w:cs="Courier New" w:eastAsia="Courier New" w:hAnsi="Courier New"/>
          <w:b w:val="1"/>
          <w:color w:val="bec6d0"/>
          <w:rtl w:val="0"/>
        </w:rPr>
        <w:t xml:space="preserve">,</w:t>
      </w:r>
      <w:r w:rsidDel="00000000" w:rsidR="00000000" w:rsidRPr="00000000">
        <w:rPr>
          <w:rFonts w:ascii="Courier New" w:cs="Courier New" w:eastAsia="Courier New" w:hAnsi="Courier New"/>
          <w:b w:val="1"/>
          <w:color w:val="a0acbb"/>
          <w:rtl w:val="0"/>
        </w:rPr>
        <w:t xml:space="preserve"> </w:t>
      </w:r>
      <w:r w:rsidDel="00000000" w:rsidR="00000000" w:rsidRPr="00000000">
        <w:rPr>
          <w:rFonts w:ascii="Courier New" w:cs="Courier New" w:eastAsia="Courier New" w:hAnsi="Courier New"/>
          <w:b w:val="1"/>
          <w:color w:val="00a884"/>
          <w:rtl w:val="0"/>
        </w:rPr>
        <w:t xml:space="preserve">'avenida san borja norte'</w:t>
      </w:r>
      <w:r w:rsidDel="00000000" w:rsidR="00000000" w:rsidRPr="00000000">
        <w:rPr>
          <w:rFonts w:ascii="Courier New" w:cs="Courier New" w:eastAsia="Courier New" w:hAnsi="Courier New"/>
          <w:b w:val="1"/>
          <w:color w:val="bec6d0"/>
          <w:rtl w:val="0"/>
        </w:rPr>
        <w:t xml:space="preserve">,</w:t>
      </w:r>
      <w:r w:rsidDel="00000000" w:rsidR="00000000" w:rsidRPr="00000000">
        <w:rPr>
          <w:rFonts w:ascii="Courier New" w:cs="Courier New" w:eastAsia="Courier New" w:hAnsi="Courier New"/>
          <w:b w:val="1"/>
          <w:color w:val="a0acbb"/>
          <w:rtl w:val="0"/>
        </w:rPr>
        <w:t xml:space="preserve"> </w:t>
      </w:r>
      <w:r w:rsidDel="00000000" w:rsidR="00000000" w:rsidRPr="00000000">
        <w:rPr>
          <w:rFonts w:ascii="Courier New" w:cs="Courier New" w:eastAsia="Courier New" w:hAnsi="Courier New"/>
          <w:b w:val="1"/>
          <w:color w:val="00a884"/>
          <w:rtl w:val="0"/>
        </w:rPr>
        <w:t xml:space="preserve">'avenida lima polo'</w:t>
      </w:r>
      <w:r w:rsidDel="00000000" w:rsidR="00000000" w:rsidRPr="00000000">
        <w:rPr>
          <w:rFonts w:ascii="Courier New" w:cs="Courier New" w:eastAsia="Courier New" w:hAnsi="Courier New"/>
          <w:b w:val="1"/>
          <w:color w:val="bec6d0"/>
          <w:rtl w:val="0"/>
        </w:rPr>
        <w:t xml:space="preserve">,</w:t>
      </w:r>
      <w:r w:rsidDel="00000000" w:rsidR="00000000" w:rsidRPr="00000000">
        <w:rPr>
          <w:rFonts w:ascii="Courier New" w:cs="Courier New" w:eastAsia="Courier New" w:hAnsi="Courier New"/>
          <w:b w:val="1"/>
          <w:color w:val="a0acbb"/>
          <w:rtl w:val="0"/>
        </w:rPr>
        <w:t xml:space="preserve"> </w:t>
      </w:r>
      <w:r w:rsidDel="00000000" w:rsidR="00000000" w:rsidRPr="00000000">
        <w:rPr>
          <w:rFonts w:ascii="Courier New" w:cs="Courier New" w:eastAsia="Courier New" w:hAnsi="Courier New"/>
          <w:b w:val="1"/>
          <w:color w:val="00a884"/>
          <w:rtl w:val="0"/>
        </w:rPr>
        <w:t xml:space="preserve">'avenida panamericana sur'</w:t>
      </w:r>
      <w:r w:rsidDel="00000000" w:rsidR="00000000" w:rsidRPr="00000000">
        <w:rPr>
          <w:rFonts w:ascii="Courier New" w:cs="Courier New" w:eastAsia="Courier New" w:hAnsi="Courier New"/>
          <w:b w:val="1"/>
          <w:color w:val="bec6d0"/>
          <w:rtl w:val="0"/>
        </w:rPr>
        <w:t xml:space="preserve">,</w:t>
      </w:r>
      <w:r w:rsidDel="00000000" w:rsidR="00000000" w:rsidRPr="00000000">
        <w:rPr>
          <w:rFonts w:ascii="Courier New" w:cs="Courier New" w:eastAsia="Courier New" w:hAnsi="Courier New"/>
          <w:b w:val="1"/>
          <w:color w:val="a0acbb"/>
          <w:rtl w:val="0"/>
        </w:rPr>
        <w:t xml:space="preserve"> </w:t>
      </w:r>
      <w:r w:rsidDel="00000000" w:rsidR="00000000" w:rsidRPr="00000000">
        <w:rPr>
          <w:rFonts w:ascii="Courier New" w:cs="Courier New" w:eastAsia="Courier New" w:hAnsi="Courier New"/>
          <w:b w:val="1"/>
          <w:color w:val="00a884"/>
          <w:rtl w:val="0"/>
        </w:rPr>
        <w:t xml:space="preserve">'avenida primavera'</w:t>
      </w:r>
      <w:r w:rsidDel="00000000" w:rsidR="00000000" w:rsidRPr="00000000">
        <w:rPr>
          <w:rFonts w:ascii="Courier New" w:cs="Courier New" w:eastAsia="Courier New" w:hAnsi="Courier New"/>
          <w:b w:val="1"/>
          <w:color w:val="bec6d0"/>
          <w:rtl w:val="0"/>
        </w:rPr>
        <w:t xml:space="preserve">,</w:t>
      </w:r>
      <w:r w:rsidDel="00000000" w:rsidR="00000000" w:rsidRPr="00000000">
        <w:rPr>
          <w:rFonts w:ascii="Courier New" w:cs="Courier New" w:eastAsia="Courier New" w:hAnsi="Courier New"/>
          <w:b w:val="1"/>
          <w:color w:val="00a884"/>
          <w:rtl w:val="0"/>
        </w:rPr>
        <w:t xml:space="preserve">'avenida el derby'</w:t>
      </w:r>
      <w:r w:rsidDel="00000000" w:rsidR="00000000" w:rsidRPr="00000000">
        <w:rPr>
          <w:rFonts w:ascii="Courier New" w:cs="Courier New" w:eastAsia="Courier New" w:hAnsi="Courier New"/>
          <w:b w:val="1"/>
          <w:color w:val="bec6d0"/>
          <w:rtl w:val="0"/>
        </w:rPr>
        <w:t xml:space="preserve">,</w:t>
      </w:r>
      <w:r w:rsidDel="00000000" w:rsidR="00000000" w:rsidRPr="00000000">
        <w:rPr>
          <w:rFonts w:ascii="Courier New" w:cs="Courier New" w:eastAsia="Courier New" w:hAnsi="Courier New"/>
          <w:b w:val="1"/>
          <w:color w:val="a0acbb"/>
          <w:rtl w:val="0"/>
        </w:rPr>
        <w:t xml:space="preserve"> </w:t>
      </w:r>
      <w:r w:rsidDel="00000000" w:rsidR="00000000" w:rsidRPr="00000000">
        <w:rPr>
          <w:rFonts w:ascii="Courier New" w:cs="Courier New" w:eastAsia="Courier New" w:hAnsi="Courier New"/>
          <w:b w:val="1"/>
          <w:color w:val="00a884"/>
          <w:rtl w:val="0"/>
        </w:rPr>
        <w:t xml:space="preserve">'avenida angamos este'</w:t>
      </w:r>
      <w:r w:rsidDel="00000000" w:rsidR="00000000" w:rsidRPr="00000000">
        <w:rPr>
          <w:rFonts w:ascii="Courier New" w:cs="Courier New" w:eastAsia="Courier New" w:hAnsi="Courier New"/>
          <w:b w:val="1"/>
          <w:color w:val="bec6d0"/>
          <w:rtl w:val="0"/>
        </w:rPr>
        <w:t xml:space="preserve">,</w:t>
      </w:r>
      <w:r w:rsidDel="00000000" w:rsidR="00000000" w:rsidRPr="00000000">
        <w:rPr>
          <w:rFonts w:ascii="Courier New" w:cs="Courier New" w:eastAsia="Courier New" w:hAnsi="Courier New"/>
          <w:b w:val="1"/>
          <w:color w:val="a0acbb"/>
          <w:rtl w:val="0"/>
        </w:rPr>
        <w:t xml:space="preserve"> </w:t>
      </w:r>
      <w:r w:rsidDel="00000000" w:rsidR="00000000" w:rsidRPr="00000000">
        <w:rPr>
          <w:rFonts w:ascii="Courier New" w:cs="Courier New" w:eastAsia="Courier New" w:hAnsi="Courier New"/>
          <w:b w:val="1"/>
          <w:color w:val="00a884"/>
          <w:rtl w:val="0"/>
        </w:rPr>
        <w:t xml:space="preserve">'avenida angamos oeste'</w:t>
      </w:r>
      <w:r w:rsidDel="00000000" w:rsidR="00000000" w:rsidRPr="00000000">
        <w:rPr>
          <w:rFonts w:ascii="Courier New" w:cs="Courier New" w:eastAsia="Courier New" w:hAnsi="Courier New"/>
          <w:b w:val="1"/>
          <w:color w:val="bec6d0"/>
          <w:rtl w:val="0"/>
        </w:rPr>
        <w:t xml:space="preserve">,</w:t>
      </w:r>
      <w:r w:rsidDel="00000000" w:rsidR="00000000" w:rsidRPr="00000000">
        <w:rPr>
          <w:rFonts w:ascii="Courier New" w:cs="Courier New" w:eastAsia="Courier New" w:hAnsi="Courier New"/>
          <w:b w:val="1"/>
          <w:color w:val="a0acbb"/>
          <w:rtl w:val="0"/>
        </w:rPr>
        <w:t xml:space="preserve">  </w:t>
      </w:r>
      <w:r w:rsidDel="00000000" w:rsidR="00000000" w:rsidRPr="00000000">
        <w:rPr>
          <w:rFonts w:ascii="Courier New" w:cs="Courier New" w:eastAsia="Courier New" w:hAnsi="Courier New"/>
          <w:b w:val="1"/>
          <w:color w:val="00a884"/>
          <w:rtl w:val="0"/>
        </w:rPr>
        <w:t xml:space="preserve">'avenida alfredo benavides'</w:t>
      </w:r>
    </w:p>
    <w:p w:rsidR="00000000" w:rsidDel="00000000" w:rsidP="00000000" w:rsidRDefault="00000000" w:rsidRPr="00000000" w14:paraId="00000080">
      <w:pPr>
        <w:shd w:fill="111418" w:val="clear"/>
        <w:spacing w:after="0" w:before="240" w:line="330" w:lineRule="auto"/>
        <w:rPr>
          <w:b w:val="1"/>
        </w:rPr>
      </w:pPr>
      <w:r w:rsidDel="00000000" w:rsidR="00000000" w:rsidRPr="00000000">
        <w:rPr>
          <w:rFonts w:ascii="Courier New" w:cs="Courier New" w:eastAsia="Courier New" w:hAnsi="Courier New"/>
          <w:b w:val="1"/>
          <w:color w:val="bec6d0"/>
          <w:rtl w:val="0"/>
        </w:rPr>
        <w:t xml:space="preserve">]</w:t>
      </w:r>
      <w:r w:rsidDel="00000000" w:rsidR="00000000" w:rsidRPr="00000000">
        <w:rPr>
          <w:rtl w:val="0"/>
        </w:rPr>
      </w:r>
    </w:p>
    <w:p w:rsidR="00000000" w:rsidDel="00000000" w:rsidP="00000000" w:rsidRDefault="00000000" w:rsidRPr="00000000" w14:paraId="00000081">
      <w:pPr>
        <w:spacing w:after="0" w:before="240" w:line="276" w:lineRule="auto"/>
        <w:ind w:left="720" w:firstLine="0"/>
        <w:rPr>
          <w:b w:val="1"/>
          <w:color w:val="4a86e8"/>
        </w:rPr>
      </w:pPr>
      <w:r w:rsidDel="00000000" w:rsidR="00000000" w:rsidRPr="00000000">
        <w:rPr>
          <w:b w:val="1"/>
          <w:color w:val="4a86e8"/>
          <w:rtl w:val="0"/>
        </w:rPr>
        <w:t xml:space="preserve">LR: 0.00460</w:t>
      </w:r>
    </w:p>
    <w:p w:rsidR="00000000" w:rsidDel="00000000" w:rsidP="00000000" w:rsidRDefault="00000000" w:rsidRPr="00000000" w14:paraId="00000082">
      <w:pPr>
        <w:spacing w:after="0" w:before="240" w:line="276" w:lineRule="auto"/>
        <w:ind w:left="720" w:firstLine="0"/>
        <w:rPr>
          <w:b w:val="1"/>
          <w:color w:val="4a86e8"/>
        </w:rPr>
      </w:pPr>
      <w:r w:rsidDel="00000000" w:rsidR="00000000" w:rsidRPr="00000000">
        <w:rPr>
          <w:b w:val="1"/>
          <w:color w:val="4a86e8"/>
          <w:rtl w:val="0"/>
        </w:rPr>
        <w:t xml:space="preserve">capas ocultas: 14</w:t>
      </w:r>
    </w:p>
    <w:p w:rsidR="00000000" w:rsidDel="00000000" w:rsidP="00000000" w:rsidRDefault="00000000" w:rsidRPr="00000000" w14:paraId="00000083">
      <w:pPr>
        <w:spacing w:after="0" w:before="240" w:line="276" w:lineRule="auto"/>
        <w:ind w:left="720" w:firstLine="0"/>
        <w:rPr>
          <w:b w:val="1"/>
          <w:color w:val="4a86e8"/>
        </w:rPr>
      </w:pPr>
      <w:r w:rsidDel="00000000" w:rsidR="00000000" w:rsidRPr="00000000">
        <w:rPr>
          <w:b w:val="1"/>
          <w:color w:val="4a86e8"/>
          <w:rtl w:val="0"/>
        </w:rPr>
        <w:t xml:space="preserve">neuronas por capa: 26</w:t>
      </w:r>
    </w:p>
    <w:p w:rsidR="00000000" w:rsidDel="00000000" w:rsidP="00000000" w:rsidRDefault="00000000" w:rsidRPr="00000000" w14:paraId="00000084">
      <w:pPr>
        <w:spacing w:after="0" w:before="240" w:line="276" w:lineRule="auto"/>
        <w:ind w:left="720" w:firstLine="0"/>
        <w:rPr>
          <w:rFonts w:ascii="Arial" w:cs="Arial" w:eastAsia="Arial" w:hAnsi="Arial"/>
          <w:color w:val="ff0000"/>
          <w:sz w:val="26"/>
          <w:szCs w:val="26"/>
        </w:rPr>
      </w:pPr>
      <w:r w:rsidDel="00000000" w:rsidR="00000000" w:rsidRPr="00000000">
        <w:rPr>
          <w:b w:val="1"/>
          <w:color w:val="ff0000"/>
          <w:rtl w:val="0"/>
        </w:rPr>
        <w:t xml:space="preserve">El error de validación nos dio: </w:t>
      </w:r>
      <w:r w:rsidDel="00000000" w:rsidR="00000000" w:rsidRPr="00000000">
        <w:rPr>
          <w:rFonts w:ascii="Courier New" w:cs="Courier New" w:eastAsia="Courier New" w:hAnsi="Courier New"/>
          <w:b w:val="1"/>
          <w:color w:val="e3e3e3"/>
          <w:sz w:val="21"/>
          <w:szCs w:val="21"/>
          <w:shd w:fill="383838" w:val="clear"/>
          <w:rtl w:val="0"/>
        </w:rPr>
        <w:t xml:space="preserve">0.63628</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spacing w:after="0" w:line="276" w:lineRule="auto"/>
        <w:jc w:val="both"/>
        <w:rPr/>
      </w:pPr>
      <w:bookmarkStart w:colFirst="0" w:colLast="0" w:name="_heading=h.ey5iqw42kttl" w:id="6"/>
      <w:bookmarkEnd w:id="6"/>
      <w:r w:rsidDel="00000000" w:rsidR="00000000" w:rsidRPr="00000000">
        <w:rPr>
          <w:rFonts w:ascii="Arial" w:cs="Arial" w:eastAsia="Arial" w:hAnsi="Arial"/>
          <w:color w:val="ff0000"/>
          <w:sz w:val="26"/>
          <w:szCs w:val="26"/>
          <w:rtl w:val="0"/>
        </w:rPr>
        <w:t xml:space="preserve">    2.4 Visualización de Datos</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Aunque hemos recolectado datos de Lima Moderna, solo usaremos las principales avenidas para poder llegar de una sede a otra sede de la UPC, debido al costo computacional de entrenar un modelo de este estilo. Hemos visto lo complicado de entrenar un modelo que incluya toda lima moderna. Ya que habrían muchas características y con ello muchas más neuronas, lo que incrementa el costo computacional de entrenar a un modelo con más de 200 características como calles y diferentes avenidas.</w:t>
      </w:r>
      <w:r w:rsidDel="00000000" w:rsidR="00000000" w:rsidRPr="00000000">
        <w:drawing>
          <wp:anchor allowOverlap="1" behindDoc="0" distB="114300" distT="114300" distL="114300" distR="114300" hidden="0" layoutInCell="1" locked="0" relativeHeight="0" simplePos="0">
            <wp:simplePos x="0" y="0"/>
            <wp:positionH relativeFrom="column">
              <wp:posOffset>-1038224</wp:posOffset>
            </wp:positionH>
            <wp:positionV relativeFrom="paragraph">
              <wp:posOffset>123825</wp:posOffset>
            </wp:positionV>
            <wp:extent cx="7479136" cy="6393928"/>
            <wp:effectExtent b="0" l="0" r="0" t="0"/>
            <wp:wrapSquare wrapText="bothSides" distB="114300" distT="114300" distL="114300" distR="114300"/>
            <wp:docPr id="1958982653"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7479136" cy="6393928"/>
                    </a:xfrm>
                    <a:prstGeom prst="rect"/>
                    <a:ln/>
                  </pic:spPr>
                </pic:pic>
              </a:graphicData>
            </a:graphic>
          </wp:anchor>
        </w:drawing>
      </w:r>
    </w:p>
    <w:p w:rsidR="00000000" w:rsidDel="00000000" w:rsidP="00000000" w:rsidRDefault="00000000" w:rsidRPr="00000000" w14:paraId="0000008F">
      <w:pPr>
        <w:rPr>
          <w:color w:val="ffffff"/>
          <w:highlight w:val="black"/>
        </w:rPr>
      </w:pPr>
      <w:r w:rsidDel="00000000" w:rsidR="00000000" w:rsidRPr="00000000">
        <w:rPr>
          <w:rtl w:val="0"/>
        </w:rPr>
      </w:r>
    </w:p>
    <w:p w:rsidR="00000000" w:rsidDel="00000000" w:rsidP="00000000" w:rsidRDefault="00000000" w:rsidRPr="00000000" w14:paraId="00000090">
      <w:pPr>
        <w:rPr>
          <w:b w:val="1"/>
          <w:color w:val="1155cc"/>
          <w:sz w:val="28"/>
          <w:szCs w:val="28"/>
        </w:rPr>
      </w:pPr>
      <w:r w:rsidDel="00000000" w:rsidR="00000000" w:rsidRPr="00000000">
        <w:rPr>
          <w:b w:val="1"/>
          <w:color w:val="1155cc"/>
          <w:sz w:val="28"/>
          <w:szCs w:val="28"/>
          <w:rtl w:val="0"/>
        </w:rPr>
        <w:t xml:space="preserve">Pruebas de la app funcionando:</w:t>
      </w:r>
    </w:p>
    <w:p w:rsidR="00000000" w:rsidDel="00000000" w:rsidP="00000000" w:rsidRDefault="00000000" w:rsidRPr="00000000" w14:paraId="00000091">
      <w:pPr>
        <w:rPr/>
      </w:pPr>
      <w:r w:rsidDel="00000000" w:rsidR="00000000" w:rsidRPr="00000000">
        <w:rPr>
          <w:rtl w:val="0"/>
        </w:rPr>
        <w:t xml:space="preserve">El upecino será capaz de poder cambiar la fecha de salida, para poder planificar su viaje, se mostrará claramente la congestión de las calles, tiempo de llegada estimada, además el cálculo de ruta está siendo calculado teniendo en cuenta la congestión del modelo.</w:t>
      </w:r>
    </w:p>
    <w:p w:rsidR="00000000" w:rsidDel="00000000" w:rsidP="00000000" w:rsidRDefault="00000000" w:rsidRPr="00000000" w14:paraId="00000092">
      <w:pPr>
        <w:ind w:left="708.6614173228347"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123825</wp:posOffset>
            </wp:positionV>
            <wp:extent cx="6998340" cy="4456342"/>
            <wp:effectExtent b="0" l="0" r="0" t="0"/>
            <wp:wrapSquare wrapText="bothSides" distB="114300" distT="114300" distL="114300" distR="114300"/>
            <wp:docPr id="195898265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998340" cy="4456342"/>
                    </a:xfrm>
                    <a:prstGeom prst="rect"/>
                    <a:ln/>
                  </pic:spPr>
                </pic:pic>
              </a:graphicData>
            </a:graphic>
          </wp:anchor>
        </w:drawing>
      </w:r>
    </w:p>
    <w:p w:rsidR="00000000" w:rsidDel="00000000" w:rsidP="00000000" w:rsidRDefault="00000000" w:rsidRPr="00000000" w14:paraId="00000093">
      <w:pPr>
        <w:ind w:left="708.6614173228347" w:firstLine="0"/>
        <w:rPr/>
      </w:pPr>
      <w:r w:rsidDel="00000000" w:rsidR="00000000" w:rsidRPr="00000000">
        <w:rPr>
          <w:rtl w:val="0"/>
        </w:rPr>
      </w:r>
    </w:p>
    <w:p w:rsidR="00000000" w:rsidDel="00000000" w:rsidP="00000000" w:rsidRDefault="00000000" w:rsidRPr="00000000" w14:paraId="00000094">
      <w:pPr>
        <w:ind w:left="708.6614173228347" w:firstLine="0"/>
        <w:rPr/>
      </w:pPr>
      <w:r w:rsidDel="00000000" w:rsidR="00000000" w:rsidRPr="00000000">
        <w:rPr>
          <w:rtl w:val="0"/>
        </w:rPr>
      </w:r>
    </w:p>
    <w:p w:rsidR="00000000" w:rsidDel="00000000" w:rsidP="00000000" w:rsidRDefault="00000000" w:rsidRPr="00000000" w14:paraId="00000095">
      <w:pPr>
        <w:ind w:left="708.6614173228347" w:firstLine="0"/>
        <w:rPr/>
      </w:pPr>
      <w:r w:rsidDel="00000000" w:rsidR="00000000" w:rsidRPr="00000000">
        <w:rPr>
          <w:rtl w:val="0"/>
        </w:rPr>
      </w:r>
    </w:p>
    <w:p w:rsidR="00000000" w:rsidDel="00000000" w:rsidP="00000000" w:rsidRDefault="00000000" w:rsidRPr="00000000" w14:paraId="00000096">
      <w:pPr>
        <w:ind w:left="708.6614173228347" w:firstLine="0"/>
        <w:rPr/>
      </w:pPr>
      <w:r w:rsidDel="00000000" w:rsidR="00000000" w:rsidRPr="00000000">
        <w:rPr>
          <w:rtl w:val="0"/>
        </w:rPr>
      </w:r>
    </w:p>
    <w:p w:rsidR="00000000" w:rsidDel="00000000" w:rsidP="00000000" w:rsidRDefault="00000000" w:rsidRPr="00000000" w14:paraId="00000097">
      <w:pPr>
        <w:ind w:left="708.6614173228347" w:firstLine="0"/>
        <w:rPr/>
      </w:pPr>
      <w:r w:rsidDel="00000000" w:rsidR="00000000" w:rsidRPr="00000000">
        <w:rPr>
          <w:rtl w:val="0"/>
        </w:rPr>
      </w:r>
    </w:p>
    <w:p w:rsidR="00000000" w:rsidDel="00000000" w:rsidP="00000000" w:rsidRDefault="00000000" w:rsidRPr="00000000" w14:paraId="00000098">
      <w:pPr>
        <w:ind w:left="708.6614173228347" w:firstLine="0"/>
        <w:rPr/>
      </w:pPr>
      <w:r w:rsidDel="00000000" w:rsidR="00000000" w:rsidRPr="00000000">
        <w:rPr>
          <w:rtl w:val="0"/>
        </w:rPr>
      </w:r>
    </w:p>
    <w:p w:rsidR="00000000" w:rsidDel="00000000" w:rsidP="00000000" w:rsidRDefault="00000000" w:rsidRPr="00000000" w14:paraId="00000099">
      <w:pPr>
        <w:ind w:left="708.6614173228347"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333375</wp:posOffset>
            </wp:positionV>
            <wp:extent cx="6916238" cy="5611057"/>
            <wp:effectExtent b="0" l="0" r="0" t="0"/>
            <wp:wrapSquare wrapText="bothSides" distB="114300" distT="114300" distL="114300" distR="114300"/>
            <wp:docPr id="1958982656"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6916238" cy="5611057"/>
                    </a:xfrm>
                    <a:prstGeom prst="rect"/>
                    <a:ln/>
                  </pic:spPr>
                </pic:pic>
              </a:graphicData>
            </a:graphic>
          </wp:anchor>
        </w:drawing>
      </w:r>
    </w:p>
    <w:p w:rsidR="00000000" w:rsidDel="00000000" w:rsidP="00000000" w:rsidRDefault="00000000" w:rsidRPr="00000000" w14:paraId="0000009A">
      <w:pPr>
        <w:ind w:left="708.6614173228347" w:firstLine="0"/>
        <w:rPr/>
      </w:pPr>
      <w:r w:rsidDel="00000000" w:rsidR="00000000" w:rsidRPr="00000000">
        <w:rPr>
          <w:rtl w:val="0"/>
        </w:rPr>
      </w:r>
    </w:p>
    <w:p w:rsidR="00000000" w:rsidDel="00000000" w:rsidP="00000000" w:rsidRDefault="00000000" w:rsidRPr="00000000" w14:paraId="0000009B">
      <w:pPr>
        <w:ind w:left="708.6614173228347" w:firstLine="0"/>
        <w:rPr/>
      </w:pPr>
      <w:r w:rsidDel="00000000" w:rsidR="00000000" w:rsidRPr="00000000">
        <w:rPr>
          <w:rtl w:val="0"/>
        </w:rPr>
      </w:r>
    </w:p>
    <w:p w:rsidR="00000000" w:rsidDel="00000000" w:rsidP="00000000" w:rsidRDefault="00000000" w:rsidRPr="00000000" w14:paraId="0000009C">
      <w:pPr>
        <w:ind w:left="708.6614173228347" w:firstLine="0"/>
        <w:rPr/>
      </w:pPr>
      <w:r w:rsidDel="00000000" w:rsidR="00000000" w:rsidRPr="00000000">
        <w:rPr>
          <w:rtl w:val="0"/>
        </w:rPr>
      </w:r>
    </w:p>
    <w:p w:rsidR="00000000" w:rsidDel="00000000" w:rsidP="00000000" w:rsidRDefault="00000000" w:rsidRPr="00000000" w14:paraId="0000009D">
      <w:pPr>
        <w:ind w:left="708.6614173228347" w:firstLine="0"/>
        <w:rPr/>
      </w:pPr>
      <w:r w:rsidDel="00000000" w:rsidR="00000000" w:rsidRPr="00000000">
        <w:rPr>
          <w:rtl w:val="0"/>
        </w:rPr>
      </w:r>
    </w:p>
    <w:p w:rsidR="00000000" w:rsidDel="00000000" w:rsidP="00000000" w:rsidRDefault="00000000" w:rsidRPr="00000000" w14:paraId="0000009E">
      <w:pPr>
        <w:ind w:left="708.6614173228347" w:firstLine="0"/>
        <w:rPr/>
      </w:pPr>
      <w:r w:rsidDel="00000000" w:rsidR="00000000" w:rsidRPr="00000000">
        <w:rPr>
          <w:rtl w:val="0"/>
        </w:rPr>
      </w:r>
    </w:p>
    <w:p w:rsidR="00000000" w:rsidDel="00000000" w:rsidP="00000000" w:rsidRDefault="00000000" w:rsidRPr="00000000" w14:paraId="0000009F">
      <w:pPr>
        <w:ind w:left="708.6614173228347" w:firstLine="0"/>
        <w:rPr/>
      </w:pPr>
      <w:r w:rsidDel="00000000" w:rsidR="00000000" w:rsidRPr="00000000">
        <w:rPr>
          <w:rtl w:val="0"/>
        </w:rPr>
      </w:r>
    </w:p>
    <w:p w:rsidR="00000000" w:rsidDel="00000000" w:rsidP="00000000" w:rsidRDefault="00000000" w:rsidRPr="00000000" w14:paraId="000000A0">
      <w:pPr>
        <w:rPr>
          <w:b w:val="1"/>
          <w:color w:val="3c78d8"/>
          <w:sz w:val="30"/>
          <w:szCs w:val="30"/>
        </w:rPr>
      </w:pPr>
      <w:r w:rsidDel="00000000" w:rsidR="00000000" w:rsidRPr="00000000">
        <w:rPr>
          <w:b w:val="1"/>
          <w:color w:val="3c78d8"/>
          <w:sz w:val="30"/>
          <w:szCs w:val="30"/>
          <w:rtl w:val="0"/>
        </w:rPr>
        <w:t xml:space="preserve">Entrenamiento del modelo grande:</w:t>
      </w:r>
    </w:p>
    <w:p w:rsidR="00000000" w:rsidDel="00000000" w:rsidP="00000000" w:rsidRDefault="00000000" w:rsidRPr="00000000" w14:paraId="000000A1">
      <w:pPr>
        <w:rPr>
          <w:b w:val="1"/>
          <w:color w:val="3c78d8"/>
          <w:sz w:val="30"/>
          <w:szCs w:val="30"/>
        </w:rPr>
      </w:pPr>
      <w:r w:rsidDel="00000000" w:rsidR="00000000" w:rsidRPr="00000000">
        <w:rPr>
          <w:b w:val="1"/>
          <w:color w:val="3c78d8"/>
          <w:sz w:val="30"/>
          <w:szCs w:val="30"/>
          <w:rtl w:val="0"/>
        </w:rPr>
        <w:t xml:space="preserve">Learning Rate: 0.00455</w:t>
      </w:r>
    </w:p>
    <w:p w:rsidR="00000000" w:rsidDel="00000000" w:rsidP="00000000" w:rsidRDefault="00000000" w:rsidRPr="00000000" w14:paraId="000000A2">
      <w:pPr>
        <w:rPr/>
      </w:pPr>
      <w:r w:rsidDel="00000000" w:rsidR="00000000" w:rsidRPr="00000000">
        <w:rPr/>
        <w:drawing>
          <wp:inline distB="114300" distT="114300" distL="114300" distR="114300">
            <wp:extent cx="5914553" cy="3285863"/>
            <wp:effectExtent b="0" l="0" r="0" t="0"/>
            <wp:docPr id="195898266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14553" cy="328586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color w:val="980000"/>
          <w:sz w:val="32"/>
          <w:szCs w:val="32"/>
        </w:rPr>
      </w:pPr>
      <w:r w:rsidDel="00000000" w:rsidR="00000000" w:rsidRPr="00000000">
        <w:rPr>
          <w:b w:val="1"/>
          <w:color w:val="980000"/>
          <w:sz w:val="32"/>
          <w:szCs w:val="32"/>
          <w:rtl w:val="0"/>
        </w:rPr>
        <w:t xml:space="preserve">Validación del error: </w:t>
      </w:r>
      <w:r w:rsidDel="00000000" w:rsidR="00000000" w:rsidRPr="00000000">
        <w:rPr>
          <w:b w:val="1"/>
          <w:color w:val="980000"/>
          <w:sz w:val="32"/>
          <w:szCs w:val="32"/>
          <w:rtl w:val="0"/>
        </w:rPr>
        <w:t xml:space="preserve">0.6051907539367676</w:t>
      </w:r>
      <w:r w:rsidDel="00000000" w:rsidR="00000000" w:rsidRPr="00000000">
        <w:rPr>
          <w:rtl w:val="0"/>
        </w:rPr>
      </w:r>
    </w:p>
    <w:p w:rsidR="00000000" w:rsidDel="00000000" w:rsidP="00000000" w:rsidRDefault="00000000" w:rsidRPr="00000000" w14:paraId="000000A5">
      <w:pPr>
        <w:pStyle w:val="Heading1"/>
        <w:ind w:left="720" w:firstLine="0"/>
        <w:rPr>
          <w:rFonts w:ascii="Arial" w:cs="Arial" w:eastAsia="Arial" w:hAnsi="Arial"/>
          <w:color w:val="ff0000"/>
          <w:sz w:val="28"/>
          <w:szCs w:val="28"/>
        </w:rPr>
      </w:pPr>
      <w:bookmarkStart w:colFirst="0" w:colLast="0" w:name="_heading=h.1untcgq2kl06" w:id="7"/>
      <w:bookmarkEnd w:id="7"/>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1"/>
        <w:rPr>
          <w:rFonts w:ascii="Arial" w:cs="Arial" w:eastAsia="Arial" w:hAnsi="Arial"/>
          <w:color w:val="ff0000"/>
          <w:sz w:val="28"/>
          <w:szCs w:val="28"/>
        </w:rPr>
      </w:pPr>
      <w:bookmarkStart w:colFirst="0" w:colLast="0" w:name="_heading=h.r5bb85ehvbl4" w:id="8"/>
      <w:bookmarkEnd w:id="8"/>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1"/>
        <w:numPr>
          <w:ilvl w:val="0"/>
          <w:numId w:val="6"/>
        </w:numPr>
        <w:ind w:left="720" w:hanging="360"/>
        <w:rPr>
          <w:rFonts w:ascii="Arial" w:cs="Arial" w:eastAsia="Arial" w:hAnsi="Arial"/>
          <w:color w:val="ff0000"/>
          <w:sz w:val="28"/>
          <w:szCs w:val="28"/>
        </w:rPr>
      </w:pPr>
      <w:bookmarkStart w:colFirst="0" w:colLast="0" w:name="_heading=h.3dy6vkm" w:id="9"/>
      <w:bookmarkEnd w:id="9"/>
      <w:r w:rsidDel="00000000" w:rsidR="00000000" w:rsidRPr="00000000">
        <w:rPr>
          <w:rFonts w:ascii="Arial" w:cs="Arial" w:eastAsia="Arial" w:hAnsi="Arial"/>
          <w:color w:val="ff0000"/>
          <w:sz w:val="28"/>
          <w:szCs w:val="28"/>
          <w:rtl w:val="0"/>
        </w:rPr>
        <w:t xml:space="preserve">Propuestas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pPr>
      <w:r w:rsidDel="00000000" w:rsidR="00000000" w:rsidRPr="00000000">
        <w:rPr>
          <w:rtl w:val="0"/>
        </w:rPr>
        <w:t xml:space="preserve">La propuesta se basa en utilizar la red neuronal para que aprenda a poder reconocer ciertos patrones y ajustarse a los datos reales del tráfico de la ciudad de Lima Metropolitana.</w:t>
      </w:r>
    </w:p>
    <w:p w:rsidR="00000000" w:rsidDel="00000000" w:rsidP="00000000" w:rsidRDefault="00000000" w:rsidRPr="00000000" w14:paraId="000000AE">
      <w:pPr>
        <w:keepNext w:val="0"/>
        <w:keepLines w:val="0"/>
        <w:spacing w:before="280" w:lineRule="auto"/>
        <w:ind w:left="708.6614173228347" w:firstLine="0"/>
        <w:jc w:val="both"/>
        <w:rPr>
          <w:b w:val="1"/>
          <w:sz w:val="26"/>
          <w:szCs w:val="26"/>
        </w:rPr>
      </w:pPr>
      <w:r w:rsidDel="00000000" w:rsidR="00000000" w:rsidRPr="00000000">
        <w:rPr>
          <w:b w:val="1"/>
          <w:sz w:val="26"/>
          <w:szCs w:val="26"/>
          <w:rtl w:val="0"/>
        </w:rPr>
        <w:t xml:space="preserve">Objetivo de la Propuesta</w:t>
      </w:r>
    </w:p>
    <w:p w:rsidR="00000000" w:rsidDel="00000000" w:rsidP="00000000" w:rsidRDefault="00000000" w:rsidRPr="00000000" w14:paraId="000000AF">
      <w:pPr>
        <w:spacing w:after="240" w:before="240" w:lineRule="auto"/>
        <w:ind w:left="720" w:firstLine="0"/>
        <w:jc w:val="both"/>
        <w:rPr/>
      </w:pPr>
      <w:r w:rsidDel="00000000" w:rsidR="00000000" w:rsidRPr="00000000">
        <w:rPr>
          <w:rtl w:val="0"/>
        </w:rPr>
        <w:t xml:space="preserve">El objetivo de esta propuesta es desarrollar un sistema basado en </w:t>
      </w:r>
      <w:r w:rsidDel="00000000" w:rsidR="00000000" w:rsidRPr="00000000">
        <w:rPr>
          <w:b w:val="1"/>
          <w:rtl w:val="0"/>
        </w:rPr>
        <w:t xml:space="preserve">redes neuronales artificiales (RNA)</w:t>
      </w:r>
      <w:r w:rsidDel="00000000" w:rsidR="00000000" w:rsidRPr="00000000">
        <w:rPr>
          <w:rtl w:val="0"/>
        </w:rPr>
        <w:t xml:space="preserve"> que permita predecir la</w:t>
      </w:r>
      <w:r w:rsidDel="00000000" w:rsidR="00000000" w:rsidRPr="00000000">
        <w:rPr>
          <w:b w:val="1"/>
          <w:rtl w:val="0"/>
        </w:rPr>
        <w:t xml:space="preserve"> congestión de tráfico</w:t>
      </w:r>
      <w:r w:rsidDel="00000000" w:rsidR="00000000" w:rsidRPr="00000000">
        <w:rPr>
          <w:rtl w:val="0"/>
        </w:rPr>
        <w:t xml:space="preserve"> de las principales calles de Lima para que los universitarios vayan de una sede a otra. Este modelo hará la tarea de predicción utilizando datos históricos obtenidos de APIs. Este modelo podrá ser utilizado por los usuarios para planificar rutas de forma eficiente, tomando en cuenta el tráfico previsto en diferentes momentos, también ofrecerá una visualización gráfica de las predicciones del tráfico, lo que facilita la interpretación de los resultados por parte de los usuarios universitarios.</w:t>
      </w:r>
    </w:p>
    <w:p w:rsidR="00000000" w:rsidDel="00000000" w:rsidP="00000000" w:rsidRDefault="00000000" w:rsidRPr="00000000" w14:paraId="000000B0">
      <w:pPr>
        <w:keepNext w:val="0"/>
        <w:keepLines w:val="0"/>
        <w:spacing w:before="280" w:lineRule="auto"/>
        <w:ind w:left="708.6614173228347" w:firstLine="0"/>
        <w:jc w:val="both"/>
        <w:rPr>
          <w:b w:val="1"/>
          <w:sz w:val="26"/>
          <w:szCs w:val="26"/>
        </w:rPr>
      </w:pPr>
      <w:r w:rsidDel="00000000" w:rsidR="00000000" w:rsidRPr="00000000">
        <w:rPr>
          <w:b w:val="1"/>
          <w:sz w:val="26"/>
          <w:szCs w:val="26"/>
          <w:rtl w:val="0"/>
        </w:rPr>
        <w:t xml:space="preserve">Metodología a Utilizar</w:t>
      </w:r>
    </w:p>
    <w:p w:rsidR="00000000" w:rsidDel="00000000" w:rsidP="00000000" w:rsidRDefault="00000000" w:rsidRPr="00000000" w14:paraId="000000B1">
      <w:pPr>
        <w:spacing w:after="240" w:before="240" w:lineRule="auto"/>
        <w:ind w:left="720" w:firstLine="0"/>
        <w:jc w:val="both"/>
        <w:rPr/>
      </w:pPr>
      <w:r w:rsidDel="00000000" w:rsidR="00000000" w:rsidRPr="00000000">
        <w:rPr>
          <w:rtl w:val="0"/>
        </w:rPr>
        <w:t xml:space="preserve">Para alcanzar este objetivo, se utilizarán las siguientes técnicas y pasos metodológicos:</w:t>
      </w:r>
    </w:p>
    <w:p w:rsidR="00000000" w:rsidDel="00000000" w:rsidP="00000000" w:rsidRDefault="00000000" w:rsidRPr="00000000" w14:paraId="000000B2">
      <w:pPr>
        <w:numPr>
          <w:ilvl w:val="0"/>
          <w:numId w:val="5"/>
        </w:numPr>
        <w:spacing w:after="0" w:before="240" w:lineRule="auto"/>
        <w:ind w:left="720" w:hanging="360"/>
        <w:rPr/>
      </w:pPr>
      <w:r w:rsidDel="00000000" w:rsidR="00000000" w:rsidRPr="00000000">
        <w:rPr>
          <w:b w:val="1"/>
          <w:rtl w:val="0"/>
        </w:rPr>
        <w:t xml:space="preserve">Recolección de Datos</w:t>
      </w:r>
      <w:r w:rsidDel="00000000" w:rsidR="00000000" w:rsidRPr="00000000">
        <w:rPr>
          <w:rtl w:val="0"/>
        </w:rPr>
        <w:t xml:space="preserve">:</w:t>
      </w:r>
    </w:p>
    <w:p w:rsidR="00000000" w:rsidDel="00000000" w:rsidP="00000000" w:rsidRDefault="00000000" w:rsidRPr="00000000" w14:paraId="000000B3">
      <w:pPr>
        <w:numPr>
          <w:ilvl w:val="1"/>
          <w:numId w:val="5"/>
        </w:numPr>
        <w:spacing w:after="0" w:before="0" w:lineRule="auto"/>
        <w:ind w:left="1440" w:hanging="360"/>
        <w:rPr/>
      </w:pPr>
      <w:r w:rsidDel="00000000" w:rsidR="00000000" w:rsidRPr="00000000">
        <w:rPr>
          <w:rtl w:val="0"/>
        </w:rPr>
        <w:t xml:space="preserve">Se obtendrán datos históricos de la API de </w:t>
      </w:r>
      <w:r w:rsidDel="00000000" w:rsidR="00000000" w:rsidRPr="00000000">
        <w:rPr>
          <w:b w:val="1"/>
          <w:rtl w:val="0"/>
        </w:rPr>
        <w:t xml:space="preserve">MapBox</w:t>
      </w:r>
      <w:r w:rsidDel="00000000" w:rsidR="00000000" w:rsidRPr="00000000">
        <w:rPr>
          <w:rtl w:val="0"/>
        </w:rPr>
        <w:t xml:space="preserve">. Estos datos incluirán:</w:t>
      </w:r>
    </w:p>
    <w:p w:rsidR="00000000" w:rsidDel="00000000" w:rsidP="00000000" w:rsidRDefault="00000000" w:rsidRPr="00000000" w14:paraId="000000B4">
      <w:pPr>
        <w:numPr>
          <w:ilvl w:val="2"/>
          <w:numId w:val="5"/>
        </w:numPr>
        <w:spacing w:after="0" w:before="0" w:lineRule="auto"/>
        <w:ind w:left="2160" w:hanging="360"/>
        <w:rPr/>
      </w:pPr>
      <w:r w:rsidDel="00000000" w:rsidR="00000000" w:rsidRPr="00000000">
        <w:rPr>
          <w:rtl w:val="0"/>
        </w:rPr>
        <w:t xml:space="preserve">Tiempos de viaje en diferentes momentos del día y días de la semana.</w:t>
      </w:r>
    </w:p>
    <w:p w:rsidR="00000000" w:rsidDel="00000000" w:rsidP="00000000" w:rsidRDefault="00000000" w:rsidRPr="00000000" w14:paraId="000000B5">
      <w:pPr>
        <w:numPr>
          <w:ilvl w:val="2"/>
          <w:numId w:val="5"/>
        </w:numPr>
        <w:spacing w:after="0" w:before="0" w:lineRule="auto"/>
        <w:ind w:left="2160" w:hanging="360"/>
        <w:rPr>
          <w:u w:val="none"/>
        </w:rPr>
      </w:pPr>
      <w:r w:rsidDel="00000000" w:rsidR="00000000" w:rsidRPr="00000000">
        <w:rPr>
          <w:rtl w:val="0"/>
        </w:rPr>
        <w:t xml:space="preserve">Dia</w:t>
      </w:r>
    </w:p>
    <w:p w:rsidR="00000000" w:rsidDel="00000000" w:rsidP="00000000" w:rsidRDefault="00000000" w:rsidRPr="00000000" w14:paraId="000000B6">
      <w:pPr>
        <w:numPr>
          <w:ilvl w:val="2"/>
          <w:numId w:val="5"/>
        </w:numPr>
        <w:spacing w:after="0" w:before="0" w:lineRule="auto"/>
        <w:ind w:left="2160" w:hanging="360"/>
        <w:rPr>
          <w:u w:val="none"/>
        </w:rPr>
      </w:pPr>
      <w:r w:rsidDel="00000000" w:rsidR="00000000" w:rsidRPr="00000000">
        <w:rPr>
          <w:rtl w:val="0"/>
        </w:rPr>
        <w:t xml:space="preserve">Hora</w:t>
      </w:r>
    </w:p>
    <w:p w:rsidR="00000000" w:rsidDel="00000000" w:rsidP="00000000" w:rsidRDefault="00000000" w:rsidRPr="00000000" w14:paraId="000000B7">
      <w:pPr>
        <w:numPr>
          <w:ilvl w:val="2"/>
          <w:numId w:val="5"/>
        </w:numPr>
        <w:spacing w:after="0" w:before="0" w:lineRule="auto"/>
        <w:ind w:left="2160" w:hanging="360"/>
        <w:rPr>
          <w:u w:val="none"/>
        </w:rPr>
      </w:pPr>
      <w:r w:rsidDel="00000000" w:rsidR="00000000" w:rsidRPr="00000000">
        <w:rPr>
          <w:rtl w:val="0"/>
        </w:rPr>
        <w:t xml:space="preserve">Longitud y Latitud</w:t>
      </w:r>
    </w:p>
    <w:p w:rsidR="00000000" w:rsidDel="00000000" w:rsidP="00000000" w:rsidRDefault="00000000" w:rsidRPr="00000000" w14:paraId="000000B8">
      <w:pPr>
        <w:numPr>
          <w:ilvl w:val="2"/>
          <w:numId w:val="5"/>
        </w:numPr>
        <w:spacing w:after="0" w:before="0" w:lineRule="auto"/>
        <w:ind w:left="2160" w:hanging="360"/>
        <w:rPr/>
      </w:pPr>
      <w:r w:rsidDel="00000000" w:rsidR="00000000" w:rsidRPr="00000000">
        <w:rPr>
          <w:rtl w:val="0"/>
        </w:rPr>
        <w:t xml:space="preserve">Congestión de tráfico en las calles de Lima Metropolitana</w:t>
      </w:r>
    </w:p>
    <w:p w:rsidR="00000000" w:rsidDel="00000000" w:rsidP="00000000" w:rsidRDefault="00000000" w:rsidRPr="00000000" w14:paraId="000000B9">
      <w:pPr>
        <w:numPr>
          <w:ilvl w:val="2"/>
          <w:numId w:val="5"/>
        </w:numPr>
        <w:spacing w:after="0" w:before="0" w:lineRule="auto"/>
        <w:ind w:left="2160" w:hanging="360"/>
        <w:rPr/>
      </w:pPr>
      <w:r w:rsidDel="00000000" w:rsidR="00000000" w:rsidRPr="00000000">
        <w:rPr>
          <w:rtl w:val="0"/>
        </w:rPr>
        <w:t xml:space="preserve">Distancia</w:t>
      </w:r>
    </w:p>
    <w:p w:rsidR="00000000" w:rsidDel="00000000" w:rsidP="00000000" w:rsidRDefault="00000000" w:rsidRPr="00000000" w14:paraId="000000BA">
      <w:pPr>
        <w:numPr>
          <w:ilvl w:val="2"/>
          <w:numId w:val="5"/>
        </w:numPr>
        <w:spacing w:after="0" w:before="0" w:lineRule="auto"/>
        <w:ind w:left="2160" w:hanging="360"/>
        <w:rPr/>
      </w:pPr>
      <w:r w:rsidDel="00000000" w:rsidR="00000000" w:rsidRPr="00000000">
        <w:rPr>
          <w:rtl w:val="0"/>
        </w:rPr>
        <w:t xml:space="preserve">Congestión de Tráfico en un rango de 0 a 100, 0 estaría sin tráfico, 100 cuando hay mucho tráfico</w:t>
      </w:r>
    </w:p>
    <w:p w:rsidR="00000000" w:rsidDel="00000000" w:rsidP="00000000" w:rsidRDefault="00000000" w:rsidRPr="00000000" w14:paraId="000000BB">
      <w:pPr>
        <w:spacing w:after="0" w:before="0" w:lineRule="auto"/>
        <w:rPr/>
      </w:pPr>
      <w:r w:rsidDel="00000000" w:rsidR="00000000" w:rsidRPr="00000000">
        <w:rPr>
          <w:rtl w:val="0"/>
        </w:rPr>
      </w:r>
    </w:p>
    <w:p w:rsidR="00000000" w:rsidDel="00000000" w:rsidP="00000000" w:rsidRDefault="00000000" w:rsidRPr="00000000" w14:paraId="000000BC">
      <w:pPr>
        <w:spacing w:after="0" w:before="0" w:lineRule="auto"/>
        <w:rPr/>
      </w:pPr>
      <w:r w:rsidDel="00000000" w:rsidR="00000000" w:rsidRPr="00000000">
        <w:rPr>
          <w:rtl w:val="0"/>
        </w:rPr>
      </w:r>
    </w:p>
    <w:p w:rsidR="00000000" w:rsidDel="00000000" w:rsidP="00000000" w:rsidRDefault="00000000" w:rsidRPr="00000000" w14:paraId="000000BD">
      <w:pPr>
        <w:spacing w:after="0" w:before="0" w:lineRule="auto"/>
        <w:rPr/>
      </w:pPr>
      <w:r w:rsidDel="00000000" w:rsidR="00000000" w:rsidRPr="00000000">
        <w:rPr>
          <w:rtl w:val="0"/>
        </w:rPr>
      </w:r>
    </w:p>
    <w:p w:rsidR="00000000" w:rsidDel="00000000" w:rsidP="00000000" w:rsidRDefault="00000000" w:rsidRPr="00000000" w14:paraId="000000BE">
      <w:pPr>
        <w:numPr>
          <w:ilvl w:val="0"/>
          <w:numId w:val="5"/>
        </w:numPr>
        <w:spacing w:after="0" w:before="0" w:lineRule="auto"/>
        <w:ind w:left="720" w:hanging="360"/>
        <w:rPr/>
      </w:pPr>
      <w:r w:rsidDel="00000000" w:rsidR="00000000" w:rsidRPr="00000000">
        <w:rPr>
          <w:b w:val="1"/>
          <w:rtl w:val="0"/>
        </w:rPr>
        <w:t xml:space="preserve">Preprocesamiento de Datos</w:t>
      </w:r>
      <w:r w:rsidDel="00000000" w:rsidR="00000000" w:rsidRPr="00000000">
        <w:rPr>
          <w:rtl w:val="0"/>
        </w:rPr>
        <w:t xml:space="preserve">:</w:t>
      </w:r>
    </w:p>
    <w:p w:rsidR="00000000" w:rsidDel="00000000" w:rsidP="00000000" w:rsidRDefault="00000000" w:rsidRPr="00000000" w14:paraId="000000BF">
      <w:pPr>
        <w:numPr>
          <w:ilvl w:val="1"/>
          <w:numId w:val="5"/>
        </w:numPr>
        <w:spacing w:after="0" w:before="0" w:lineRule="auto"/>
        <w:ind w:left="1440" w:hanging="360"/>
        <w:rPr/>
      </w:pPr>
      <w:r w:rsidDel="00000000" w:rsidR="00000000" w:rsidRPr="00000000">
        <w:rPr>
          <w:rtl w:val="0"/>
        </w:rPr>
        <w:t xml:space="preserve">Se realizará un </w:t>
      </w:r>
      <w:r w:rsidDel="00000000" w:rsidR="00000000" w:rsidRPr="00000000">
        <w:rPr>
          <w:b w:val="1"/>
          <w:rtl w:val="0"/>
        </w:rPr>
        <w:t xml:space="preserve">análisis exploratorio de datos (EDA)</w:t>
      </w:r>
      <w:r w:rsidDel="00000000" w:rsidR="00000000" w:rsidRPr="00000000">
        <w:rPr>
          <w:rtl w:val="0"/>
        </w:rPr>
        <w:t xml:space="preserve"> para entender mejor la distribución y las características de los datos recogidos. Este análisis permitirá identificar patrones de tráfico, estacionalidad y outliers.</w:t>
      </w:r>
    </w:p>
    <w:p w:rsidR="00000000" w:rsidDel="00000000" w:rsidP="00000000" w:rsidRDefault="00000000" w:rsidRPr="00000000" w14:paraId="000000C0">
      <w:pPr>
        <w:numPr>
          <w:ilvl w:val="1"/>
          <w:numId w:val="5"/>
        </w:numPr>
        <w:spacing w:after="0" w:before="0" w:lineRule="auto"/>
        <w:ind w:left="1440" w:hanging="360"/>
        <w:rPr/>
      </w:pPr>
      <w:r w:rsidDel="00000000" w:rsidR="00000000" w:rsidRPr="00000000">
        <w:rPr>
          <w:rtl w:val="0"/>
        </w:rPr>
        <w:t xml:space="preserve">Los datos serán </w:t>
      </w:r>
      <w:r w:rsidDel="00000000" w:rsidR="00000000" w:rsidRPr="00000000">
        <w:rPr>
          <w:b w:val="1"/>
          <w:rtl w:val="0"/>
        </w:rPr>
        <w:t xml:space="preserve">normalizados</w:t>
      </w:r>
      <w:r w:rsidDel="00000000" w:rsidR="00000000" w:rsidRPr="00000000">
        <w:rPr>
          <w:rtl w:val="0"/>
        </w:rPr>
        <w:t xml:space="preserve"> y transformados en formato adecuado para ser utilizados en la red neuronal.</w:t>
      </w:r>
    </w:p>
    <w:p w:rsidR="00000000" w:rsidDel="00000000" w:rsidP="00000000" w:rsidRDefault="00000000" w:rsidRPr="00000000" w14:paraId="000000C1">
      <w:pPr>
        <w:numPr>
          <w:ilvl w:val="1"/>
          <w:numId w:val="5"/>
        </w:numPr>
        <w:spacing w:after="0" w:before="0" w:lineRule="auto"/>
        <w:ind w:left="1440" w:hanging="360"/>
        <w:rPr/>
      </w:pPr>
      <w:r w:rsidDel="00000000" w:rsidR="00000000" w:rsidRPr="00000000">
        <w:rPr>
          <w:rtl w:val="0"/>
        </w:rPr>
        <w:t xml:space="preserve">Variables de entrada como la hora, el día, y el nombre de la calle o avenida se representarán en un formato numérico adecuado para el entrenamiento del modelo.</w:t>
      </w:r>
    </w:p>
    <w:p w:rsidR="00000000" w:rsidDel="00000000" w:rsidP="00000000" w:rsidRDefault="00000000" w:rsidRPr="00000000" w14:paraId="000000C2">
      <w:pPr>
        <w:numPr>
          <w:ilvl w:val="1"/>
          <w:numId w:val="5"/>
        </w:numPr>
        <w:spacing w:after="0" w:before="0" w:lineRule="auto"/>
        <w:ind w:left="1440" w:hanging="360"/>
        <w:rPr/>
      </w:pPr>
      <w:r w:rsidDel="00000000" w:rsidR="00000000" w:rsidRPr="00000000">
        <w:rPr>
          <w:rtl w:val="0"/>
        </w:rPr>
        <w:t xml:space="preserve">Se implementará una fase de limpieza de datos donde se eliminarán los registros en donde haya congestión desconocida, y convertirá las variables en registros numéricos.</w:t>
      </w:r>
    </w:p>
    <w:p w:rsidR="00000000" w:rsidDel="00000000" w:rsidP="00000000" w:rsidRDefault="00000000" w:rsidRPr="00000000" w14:paraId="000000C3">
      <w:pPr>
        <w:spacing w:after="0" w:before="0" w:lineRule="auto"/>
        <w:ind w:left="1440" w:firstLine="0"/>
        <w:rPr/>
      </w:pPr>
      <w:r w:rsidDel="00000000" w:rsidR="00000000" w:rsidRPr="00000000">
        <w:rPr>
          <w:rtl w:val="0"/>
        </w:rPr>
      </w:r>
    </w:p>
    <w:p w:rsidR="00000000" w:rsidDel="00000000" w:rsidP="00000000" w:rsidRDefault="00000000" w:rsidRPr="00000000" w14:paraId="000000C4">
      <w:pPr>
        <w:numPr>
          <w:ilvl w:val="0"/>
          <w:numId w:val="5"/>
        </w:numPr>
        <w:spacing w:after="0" w:before="0" w:lineRule="auto"/>
        <w:ind w:left="720" w:hanging="360"/>
        <w:rPr/>
      </w:pPr>
      <w:r w:rsidDel="00000000" w:rsidR="00000000" w:rsidRPr="00000000">
        <w:rPr>
          <w:b w:val="1"/>
          <w:rtl w:val="0"/>
        </w:rPr>
        <w:t xml:space="preserve">Diseño de la Red Neuronal</w:t>
      </w:r>
      <w:r w:rsidDel="00000000" w:rsidR="00000000" w:rsidRPr="00000000">
        <w:rPr>
          <w:rtl w:val="0"/>
        </w:rPr>
        <w:t xml:space="preserve">:</w:t>
      </w:r>
    </w:p>
    <w:p w:rsidR="00000000" w:rsidDel="00000000" w:rsidP="00000000" w:rsidRDefault="00000000" w:rsidRPr="00000000" w14:paraId="000000C5">
      <w:pPr>
        <w:numPr>
          <w:ilvl w:val="1"/>
          <w:numId w:val="5"/>
        </w:numPr>
        <w:spacing w:after="0" w:before="0" w:lineRule="auto"/>
        <w:ind w:left="1440" w:hanging="360"/>
        <w:rPr/>
      </w:pPr>
      <w:r w:rsidDel="00000000" w:rsidR="00000000" w:rsidRPr="00000000">
        <w:rPr>
          <w:rtl w:val="0"/>
        </w:rPr>
        <w:t xml:space="preserve">Se desarrollará una </w:t>
      </w:r>
      <w:r w:rsidDel="00000000" w:rsidR="00000000" w:rsidRPr="00000000">
        <w:rPr>
          <w:b w:val="1"/>
          <w:rtl w:val="0"/>
        </w:rPr>
        <w:t xml:space="preserve">red neuronal artificial (RNA)</w:t>
      </w:r>
      <w:r w:rsidDel="00000000" w:rsidR="00000000" w:rsidRPr="00000000">
        <w:rPr>
          <w:rtl w:val="0"/>
        </w:rPr>
        <w:t xml:space="preserve"> con múltiples capas para predecir la congestión. El número de </w:t>
      </w:r>
      <w:r w:rsidDel="00000000" w:rsidR="00000000" w:rsidRPr="00000000">
        <w:rPr>
          <w:b w:val="1"/>
          <w:rtl w:val="0"/>
        </w:rPr>
        <w:t xml:space="preserve">capas ocultas</w:t>
      </w:r>
      <w:r w:rsidDel="00000000" w:rsidR="00000000" w:rsidRPr="00000000">
        <w:rPr>
          <w:rtl w:val="0"/>
        </w:rPr>
        <w:t xml:space="preserve"> será determinado mediante pruebas y ajustes experimentales, tomando en cuenta la complejidad de los datos.</w:t>
      </w:r>
    </w:p>
    <w:p w:rsidR="00000000" w:rsidDel="00000000" w:rsidP="00000000" w:rsidRDefault="00000000" w:rsidRPr="00000000" w14:paraId="000000C6">
      <w:pPr>
        <w:numPr>
          <w:ilvl w:val="1"/>
          <w:numId w:val="5"/>
        </w:numPr>
        <w:spacing w:after="0" w:before="0" w:lineRule="auto"/>
        <w:ind w:left="1440" w:hanging="360"/>
        <w:rPr/>
      </w:pPr>
      <w:r w:rsidDel="00000000" w:rsidR="00000000" w:rsidRPr="00000000">
        <w:rPr>
          <w:rtl w:val="0"/>
        </w:rPr>
        <w:t xml:space="preserve">Las </w:t>
      </w:r>
      <w:r w:rsidDel="00000000" w:rsidR="00000000" w:rsidRPr="00000000">
        <w:rPr>
          <w:b w:val="1"/>
          <w:rtl w:val="0"/>
        </w:rPr>
        <w:t xml:space="preserve">variables de entrada</w:t>
      </w:r>
      <w:r w:rsidDel="00000000" w:rsidR="00000000" w:rsidRPr="00000000">
        <w:rPr>
          <w:rtl w:val="0"/>
        </w:rPr>
        <w:t xml:space="preserve"> incluirán: hora del día, día de la semana, nombre de la calle en esa específica conexión y coordenadas de la conexión (longitud y latitud).</w:t>
      </w:r>
    </w:p>
    <w:p w:rsidR="00000000" w:rsidDel="00000000" w:rsidP="00000000" w:rsidRDefault="00000000" w:rsidRPr="00000000" w14:paraId="000000C7">
      <w:pPr>
        <w:numPr>
          <w:ilvl w:val="1"/>
          <w:numId w:val="5"/>
        </w:numPr>
        <w:spacing w:after="0" w:before="0" w:lineRule="auto"/>
        <w:ind w:left="1440" w:hanging="360"/>
        <w:rPr/>
      </w:pPr>
      <w:r w:rsidDel="00000000" w:rsidR="00000000" w:rsidRPr="00000000">
        <w:rPr>
          <w:rtl w:val="0"/>
        </w:rPr>
        <w:t xml:space="preserve">La </w:t>
      </w:r>
      <w:r w:rsidDel="00000000" w:rsidR="00000000" w:rsidRPr="00000000">
        <w:rPr>
          <w:b w:val="1"/>
          <w:rtl w:val="0"/>
        </w:rPr>
        <w:t xml:space="preserve">variable de salida</w:t>
      </w:r>
      <w:r w:rsidDel="00000000" w:rsidR="00000000" w:rsidRPr="00000000">
        <w:rPr>
          <w:rtl w:val="0"/>
        </w:rPr>
        <w:t xml:space="preserve"> será </w:t>
      </w:r>
      <w:r w:rsidDel="00000000" w:rsidR="00000000" w:rsidRPr="00000000">
        <w:rPr>
          <w:b w:val="1"/>
          <w:rtl w:val="0"/>
        </w:rPr>
        <w:t xml:space="preserve">la congestión numérica</w:t>
      </w:r>
      <w:r w:rsidDel="00000000" w:rsidR="00000000" w:rsidRPr="00000000">
        <w:rPr>
          <w:rtl w:val="0"/>
        </w:rPr>
        <w:t xml:space="preserve">.</w:t>
      </w:r>
    </w:p>
    <w:p w:rsidR="00000000" w:rsidDel="00000000" w:rsidP="00000000" w:rsidRDefault="00000000" w:rsidRPr="00000000" w14:paraId="000000C8">
      <w:pPr>
        <w:numPr>
          <w:ilvl w:val="0"/>
          <w:numId w:val="5"/>
        </w:numPr>
        <w:spacing w:after="0" w:before="0" w:lineRule="auto"/>
        <w:ind w:left="720" w:hanging="360"/>
        <w:rPr/>
      </w:pPr>
      <w:r w:rsidDel="00000000" w:rsidR="00000000" w:rsidRPr="00000000">
        <w:rPr>
          <w:b w:val="1"/>
          <w:rtl w:val="0"/>
        </w:rPr>
        <w:t xml:space="preserve">Entrenamiento y Validación</w:t>
      </w:r>
      <w:r w:rsidDel="00000000" w:rsidR="00000000" w:rsidRPr="00000000">
        <w:rPr>
          <w:rtl w:val="0"/>
        </w:rPr>
        <w:t xml:space="preserve">:</w:t>
      </w:r>
    </w:p>
    <w:p w:rsidR="00000000" w:rsidDel="00000000" w:rsidP="00000000" w:rsidRDefault="00000000" w:rsidRPr="00000000" w14:paraId="000000C9">
      <w:pPr>
        <w:numPr>
          <w:ilvl w:val="1"/>
          <w:numId w:val="5"/>
        </w:numPr>
        <w:spacing w:after="0" w:before="0" w:lineRule="auto"/>
        <w:ind w:left="1440" w:hanging="360"/>
        <w:rPr/>
      </w:pPr>
      <w:r w:rsidDel="00000000" w:rsidR="00000000" w:rsidRPr="00000000">
        <w:rPr>
          <w:rtl w:val="0"/>
        </w:rPr>
        <w:t xml:space="preserve">El modelo será entrenado usando los datos históricos para aprender a predecir el tiempo de viaje en diferentes condiciones.</w:t>
      </w:r>
    </w:p>
    <w:p w:rsidR="00000000" w:rsidDel="00000000" w:rsidP="00000000" w:rsidRDefault="00000000" w:rsidRPr="00000000" w14:paraId="000000CA">
      <w:pPr>
        <w:numPr>
          <w:ilvl w:val="1"/>
          <w:numId w:val="5"/>
        </w:numPr>
        <w:spacing w:after="240" w:before="0" w:lineRule="auto"/>
        <w:ind w:left="1440" w:hanging="360"/>
        <w:rPr/>
      </w:pPr>
      <w:r w:rsidDel="00000000" w:rsidR="00000000" w:rsidRPr="00000000">
        <w:rPr>
          <w:rtl w:val="0"/>
        </w:rPr>
        <w:t xml:space="preserve">El rendimiento del modelo se medirá usando métricas como el </w:t>
      </w:r>
      <w:r w:rsidDel="00000000" w:rsidR="00000000" w:rsidRPr="00000000">
        <w:rPr>
          <w:b w:val="1"/>
          <w:rtl w:val="0"/>
        </w:rPr>
        <w:t xml:space="preserve">error cuadrático medio (MSE)</w:t>
      </w:r>
      <w:r w:rsidDel="00000000" w:rsidR="00000000" w:rsidRPr="00000000">
        <w:rPr>
          <w:rtl w:val="0"/>
        </w:rPr>
        <w:t xml:space="preserve">.</w:t>
      </w:r>
    </w:p>
    <w:p w:rsidR="00000000" w:rsidDel="00000000" w:rsidP="00000000" w:rsidRDefault="00000000" w:rsidRPr="00000000" w14:paraId="000000CB">
      <w:pPr>
        <w:spacing w:after="240" w:before="0" w:lineRule="auto"/>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114300</wp:posOffset>
            </wp:positionV>
            <wp:extent cx="6163763" cy="2663354"/>
            <wp:effectExtent b="0" l="0" r="0" t="0"/>
            <wp:wrapSquare wrapText="bothSides" distB="114300" distT="114300" distL="114300" distR="114300"/>
            <wp:docPr id="195898265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6163763" cy="2663354"/>
                    </a:xfrm>
                    <a:prstGeom prst="rect"/>
                    <a:ln/>
                  </pic:spPr>
                </pic:pic>
              </a:graphicData>
            </a:graphic>
          </wp:anchor>
        </w:drawing>
      </w:r>
    </w:p>
    <w:p w:rsidR="00000000" w:rsidDel="00000000" w:rsidP="00000000" w:rsidRDefault="00000000" w:rsidRPr="00000000" w14:paraId="000000CC">
      <w:pPr>
        <w:spacing w:after="240" w:before="0" w:lineRule="auto"/>
        <w:rPr>
          <w:sz w:val="22"/>
          <w:szCs w:val="22"/>
        </w:rPr>
      </w:pPr>
      <w:r w:rsidDel="00000000" w:rsidR="00000000" w:rsidRPr="00000000">
        <w:rPr>
          <w:rtl w:val="0"/>
        </w:rPr>
      </w:r>
    </w:p>
    <w:p w:rsidR="00000000" w:rsidDel="00000000" w:rsidP="00000000" w:rsidRDefault="00000000" w:rsidRPr="00000000" w14:paraId="000000CD">
      <w:pPr>
        <w:pStyle w:val="Heading1"/>
        <w:numPr>
          <w:ilvl w:val="0"/>
          <w:numId w:val="6"/>
        </w:numPr>
        <w:ind w:left="720" w:hanging="360"/>
        <w:rPr>
          <w:rFonts w:ascii="Arial" w:cs="Arial" w:eastAsia="Arial" w:hAnsi="Arial"/>
          <w:color w:val="ff0000"/>
          <w:sz w:val="28"/>
          <w:szCs w:val="28"/>
        </w:rPr>
      </w:pPr>
      <w:bookmarkStart w:colFirst="0" w:colLast="0" w:name="_heading=h.j34el6r85igo" w:id="10"/>
      <w:bookmarkEnd w:id="10"/>
      <w:r w:rsidDel="00000000" w:rsidR="00000000" w:rsidRPr="00000000">
        <w:rPr>
          <w:rFonts w:ascii="Arial" w:cs="Arial" w:eastAsia="Arial" w:hAnsi="Arial"/>
          <w:color w:val="ff0000"/>
          <w:sz w:val="28"/>
          <w:szCs w:val="28"/>
          <w:rtl w:val="0"/>
        </w:rPr>
        <w:t xml:space="preserve">Diseño del aplicativo</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pPr>
      <w:r w:rsidDel="00000000" w:rsidR="00000000" w:rsidRPr="00000000">
        <w:rPr>
          <w:rtl w:val="0"/>
        </w:rPr>
        <w:t xml:space="preserve">Los hiper parámetros a definir para la red neuronal son los siguientes: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b w:val="1"/>
        </w:rPr>
      </w:pPr>
      <w:r w:rsidDel="00000000" w:rsidR="00000000" w:rsidRPr="00000000">
        <w:rPr>
          <w:b w:val="1"/>
          <w:rtl w:val="0"/>
        </w:rPr>
        <w:t xml:space="preserve">Estructura de la red neuronal</w:t>
      </w:r>
    </w:p>
    <w:p w:rsidR="00000000" w:rsidDel="00000000" w:rsidP="00000000" w:rsidRDefault="00000000" w:rsidRPr="00000000" w14:paraId="000000D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8.00000000000006" w:lineRule="auto"/>
        <w:ind w:left="720" w:right="0" w:hanging="360"/>
        <w:jc w:val="both"/>
        <w:rPr/>
      </w:pPr>
      <w:r w:rsidDel="00000000" w:rsidR="00000000" w:rsidRPr="00000000">
        <w:rPr>
          <w:rtl w:val="0"/>
        </w:rPr>
        <w:t xml:space="preserve">Número de capas escondidas</w:t>
      </w:r>
    </w:p>
    <w:p w:rsidR="00000000" w:rsidDel="00000000" w:rsidP="00000000" w:rsidRDefault="00000000" w:rsidRPr="00000000" w14:paraId="000000D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8.00000000000006" w:lineRule="auto"/>
        <w:ind w:left="720" w:right="0" w:hanging="360"/>
        <w:jc w:val="both"/>
        <w:rPr/>
      </w:pPr>
      <w:r w:rsidDel="00000000" w:rsidR="00000000" w:rsidRPr="00000000">
        <w:rPr>
          <w:rtl w:val="0"/>
        </w:rPr>
        <w:t xml:space="preserve">Número de neuronas por cada capa</w:t>
      </w:r>
    </w:p>
    <w:p w:rsidR="00000000" w:rsidDel="00000000" w:rsidP="00000000" w:rsidRDefault="00000000" w:rsidRPr="00000000" w14:paraId="000000D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pPr>
      <w:r w:rsidDel="00000000" w:rsidR="00000000" w:rsidRPr="00000000">
        <w:rPr>
          <w:rtl w:val="0"/>
        </w:rPr>
        <w:t xml:space="preserve">Función de activación</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both"/>
        <w:rPr>
          <w:b w:val="1"/>
        </w:rPr>
      </w:pPr>
      <w:r w:rsidDel="00000000" w:rsidR="00000000" w:rsidRPr="00000000">
        <w:rPr>
          <w:b w:val="1"/>
          <w:rtl w:val="0"/>
        </w:rPr>
        <w:t xml:space="preserve">Aprendizaje y optimización</w:t>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8.00000000000006" w:lineRule="auto"/>
        <w:ind w:left="720" w:right="0" w:hanging="360"/>
        <w:jc w:val="both"/>
        <w:rPr/>
      </w:pPr>
      <w:r w:rsidDel="00000000" w:rsidR="00000000" w:rsidRPr="00000000">
        <w:rPr>
          <w:rtl w:val="0"/>
        </w:rPr>
        <w:t xml:space="preserve">Tasa de aprendizaje</w:t>
      </w:r>
    </w:p>
    <w:p w:rsidR="00000000" w:rsidDel="00000000" w:rsidP="00000000" w:rsidRDefault="00000000" w:rsidRPr="00000000" w14:paraId="000000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8.00000000000006" w:lineRule="auto"/>
        <w:ind w:left="720" w:right="0" w:hanging="360"/>
        <w:jc w:val="both"/>
        <w:rPr/>
      </w:pPr>
      <w:r w:rsidDel="00000000" w:rsidR="00000000" w:rsidRPr="00000000">
        <w:rPr>
          <w:rtl w:val="0"/>
        </w:rPr>
        <w:t xml:space="preserve">Tipo de optimizador</w:t>
      </w:r>
    </w:p>
    <w:p w:rsidR="00000000" w:rsidDel="00000000" w:rsidP="00000000" w:rsidRDefault="00000000" w:rsidRPr="00000000" w14:paraId="000000D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8.00000000000006" w:lineRule="auto"/>
        <w:ind w:left="720" w:right="0" w:hanging="360"/>
        <w:jc w:val="both"/>
        <w:rPr/>
      </w:pPr>
      <w:r w:rsidDel="00000000" w:rsidR="00000000" w:rsidRPr="00000000">
        <w:rPr>
          <w:rtl w:val="0"/>
        </w:rPr>
        <w:t xml:space="preserve">Inicialización de pesos</w:t>
      </w:r>
    </w:p>
    <w:p w:rsidR="00000000" w:rsidDel="00000000" w:rsidP="00000000" w:rsidRDefault="00000000" w:rsidRPr="00000000" w14:paraId="000000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pPr>
      <w:r w:rsidDel="00000000" w:rsidR="00000000" w:rsidRPr="00000000">
        <w:rPr>
          <w:rtl w:val="0"/>
        </w:rPr>
        <w:t xml:space="preserve">Batch size</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pPr>
      <w:r w:rsidDel="00000000" w:rsidR="00000000" w:rsidRPr="00000000">
        <w:rPr>
          <w:rtl w:val="0"/>
        </w:rPr>
        <w:t xml:space="preserve">Para el ajuste de </w:t>
      </w:r>
      <w:r w:rsidDel="00000000" w:rsidR="00000000" w:rsidRPr="00000000">
        <w:rPr>
          <w:rtl w:val="0"/>
        </w:rPr>
        <w:t xml:space="preserve">hiperparámetros</w:t>
      </w:r>
      <w:r w:rsidDel="00000000" w:rsidR="00000000" w:rsidRPr="00000000">
        <w:rPr>
          <w:rtl w:val="0"/>
        </w:rPr>
        <w:t xml:space="preserve"> se optó por el método de optimización bayesiana, debido a su capacidad para explorar de manera eficiente el espacio de búsqueda. Este enfoque resulta uno de los mejores en problemas de alta dimensionalidad. Al construir un modelo probabilístico, la optimización bayesiana concentra sus evaluaciones en las mejores regiones, evitando exploraciones que resulten computacionalmente costosas. Este método además permite tomar decisiones informadas y reducir el riesgo de estancarse en óptimos locales. (IEEE, 2016).</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pPr>
      <w:r w:rsidDel="00000000" w:rsidR="00000000" w:rsidRPr="00000000">
        <w:rPr>
          <w:rtl w:val="0"/>
        </w:rPr>
        <w:tab/>
        <w:t xml:space="preserve">A pesar de ser más eficiente que otros algoritmos, el costo computacional se incrementará a medida que se agreguen más hiper parámetros. Por ese motivo algunos fueron seleccionados para ser ajustados por optimización bayesiana, y el resto serán definidos de acuerdo a una investigación.</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pPr>
      <w:r w:rsidDel="00000000" w:rsidR="00000000" w:rsidRPr="00000000">
        <w:rPr>
          <w:rtl w:val="0"/>
        </w:rPr>
        <w:t xml:space="preserve">Hiper Parámetros como el número de capas escondidas, número de neuronas por capa y tasa de aprendizaje serán ajustados usando optimización bayesiana, debido a que los dos primeros definen la estructura y complejidad de la red neuronal. Una tasa de aprendizaje mal ajustada puede resultar en sobreajuste o sobreajuste, por lo tanto se debe priorizar su optimización con un algoritmo eficiente.</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pPr>
      <w:r w:rsidDel="00000000" w:rsidR="00000000" w:rsidRPr="00000000">
        <w:rPr>
          <w:rtl w:val="0"/>
        </w:rPr>
        <w:t xml:space="preserve">A continuación se sustentará la elección de los siguientes hiper parámetros: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b w:val="1"/>
        </w:rPr>
      </w:pPr>
      <w:r w:rsidDel="00000000" w:rsidR="00000000" w:rsidRPr="00000000">
        <w:rPr>
          <w:rtl w:val="0"/>
        </w:rPr>
        <w:tab/>
      </w:r>
      <w:r w:rsidDel="00000000" w:rsidR="00000000" w:rsidRPr="00000000">
        <w:rPr>
          <w:b w:val="1"/>
          <w:rtl w:val="0"/>
        </w:rPr>
        <w:t xml:space="preserve">Función de activación</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pPr>
      <w:r w:rsidDel="00000000" w:rsidR="00000000" w:rsidRPr="00000000">
        <w:rPr>
          <w:b w:val="1"/>
          <w:rtl w:val="0"/>
        </w:rPr>
        <w:tab/>
      </w:r>
      <w:r w:rsidDel="00000000" w:rsidR="00000000" w:rsidRPr="00000000">
        <w:rPr>
          <w:rtl w:val="0"/>
        </w:rPr>
        <w:t xml:space="preserve">ReLU es la función de activación más efectiva para una amplia gama de problemas (como clasificación y regresión) y la más usada para redes neuronales profundas (Szandała, 2021). La simplicidad de su función permite acelerar el proceso de entrenamiento de la red neuronal y previene el problema del gradiente desvaneciente.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b w:val="1"/>
        </w:rPr>
      </w:pPr>
      <w:r w:rsidDel="00000000" w:rsidR="00000000" w:rsidRPr="00000000">
        <w:rPr>
          <w:rtl w:val="0"/>
        </w:rPr>
        <w:tab/>
      </w:r>
      <w:r w:rsidDel="00000000" w:rsidR="00000000" w:rsidRPr="00000000">
        <w:rPr>
          <w:b w:val="1"/>
          <w:rtl w:val="0"/>
        </w:rPr>
        <w:t xml:space="preserve">Optimizador</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pPr>
      <w:r w:rsidDel="00000000" w:rsidR="00000000" w:rsidRPr="00000000">
        <w:rPr>
          <w:rtl w:val="0"/>
        </w:rPr>
        <w:t xml:space="preserve">El costo para entrenar usando Adam es menor comparado con los demás optimizadores.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pPr>
      <w:r w:rsidDel="00000000" w:rsidR="00000000" w:rsidRPr="00000000">
        <w:rPr/>
        <w:drawing>
          <wp:inline distB="114300" distT="114300" distL="114300" distR="114300">
            <wp:extent cx="3925388" cy="3808212"/>
            <wp:effectExtent b="0" l="0" r="0" t="0"/>
            <wp:docPr id="195898264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925388" cy="380821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pPr>
      <w:r w:rsidDel="00000000" w:rsidR="00000000" w:rsidRPr="00000000">
        <w:rPr>
          <w:rtl w:val="0"/>
        </w:rPr>
        <w:t xml:space="preserve">Adam converge más rápido a comparación de otros optimizadores y es menos sensible a la configuración de otros hiper parámetros, lo que facilita su uso (Brownlee, 2021). Además, combina las ventajas del descenso por gradiente estocástico (SGD) y de los métodos de optimización de segundo orden.</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b w:val="1"/>
        </w:rPr>
      </w:pPr>
      <w:r w:rsidDel="00000000" w:rsidR="00000000" w:rsidRPr="00000000">
        <w:rPr>
          <w:b w:val="1"/>
          <w:rtl w:val="0"/>
        </w:rPr>
        <w:t xml:space="preserve">Pesos iniciales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pPr>
      <w:r w:rsidDel="00000000" w:rsidR="00000000" w:rsidRPr="00000000">
        <w:rPr>
          <w:rtl w:val="0"/>
        </w:rPr>
        <w:t xml:space="preserve">El uso de una distribución uniforme para inicializar los pesos puede ayudar a prevenir el problema del "gradiente desvaneciente", ya que la distribución tiene un rango finito y los pesos se distribuyen uniformemente en ese rango.</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pPr>
      <w:r w:rsidDel="00000000" w:rsidR="00000000" w:rsidRPr="00000000">
        <w:rPr>
          <w:rtl w:val="0"/>
        </w:rPr>
      </w:r>
    </w:p>
    <w:p w:rsidR="00000000" w:rsidDel="00000000" w:rsidP="00000000" w:rsidRDefault="00000000" w:rsidRPr="00000000" w14:paraId="000000E5">
      <w:pPr>
        <w:pStyle w:val="Heading1"/>
        <w:numPr>
          <w:ilvl w:val="0"/>
          <w:numId w:val="6"/>
        </w:numPr>
        <w:ind w:left="720" w:hanging="360"/>
        <w:rPr>
          <w:rFonts w:ascii="Arial" w:cs="Arial" w:eastAsia="Arial" w:hAnsi="Arial"/>
          <w:color w:val="ff0000"/>
          <w:sz w:val="28"/>
          <w:szCs w:val="28"/>
        </w:rPr>
      </w:pPr>
      <w:bookmarkStart w:colFirst="0" w:colLast="0" w:name="_heading=h.r2atwdb8ngky" w:id="11"/>
      <w:bookmarkEnd w:id="11"/>
      <w:r w:rsidDel="00000000" w:rsidR="00000000" w:rsidRPr="00000000">
        <w:rPr>
          <w:rFonts w:ascii="Arial" w:cs="Arial" w:eastAsia="Arial" w:hAnsi="Arial"/>
          <w:color w:val="ff0000"/>
          <w:sz w:val="28"/>
          <w:szCs w:val="28"/>
          <w:rtl w:val="0"/>
        </w:rPr>
        <w:t xml:space="preserve">Explicación Matemática</w:t>
      </w:r>
    </w:p>
    <w:p w:rsidR="00000000" w:rsidDel="00000000" w:rsidP="00000000" w:rsidRDefault="00000000" w:rsidRPr="00000000" w14:paraId="000000E6">
      <w:pPr>
        <w:ind w:left="720" w:firstLine="0"/>
        <w:jc w:val="both"/>
        <w:rPr/>
      </w:pPr>
      <w:r w:rsidDel="00000000" w:rsidR="00000000" w:rsidRPr="00000000">
        <w:rPr>
          <w:rtl w:val="0"/>
        </w:rPr>
        <w:t xml:space="preserve">Usamos redes neuronales debido a que podemos predecir estos valores de congestión usando el aproximador de cualquier función continua no lineal. En realidad mostrar porque nos podemos acercar a funciones lineales es sencillo, pero para aproximarnos a una función no lineal es un poco más complejo. Nos podríamos imaginar una función lineal como una recta en el plano 2D en donde moviendo el W y el B podemos aproximarnos a cualquier función lineal dentro de el plano 2D en donde 1D seria nuestra X que queremos convertir a la Dimensión Y. Calculamos la relación que hay entre estas dos dimensiones. </w:t>
      </w:r>
    </w:p>
    <w:p w:rsidR="00000000" w:rsidDel="00000000" w:rsidP="00000000" w:rsidRDefault="00000000" w:rsidRPr="00000000" w14:paraId="000000E7">
      <w:pPr>
        <w:ind w:left="720" w:firstLine="0"/>
        <w:rPr/>
      </w:pPr>
      <w:r w:rsidDel="00000000" w:rsidR="00000000" w:rsidRPr="00000000">
        <w:rPr/>
        <w:drawing>
          <wp:inline distB="114300" distT="114300" distL="114300" distR="114300">
            <wp:extent cx="5219700" cy="4210050"/>
            <wp:effectExtent b="0" l="0" r="0" t="0"/>
            <wp:docPr id="195898265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2197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720" w:firstLine="0"/>
        <w:jc w:val="both"/>
        <w:rPr/>
      </w:pPr>
      <w:r w:rsidDel="00000000" w:rsidR="00000000" w:rsidRPr="00000000">
        <w:rPr>
          <w:rtl w:val="0"/>
        </w:rPr>
        <w:t xml:space="preserve">En este caso la aproximación será al 100%, aunque  en funciones no lineales esto no será posible debido a que con redes neuronales necesitaríamos una cantidad infinita de neuronas en la primera capa para partir la función hasta que esta sea lineal. Claro, si partimos la función no lineal hasta que esta se parezca lineal, podríamos predecir funciones no lineales. Si nos vamos al infinito entonces podríamos predecir aún mejor la función no lineal. Aunque esto sería solo para poder acercarnos a la función no lineal, pero en la vida real, hay outliers y mucha variación que no nos permitirá inclusive con infinitas neuronas acercarnos por completo a la relación de estos datos(x, y).</w:t>
      </w:r>
    </w:p>
    <w:p w:rsidR="00000000" w:rsidDel="00000000" w:rsidP="00000000" w:rsidRDefault="00000000" w:rsidRPr="00000000" w14:paraId="000000E9">
      <w:pPr>
        <w:ind w:left="720" w:firstLine="0"/>
        <w:jc w:val="both"/>
        <w:rPr/>
      </w:pPr>
      <w:r w:rsidDel="00000000" w:rsidR="00000000" w:rsidRPr="00000000">
        <w:rPr>
          <w:rtl w:val="0"/>
        </w:rPr>
        <w:t xml:space="preserve">Para acercarnos a estas funciones no lineales necesitaremos funciones de activación para poder ignorar ciertas partes de la neurona. En las imágenes se está usando la función de activación Sigmoide.</w:t>
      </w:r>
    </w:p>
    <w:p w:rsidR="00000000" w:rsidDel="00000000" w:rsidP="00000000" w:rsidRDefault="00000000" w:rsidRPr="00000000" w14:paraId="000000EA">
      <w:pPr>
        <w:ind w:left="720" w:firstLine="0"/>
        <w:rPr/>
      </w:pPr>
      <w:r w:rsidDel="00000000" w:rsidR="00000000" w:rsidRPr="00000000">
        <w:rPr/>
        <w:drawing>
          <wp:inline distB="114300" distT="114300" distL="114300" distR="114300">
            <wp:extent cx="3057525" cy="3067050"/>
            <wp:effectExtent b="0" l="0" r="0" t="0"/>
            <wp:docPr id="1958982645"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30575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drawing>
          <wp:inline distB="114300" distT="114300" distL="114300" distR="114300">
            <wp:extent cx="5399865" cy="2781300"/>
            <wp:effectExtent b="0" l="0" r="0" t="0"/>
            <wp:docPr id="1958982641"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39986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drawing>
          <wp:inline distB="114300" distT="114300" distL="114300" distR="114300">
            <wp:extent cx="5399865" cy="2857500"/>
            <wp:effectExtent b="0" l="0" r="0" t="0"/>
            <wp:docPr id="1958982643"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39986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drawing>
          <wp:inline distB="114300" distT="114300" distL="114300" distR="114300">
            <wp:extent cx="5399865" cy="2882900"/>
            <wp:effectExtent b="0" l="0" r="0" t="0"/>
            <wp:docPr id="1958982649"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39986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drawing>
          <wp:inline distB="114300" distT="114300" distL="114300" distR="114300">
            <wp:extent cx="4382737" cy="4645547"/>
            <wp:effectExtent b="0" l="0" r="0" t="0"/>
            <wp:docPr id="1958982650"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4382737" cy="4645547"/>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drawing>
          <wp:inline distB="114300" distT="114300" distL="114300" distR="114300">
            <wp:extent cx="5399865" cy="2590800"/>
            <wp:effectExtent b="0" l="0" r="0" t="0"/>
            <wp:docPr id="1958982646"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39986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rPr/>
        <w:drawing>
          <wp:inline distB="114300" distT="114300" distL="114300" distR="114300">
            <wp:extent cx="5399865" cy="3505200"/>
            <wp:effectExtent b="0" l="0" r="0" t="0"/>
            <wp:docPr id="1958982642"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39986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drawing>
          <wp:inline distB="114300" distT="114300" distL="114300" distR="114300">
            <wp:extent cx="4581525" cy="3771900"/>
            <wp:effectExtent b="0" l="0" r="0" t="0"/>
            <wp:docPr id="1958982658"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458152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720" w:firstLine="0"/>
        <w:jc w:val="both"/>
        <w:rPr/>
      </w:pPr>
      <w:r w:rsidDel="00000000" w:rsidR="00000000" w:rsidRPr="00000000">
        <w:rPr>
          <w:rtl w:val="0"/>
        </w:rPr>
        <w:t xml:space="preserve">Esta bola representa como el algoritmo va acercándose a la relación de los datos entre X e Y. Poco a poco se va aproximando a la función que queremos llegar. Una vez tengamos esta función multidimensional podremos convertir los valores X a Y con una cierta tasa de error por supuesto. Si hay una buena relación entre X e Y, la tasa de error será baja. Para nuestros propósitos de predecir la congestión esto es importante. Debido a que habrá calles en donde la congestión es el día a día en algunos puntos de la calle a cierta hora. Eso es lo que intentaremos predecir con el algoritmo de redes neuronales.</w:t>
      </w:r>
    </w:p>
    <w:p w:rsidR="00000000" w:rsidDel="00000000" w:rsidP="00000000" w:rsidRDefault="00000000" w:rsidRPr="00000000" w14:paraId="000000F7">
      <w:pPr>
        <w:ind w:left="720" w:firstLine="0"/>
        <w:jc w:val="both"/>
        <w:rPr/>
      </w:pPr>
      <w:r w:rsidDel="00000000" w:rsidR="00000000" w:rsidRPr="00000000">
        <w:rPr>
          <w:rtl w:val="0"/>
        </w:rPr>
      </w:r>
    </w:p>
    <w:p w:rsidR="00000000" w:rsidDel="00000000" w:rsidP="00000000" w:rsidRDefault="00000000" w:rsidRPr="00000000" w14:paraId="000000F8">
      <w:pPr>
        <w:ind w:left="720" w:firstLine="0"/>
        <w:jc w:val="both"/>
        <w:rPr/>
      </w:pPr>
      <w:r w:rsidDel="00000000" w:rsidR="00000000" w:rsidRPr="00000000">
        <w:rPr>
          <w:rtl w:val="0"/>
        </w:rPr>
        <w:t xml:space="preserve">Aparte de la utilización de Redes neuronales también usaremos estos algoritmos:</w:t>
      </w:r>
    </w:p>
    <w:p w:rsidR="00000000" w:rsidDel="00000000" w:rsidP="00000000" w:rsidRDefault="00000000" w:rsidRPr="00000000" w14:paraId="000000F9">
      <w:pPr>
        <w:ind w:left="720" w:firstLine="0"/>
        <w:rPr>
          <w:b w:val="1"/>
        </w:rPr>
      </w:pPr>
      <w:r w:rsidDel="00000000" w:rsidR="00000000" w:rsidRPr="00000000">
        <w:rPr>
          <w:b w:val="1"/>
          <w:rtl w:val="0"/>
        </w:rPr>
        <w:t xml:space="preserve">SMA* con Index Priority Queue.</w:t>
      </w:r>
    </w:p>
    <w:p w:rsidR="00000000" w:rsidDel="00000000" w:rsidP="00000000" w:rsidRDefault="00000000" w:rsidRPr="00000000" w14:paraId="000000FA">
      <w:pPr>
        <w:ind w:left="720" w:firstLine="0"/>
        <w:jc w:val="both"/>
        <w:rPr/>
      </w:pPr>
      <w:r w:rsidDel="00000000" w:rsidR="00000000" w:rsidRPr="00000000">
        <w:rPr>
          <w:rtl w:val="0"/>
        </w:rPr>
        <w:t xml:space="preserve">La estructura de Index Priority Queue nos permite ahorrarnos y optimizar tanto la memoria como el tiempo de búsqueda de la ruta más corta. Esto lo hace al actualizar rápidamente y adecuadamente al nodo que está actualmente en la estructura de datos. Es decir si tenemos a un nodo que está actualmente en la estructura de datos y tiene peso mayor, y hemos encontrado un camino menor hacia ese nodo, vamos a actualizar inmediatamente a ese nodo con su nuevo costo menor. Es decir cada vez que nos expandimos hacia los vecinos, chequeamos si ya hay un camino hacia ese nodo, y si es que hay lo actualizaremos en Log(N) si el nuevo costo es menor. Esto representa una optimización especialmente si el grafo es denso (WilliamFiset, 2020).</w:t>
      </w:r>
    </w:p>
    <w:p w:rsidR="00000000" w:rsidDel="00000000" w:rsidP="00000000" w:rsidRDefault="00000000" w:rsidRPr="00000000" w14:paraId="000000FB">
      <w:pPr>
        <w:pStyle w:val="Heading1"/>
        <w:numPr>
          <w:ilvl w:val="0"/>
          <w:numId w:val="6"/>
        </w:numPr>
        <w:ind w:left="720" w:hanging="360"/>
        <w:rPr>
          <w:rFonts w:ascii="Arial" w:cs="Arial" w:eastAsia="Arial" w:hAnsi="Arial"/>
          <w:color w:val="ff0000"/>
          <w:sz w:val="28"/>
          <w:szCs w:val="28"/>
        </w:rPr>
      </w:pPr>
      <w:bookmarkStart w:colFirst="0" w:colLast="0" w:name="_heading=h.uwl8laqnmmvw" w:id="12"/>
      <w:bookmarkEnd w:id="12"/>
      <w:r w:rsidDel="00000000" w:rsidR="00000000" w:rsidRPr="00000000">
        <w:rPr>
          <w:rFonts w:ascii="Arial" w:cs="Arial" w:eastAsia="Arial" w:hAnsi="Arial"/>
          <w:color w:val="ff0000"/>
          <w:sz w:val="28"/>
          <w:szCs w:val="28"/>
          <w:rtl w:val="0"/>
        </w:rPr>
        <w:t xml:space="preserve">Selección de Algoritmos</w:t>
      </w:r>
      <w:r w:rsidDel="00000000" w:rsidR="00000000" w:rsidRPr="00000000">
        <w:rPr>
          <w:rtl w:val="0"/>
        </w:rPr>
      </w:r>
    </w:p>
    <w:p w:rsidR="00000000" w:rsidDel="00000000" w:rsidP="00000000" w:rsidRDefault="00000000" w:rsidRPr="00000000" w14:paraId="000000FC">
      <w:pPr>
        <w:ind w:left="720" w:firstLine="0"/>
        <w:jc w:val="both"/>
        <w:rPr/>
      </w:pPr>
      <w:r w:rsidDel="00000000" w:rsidR="00000000" w:rsidRPr="00000000">
        <w:rPr>
          <w:rtl w:val="0"/>
        </w:rPr>
        <w:t xml:space="preserve">La selección de los algoritmos se basa en la necesidad de manejar una gran cantidad de datos de tráfico en tiempo real y realizar predicciones precisas de congestión. Se eligió una red neuronal artificial con capas ocultas, debido a su capacidad para aproximarse a funciones no lineales y ajustar dinámicamente las predicciones en condiciones variables. La arquitectura emplea 4 capas ocultas con activación ReLU, optimizando tanto el rendimiento como la precisión de predicción de congestión. Además, se utiliza el optimizador Adam para una convergencia rápida, lo que es ideal para grandes volúmenes de datos. Para la búsqueda de rutas, el algoritmo SMA* Se seleccionó por su eficiencia en el consumo de memoria.</w:t>
      </w:r>
    </w:p>
    <w:p w:rsidR="00000000" w:rsidDel="00000000" w:rsidP="00000000" w:rsidRDefault="00000000" w:rsidRPr="00000000" w14:paraId="000000FD">
      <w:pPr>
        <w:pStyle w:val="Heading1"/>
        <w:numPr>
          <w:ilvl w:val="0"/>
          <w:numId w:val="6"/>
        </w:numPr>
        <w:ind w:left="720" w:hanging="360"/>
        <w:rPr>
          <w:rFonts w:ascii="Arial" w:cs="Arial" w:eastAsia="Arial" w:hAnsi="Arial"/>
          <w:color w:val="ff0000"/>
          <w:sz w:val="28"/>
          <w:szCs w:val="28"/>
        </w:rPr>
      </w:pPr>
      <w:bookmarkStart w:colFirst="0" w:colLast="0" w:name="_heading=h.ckye3nz0ibid" w:id="13"/>
      <w:bookmarkEnd w:id="13"/>
      <w:r w:rsidDel="00000000" w:rsidR="00000000" w:rsidRPr="00000000">
        <w:rPr>
          <w:rFonts w:ascii="Arial" w:cs="Arial" w:eastAsia="Arial" w:hAnsi="Arial"/>
          <w:color w:val="ff0000"/>
          <w:sz w:val="28"/>
          <w:szCs w:val="28"/>
          <w:rtl w:val="0"/>
        </w:rPr>
        <w:t xml:space="preserve">Validación de resultados y pruebas</w:t>
      </w:r>
    </w:p>
    <w:p w:rsidR="00000000" w:rsidDel="00000000" w:rsidP="00000000" w:rsidRDefault="00000000" w:rsidRPr="00000000" w14:paraId="000000FE">
      <w:pPr>
        <w:ind w:left="720" w:firstLine="0"/>
        <w:rPr/>
      </w:pPr>
      <w:r w:rsidDel="00000000" w:rsidR="00000000" w:rsidRPr="00000000">
        <w:rPr>
          <w:rtl w:val="0"/>
        </w:rPr>
        <w:t xml:space="preserve">Al momento de iniciar la aplicación se deberán ingresar los siguientes datos de entrada:</w:t>
      </w:r>
    </w:p>
    <w:p w:rsidR="00000000" w:rsidDel="00000000" w:rsidP="00000000" w:rsidRDefault="00000000" w:rsidRPr="00000000" w14:paraId="000000FF">
      <w:pPr>
        <w:numPr>
          <w:ilvl w:val="0"/>
          <w:numId w:val="9"/>
        </w:numPr>
        <w:spacing w:after="0" w:afterAutospacing="0"/>
        <w:ind w:left="1440" w:hanging="360"/>
        <w:rPr>
          <w:u w:val="none"/>
        </w:rPr>
      </w:pPr>
      <w:r w:rsidDel="00000000" w:rsidR="00000000" w:rsidRPr="00000000">
        <w:rPr>
          <w:rtl w:val="0"/>
        </w:rPr>
        <w:t xml:space="preserve">Punto de inicio</w:t>
      </w:r>
    </w:p>
    <w:p w:rsidR="00000000" w:rsidDel="00000000" w:rsidP="00000000" w:rsidRDefault="00000000" w:rsidRPr="00000000" w14:paraId="00000100">
      <w:pPr>
        <w:numPr>
          <w:ilvl w:val="0"/>
          <w:numId w:val="9"/>
        </w:numPr>
        <w:spacing w:after="0" w:afterAutospacing="0"/>
        <w:ind w:left="1440" w:hanging="360"/>
        <w:rPr>
          <w:u w:val="none"/>
        </w:rPr>
      </w:pPr>
      <w:r w:rsidDel="00000000" w:rsidR="00000000" w:rsidRPr="00000000">
        <w:rPr>
          <w:rtl w:val="0"/>
        </w:rPr>
        <w:t xml:space="preserve">Punto de llegada</w:t>
      </w:r>
    </w:p>
    <w:p w:rsidR="00000000" w:rsidDel="00000000" w:rsidP="00000000" w:rsidRDefault="00000000" w:rsidRPr="00000000" w14:paraId="00000101">
      <w:pPr>
        <w:numPr>
          <w:ilvl w:val="0"/>
          <w:numId w:val="9"/>
        </w:numPr>
        <w:spacing w:after="0" w:afterAutospacing="0"/>
        <w:ind w:left="1440" w:hanging="360"/>
        <w:rPr>
          <w:u w:val="none"/>
        </w:rPr>
      </w:pPr>
      <w:r w:rsidDel="00000000" w:rsidR="00000000" w:rsidRPr="00000000">
        <w:rPr>
          <w:rtl w:val="0"/>
        </w:rPr>
        <w:t xml:space="preserve">Fecha de salida</w:t>
      </w:r>
    </w:p>
    <w:p w:rsidR="00000000" w:rsidDel="00000000" w:rsidP="00000000" w:rsidRDefault="00000000" w:rsidRPr="00000000" w14:paraId="00000102">
      <w:pPr>
        <w:numPr>
          <w:ilvl w:val="0"/>
          <w:numId w:val="9"/>
        </w:numPr>
        <w:ind w:left="1440" w:hanging="360"/>
        <w:rPr>
          <w:u w:val="none"/>
        </w:rPr>
      </w:pPr>
      <w:r w:rsidDel="00000000" w:rsidR="00000000" w:rsidRPr="00000000">
        <w:rPr>
          <w:rtl w:val="0"/>
        </w:rPr>
        <w:t xml:space="preserve">Hora de salida</w:t>
      </w:r>
    </w:p>
    <w:p w:rsidR="00000000" w:rsidDel="00000000" w:rsidP="00000000" w:rsidRDefault="00000000" w:rsidRPr="00000000" w14:paraId="00000103">
      <w:pPr>
        <w:ind w:left="708.6614173228347" w:firstLine="0"/>
        <w:rPr/>
      </w:pPr>
      <w:r w:rsidDel="00000000" w:rsidR="00000000" w:rsidRPr="00000000">
        <w:rPr>
          <w:rtl w:val="0"/>
        </w:rPr>
        <w:tab/>
        <w:t xml:space="preserve">Mientras tanto las salidas indicarán:</w:t>
      </w:r>
    </w:p>
    <w:p w:rsidR="00000000" w:rsidDel="00000000" w:rsidP="00000000" w:rsidRDefault="00000000" w:rsidRPr="00000000" w14:paraId="00000104">
      <w:pPr>
        <w:numPr>
          <w:ilvl w:val="0"/>
          <w:numId w:val="2"/>
        </w:numPr>
        <w:spacing w:after="0" w:afterAutospacing="0"/>
        <w:ind w:left="1440" w:hanging="360"/>
        <w:rPr>
          <w:u w:val="none"/>
        </w:rPr>
      </w:pPr>
      <w:r w:rsidDel="00000000" w:rsidR="00000000" w:rsidRPr="00000000">
        <w:rPr>
          <w:rtl w:val="0"/>
        </w:rPr>
        <w:t xml:space="preserve">Información de la ruta</w:t>
      </w:r>
    </w:p>
    <w:p w:rsidR="00000000" w:rsidDel="00000000" w:rsidP="00000000" w:rsidRDefault="00000000" w:rsidRPr="00000000" w14:paraId="00000105">
      <w:pPr>
        <w:numPr>
          <w:ilvl w:val="0"/>
          <w:numId w:val="2"/>
        </w:numPr>
        <w:ind w:left="1440" w:hanging="360"/>
        <w:rPr>
          <w:u w:val="none"/>
        </w:rPr>
      </w:pPr>
      <w:r w:rsidDel="00000000" w:rsidR="00000000" w:rsidRPr="00000000">
        <w:rPr>
          <w:rtl w:val="0"/>
        </w:rPr>
        <w:t xml:space="preserve">Mapa</w:t>
      </w:r>
    </w:p>
    <w:p w:rsidR="00000000" w:rsidDel="00000000" w:rsidP="00000000" w:rsidRDefault="00000000" w:rsidRPr="00000000" w14:paraId="00000106">
      <w:pPr>
        <w:ind w:left="708.6614173228347" w:firstLine="0"/>
        <w:rPr/>
      </w:pPr>
      <w:r w:rsidDel="00000000" w:rsidR="00000000" w:rsidRPr="00000000">
        <w:rPr>
          <w:rtl w:val="0"/>
        </w:rPr>
        <w:tab/>
        <w:t xml:space="preserve">Para la siguiente prueba el punto de inicio es UPC Monterrico y el punto de llegada, UPC San Miguel. La fecha de salida es el 8 de noviembre a las 7:01 pm.</w:t>
      </w:r>
    </w:p>
    <w:p w:rsidR="00000000" w:rsidDel="00000000" w:rsidP="00000000" w:rsidRDefault="00000000" w:rsidRPr="00000000" w14:paraId="00000107">
      <w:pPr>
        <w:ind w:left="708.6614173228347" w:firstLine="0"/>
        <w:rPr/>
      </w:pPr>
      <w:r w:rsidDel="00000000" w:rsidR="00000000" w:rsidRPr="00000000">
        <w:rPr/>
        <w:drawing>
          <wp:inline distB="114300" distT="114300" distL="114300" distR="114300">
            <wp:extent cx="5399865" cy="3848100"/>
            <wp:effectExtent b="0" l="0" r="0" t="0"/>
            <wp:docPr id="1958982637"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39986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708.6614173228347" w:firstLine="0"/>
        <w:rPr/>
      </w:pPr>
      <w:r w:rsidDel="00000000" w:rsidR="00000000" w:rsidRPr="00000000">
        <w:rPr/>
        <w:drawing>
          <wp:inline distB="114300" distT="114300" distL="114300" distR="114300">
            <wp:extent cx="5399865" cy="3136900"/>
            <wp:effectExtent b="0" l="0" r="0" t="0"/>
            <wp:docPr id="1958982647"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39986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708.6614173228347" w:firstLine="0"/>
        <w:rPr/>
      </w:pPr>
      <w:r w:rsidDel="00000000" w:rsidR="00000000" w:rsidRPr="00000000">
        <w:rPr/>
        <w:drawing>
          <wp:inline distB="114300" distT="114300" distL="114300" distR="114300">
            <wp:extent cx="5399865" cy="3251200"/>
            <wp:effectExtent b="0" l="0" r="0" t="0"/>
            <wp:docPr id="1958982660"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399865"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708.6614173228347" w:firstLine="0"/>
        <w:rPr/>
      </w:pPr>
      <w:r w:rsidDel="00000000" w:rsidR="00000000" w:rsidRPr="00000000">
        <w:rPr>
          <w:rtl w:val="0"/>
        </w:rPr>
        <w:t xml:space="preserve">De acuerdo a la predicción el tiempo de llegada sería a las 9:32 pm con 151 minutos, también se obtendrá la distancia total recorrida en kilómetros (16.49). El mapa además muestra la mejor ruta y el nivel de congestión de cada zona. Para la Avenida Javier Prado Este el modelo predijo un nivel de congestión moderado.</w:t>
      </w:r>
      <w:r w:rsidDel="00000000" w:rsidR="00000000" w:rsidRPr="00000000">
        <w:rPr>
          <w:rtl w:val="0"/>
        </w:rPr>
      </w:r>
    </w:p>
    <w:p w:rsidR="00000000" w:rsidDel="00000000" w:rsidP="00000000" w:rsidRDefault="00000000" w:rsidRPr="00000000" w14:paraId="0000010B">
      <w:pPr>
        <w:pStyle w:val="Heading1"/>
        <w:numPr>
          <w:ilvl w:val="0"/>
          <w:numId w:val="6"/>
        </w:numPr>
        <w:ind w:left="720" w:hanging="360"/>
        <w:rPr>
          <w:rFonts w:ascii="Arial" w:cs="Arial" w:eastAsia="Arial" w:hAnsi="Arial"/>
          <w:color w:val="ff0000"/>
          <w:sz w:val="28"/>
          <w:szCs w:val="28"/>
        </w:rPr>
      </w:pPr>
      <w:bookmarkStart w:colFirst="0" w:colLast="0" w:name="_heading=h.unvyi7xya6w9" w:id="14"/>
      <w:bookmarkEnd w:id="14"/>
      <w:r w:rsidDel="00000000" w:rsidR="00000000" w:rsidRPr="00000000">
        <w:rPr>
          <w:rFonts w:ascii="Arial" w:cs="Arial" w:eastAsia="Arial" w:hAnsi="Arial"/>
          <w:color w:val="ff0000"/>
          <w:sz w:val="28"/>
          <w:szCs w:val="28"/>
          <w:rtl w:val="0"/>
        </w:rPr>
        <w:t xml:space="preserve">Conclusiones</w:t>
      </w:r>
    </w:p>
    <w:p w:rsidR="00000000" w:rsidDel="00000000" w:rsidP="00000000" w:rsidRDefault="00000000" w:rsidRPr="00000000" w14:paraId="0000010C">
      <w:pPr>
        <w:numPr>
          <w:ilvl w:val="0"/>
          <w:numId w:val="8"/>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Esta aplicación permitirá a los estudiantes planear sus rutas de forma eficiente. Con una predicción basada en datos históricos los estudiantes tienen la posibilidad de planificar con anticipación, de esta forma evitarán contratiempos causados por el tráfico.</w:t>
      </w:r>
    </w:p>
    <w:p w:rsidR="00000000" w:rsidDel="00000000" w:rsidP="00000000" w:rsidRDefault="00000000" w:rsidRPr="00000000" w14:paraId="0000010D">
      <w:pPr>
        <w:numPr>
          <w:ilvl w:val="0"/>
          <w:numId w:val="8"/>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Al momento de planificar la arquitectura es importante investigar acerca de otras arquitecturas creadas para una solución similar y leer acerca del desempeño de los modelos como una guía.</w:t>
      </w:r>
    </w:p>
    <w:p w:rsidR="00000000" w:rsidDel="00000000" w:rsidP="00000000" w:rsidRDefault="00000000" w:rsidRPr="00000000" w14:paraId="0000010E">
      <w:pPr>
        <w:numPr>
          <w:ilvl w:val="0"/>
          <w:numId w:val="8"/>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El sistema podría ser optimizado y expandirse incluyendo otras variables que puedan influir en la congestión del tráfico como eventos locales y accidentes.</w:t>
      </w:r>
    </w:p>
    <w:p w:rsidR="00000000" w:rsidDel="00000000" w:rsidP="00000000" w:rsidRDefault="00000000" w:rsidRPr="00000000" w14:paraId="0000010F">
      <w:pPr>
        <w:numPr>
          <w:ilvl w:val="0"/>
          <w:numId w:val="8"/>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Este proyecto demuestra que la integración de datos históricos, combinada con algoritmos avanzados como redes neuronales y SMA*, puede ofrecer soluciones eficientes a problemas cotidianos como el tráfico en ciudades complejas.</w:t>
      </w:r>
    </w:p>
    <w:p w:rsidR="00000000" w:rsidDel="00000000" w:rsidP="00000000" w:rsidRDefault="00000000" w:rsidRPr="00000000" w14:paraId="00000110">
      <w:pPr>
        <w:numPr>
          <w:ilvl w:val="0"/>
          <w:numId w:val="8"/>
        </w:numPr>
        <w:ind w:left="1440" w:hanging="360"/>
        <w:rPr>
          <w:rFonts w:ascii="Arial" w:cs="Arial" w:eastAsia="Arial" w:hAnsi="Arial"/>
        </w:rPr>
      </w:pPr>
      <w:r w:rsidDel="00000000" w:rsidR="00000000" w:rsidRPr="00000000">
        <w:rPr>
          <w:rFonts w:ascii="Arial" w:cs="Arial" w:eastAsia="Arial" w:hAnsi="Arial"/>
          <w:rtl w:val="0"/>
        </w:rPr>
        <w:t xml:space="preserve">La integración de herramientas de planificación, como el uso de la API de MapBox, destaca la importancia de las plataformas abiertas y colaborativas para agilizar el desarrollo de proyectos tecnológicos en entornos urbanos.</w:t>
      </w:r>
    </w:p>
    <w:p w:rsidR="00000000" w:rsidDel="00000000" w:rsidP="00000000" w:rsidRDefault="00000000" w:rsidRPr="00000000" w14:paraId="0000011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pStyle w:val="Heading1"/>
        <w:numPr>
          <w:ilvl w:val="0"/>
          <w:numId w:val="6"/>
        </w:numPr>
        <w:ind w:left="720" w:hanging="360"/>
        <w:rPr>
          <w:rFonts w:ascii="Arial" w:cs="Arial" w:eastAsia="Arial" w:hAnsi="Arial"/>
          <w:color w:val="ff0000"/>
          <w:sz w:val="28"/>
          <w:szCs w:val="28"/>
        </w:rPr>
      </w:pPr>
      <w:bookmarkStart w:colFirst="0" w:colLast="0" w:name="_heading=h.1t3h5sf" w:id="15"/>
      <w:bookmarkEnd w:id="15"/>
      <w:r w:rsidDel="00000000" w:rsidR="00000000" w:rsidRPr="00000000">
        <w:rPr>
          <w:rFonts w:ascii="Arial" w:cs="Arial" w:eastAsia="Arial" w:hAnsi="Arial"/>
          <w:color w:val="ff0000"/>
          <w:sz w:val="28"/>
          <w:szCs w:val="28"/>
          <w:rtl w:val="0"/>
        </w:rPr>
        <w:t xml:space="preserve">Referencias Bibliográficas</w:t>
      </w:r>
    </w:p>
    <w:p w:rsidR="00000000" w:rsidDel="00000000" w:rsidP="00000000" w:rsidRDefault="00000000" w:rsidRPr="00000000" w14:paraId="00000114">
      <w:pPr>
        <w:ind w:left="720" w:firstLine="0"/>
        <w:rPr/>
      </w:pPr>
      <w:r w:rsidDel="00000000" w:rsidR="00000000" w:rsidRPr="00000000">
        <w:rPr>
          <w:rtl w:val="0"/>
        </w:rPr>
        <w:t xml:space="preserve">Mapbox. (s.f.). Optional parameters for the mapbox/driving-traffic profile. Mapbox Directions API. Recuperado el 22 de septiembre de 2024, de</w:t>
      </w:r>
      <w:hyperlink r:id="rId43">
        <w:r w:rsidDel="00000000" w:rsidR="00000000" w:rsidRPr="00000000">
          <w:rPr>
            <w:rtl w:val="0"/>
          </w:rPr>
          <w:t xml:space="preserve"> </w:t>
        </w:r>
      </w:hyperlink>
      <w:hyperlink r:id="rId44">
        <w:r w:rsidDel="00000000" w:rsidR="00000000" w:rsidRPr="00000000">
          <w:rPr>
            <w:color w:val="1155cc"/>
            <w:u w:val="single"/>
            <w:rtl w:val="0"/>
          </w:rPr>
          <w:t xml:space="preserve">https://docs.mapbox.com/api/navigation/directions/#optional-parameters-for-the-mapboxdriving-traffic-profile</w:t>
        </w:r>
      </w:hyperlink>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t xml:space="preserve">Mapbox. (2024). Pricing. [Online]. Disponible en:</w:t>
      </w:r>
      <w:hyperlink r:id="rId45">
        <w:r w:rsidDel="00000000" w:rsidR="00000000" w:rsidRPr="00000000">
          <w:rPr>
            <w:rtl w:val="0"/>
          </w:rPr>
          <w:t xml:space="preserve"> </w:t>
        </w:r>
      </w:hyperlink>
      <w:hyperlink r:id="rId46">
        <w:r w:rsidDel="00000000" w:rsidR="00000000" w:rsidRPr="00000000">
          <w:rPr>
            <w:color w:val="1155cc"/>
            <w:u w:val="single"/>
            <w:rtl w:val="0"/>
          </w:rPr>
          <w:t xml:space="preserve">https://www.mapbox.com/pricing#directions-api</w:t>
        </w:r>
      </w:hyperlink>
      <w:r w:rsidDel="00000000" w:rsidR="00000000" w:rsidRPr="00000000">
        <w:rPr>
          <w:rtl w:val="0"/>
        </w:rPr>
      </w:r>
    </w:p>
    <w:p w:rsidR="00000000" w:rsidDel="00000000" w:rsidP="00000000" w:rsidRDefault="00000000" w:rsidRPr="00000000" w14:paraId="00000116">
      <w:pPr>
        <w:ind w:left="720" w:firstLine="0"/>
        <w:rPr/>
      </w:pPr>
      <w:r w:rsidDel="00000000" w:rsidR="00000000" w:rsidRPr="00000000">
        <w:rPr>
          <w:rtl w:val="0"/>
        </w:rPr>
        <w:t xml:space="preserve">Repositorio del Código del Proyecto:</w:t>
      </w:r>
    </w:p>
    <w:p w:rsidR="00000000" w:rsidDel="00000000" w:rsidP="00000000" w:rsidRDefault="00000000" w:rsidRPr="00000000" w14:paraId="00000117">
      <w:pPr>
        <w:ind w:left="720" w:firstLine="0"/>
        <w:rPr/>
      </w:pPr>
      <w:hyperlink r:id="rId47">
        <w:r w:rsidDel="00000000" w:rsidR="00000000" w:rsidRPr="00000000">
          <w:rPr>
            <w:color w:val="1155cc"/>
            <w:u w:val="single"/>
            <w:rtl w:val="0"/>
          </w:rPr>
          <w:t xml:space="preserve">https://github.com/forestgump22/TP-AI</w:t>
        </w:r>
      </w:hyperlink>
      <w:r w:rsidDel="00000000" w:rsidR="00000000" w:rsidRPr="00000000">
        <w:rPr>
          <w:rtl w:val="0"/>
        </w:rPr>
        <w:t xml:space="preserve"> </w:t>
      </w:r>
    </w:p>
    <w:p w:rsidR="00000000" w:rsidDel="00000000" w:rsidP="00000000" w:rsidRDefault="00000000" w:rsidRPr="00000000" w14:paraId="00000118">
      <w:pPr>
        <w:ind w:left="720" w:firstLine="0"/>
        <w:rPr/>
      </w:pPr>
      <w:r w:rsidDel="00000000" w:rsidR="00000000" w:rsidRPr="00000000">
        <w:rPr>
          <w:rtl w:val="0"/>
        </w:rPr>
        <w:t xml:space="preserve">Shahriari, B., Swersky, K., Wang, Z., Adams, R. P., &amp; de Freitas, N. (2016). Taking the Human Out of the Loop: A Review of Bayesian Optimization. Proceedings of the IEEE, 104(1), 148–175.</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pPr>
      <w:r w:rsidDel="00000000" w:rsidR="00000000" w:rsidRPr="00000000">
        <w:rPr>
          <w:rtl w:val="0"/>
        </w:rPr>
        <w:tab/>
        <w:t xml:space="preserve">Szandała, T. (2021). Review and Comparison of Commonly Used Activation Functions for Deep Neural Networks. In: Bhoi, A., Mallick, P., Liu, CM., Balas, V. (eds) Bio-inspired Neurocomputing. Studies in Computational Intelligence, vol 903. Springer, Singapore. </w:t>
      </w:r>
      <w:hyperlink r:id="rId48">
        <w:r w:rsidDel="00000000" w:rsidR="00000000" w:rsidRPr="00000000">
          <w:rPr>
            <w:color w:val="1155cc"/>
            <w:u w:val="single"/>
            <w:rtl w:val="0"/>
          </w:rPr>
          <w:t xml:space="preserve">https://arxiv.org/pdf/2010.09458</w:t>
        </w:r>
      </w:hyperlink>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b w:val="1"/>
        </w:rPr>
      </w:pPr>
      <w:r w:rsidDel="00000000" w:rsidR="00000000" w:rsidRPr="00000000">
        <w:rPr>
          <w:rtl w:val="0"/>
        </w:rPr>
        <w:t xml:space="preserve">Bronwlee, J. (2021, 13 de enero). </w:t>
      </w:r>
      <w:r w:rsidDel="00000000" w:rsidR="00000000" w:rsidRPr="00000000">
        <w:rPr>
          <w:i w:val="1"/>
          <w:rtl w:val="0"/>
        </w:rPr>
        <w:t xml:space="preserve">Gentle Introduction to the Adam Optimization Algorithm for Deep Learning</w:t>
      </w:r>
      <w:r w:rsidDel="00000000" w:rsidR="00000000" w:rsidRPr="00000000">
        <w:rPr>
          <w:rtl w:val="0"/>
        </w:rPr>
        <w:t xml:space="preserve">. Machine Learning Mastery. </w:t>
      </w:r>
      <w:hyperlink r:id="rId49">
        <w:r w:rsidDel="00000000" w:rsidR="00000000" w:rsidRPr="00000000">
          <w:rPr>
            <w:color w:val="1155cc"/>
            <w:u w:val="single"/>
            <w:rtl w:val="0"/>
          </w:rPr>
          <w:t xml:space="preserve">https://machinelearningmastery.com/adam-optimization-algorithm-for-deep-learning/</w:t>
        </w:r>
      </w:hyperlink>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pPr>
      <w:r w:rsidDel="00000000" w:rsidR="00000000" w:rsidRPr="00000000">
        <w:rPr>
          <w:rtl w:val="0"/>
        </w:rPr>
        <w:t xml:space="preserve">Luschi, C. &amp; Masters, D. (2018). Revisiting small batch training for deep neural networks. </w:t>
      </w:r>
      <w:hyperlink r:id="rId50">
        <w:r w:rsidDel="00000000" w:rsidR="00000000" w:rsidRPr="00000000">
          <w:rPr>
            <w:color w:val="1155cc"/>
            <w:u w:val="single"/>
            <w:rtl w:val="0"/>
          </w:rPr>
          <w:t xml:space="preserve">https://arxiv.org/abs/1804.07612</w:t>
        </w:r>
      </w:hyperlink>
      <w:r w:rsidDel="00000000" w:rsidR="00000000" w:rsidRPr="00000000">
        <w:rPr>
          <w:rtl w:val="0"/>
        </w:rPr>
      </w:r>
    </w:p>
    <w:p w:rsidR="00000000" w:rsidDel="00000000" w:rsidP="00000000" w:rsidRDefault="00000000" w:rsidRPr="00000000" w14:paraId="0000011C">
      <w:pPr>
        <w:spacing w:after="0" w:line="480" w:lineRule="auto"/>
        <w:ind w:left="1440" w:hanging="720"/>
        <w:jc w:val="both"/>
        <w:rPr/>
      </w:pPr>
      <w:r w:rsidDel="00000000" w:rsidR="00000000" w:rsidRPr="00000000">
        <w:rPr>
          <w:rtl w:val="0"/>
        </w:rPr>
        <w:t xml:space="preserve">Carnegie Mellon University Deep Learning. (2019, 31 agosto). </w:t>
      </w:r>
      <w:r w:rsidDel="00000000" w:rsidR="00000000" w:rsidRPr="00000000">
        <w:rPr>
          <w:i w:val="1"/>
          <w:rtl w:val="0"/>
        </w:rPr>
        <w:t xml:space="preserve">Lecture 2 The Universal Approximation Theorem</w:t>
      </w:r>
      <w:r w:rsidDel="00000000" w:rsidR="00000000" w:rsidRPr="00000000">
        <w:rPr>
          <w:rtl w:val="0"/>
        </w:rPr>
        <w:t xml:space="preserve"> [Vídeo]. YouTube. </w:t>
      </w:r>
      <w:hyperlink r:id="rId51">
        <w:r w:rsidDel="00000000" w:rsidR="00000000" w:rsidRPr="00000000">
          <w:rPr>
            <w:color w:val="1155cc"/>
            <w:u w:val="single"/>
            <w:rtl w:val="0"/>
          </w:rPr>
          <w:t xml:space="preserve">https://www.youtube.com/watch?v=lkha188L4Gs</w:t>
        </w:r>
      </w:hyperlink>
      <w:r w:rsidDel="00000000" w:rsidR="00000000" w:rsidRPr="00000000">
        <w:rPr>
          <w:rtl w:val="0"/>
        </w:rPr>
        <w:t xml:space="preserve">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pPr>
      <w:r w:rsidDel="00000000" w:rsidR="00000000" w:rsidRPr="00000000">
        <w:rPr>
          <w:rtl w:val="0"/>
        </w:rPr>
      </w:r>
    </w:p>
    <w:p w:rsidR="00000000" w:rsidDel="00000000" w:rsidP="00000000" w:rsidRDefault="00000000" w:rsidRPr="00000000" w14:paraId="0000011E">
      <w:pPr>
        <w:spacing w:after="0" w:line="480" w:lineRule="auto"/>
        <w:ind w:left="1440" w:hanging="720"/>
        <w:jc w:val="both"/>
        <w:rPr/>
      </w:pPr>
      <w:r w:rsidDel="00000000" w:rsidR="00000000" w:rsidRPr="00000000">
        <w:rPr>
          <w:rtl w:val="0"/>
        </w:rPr>
        <w:t xml:space="preserve">Nielsen, M. A. (2015). </w:t>
      </w:r>
      <w:r w:rsidDel="00000000" w:rsidR="00000000" w:rsidRPr="00000000">
        <w:rPr>
          <w:i w:val="1"/>
          <w:rtl w:val="0"/>
        </w:rPr>
        <w:t xml:space="preserve">Neural Networks and Deep Learning</w:t>
      </w:r>
      <w:r w:rsidDel="00000000" w:rsidR="00000000" w:rsidRPr="00000000">
        <w:rPr>
          <w:rtl w:val="0"/>
        </w:rPr>
        <w:t xml:space="preserve">. </w:t>
      </w:r>
      <w:hyperlink r:id="rId52">
        <w:r w:rsidDel="00000000" w:rsidR="00000000" w:rsidRPr="00000000">
          <w:rPr>
            <w:color w:val="1155cc"/>
            <w:u w:val="single"/>
            <w:rtl w:val="0"/>
          </w:rPr>
          <w:t xml:space="preserve">http://neuralnetworksanddeeplearning.com/chap1.html</w:t>
        </w:r>
      </w:hyperlink>
      <w:r w:rsidDel="00000000" w:rsidR="00000000" w:rsidRPr="00000000">
        <w:rPr>
          <w:rtl w:val="0"/>
        </w:rPr>
        <w:t xml:space="preserve"> </w:t>
      </w:r>
    </w:p>
    <w:p w:rsidR="00000000" w:rsidDel="00000000" w:rsidP="00000000" w:rsidRDefault="00000000" w:rsidRPr="00000000" w14:paraId="0000011F">
      <w:pPr>
        <w:spacing w:after="0" w:line="480" w:lineRule="auto"/>
        <w:ind w:left="1440" w:hanging="720"/>
        <w:jc w:val="both"/>
        <w:rPr/>
      </w:pPr>
      <w:r w:rsidDel="00000000" w:rsidR="00000000" w:rsidRPr="00000000">
        <w:rPr>
          <w:rtl w:val="0"/>
        </w:rPr>
        <w:t xml:space="preserve">WilliamFiset. (2020, 19 abril). </w:t>
      </w:r>
      <w:r w:rsidDel="00000000" w:rsidR="00000000" w:rsidRPr="00000000">
        <w:rPr>
          <w:i w:val="1"/>
          <w:rtl w:val="0"/>
        </w:rPr>
        <w:t xml:space="preserve">Indexed Priority Queue (UPDATED) | Data Structures</w:t>
      </w:r>
      <w:r w:rsidDel="00000000" w:rsidR="00000000" w:rsidRPr="00000000">
        <w:rPr>
          <w:rtl w:val="0"/>
        </w:rPr>
        <w:t xml:space="preserve"> [Vídeo]. YouTube. </w:t>
      </w:r>
      <w:hyperlink r:id="rId53">
        <w:r w:rsidDel="00000000" w:rsidR="00000000" w:rsidRPr="00000000">
          <w:rPr>
            <w:color w:val="1155cc"/>
            <w:u w:val="single"/>
            <w:rtl w:val="0"/>
          </w:rPr>
          <w:t xml:space="preserve">https://www.youtube.com/watch?v=jND_WJ8r7FE</w:t>
        </w:r>
      </w:hyperlink>
      <w:r w:rsidDel="00000000" w:rsidR="00000000" w:rsidRPr="00000000">
        <w:rPr>
          <w:rtl w:val="0"/>
        </w:rPr>
        <w:t xml:space="preserve"> </w:t>
      </w:r>
    </w:p>
    <w:p w:rsidR="00000000" w:rsidDel="00000000" w:rsidP="00000000" w:rsidRDefault="00000000" w:rsidRPr="00000000" w14:paraId="00000120">
      <w:pPr>
        <w:spacing w:after="0" w:line="480" w:lineRule="auto"/>
        <w:ind w:left="1440" w:hanging="720"/>
        <w:jc w:val="both"/>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08.6614173228347" w:right="0" w:firstLine="0"/>
        <w:jc w:val="both"/>
        <w:rPr/>
      </w:pPr>
      <w:r w:rsidDel="00000000" w:rsidR="00000000" w:rsidRPr="00000000">
        <w:rPr>
          <w:rtl w:val="0"/>
        </w:rPr>
      </w:r>
    </w:p>
    <w:p w:rsidR="00000000" w:rsidDel="00000000" w:rsidP="00000000" w:rsidRDefault="00000000" w:rsidRPr="00000000" w14:paraId="00000122">
      <w:pPr>
        <w:rPr>
          <w:rFonts w:ascii="Arial" w:cs="Arial" w:eastAsia="Arial" w:hAnsi="Arial"/>
          <w:sz w:val="22"/>
          <w:szCs w:val="22"/>
        </w:rPr>
      </w:pPr>
      <w:r w:rsidDel="00000000" w:rsidR="00000000" w:rsidRPr="00000000">
        <w:rPr>
          <w:rtl w:val="0"/>
        </w:rPr>
      </w:r>
    </w:p>
    <w:sectPr>
      <w:headerReference r:id="rId54" w:type="default"/>
      <w:footerReference r:id="rId55" w:type="default"/>
      <w:pgSz w:h="16838" w:w="11906" w:orient="portrait"/>
      <w:pgMar w:bottom="1417" w:top="1417" w:left="1700.7874015748032"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Times New Roman"/>
  <w:font w:name="Cambria"/>
  <w:font w:name="Aptos"/>
  <w:font w:name="Play">
    <w:embedRegular w:fontKey="{00000000-0000-0000-0000-000000000000}" r:id="rId1" w:subsetted="0"/>
    <w:embedBold w:fontKey="{00000000-0000-0000-0000-000000000000}" r:id="rId2" w:subsetted="0"/>
  </w:font>
  <w:font w:name="Tahoma">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513.0" w:type="dxa"/>
      <w:jc w:val="left"/>
      <w:tblInd w:w="-4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1"/>
      <w:gridCol w:w="951"/>
      <w:gridCol w:w="4281"/>
      <w:tblGridChange w:id="0">
        <w:tblGrid>
          <w:gridCol w:w="4281"/>
          <w:gridCol w:w="951"/>
          <w:gridCol w:w="4281"/>
        </w:tblGrid>
      </w:tblGridChange>
    </w:tblGrid>
    <w:tr>
      <w:trPr>
        <w:cantSplit w:val="0"/>
        <w:trHeight w:val="133" w:hRule="atLeast"/>
        <w:tblHeader w:val="0"/>
      </w:trPr>
      <w:tc>
        <w:tcPr>
          <w:tcBorders>
            <w:bottom w:color="808080" w:space="0" w:sz="4" w:val="single"/>
          </w:tcBorders>
        </w:tcPr>
        <w:p w:rsidR="00000000" w:rsidDel="00000000" w:rsidP="00000000" w:rsidRDefault="00000000" w:rsidRPr="00000000" w14:paraId="00000128">
          <w:pPr>
            <w:pBdr>
              <w:top w:space="0" w:sz="0" w:val="nil"/>
              <w:left w:space="0" w:sz="0" w:val="nil"/>
              <w:bottom w:space="0" w:sz="0" w:val="nil"/>
              <w:right w:space="0" w:sz="0" w:val="nil"/>
              <w:between w:space="0" w:sz="0" w:val="nil"/>
            </w:pBdr>
            <w:tabs>
              <w:tab w:val="center" w:leader="none" w:pos="4320"/>
              <w:tab w:val="right" w:leader="none" w:pos="8640"/>
            </w:tabs>
            <w:spacing w:after="100" w:before="100" w:lineRule="auto"/>
            <w:rPr>
              <w:rFonts w:ascii="Cambria" w:cs="Cambria" w:eastAsia="Cambria" w:hAnsi="Cambria"/>
              <w:b w:val="1"/>
              <w:color w:val="000000"/>
            </w:rPr>
          </w:pPr>
          <w:r w:rsidDel="00000000" w:rsidR="00000000" w:rsidRPr="00000000">
            <w:rPr>
              <w:rtl w:val="0"/>
            </w:rPr>
          </w:r>
        </w:p>
      </w:tc>
      <w:tc>
        <w:tcPr>
          <w:vMerge w:val="restart"/>
          <w:tcBorders>
            <w:bottom w:color="808080" w:space="0" w:sz="4" w:val="single"/>
          </w:tcBorders>
          <w:vAlign w:val="center"/>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100" w:before="100" w:lineRule="auto"/>
            <w:jc w:val="center"/>
            <w:rPr>
              <w:rFonts w:ascii="Cambria" w:cs="Cambria" w:eastAsia="Cambria" w:hAnsi="Cambria"/>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tc>
      <w:tc>
        <w:tcPr>
          <w:tcBorders>
            <w:bottom w:color="808080" w:space="0" w:sz="4" w:val="single"/>
          </w:tcBorders>
        </w:tcPr>
        <w:p w:rsidR="00000000" w:rsidDel="00000000" w:rsidP="00000000" w:rsidRDefault="00000000" w:rsidRPr="00000000" w14:paraId="0000012A">
          <w:pPr>
            <w:pBdr>
              <w:top w:space="0" w:sz="0" w:val="nil"/>
              <w:left w:space="0" w:sz="0" w:val="nil"/>
              <w:bottom w:space="0" w:sz="0" w:val="nil"/>
              <w:right w:space="0" w:sz="0" w:val="nil"/>
              <w:between w:space="0" w:sz="0" w:val="nil"/>
            </w:pBdr>
            <w:tabs>
              <w:tab w:val="center" w:leader="none" w:pos="4320"/>
              <w:tab w:val="right" w:leader="none" w:pos="8640"/>
            </w:tabs>
            <w:spacing w:after="100" w:before="100" w:lineRule="auto"/>
            <w:rPr>
              <w:rFonts w:ascii="Cambria" w:cs="Cambria" w:eastAsia="Cambria" w:hAnsi="Cambria"/>
              <w:b w:val="1"/>
              <w:color w:val="000000"/>
            </w:rPr>
          </w:pPr>
          <w:r w:rsidDel="00000000" w:rsidR="00000000" w:rsidRPr="00000000">
            <w:rPr>
              <w:rtl w:val="0"/>
            </w:rPr>
          </w:r>
        </w:p>
      </w:tc>
    </w:tr>
    <w:tr>
      <w:trPr>
        <w:cantSplit w:val="0"/>
        <w:trHeight w:val="133" w:hRule="atLeast"/>
        <w:tblHeader w:val="0"/>
      </w:trPr>
      <w:tc>
        <w:tcPr>
          <w:tcBorders>
            <w:top w:color="808080" w:space="0" w:sz="4" w:val="single"/>
          </w:tcBorders>
        </w:tcPr>
        <w:p w:rsidR="00000000" w:rsidDel="00000000" w:rsidP="00000000" w:rsidRDefault="00000000" w:rsidRPr="00000000" w14:paraId="0000012B">
          <w:pPr>
            <w:pBdr>
              <w:top w:space="0" w:sz="0" w:val="nil"/>
              <w:left w:space="0" w:sz="0" w:val="nil"/>
              <w:bottom w:space="0" w:sz="0" w:val="nil"/>
              <w:right w:space="0" w:sz="0" w:val="nil"/>
              <w:between w:space="0" w:sz="0" w:val="nil"/>
            </w:pBdr>
            <w:tabs>
              <w:tab w:val="center" w:leader="none" w:pos="4320"/>
              <w:tab w:val="right" w:leader="none" w:pos="8640"/>
            </w:tabs>
            <w:spacing w:after="100" w:before="100" w:lineRule="auto"/>
            <w:rPr>
              <w:rFonts w:ascii="Cambria" w:cs="Cambria" w:eastAsia="Cambria" w:hAnsi="Cambria"/>
              <w:b w:val="1"/>
              <w:color w:val="000000"/>
            </w:rPr>
          </w:pPr>
          <w:r w:rsidDel="00000000" w:rsidR="00000000" w:rsidRPr="00000000">
            <w:rPr>
              <w:rtl w:val="0"/>
            </w:rPr>
          </w:r>
        </w:p>
      </w:tc>
      <w:tc>
        <w:tcPr>
          <w:vMerge w:val="continue"/>
          <w:tcBorders>
            <w:bottom w:color="808080" w:space="0" w:sz="4" w:val="single"/>
          </w:tcBorders>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1"/>
              <w:color w:val="000000"/>
            </w:rPr>
          </w:pPr>
          <w:r w:rsidDel="00000000" w:rsidR="00000000" w:rsidRPr="00000000">
            <w:rPr>
              <w:rtl w:val="0"/>
            </w:rPr>
          </w:r>
        </w:p>
      </w:tc>
      <w:tc>
        <w:tcPr>
          <w:tcBorders>
            <w:top w:color="808080" w:space="0" w:sz="4" w:val="single"/>
          </w:tcBorders>
        </w:tcPr>
        <w:p w:rsidR="00000000" w:rsidDel="00000000" w:rsidP="00000000" w:rsidRDefault="00000000" w:rsidRPr="00000000" w14:paraId="0000012D">
          <w:pPr>
            <w:pBdr>
              <w:top w:space="0" w:sz="0" w:val="nil"/>
              <w:left w:space="0" w:sz="0" w:val="nil"/>
              <w:bottom w:space="0" w:sz="0" w:val="nil"/>
              <w:right w:space="0" w:sz="0" w:val="nil"/>
              <w:between w:space="0" w:sz="0" w:val="nil"/>
            </w:pBdr>
            <w:tabs>
              <w:tab w:val="center" w:leader="none" w:pos="4320"/>
              <w:tab w:val="right" w:leader="none" w:pos="8640"/>
            </w:tabs>
            <w:spacing w:after="100" w:before="100" w:lineRule="auto"/>
            <w:rPr>
              <w:rFonts w:ascii="Cambria" w:cs="Cambria" w:eastAsia="Cambria" w:hAnsi="Cambria"/>
              <w:b w:val="1"/>
              <w:color w:val="000000"/>
            </w:rPr>
          </w:pPr>
          <w:r w:rsidDel="00000000" w:rsidR="00000000" w:rsidRPr="00000000">
            <w:rPr>
              <w:rtl w:val="0"/>
            </w:rPr>
          </w:r>
        </w:p>
      </w:tc>
    </w:tr>
  </w:tbl>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9585.0" w:type="dxa"/>
      <w:jc w:val="left"/>
      <w:tblBorders>
        <w:top w:color="000000" w:space="0" w:sz="4" w:val="single"/>
        <w:left w:color="000000" w:space="0" w:sz="4" w:val="single"/>
        <w:bottom w:color="808080" w:space="0" w:sz="18" w:val="single"/>
        <w:right w:color="000000" w:space="0" w:sz="4" w:val="single"/>
        <w:insideH w:color="000000" w:space="0" w:sz="4" w:val="single"/>
        <w:insideV w:color="808080" w:space="0" w:sz="18" w:val="single"/>
      </w:tblBorders>
      <w:tblLayout w:type="fixed"/>
      <w:tblLook w:val="0400"/>
    </w:tblPr>
    <w:tblGrid>
      <w:gridCol w:w="8391"/>
      <w:gridCol w:w="1194"/>
      <w:tblGridChange w:id="0">
        <w:tblGrid>
          <w:gridCol w:w="8391"/>
          <w:gridCol w:w="1194"/>
        </w:tblGrid>
      </w:tblGridChange>
    </w:tblGrid>
    <w:tr>
      <w:trPr>
        <w:cantSplit w:val="0"/>
        <w:trHeight w:val="280" w:hRule="atLeast"/>
        <w:tblHeader w:val="0"/>
      </w:trPr>
      <w:tc>
        <w:tcPr/>
        <w:p w:rsidR="00000000" w:rsidDel="00000000" w:rsidP="00000000" w:rsidRDefault="00000000" w:rsidRPr="00000000" w14:paraId="00000124">
          <w:pPr>
            <w:pBdr>
              <w:top w:space="0" w:sz="0" w:val="nil"/>
              <w:left w:space="0" w:sz="0" w:val="nil"/>
              <w:bottom w:space="0" w:sz="0" w:val="nil"/>
              <w:right w:space="0" w:sz="0" w:val="nil"/>
              <w:between w:space="0" w:sz="0" w:val="nil"/>
            </w:pBdr>
            <w:tabs>
              <w:tab w:val="center" w:leader="none" w:pos="4320"/>
              <w:tab w:val="right" w:leader="none" w:pos="8640"/>
            </w:tabs>
            <w:jc w:val="right"/>
            <w:rPr>
              <w:color w:val="000000"/>
              <w:sz w:val="28"/>
              <w:szCs w:val="28"/>
            </w:rPr>
          </w:pPr>
          <w:r w:rsidDel="00000000" w:rsidR="00000000" w:rsidRPr="00000000">
            <w:rPr>
              <w:rtl w:val="0"/>
            </w:rPr>
          </w:r>
        </w:p>
      </w:tc>
      <w:tc>
        <w:tcPr/>
        <w:p w:rsidR="00000000" w:rsidDel="00000000" w:rsidP="00000000" w:rsidRDefault="00000000" w:rsidRPr="00000000" w14:paraId="00000125">
          <w:pPr>
            <w:pBdr>
              <w:top w:space="0" w:sz="0" w:val="nil"/>
              <w:left w:space="0" w:sz="0" w:val="nil"/>
              <w:bottom w:space="0" w:sz="0" w:val="nil"/>
              <w:right w:space="0" w:sz="0" w:val="nil"/>
              <w:between w:space="0" w:sz="0" w:val="nil"/>
            </w:pBdr>
            <w:tabs>
              <w:tab w:val="center" w:leader="none" w:pos="4320"/>
              <w:tab w:val="right" w:leader="none" w:pos="8640"/>
            </w:tabs>
            <w:jc w:val="right"/>
            <w:rPr>
              <w:b w:val="1"/>
              <w:color w:val="ff0000"/>
              <w:sz w:val="28"/>
              <w:szCs w:val="28"/>
            </w:rPr>
          </w:pPr>
          <w:r w:rsidDel="00000000" w:rsidR="00000000" w:rsidRPr="00000000">
            <w:rPr>
              <w:b w:val="1"/>
              <w:color w:val="ff0000"/>
              <w:sz w:val="28"/>
              <w:szCs w:val="28"/>
              <w:rtl w:val="0"/>
            </w:rPr>
            <w:t xml:space="preserve">2024-2</w:t>
          </w:r>
        </w:p>
      </w:tc>
    </w:tr>
  </w:tbl>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PE"/>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AA1BB5"/>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AA1BB5"/>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AA1BB5"/>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AA1BB5"/>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AA1BB5"/>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AA1BB5"/>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AA1BB5"/>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AA1BB5"/>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AA1BB5"/>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A1BB5"/>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AA1BB5"/>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AA1BB5"/>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AA1BB5"/>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AA1BB5"/>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AA1BB5"/>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AA1BB5"/>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AA1BB5"/>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AA1BB5"/>
    <w:rPr>
      <w:rFonts w:cstheme="majorBidi" w:eastAsiaTheme="majorEastAsia"/>
      <w:color w:val="272727" w:themeColor="text1" w:themeTint="0000D8"/>
    </w:rPr>
  </w:style>
  <w:style w:type="paragraph" w:styleId="Title">
    <w:name w:val="Title"/>
    <w:basedOn w:val="Normal"/>
    <w:next w:val="Normal"/>
    <w:link w:val="TitleChar"/>
    <w:uiPriority w:val="10"/>
    <w:qFormat w:val="1"/>
    <w:rsid w:val="00AA1BB5"/>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AA1BB5"/>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AA1BB5"/>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AA1BB5"/>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AA1BB5"/>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AA1BB5"/>
    <w:rPr>
      <w:i w:val="1"/>
      <w:iCs w:val="1"/>
      <w:color w:val="404040" w:themeColor="text1" w:themeTint="0000BF"/>
    </w:rPr>
  </w:style>
  <w:style w:type="paragraph" w:styleId="ListParagraph">
    <w:name w:val="List Paragraph"/>
    <w:basedOn w:val="Normal"/>
    <w:uiPriority w:val="34"/>
    <w:qFormat w:val="1"/>
    <w:rsid w:val="00AA1BB5"/>
    <w:pPr>
      <w:ind w:left="720"/>
      <w:contextualSpacing w:val="1"/>
    </w:pPr>
  </w:style>
  <w:style w:type="character" w:styleId="IntenseEmphasis">
    <w:name w:val="Intense Emphasis"/>
    <w:basedOn w:val="DefaultParagraphFont"/>
    <w:uiPriority w:val="21"/>
    <w:qFormat w:val="1"/>
    <w:rsid w:val="00AA1BB5"/>
    <w:rPr>
      <w:i w:val="1"/>
      <w:iCs w:val="1"/>
      <w:color w:val="0f4761" w:themeColor="accent1" w:themeShade="0000BF"/>
    </w:rPr>
  </w:style>
  <w:style w:type="paragraph" w:styleId="IntenseQuote">
    <w:name w:val="Intense Quote"/>
    <w:basedOn w:val="Normal"/>
    <w:next w:val="Normal"/>
    <w:link w:val="IntenseQuoteChar"/>
    <w:uiPriority w:val="30"/>
    <w:qFormat w:val="1"/>
    <w:rsid w:val="00AA1BB5"/>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AA1BB5"/>
    <w:rPr>
      <w:i w:val="1"/>
      <w:iCs w:val="1"/>
      <w:color w:val="0f4761" w:themeColor="accent1" w:themeShade="0000BF"/>
    </w:rPr>
  </w:style>
  <w:style w:type="character" w:styleId="IntenseReference">
    <w:name w:val="Intense Reference"/>
    <w:basedOn w:val="DefaultParagraphFont"/>
    <w:uiPriority w:val="32"/>
    <w:qFormat w:val="1"/>
    <w:rsid w:val="00AA1BB5"/>
    <w:rPr>
      <w:b w:val="1"/>
      <w:bCs w:val="1"/>
      <w:smallCaps w:val="1"/>
      <w:color w:val="0f4761" w:themeColor="accent1" w:themeShade="0000BF"/>
      <w:spacing w:val="5"/>
    </w:rPr>
  </w:style>
  <w:style w:type="paragraph" w:styleId="Header">
    <w:name w:val="header"/>
    <w:basedOn w:val="Normal"/>
    <w:link w:val="HeaderChar"/>
    <w:uiPriority w:val="99"/>
    <w:unhideWhenUsed w:val="1"/>
    <w:rsid w:val="00AA1BB5"/>
    <w:pPr>
      <w:tabs>
        <w:tab w:val="center" w:pos="4252"/>
        <w:tab w:val="right" w:pos="8504"/>
      </w:tabs>
      <w:spacing w:after="0" w:line="240" w:lineRule="auto"/>
    </w:pPr>
  </w:style>
  <w:style w:type="character" w:styleId="HeaderChar" w:customStyle="1">
    <w:name w:val="Header Char"/>
    <w:basedOn w:val="DefaultParagraphFont"/>
    <w:link w:val="Header"/>
    <w:uiPriority w:val="99"/>
    <w:rsid w:val="00AA1BB5"/>
  </w:style>
  <w:style w:type="paragraph" w:styleId="Footer">
    <w:name w:val="footer"/>
    <w:basedOn w:val="Normal"/>
    <w:link w:val="FooterChar"/>
    <w:uiPriority w:val="99"/>
    <w:unhideWhenUsed w:val="1"/>
    <w:rsid w:val="00AA1BB5"/>
    <w:pPr>
      <w:tabs>
        <w:tab w:val="center" w:pos="4252"/>
        <w:tab w:val="right" w:pos="8504"/>
      </w:tabs>
      <w:spacing w:after="0" w:line="240" w:lineRule="auto"/>
    </w:pPr>
  </w:style>
  <w:style w:type="character" w:styleId="FooterChar" w:customStyle="1">
    <w:name w:val="Footer Char"/>
    <w:basedOn w:val="DefaultParagraphFont"/>
    <w:link w:val="Footer"/>
    <w:uiPriority w:val="99"/>
    <w:rsid w:val="00AA1BB5"/>
  </w:style>
  <w:style w:type="paragraph" w:styleId="TOCHeading">
    <w:name w:val="TOC Heading"/>
    <w:basedOn w:val="Heading1"/>
    <w:next w:val="Normal"/>
    <w:uiPriority w:val="39"/>
    <w:unhideWhenUsed w:val="1"/>
    <w:qFormat w:val="1"/>
    <w:rsid w:val="00970D88"/>
    <w:pPr>
      <w:spacing w:after="0" w:before="240" w:line="259" w:lineRule="auto"/>
      <w:outlineLvl w:val="9"/>
    </w:pPr>
    <w:rPr>
      <w:kern w:val="0"/>
      <w:sz w:val="32"/>
      <w:szCs w:val="32"/>
      <w:lang w:eastAsia="es-PE"/>
    </w:rPr>
  </w:style>
  <w:style w:type="paragraph" w:styleId="TOC1">
    <w:name w:val="toc 1"/>
    <w:basedOn w:val="Normal"/>
    <w:next w:val="Normal"/>
    <w:autoRedefine w:val="1"/>
    <w:uiPriority w:val="39"/>
    <w:unhideWhenUsed w:val="1"/>
    <w:rsid w:val="00970D88"/>
    <w:pPr>
      <w:spacing w:after="100"/>
    </w:pPr>
  </w:style>
  <w:style w:type="character" w:styleId="Hyperlink">
    <w:name w:val="Hyperlink"/>
    <w:basedOn w:val="DefaultParagraphFont"/>
    <w:uiPriority w:val="99"/>
    <w:unhideWhenUsed w:val="1"/>
    <w:rsid w:val="00970D88"/>
    <w:rPr>
      <w:color w:val="467886" w:themeColor="hyperlink"/>
      <w:u w:val="single"/>
    </w:rPr>
  </w:style>
  <w:style w:type="paragraph" w:styleId="TOC2">
    <w:name w:val="toc 2"/>
    <w:basedOn w:val="Normal"/>
    <w:next w:val="Normal"/>
    <w:autoRedefine w:val="1"/>
    <w:uiPriority w:val="39"/>
    <w:unhideWhenUsed w:val="1"/>
    <w:rsid w:val="00CB6AE7"/>
    <w:pPr>
      <w:spacing w:after="100"/>
      <w:ind w:left="240"/>
    </w:pPr>
  </w:style>
  <w:style w:type="table" w:styleId="TableGrid">
    <w:name w:val="Table Grid"/>
    <w:basedOn w:val="TableNormal"/>
    <w:uiPriority w:val="39"/>
    <w:rsid w:val="009145B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5534C5"/>
    <w:pPr>
      <w:spacing w:after="100" w:afterAutospacing="1" w:before="100" w:beforeAutospacing="1" w:line="240" w:lineRule="auto"/>
    </w:pPr>
    <w:rPr>
      <w:rFonts w:ascii="Times New Roman" w:cs="Times New Roman" w:eastAsia="Times New Roman" w:hAnsi="Times New Roman"/>
      <w:kern w:val="0"/>
      <w:lang w:eastAsia="es-PE"/>
    </w:rPr>
  </w:style>
  <w:style w:type="character" w:styleId="Strong">
    <w:name w:val="Strong"/>
    <w:basedOn w:val="DefaultParagraphFont"/>
    <w:uiPriority w:val="22"/>
    <w:qFormat w:val="1"/>
    <w:rsid w:val="00F16A33"/>
    <w:rPr>
      <w:b w:val="1"/>
      <w:bCs w:val="1"/>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24.png"/><Relationship Id="rId41" Type="http://schemas.openxmlformats.org/officeDocument/2006/relationships/image" Target="media/image17.png"/><Relationship Id="rId44" Type="http://schemas.openxmlformats.org/officeDocument/2006/relationships/hyperlink" Target="https://docs.mapbox.com/api/navigation/directions/#optional-parameters-for-the-mapboxdriving-traffic-profile" TargetMode="External"/><Relationship Id="rId43" Type="http://schemas.openxmlformats.org/officeDocument/2006/relationships/hyperlink" Target="https://docs.mapbox.com/api/navigation/directions/#optional-parameters-for-the-mapboxdriving-traffic-profile" TargetMode="External"/><Relationship Id="rId46" Type="http://schemas.openxmlformats.org/officeDocument/2006/relationships/hyperlink" Target="https://www.mapbox.com/pricing#directions-api" TargetMode="External"/><Relationship Id="rId45" Type="http://schemas.openxmlformats.org/officeDocument/2006/relationships/hyperlink" Target="https://www.mapbox.com/pricing#directions-ap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hyperlink" Target="https://arxiv.org/pdf/2010.09458" TargetMode="External"/><Relationship Id="rId47" Type="http://schemas.openxmlformats.org/officeDocument/2006/relationships/hyperlink" Target="https://github.com/forestgump22/TP-AI" TargetMode="External"/><Relationship Id="rId49" Type="http://schemas.openxmlformats.org/officeDocument/2006/relationships/hyperlink" Target="https://machinelearningmastery.com/adam-optimization-algorithm-for-deep-learning/?_gl=1*12vo7v8*_gcl_au*NzkxODMyNzE5LjE3Mjk3OTk3NTA.*_ga*MTYzMDU1Mjk0OC4xNzI5Nzk5NzUw*_ga_67L1RV734X*MTczMDY0NjY3MC4zLjEuMTczMDY0Njc2NC42MC4wLjEyNTAxMzExMDU.#:~:text=Adam%20is%20an%20optimization%20algorithm,iterative%20based%20in%20training%20data.&amp;text=The%20algorithm%20is%20called%20Adam,derived%20from%20adaptive%20moment%20estimati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5.png"/><Relationship Id="rId8" Type="http://schemas.openxmlformats.org/officeDocument/2006/relationships/image" Target="media/image36.png"/><Relationship Id="rId31" Type="http://schemas.openxmlformats.org/officeDocument/2006/relationships/image" Target="media/image10.png"/><Relationship Id="rId30" Type="http://schemas.openxmlformats.org/officeDocument/2006/relationships/image" Target="media/image4.png"/><Relationship Id="rId33" Type="http://schemas.openxmlformats.org/officeDocument/2006/relationships/image" Target="media/image8.png"/><Relationship Id="rId32" Type="http://schemas.openxmlformats.org/officeDocument/2006/relationships/image" Target="media/image3.png"/><Relationship Id="rId35" Type="http://schemas.openxmlformats.org/officeDocument/2006/relationships/image" Target="media/image16.png"/><Relationship Id="rId34" Type="http://schemas.openxmlformats.org/officeDocument/2006/relationships/image" Target="media/image13.png"/><Relationship Id="rId37" Type="http://schemas.openxmlformats.org/officeDocument/2006/relationships/image" Target="media/image15.png"/><Relationship Id="rId36" Type="http://schemas.openxmlformats.org/officeDocument/2006/relationships/image" Target="media/image5.png"/><Relationship Id="rId39" Type="http://schemas.openxmlformats.org/officeDocument/2006/relationships/image" Target="media/image21.png"/><Relationship Id="rId38" Type="http://schemas.openxmlformats.org/officeDocument/2006/relationships/image" Target="media/image18.png"/><Relationship Id="rId20" Type="http://schemas.openxmlformats.org/officeDocument/2006/relationships/image" Target="media/image11.png"/><Relationship Id="rId22" Type="http://schemas.openxmlformats.org/officeDocument/2006/relationships/image" Target="media/image6.png"/><Relationship Id="rId21" Type="http://schemas.openxmlformats.org/officeDocument/2006/relationships/image" Target="media/image9.png"/><Relationship Id="rId24" Type="http://schemas.openxmlformats.org/officeDocument/2006/relationships/image" Target="media/image1.png"/><Relationship Id="rId23" Type="http://schemas.openxmlformats.org/officeDocument/2006/relationships/image" Target="media/image19.png"/><Relationship Id="rId26" Type="http://schemas.openxmlformats.org/officeDocument/2006/relationships/image" Target="media/image14.png"/><Relationship Id="rId25" Type="http://schemas.openxmlformats.org/officeDocument/2006/relationships/image" Target="media/image25.png"/><Relationship Id="rId28" Type="http://schemas.openxmlformats.org/officeDocument/2006/relationships/image" Target="media/image23.png"/><Relationship Id="rId27" Type="http://schemas.openxmlformats.org/officeDocument/2006/relationships/image" Target="media/image20.png"/><Relationship Id="rId29" Type="http://schemas.openxmlformats.org/officeDocument/2006/relationships/image" Target="media/image7.png"/><Relationship Id="rId51" Type="http://schemas.openxmlformats.org/officeDocument/2006/relationships/hyperlink" Target="https://www.youtube.com/watch?v=lkha188L4Gs" TargetMode="External"/><Relationship Id="rId50" Type="http://schemas.openxmlformats.org/officeDocument/2006/relationships/hyperlink" Target="https://arxiv.org/abs/1804.07612" TargetMode="External"/><Relationship Id="rId53" Type="http://schemas.openxmlformats.org/officeDocument/2006/relationships/hyperlink" Target="https://www.youtube.com/watch?v=jND_WJ8r7FE" TargetMode="External"/><Relationship Id="rId52" Type="http://schemas.openxmlformats.org/officeDocument/2006/relationships/hyperlink" Target="http://neuralnetworksanddeeplearning.com/chap1.html" TargetMode="External"/><Relationship Id="rId11" Type="http://schemas.openxmlformats.org/officeDocument/2006/relationships/image" Target="media/image30.png"/><Relationship Id="rId55" Type="http://schemas.openxmlformats.org/officeDocument/2006/relationships/footer" Target="footer1.xml"/><Relationship Id="rId10" Type="http://schemas.openxmlformats.org/officeDocument/2006/relationships/image" Target="media/image32.png"/><Relationship Id="rId54" Type="http://schemas.openxmlformats.org/officeDocument/2006/relationships/header" Target="header1.xml"/><Relationship Id="rId13" Type="http://schemas.openxmlformats.org/officeDocument/2006/relationships/image" Target="media/image31.png"/><Relationship Id="rId12" Type="http://schemas.openxmlformats.org/officeDocument/2006/relationships/image" Target="media/image33.png"/><Relationship Id="rId15" Type="http://schemas.openxmlformats.org/officeDocument/2006/relationships/image" Target="media/image26.png"/><Relationship Id="rId14" Type="http://schemas.openxmlformats.org/officeDocument/2006/relationships/image" Target="media/image27.png"/><Relationship Id="rId17" Type="http://schemas.openxmlformats.org/officeDocument/2006/relationships/image" Target="media/image28.png"/><Relationship Id="rId16" Type="http://schemas.openxmlformats.org/officeDocument/2006/relationships/image" Target="media/image29.png"/><Relationship Id="rId19" Type="http://schemas.openxmlformats.org/officeDocument/2006/relationships/image" Target="media/image12.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Tahoma-regular.ttf"/><Relationship Id="rId4" Type="http://schemas.openxmlformats.org/officeDocument/2006/relationships/font" Target="fonts/Tahoma-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dK0M/7fATTx1NyVugtnKIDw78Q==">CgMxLjAyCGguZ2pkZ3hzMg5oLjE1ODVsOWVvdXF4MTIJaC4yZXQ5MnAwMg5oLndzYTBwM3RhcTB6MDIOaC4yaGMwMDA2aGl5YTAyDmguNzZudmMyamRkanVoMg5oLmV5NWlxdzQya3R0bDIOaC4xdW50Y2dxMmtsMDYyDmgucjViYjg1ZWh2Ymw0MgloLjNkeTZ2a20yDmguajM0ZWw2cjg1aWdvMg5oLnIyYXR3ZGI4bmdreTIOaC51d2w4bGFxbm1tdncyDmguY2t5ZTNuejBpYmlkMg5oLnVudnlpN3h5YTZ3OTIJaC4xdDNoNXNmOAByITFveld6blVXZ09OZS1BcHVjdTdNemJUbXd3OTlhWDJt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2024-09-20T04:16:00Z</dcterms:created>
  <dc:creator>u20211c561 (Gonzales Astoray, Andrea Abigail)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0x010100255F3D82FE268C43A02AC462E98062B8</vt:lpwstr>
  </property>
</Properties>
</file>