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DD" w:rsidRDefault="00EB42EA" w:rsidP="006C3B6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0594A8FD" wp14:editId="3323B81E">
            <wp:extent cx="1686560" cy="1686560"/>
            <wp:effectExtent l="0" t="0" r="8890" b="8890"/>
            <wp:docPr id="1" name="Image 1" descr="C:\Users\joseb\AppData\Local\Microsoft\Windows\INetCache\Content.Word\WeChat Image_20200313233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b\AppData\Local\Microsoft\Windows\INetCache\Content.Word\WeChat Image_202003132338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DD" w:rsidRDefault="005567DD" w:rsidP="006C3B62">
      <w:pPr>
        <w:jc w:val="center"/>
        <w:rPr>
          <w:sz w:val="96"/>
          <w:szCs w:val="96"/>
        </w:rPr>
      </w:pPr>
      <w:bookmarkStart w:id="0" w:name="_Hlk35023751"/>
      <w:bookmarkEnd w:id="0"/>
    </w:p>
    <w:p w:rsidR="00C57779" w:rsidRPr="005567DD" w:rsidRDefault="006C3B62" w:rsidP="006C3B62">
      <w:pPr>
        <w:jc w:val="center"/>
        <w:rPr>
          <w:sz w:val="96"/>
          <w:szCs w:val="96"/>
        </w:rPr>
      </w:pPr>
      <w:r w:rsidRPr="005567DD">
        <w:rPr>
          <w:rFonts w:hint="eastAsia"/>
          <w:sz w:val="96"/>
          <w:szCs w:val="96"/>
        </w:rPr>
        <w:t>系统解决方案</w:t>
      </w:r>
      <w:bookmarkStart w:id="1" w:name="_GoBack"/>
      <w:bookmarkEnd w:id="1"/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56"/>
          <w:szCs w:val="56"/>
        </w:rPr>
      </w:pPr>
    </w:p>
    <w:p w:rsidR="00EF3D2C" w:rsidRDefault="00EF3D2C" w:rsidP="006C3B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项目：</w:t>
      </w:r>
      <w:r w:rsidR="005567DD">
        <w:rPr>
          <w:rFonts w:hint="eastAsia"/>
          <w:sz w:val="36"/>
          <w:szCs w:val="36"/>
        </w:rPr>
        <w:t>酒店空调计费系统</w:t>
      </w:r>
    </w:p>
    <w:p w:rsidR="00EF3D2C" w:rsidRDefault="00EF3D2C" w:rsidP="006C3B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小组名称：</w:t>
      </w:r>
      <w:r w:rsidR="00D00EB9">
        <w:rPr>
          <w:rFonts w:hint="eastAsia"/>
          <w:sz w:val="36"/>
          <w:szCs w:val="36"/>
        </w:rPr>
        <w:t>301b</w:t>
      </w:r>
    </w:p>
    <w:p w:rsidR="00EF3D2C" w:rsidRDefault="00EF3D2C" w:rsidP="006C3B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日期：</w:t>
      </w:r>
      <w:r w:rsidR="0036345D">
        <w:rPr>
          <w:rFonts w:hint="eastAsia"/>
          <w:sz w:val="36"/>
          <w:szCs w:val="36"/>
        </w:rPr>
        <w:t>0</w:t>
      </w:r>
      <w:r w:rsidR="0036345D">
        <w:rPr>
          <w:sz w:val="36"/>
          <w:szCs w:val="36"/>
        </w:rPr>
        <w:t>3.13.2020</w:t>
      </w:r>
    </w:p>
    <w:p w:rsidR="00EF3D2C" w:rsidRDefault="00EF3D2C" w:rsidP="006C3B62">
      <w:pPr>
        <w:jc w:val="center"/>
        <w:rPr>
          <w:sz w:val="36"/>
          <w:szCs w:val="36"/>
        </w:rPr>
      </w:pPr>
    </w:p>
    <w:p w:rsidR="00EF3D2C" w:rsidRDefault="00EF3D2C" w:rsidP="006C3B62">
      <w:pPr>
        <w:jc w:val="center"/>
        <w:rPr>
          <w:sz w:val="36"/>
          <w:szCs w:val="36"/>
        </w:rPr>
      </w:pPr>
    </w:p>
    <w:p w:rsidR="00EF3D2C" w:rsidRDefault="00EF3D2C" w:rsidP="006C3B62">
      <w:pPr>
        <w:jc w:val="center"/>
        <w:rPr>
          <w:sz w:val="36"/>
          <w:szCs w:val="36"/>
        </w:rPr>
      </w:pPr>
    </w:p>
    <w:p w:rsidR="00EF3D2C" w:rsidRDefault="00EF3D2C" w:rsidP="006C3B62">
      <w:pPr>
        <w:jc w:val="center"/>
        <w:rPr>
          <w:sz w:val="36"/>
          <w:szCs w:val="36"/>
        </w:rPr>
      </w:pPr>
    </w:p>
    <w:p w:rsidR="00EF3D2C" w:rsidRPr="00204750" w:rsidRDefault="00EF3D2C" w:rsidP="00EF3D2C">
      <w:pPr>
        <w:jc w:val="both"/>
        <w:rPr>
          <w:b/>
          <w:sz w:val="36"/>
          <w:szCs w:val="36"/>
        </w:rPr>
      </w:pPr>
      <w:r w:rsidRPr="00204750">
        <w:rPr>
          <w:rFonts w:hint="eastAsia"/>
          <w:b/>
          <w:sz w:val="36"/>
          <w:szCs w:val="36"/>
        </w:rPr>
        <w:t>目录</w:t>
      </w:r>
    </w:p>
    <w:p w:rsidR="00EF3D2C" w:rsidRDefault="00EF3D2C" w:rsidP="00EF3D2C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04750">
        <w:rPr>
          <w:rFonts w:hint="eastAsia"/>
          <w:b/>
          <w:sz w:val="28"/>
          <w:szCs w:val="28"/>
        </w:rPr>
        <w:t>系统描述</w:t>
      </w:r>
    </w:p>
    <w:p w:rsidR="00C743E1" w:rsidRPr="00C743E1" w:rsidRDefault="00C743E1" w:rsidP="00C743E1">
      <w:pPr>
        <w:pStyle w:val="Paragraphedeliste"/>
        <w:numPr>
          <w:ilvl w:val="0"/>
          <w:numId w:val="12"/>
        </w:numPr>
        <w:jc w:val="both"/>
        <w:rPr>
          <w:sz w:val="28"/>
          <w:szCs w:val="28"/>
        </w:rPr>
      </w:pPr>
      <w:r w:rsidRPr="00C743E1">
        <w:rPr>
          <w:rFonts w:hint="eastAsia"/>
          <w:sz w:val="28"/>
          <w:szCs w:val="28"/>
        </w:rPr>
        <w:t>系统要求</w:t>
      </w:r>
    </w:p>
    <w:p w:rsidR="00C743E1" w:rsidRPr="00C743E1" w:rsidRDefault="00C743E1" w:rsidP="00C743E1">
      <w:pPr>
        <w:pStyle w:val="Paragraphedeliste"/>
        <w:numPr>
          <w:ilvl w:val="0"/>
          <w:numId w:val="12"/>
        </w:num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系统要求的理解</w:t>
      </w:r>
    </w:p>
    <w:p w:rsidR="00EF3D2C" w:rsidRDefault="00D00EB9" w:rsidP="00B265A1">
      <w:pPr>
        <w:pStyle w:val="Paragraphedeliste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204750">
        <w:rPr>
          <w:rFonts w:hint="eastAsia"/>
          <w:b/>
          <w:sz w:val="28"/>
          <w:szCs w:val="28"/>
        </w:rPr>
        <w:t>解决模型</w:t>
      </w:r>
      <w:r w:rsidR="00B265A1" w:rsidRPr="00204750">
        <w:rPr>
          <w:rFonts w:hint="eastAsia"/>
          <w:b/>
          <w:sz w:val="28"/>
          <w:szCs w:val="28"/>
        </w:rPr>
        <w:t>及开发</w:t>
      </w:r>
      <w:r w:rsidR="00204750" w:rsidRPr="00204750">
        <w:rPr>
          <w:rFonts w:hint="eastAsia"/>
          <w:b/>
          <w:sz w:val="28"/>
          <w:szCs w:val="28"/>
        </w:rPr>
        <w:t>细节</w:t>
      </w:r>
    </w:p>
    <w:p w:rsidR="00C743E1" w:rsidRPr="00C743E1" w:rsidRDefault="00C743E1" w:rsidP="00C743E1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C743E1">
        <w:rPr>
          <w:rFonts w:hint="eastAsia"/>
          <w:sz w:val="28"/>
          <w:szCs w:val="28"/>
        </w:rPr>
        <w:t>解决模型</w:t>
      </w:r>
    </w:p>
    <w:p w:rsidR="00C743E1" w:rsidRPr="00C743E1" w:rsidRDefault="00C743E1" w:rsidP="00C743E1">
      <w:pPr>
        <w:pStyle w:val="Paragraphedeliste"/>
        <w:numPr>
          <w:ilvl w:val="1"/>
          <w:numId w:val="1"/>
        </w:numPr>
        <w:jc w:val="both"/>
        <w:rPr>
          <w:sz w:val="28"/>
          <w:szCs w:val="28"/>
        </w:rPr>
      </w:pPr>
      <w:r w:rsidRPr="00C743E1">
        <w:rPr>
          <w:rFonts w:hint="eastAsia"/>
          <w:sz w:val="28"/>
          <w:szCs w:val="28"/>
        </w:rPr>
        <w:t>开发细节</w:t>
      </w: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5567DD" w:rsidRDefault="005567DD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EF3D2C" w:rsidRDefault="00EF3D2C" w:rsidP="00EF3D2C">
      <w:pPr>
        <w:jc w:val="both"/>
        <w:rPr>
          <w:sz w:val="28"/>
          <w:szCs w:val="28"/>
        </w:rPr>
      </w:pPr>
    </w:p>
    <w:p w:rsidR="001052BE" w:rsidRPr="004D7C84" w:rsidRDefault="00EF3D2C" w:rsidP="001052BE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系统描述</w:t>
      </w:r>
    </w:p>
    <w:p w:rsidR="001052BE" w:rsidRPr="004D7C84" w:rsidRDefault="001052BE" w:rsidP="001052BE">
      <w:pPr>
        <w:pStyle w:val="Paragraphedeliste"/>
        <w:ind w:left="1080"/>
        <w:jc w:val="both"/>
        <w:rPr>
          <w:b/>
          <w:sz w:val="28"/>
          <w:szCs w:val="28"/>
        </w:rPr>
      </w:pPr>
    </w:p>
    <w:p w:rsidR="00EF3D2C" w:rsidRPr="004D7C84" w:rsidRDefault="00EF3D2C" w:rsidP="001052BE">
      <w:pPr>
        <w:pStyle w:val="Paragraphedeliste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系统要求</w:t>
      </w:r>
    </w:p>
    <w:p w:rsidR="00EF3D2C" w:rsidRPr="00B5137E" w:rsidRDefault="00EF3D2C" w:rsidP="00B5137E">
      <w:pPr>
        <w:jc w:val="both"/>
        <w:rPr>
          <w:sz w:val="28"/>
          <w:szCs w:val="28"/>
        </w:rPr>
      </w:pPr>
      <w:r w:rsidRPr="00B5137E">
        <w:rPr>
          <w:rFonts w:hint="eastAsia"/>
          <w:sz w:val="28"/>
          <w:szCs w:val="28"/>
        </w:rPr>
        <w:t>某快捷廉价酒店响应节能绿色环保理念，推行自助计费式中央温控系统，使得入住的客户可以根据要求设定温度和风速的调节，同时可以显示所需支付的金额。客户退房时酒店须出具空调使用的账单及详单。空调运行期间，空调管理员能够监控各房间空调的使用状态，需要的情况下可以生成格式统计报表。</w:t>
      </w:r>
    </w:p>
    <w:p w:rsidR="00EF3D2C" w:rsidRDefault="00EF3D2C" w:rsidP="00EF3D2C">
      <w:pPr>
        <w:pStyle w:val="Paragraphedeliste"/>
        <w:ind w:left="1080"/>
        <w:jc w:val="both"/>
        <w:rPr>
          <w:sz w:val="28"/>
          <w:szCs w:val="28"/>
        </w:rPr>
      </w:pPr>
    </w:p>
    <w:p w:rsidR="00EF3D2C" w:rsidRPr="004D7C84" w:rsidRDefault="00EF3D2C" w:rsidP="00EF3D2C">
      <w:pPr>
        <w:pStyle w:val="Paragraphedeliste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系统需求的理解</w:t>
      </w:r>
    </w:p>
    <w:p w:rsidR="003A641F" w:rsidRDefault="003A641F" w:rsidP="00EF3D2C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按系统基本要求的描述，该系统系统可分为两端：管理端和客户端。</w:t>
      </w:r>
      <w:r w:rsidR="006C1532">
        <w:rPr>
          <w:rFonts w:hint="eastAsia"/>
          <w:sz w:val="28"/>
          <w:szCs w:val="28"/>
        </w:rPr>
        <w:t>两端对系统的基本要求如下：</w:t>
      </w:r>
    </w:p>
    <w:p w:rsidR="004D7C84" w:rsidRDefault="004D7C84" w:rsidP="00EF3D2C">
      <w:pPr>
        <w:jc w:val="both"/>
        <w:rPr>
          <w:sz w:val="28"/>
          <w:szCs w:val="28"/>
        </w:rPr>
      </w:pPr>
    </w:p>
    <w:p w:rsidR="006C1532" w:rsidRPr="004D7C84" w:rsidRDefault="006C1532" w:rsidP="00EF3D2C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D7C84">
        <w:rPr>
          <w:rFonts w:hint="eastAsia"/>
          <w:b/>
          <w:sz w:val="28"/>
          <w:szCs w:val="28"/>
        </w:rPr>
        <w:t>管理端</w:t>
      </w:r>
    </w:p>
    <w:p w:rsidR="00DC2110" w:rsidRPr="001052BE" w:rsidRDefault="00DC2110" w:rsidP="00DC211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能监控各房间空调的使用情况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能显示各房间的空调是否在使用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能显示各房间的空调运行时间、温度和风速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能显示各房间的当时空调费用</w:t>
      </w:r>
    </w:p>
    <w:p w:rsidR="00DC2110" w:rsidRPr="001052BE" w:rsidRDefault="00DC2110" w:rsidP="00DC2110">
      <w:pPr>
        <w:jc w:val="both"/>
        <w:rPr>
          <w:sz w:val="28"/>
          <w:szCs w:val="28"/>
        </w:rPr>
      </w:pPr>
    </w:p>
    <w:p w:rsidR="00DC2110" w:rsidRDefault="00DC2110" w:rsidP="00DC211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能控制各房间的空调</w:t>
      </w:r>
    </w:p>
    <w:p w:rsidR="00DC2110" w:rsidRPr="00186851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能控制空调的默认温度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能控制空调的开关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能控制空调的计费</w:t>
      </w:r>
    </w:p>
    <w:p w:rsidR="00DC2110" w:rsidRDefault="00DC2110" w:rsidP="00DC2110">
      <w:pPr>
        <w:pStyle w:val="Paragraphedeliste"/>
        <w:ind w:left="1440"/>
        <w:jc w:val="both"/>
        <w:rPr>
          <w:sz w:val="28"/>
          <w:szCs w:val="28"/>
        </w:rPr>
      </w:pPr>
    </w:p>
    <w:p w:rsidR="00DC2110" w:rsidRDefault="00DC2110" w:rsidP="00DC2110">
      <w:pPr>
        <w:pStyle w:val="Paragraphedeliste"/>
        <w:ind w:left="1440"/>
        <w:jc w:val="both"/>
        <w:rPr>
          <w:sz w:val="28"/>
          <w:szCs w:val="28"/>
        </w:rPr>
      </w:pPr>
    </w:p>
    <w:p w:rsidR="00DC2110" w:rsidRPr="00AF1609" w:rsidRDefault="00DC2110" w:rsidP="00DC2110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能生成各房间空调使用情况表</w:t>
      </w:r>
    </w:p>
    <w:p w:rsidR="00DC2110" w:rsidRPr="00186851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能设置各房间空调计费费率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能生成各房间计费单</w:t>
      </w:r>
    </w:p>
    <w:p w:rsidR="00DC2110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能生成各房间日报表、周报表和月报表</w:t>
      </w:r>
    </w:p>
    <w:p w:rsidR="00DC2110" w:rsidRPr="00186851" w:rsidRDefault="00DC2110" w:rsidP="00DC2110">
      <w:pPr>
        <w:pStyle w:val="Paragraphedeliste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能生成酒店全部房间空调使用情况表</w:t>
      </w:r>
    </w:p>
    <w:p w:rsidR="00DC2110" w:rsidRDefault="00DC2110" w:rsidP="00DC2110">
      <w:pPr>
        <w:ind w:firstLine="708"/>
        <w:jc w:val="both"/>
        <w:rPr>
          <w:sz w:val="28"/>
          <w:szCs w:val="28"/>
        </w:rPr>
      </w:pPr>
    </w:p>
    <w:p w:rsidR="00DC2110" w:rsidRDefault="00DC2110" w:rsidP="00DC2110">
      <w:pPr>
        <w:ind w:firstLine="708"/>
        <w:jc w:val="both"/>
        <w:rPr>
          <w:sz w:val="28"/>
          <w:szCs w:val="28"/>
        </w:rPr>
      </w:pPr>
    </w:p>
    <w:p w:rsidR="00DC2110" w:rsidRPr="002971EF" w:rsidRDefault="00DC2110" w:rsidP="00DC2110">
      <w:pPr>
        <w:ind w:firstLine="708"/>
        <w:jc w:val="both"/>
        <w:rPr>
          <w:b/>
          <w:sz w:val="28"/>
          <w:szCs w:val="28"/>
        </w:rPr>
      </w:pPr>
      <w:r w:rsidRPr="002971EF">
        <w:rPr>
          <w:rFonts w:hint="eastAsia"/>
          <w:b/>
          <w:sz w:val="28"/>
          <w:szCs w:val="28"/>
        </w:rPr>
        <w:t>客户端</w:t>
      </w:r>
    </w:p>
    <w:p w:rsidR="00DC2110" w:rsidRDefault="00DC2110" w:rsidP="00DC2110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能监控该房间的使用情况</w:t>
      </w:r>
    </w:p>
    <w:p w:rsidR="00DC2110" w:rsidRDefault="00DC2110" w:rsidP="00DC2110">
      <w:pPr>
        <w:pStyle w:val="Paragraphedeliste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能看到该房间空调使用费用情况</w:t>
      </w:r>
    </w:p>
    <w:p w:rsidR="00DC2110" w:rsidRDefault="00DC2110" w:rsidP="00DC2110">
      <w:pPr>
        <w:pStyle w:val="Paragraphedeliste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能看到该房间空调设置温度</w:t>
      </w:r>
    </w:p>
    <w:p w:rsidR="00DC2110" w:rsidRDefault="00DC2110" w:rsidP="00DC2110">
      <w:pPr>
        <w:pStyle w:val="Paragraphedeliste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能看到该房间空调设置风速</w:t>
      </w:r>
    </w:p>
    <w:p w:rsidR="00DC2110" w:rsidRDefault="00DC2110" w:rsidP="00DC2110">
      <w:pPr>
        <w:pStyle w:val="Paragraphedeliste"/>
        <w:jc w:val="both"/>
        <w:rPr>
          <w:sz w:val="28"/>
          <w:szCs w:val="28"/>
        </w:rPr>
      </w:pPr>
    </w:p>
    <w:p w:rsidR="00DC2110" w:rsidRDefault="00DC2110" w:rsidP="00DC2110">
      <w:pPr>
        <w:pStyle w:val="Paragraphedeliste"/>
        <w:jc w:val="both"/>
        <w:rPr>
          <w:sz w:val="28"/>
          <w:szCs w:val="28"/>
        </w:rPr>
      </w:pPr>
    </w:p>
    <w:p w:rsidR="00DC2110" w:rsidRDefault="00DC2110" w:rsidP="00DC2110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能够控制该房间空调</w:t>
      </w:r>
    </w:p>
    <w:p w:rsidR="00DC2110" w:rsidRDefault="00DC2110" w:rsidP="00DC2110">
      <w:pPr>
        <w:pStyle w:val="Paragraphedeliste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能控制该房间空调的开关</w:t>
      </w:r>
    </w:p>
    <w:p w:rsidR="00DC2110" w:rsidRDefault="00DC2110" w:rsidP="00DC2110">
      <w:pPr>
        <w:pStyle w:val="Paragraphedeliste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能控制该房间空调温度及风速</w:t>
      </w:r>
    </w:p>
    <w:p w:rsidR="003B245D" w:rsidRPr="00DC2110" w:rsidRDefault="003B245D" w:rsidP="003B245D">
      <w:pPr>
        <w:jc w:val="both"/>
        <w:rPr>
          <w:sz w:val="28"/>
          <w:szCs w:val="28"/>
        </w:rPr>
      </w:pPr>
    </w:p>
    <w:p w:rsidR="003B245D" w:rsidRDefault="003B245D" w:rsidP="003B245D">
      <w:pPr>
        <w:jc w:val="both"/>
        <w:rPr>
          <w:sz w:val="28"/>
          <w:szCs w:val="28"/>
        </w:rPr>
      </w:pPr>
    </w:p>
    <w:p w:rsidR="003B245D" w:rsidRPr="004D7C84" w:rsidRDefault="003B245D" w:rsidP="003B245D">
      <w:pPr>
        <w:pStyle w:val="Paragraphedeliste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解决</w:t>
      </w:r>
      <w:r w:rsidR="00B265A1" w:rsidRPr="004D7C84">
        <w:rPr>
          <w:rFonts w:hint="eastAsia"/>
          <w:b/>
          <w:sz w:val="28"/>
          <w:szCs w:val="28"/>
        </w:rPr>
        <w:t>模型及开发</w:t>
      </w:r>
      <w:r w:rsidR="00386EAB">
        <w:rPr>
          <w:rFonts w:hint="eastAsia"/>
          <w:b/>
          <w:sz w:val="28"/>
          <w:szCs w:val="28"/>
        </w:rPr>
        <w:t>细节</w:t>
      </w:r>
    </w:p>
    <w:p w:rsidR="00B265A1" w:rsidRDefault="00B265A1" w:rsidP="00B265A1">
      <w:pPr>
        <w:pStyle w:val="Paragraphedeliste"/>
        <w:ind w:left="1080"/>
        <w:jc w:val="both"/>
        <w:rPr>
          <w:sz w:val="28"/>
          <w:szCs w:val="28"/>
        </w:rPr>
      </w:pPr>
    </w:p>
    <w:p w:rsidR="00B265A1" w:rsidRPr="004D7C84" w:rsidRDefault="00B265A1" w:rsidP="00B265A1">
      <w:pPr>
        <w:pStyle w:val="Paragraphedeliste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解决模型</w:t>
      </w:r>
    </w:p>
    <w:p w:rsidR="008A072B" w:rsidRDefault="003B245D" w:rsidP="003B245D">
      <w:pPr>
        <w:ind w:left="708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经过</w:t>
      </w:r>
      <w:r w:rsidR="00D00EB9">
        <w:rPr>
          <w:rFonts w:hint="eastAsia"/>
          <w:sz w:val="28"/>
          <w:szCs w:val="28"/>
        </w:rPr>
        <w:t>分析不同的软件生命周期模型后，本组以</w:t>
      </w:r>
      <w:r w:rsidR="004D7C84">
        <w:rPr>
          <w:rFonts w:hint="eastAsia"/>
          <w:sz w:val="28"/>
          <w:szCs w:val="28"/>
        </w:rPr>
        <w:t>增量</w:t>
      </w:r>
      <w:r w:rsidR="00D00EB9">
        <w:rPr>
          <w:rFonts w:hint="eastAsia"/>
          <w:sz w:val="28"/>
          <w:szCs w:val="28"/>
        </w:rPr>
        <w:t>模型为系统的</w:t>
      </w:r>
      <w:r w:rsidR="00B265A1">
        <w:rPr>
          <w:rFonts w:hint="eastAsia"/>
          <w:sz w:val="28"/>
          <w:szCs w:val="28"/>
        </w:rPr>
        <w:t>解决模型</w:t>
      </w:r>
      <w:r w:rsidR="00D00EB9">
        <w:rPr>
          <w:rFonts w:hint="eastAsia"/>
          <w:sz w:val="28"/>
          <w:szCs w:val="28"/>
        </w:rPr>
        <w:t>。</w:t>
      </w:r>
      <w:r w:rsidR="008A072B" w:rsidRPr="008A072B">
        <w:rPr>
          <w:rFonts w:hint="eastAsia"/>
          <w:sz w:val="28"/>
          <w:szCs w:val="28"/>
        </w:rPr>
        <w:t>增量模型是把待开发的软件系统模块化，将每个模块作为一个增量组件，从而分批次地分析、设计、编码和测试这些增量组件。运用增量模型的软件开发过程是递增式的过程。相对于瀑布模型而言，采用增量模型进行开发，开发人员不需要一次性地把整个软件产品提交给用户，而是可以分批次进行提交。</w:t>
      </w:r>
    </w:p>
    <w:p w:rsidR="008A072B" w:rsidRDefault="008A072B" w:rsidP="008A072B">
      <w:pPr>
        <w:keepNext/>
        <w:ind w:left="708"/>
        <w:jc w:val="center"/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173CAD4" wp14:editId="123903C8">
            <wp:extent cx="3650566" cy="272231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39" cy="27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AB" w:rsidRDefault="008A072B" w:rsidP="00386EAB">
      <w:pPr>
        <w:pStyle w:val="Lgende"/>
        <w:jc w:val="center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增量模型</w:t>
      </w:r>
    </w:p>
    <w:p w:rsidR="00386EAB" w:rsidRDefault="004D7C84" w:rsidP="00386EAB">
      <w:pPr>
        <w:pStyle w:val="Paragraphedeliste"/>
        <w:numPr>
          <w:ilvl w:val="0"/>
          <w:numId w:val="11"/>
        </w:numPr>
        <w:jc w:val="both"/>
        <w:rPr>
          <w:sz w:val="28"/>
          <w:szCs w:val="28"/>
        </w:rPr>
      </w:pPr>
      <w:r w:rsidRPr="00386EAB">
        <w:rPr>
          <w:rFonts w:hint="eastAsia"/>
          <w:sz w:val="28"/>
          <w:szCs w:val="28"/>
        </w:rPr>
        <w:t>增量</w:t>
      </w:r>
      <w:r w:rsidR="00B265A1" w:rsidRPr="00386EAB">
        <w:rPr>
          <w:rFonts w:hint="eastAsia"/>
          <w:sz w:val="28"/>
          <w:szCs w:val="28"/>
        </w:rPr>
        <w:t>模型作为</w:t>
      </w:r>
      <w:r w:rsidRPr="00386EAB">
        <w:rPr>
          <w:rFonts w:hint="eastAsia"/>
          <w:sz w:val="28"/>
          <w:szCs w:val="28"/>
        </w:rPr>
        <w:t>基础的</w:t>
      </w:r>
      <w:r w:rsidR="00B265A1" w:rsidRPr="00386EAB">
        <w:rPr>
          <w:rFonts w:hint="eastAsia"/>
          <w:sz w:val="28"/>
          <w:szCs w:val="28"/>
        </w:rPr>
        <w:t>模型</w:t>
      </w:r>
      <w:r w:rsidRPr="00386EAB">
        <w:rPr>
          <w:rFonts w:hint="eastAsia"/>
          <w:sz w:val="28"/>
          <w:szCs w:val="28"/>
        </w:rPr>
        <w:t>之一</w:t>
      </w:r>
      <w:r w:rsidR="00386EAB">
        <w:rPr>
          <w:rFonts w:hint="eastAsia"/>
          <w:sz w:val="28"/>
          <w:szCs w:val="28"/>
        </w:rPr>
        <w:t>，不难管理</w:t>
      </w:r>
      <w:r w:rsidR="008A072B" w:rsidRPr="00386EAB">
        <w:rPr>
          <w:rFonts w:hint="eastAsia"/>
          <w:sz w:val="28"/>
          <w:szCs w:val="28"/>
        </w:rPr>
        <w:t>。</w:t>
      </w:r>
    </w:p>
    <w:p w:rsidR="00386EAB" w:rsidRDefault="00386EAB" w:rsidP="00386EAB">
      <w:pPr>
        <w:pStyle w:val="Paragraphedeliste"/>
        <w:numPr>
          <w:ilvl w:val="0"/>
          <w:numId w:val="11"/>
        </w:numPr>
        <w:jc w:val="both"/>
        <w:rPr>
          <w:sz w:val="28"/>
          <w:szCs w:val="28"/>
        </w:rPr>
      </w:pPr>
      <w:r w:rsidRPr="00386EAB">
        <w:rPr>
          <w:rFonts w:hint="eastAsia"/>
          <w:sz w:val="28"/>
          <w:szCs w:val="28"/>
        </w:rPr>
        <w:t>客户可以在第一次增量后就使用到系统的核心功</w:t>
      </w:r>
      <w:r>
        <w:rPr>
          <w:rFonts w:hint="eastAsia"/>
          <w:sz w:val="28"/>
          <w:szCs w:val="28"/>
        </w:rPr>
        <w:t>能，很容易控制每一</w:t>
      </w:r>
      <w:r w:rsidR="00DC2110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步骤。</w:t>
      </w:r>
    </w:p>
    <w:p w:rsidR="001863C0" w:rsidRPr="00386EAB" w:rsidRDefault="008A072B" w:rsidP="00386EAB">
      <w:pPr>
        <w:pStyle w:val="Paragraphedeliste"/>
        <w:numPr>
          <w:ilvl w:val="0"/>
          <w:numId w:val="11"/>
        </w:numPr>
        <w:jc w:val="both"/>
        <w:rPr>
          <w:sz w:val="28"/>
          <w:szCs w:val="28"/>
        </w:rPr>
      </w:pPr>
      <w:r w:rsidRPr="00386EAB">
        <w:rPr>
          <w:rFonts w:hint="eastAsia"/>
          <w:sz w:val="28"/>
          <w:szCs w:val="28"/>
        </w:rPr>
        <w:t xml:space="preserve"> </w:t>
      </w:r>
      <w:r w:rsidR="00386EAB" w:rsidRPr="00386EAB">
        <w:rPr>
          <w:rFonts w:hint="eastAsia"/>
          <w:sz w:val="28"/>
          <w:szCs w:val="28"/>
        </w:rPr>
        <w:t>所有增量都是在同一个体系结构指导下进行集成的，提高了系统的稳定性和可维护性。</w:t>
      </w:r>
      <w:r w:rsidR="00386EAB">
        <w:rPr>
          <w:rFonts w:hint="eastAsia"/>
          <w:sz w:val="28"/>
          <w:szCs w:val="28"/>
        </w:rPr>
        <w:t>需求</w:t>
      </w:r>
      <w:r w:rsidR="00DC2110">
        <w:rPr>
          <w:rFonts w:hint="eastAsia"/>
          <w:sz w:val="28"/>
          <w:szCs w:val="28"/>
        </w:rPr>
        <w:t>如果要被改变</w:t>
      </w:r>
      <w:r w:rsidR="00386EAB">
        <w:rPr>
          <w:rFonts w:hint="eastAsia"/>
          <w:sz w:val="28"/>
          <w:szCs w:val="28"/>
        </w:rPr>
        <w:t>，</w:t>
      </w:r>
      <w:r w:rsidR="00DC2110">
        <w:rPr>
          <w:rFonts w:hint="eastAsia"/>
          <w:sz w:val="28"/>
          <w:szCs w:val="28"/>
        </w:rPr>
        <w:t>可以通过增量改变软件，过程简单</w:t>
      </w:r>
      <w:r w:rsidR="00204750">
        <w:rPr>
          <w:rFonts w:hint="eastAsia"/>
          <w:sz w:val="28"/>
          <w:szCs w:val="28"/>
        </w:rPr>
        <w:t>不复杂。</w:t>
      </w:r>
    </w:p>
    <w:p w:rsidR="008A072B" w:rsidRDefault="008A072B" w:rsidP="008A072B">
      <w:pPr>
        <w:ind w:left="708"/>
        <w:jc w:val="both"/>
        <w:rPr>
          <w:sz w:val="28"/>
          <w:szCs w:val="28"/>
        </w:rPr>
      </w:pPr>
    </w:p>
    <w:p w:rsidR="001863C0" w:rsidRDefault="001863C0" w:rsidP="001863C0">
      <w:pPr>
        <w:pStyle w:val="Paragraphedeliste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4D7C84">
        <w:rPr>
          <w:rFonts w:hint="eastAsia"/>
          <w:b/>
          <w:sz w:val="28"/>
          <w:szCs w:val="28"/>
        </w:rPr>
        <w:t>开发</w:t>
      </w:r>
      <w:r w:rsidR="00160396">
        <w:rPr>
          <w:rFonts w:hint="eastAsia"/>
          <w:b/>
          <w:sz w:val="28"/>
          <w:szCs w:val="28"/>
        </w:rPr>
        <w:t>细节</w:t>
      </w:r>
    </w:p>
    <w:p w:rsidR="00160396" w:rsidRDefault="004D7C84" w:rsidP="00160396">
      <w:pPr>
        <w:ind w:left="709"/>
        <w:jc w:val="both"/>
        <w:rPr>
          <w:sz w:val="28"/>
          <w:szCs w:val="28"/>
        </w:rPr>
      </w:pPr>
      <w:r w:rsidRPr="004D7C84">
        <w:rPr>
          <w:rFonts w:hint="eastAsia"/>
          <w:sz w:val="28"/>
          <w:szCs w:val="28"/>
        </w:rPr>
        <w:t>通过了解本组每个组员的能力</w:t>
      </w:r>
      <w:r w:rsidR="00160396">
        <w:rPr>
          <w:rFonts w:hint="eastAsia"/>
          <w:sz w:val="28"/>
          <w:szCs w:val="28"/>
        </w:rPr>
        <w:t>以及已知的需求</w:t>
      </w:r>
      <w:r w:rsidRPr="004D7C84">
        <w:rPr>
          <w:rFonts w:hint="eastAsia"/>
          <w:sz w:val="28"/>
          <w:szCs w:val="28"/>
        </w:rPr>
        <w:t>，本组</w:t>
      </w:r>
      <w:r w:rsidR="00204750">
        <w:rPr>
          <w:rFonts w:hint="eastAsia"/>
          <w:sz w:val="28"/>
          <w:szCs w:val="28"/>
        </w:rPr>
        <w:t>设定了：</w:t>
      </w:r>
    </w:p>
    <w:p w:rsidR="00EF3D2C" w:rsidRDefault="00160396" w:rsidP="00160396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开发时间：</w:t>
      </w:r>
      <w:r w:rsidR="004D7C84" w:rsidRPr="00160396">
        <w:rPr>
          <w:rFonts w:hint="eastAsia"/>
          <w:sz w:val="28"/>
          <w:szCs w:val="28"/>
        </w:rPr>
        <w:t>75</w:t>
      </w:r>
      <w:r w:rsidR="004D7C84" w:rsidRPr="00160396">
        <w:rPr>
          <w:rFonts w:hint="eastAsia"/>
          <w:sz w:val="28"/>
          <w:szCs w:val="28"/>
        </w:rPr>
        <w:t>天到</w:t>
      </w:r>
      <w:r w:rsidR="004D7C84" w:rsidRPr="00160396">
        <w:rPr>
          <w:rFonts w:hint="eastAsia"/>
          <w:sz w:val="28"/>
          <w:szCs w:val="28"/>
        </w:rPr>
        <w:t>90</w:t>
      </w:r>
      <w:r w:rsidR="004D7C84" w:rsidRPr="00160396"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>；</w:t>
      </w:r>
    </w:p>
    <w:p w:rsidR="00160396" w:rsidRDefault="00160396" w:rsidP="00160396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使用的编码语言：</w:t>
      </w:r>
      <w:r>
        <w:rPr>
          <w:rFonts w:hint="eastAsia"/>
          <w:sz w:val="28"/>
          <w:szCs w:val="28"/>
        </w:rPr>
        <w:t>Python</w:t>
      </w:r>
    </w:p>
    <w:p w:rsidR="00160396" w:rsidRPr="00160396" w:rsidRDefault="00160396" w:rsidP="00160396">
      <w:pPr>
        <w:pStyle w:val="Paragraphedeliste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其他：本组开发的软件是</w:t>
      </w:r>
      <w:r>
        <w:rPr>
          <w:rFonts w:hint="eastAsia"/>
          <w:sz w:val="28"/>
          <w:szCs w:val="28"/>
        </w:rPr>
        <w:t>Windows</w:t>
      </w:r>
      <w:r w:rsidR="00386EAB"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（非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sectPr w:rsidR="00160396" w:rsidRPr="00160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28B" w:rsidRDefault="005A528B" w:rsidP="00DC2110">
      <w:pPr>
        <w:spacing w:after="0" w:line="240" w:lineRule="auto"/>
      </w:pPr>
      <w:r>
        <w:separator/>
      </w:r>
    </w:p>
  </w:endnote>
  <w:endnote w:type="continuationSeparator" w:id="0">
    <w:p w:rsidR="005A528B" w:rsidRDefault="005A528B" w:rsidP="00DC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28B" w:rsidRDefault="005A528B" w:rsidP="00DC2110">
      <w:pPr>
        <w:spacing w:after="0" w:line="240" w:lineRule="auto"/>
      </w:pPr>
      <w:r>
        <w:separator/>
      </w:r>
    </w:p>
  </w:footnote>
  <w:footnote w:type="continuationSeparator" w:id="0">
    <w:p w:rsidR="005A528B" w:rsidRDefault="005A528B" w:rsidP="00DC2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2997"/>
    <w:multiLevelType w:val="hybridMultilevel"/>
    <w:tmpl w:val="D4C4DE40"/>
    <w:lvl w:ilvl="0" w:tplc="BE5EAD52">
      <w:start w:val="1"/>
      <w:numFmt w:val="lowerRoman"/>
      <w:lvlText w:val="%1-"/>
      <w:lvlJc w:val="left"/>
      <w:pPr>
        <w:ind w:left="21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D966669"/>
    <w:multiLevelType w:val="hybridMultilevel"/>
    <w:tmpl w:val="EA5C7736"/>
    <w:lvl w:ilvl="0" w:tplc="EF12085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C504A"/>
    <w:multiLevelType w:val="hybridMultilevel"/>
    <w:tmpl w:val="9A067440"/>
    <w:lvl w:ilvl="0" w:tplc="CE40F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4D09"/>
    <w:multiLevelType w:val="hybridMultilevel"/>
    <w:tmpl w:val="2B00E59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81547"/>
    <w:multiLevelType w:val="hybridMultilevel"/>
    <w:tmpl w:val="12C6A19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8B764A"/>
    <w:multiLevelType w:val="hybridMultilevel"/>
    <w:tmpl w:val="6A3E366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EF3855"/>
    <w:multiLevelType w:val="hybridMultilevel"/>
    <w:tmpl w:val="5444183C"/>
    <w:lvl w:ilvl="0" w:tplc="851E3D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321EAA"/>
    <w:multiLevelType w:val="hybridMultilevel"/>
    <w:tmpl w:val="36804566"/>
    <w:lvl w:ilvl="0" w:tplc="1000000F">
      <w:start w:val="1"/>
      <w:numFmt w:val="decimal"/>
      <w:lvlText w:val="%1."/>
      <w:lvlJc w:val="left"/>
      <w:pPr>
        <w:ind w:left="1428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E57773F"/>
    <w:multiLevelType w:val="hybridMultilevel"/>
    <w:tmpl w:val="9168D364"/>
    <w:lvl w:ilvl="0" w:tplc="6BB6B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436D8"/>
    <w:multiLevelType w:val="hybridMultilevel"/>
    <w:tmpl w:val="6F9E836E"/>
    <w:lvl w:ilvl="0" w:tplc="FA2C273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602795"/>
    <w:multiLevelType w:val="hybridMultilevel"/>
    <w:tmpl w:val="51C0B48C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350349"/>
    <w:multiLevelType w:val="hybridMultilevel"/>
    <w:tmpl w:val="84A8A838"/>
    <w:lvl w:ilvl="0" w:tplc="EF88C546">
      <w:start w:val="1"/>
      <w:numFmt w:val="upperRoman"/>
      <w:lvlText w:val="%1-"/>
      <w:lvlJc w:val="left"/>
      <w:pPr>
        <w:ind w:left="1425" w:hanging="72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62"/>
    <w:rsid w:val="001052BE"/>
    <w:rsid w:val="00160396"/>
    <w:rsid w:val="001863C0"/>
    <w:rsid w:val="00204750"/>
    <w:rsid w:val="002971EF"/>
    <w:rsid w:val="0036345D"/>
    <w:rsid w:val="00386EAB"/>
    <w:rsid w:val="003A641F"/>
    <w:rsid w:val="003B245D"/>
    <w:rsid w:val="00446B29"/>
    <w:rsid w:val="00490354"/>
    <w:rsid w:val="004D7C84"/>
    <w:rsid w:val="00536477"/>
    <w:rsid w:val="005567DD"/>
    <w:rsid w:val="005A528B"/>
    <w:rsid w:val="006C1532"/>
    <w:rsid w:val="006C3B62"/>
    <w:rsid w:val="008A072B"/>
    <w:rsid w:val="009F697A"/>
    <w:rsid w:val="00B265A1"/>
    <w:rsid w:val="00B5137E"/>
    <w:rsid w:val="00C57779"/>
    <w:rsid w:val="00C743E1"/>
    <w:rsid w:val="00D00EB9"/>
    <w:rsid w:val="00D573D9"/>
    <w:rsid w:val="00D814CB"/>
    <w:rsid w:val="00DC2110"/>
    <w:rsid w:val="00EB4092"/>
    <w:rsid w:val="00EB42EA"/>
    <w:rsid w:val="00E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FF56C"/>
  <w15:docId w15:val="{D65DC9F6-C25A-4AEC-89B1-FE23E2E9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D2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A07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C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DC2110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DC21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DC2110"/>
    <w:rPr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110"/>
    <w:pPr>
      <w:spacing w:after="0" w:line="240" w:lineRule="auto"/>
    </w:pPr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158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Bantsimbas</dc:creator>
  <cp:keywords/>
  <dc:description/>
  <cp:lastModifiedBy>José Bantsimbas</cp:lastModifiedBy>
  <cp:revision>4</cp:revision>
  <dcterms:created xsi:type="dcterms:W3CDTF">2020-03-13T15:27:00Z</dcterms:created>
  <dcterms:modified xsi:type="dcterms:W3CDTF">2020-03-13T15:39:00Z</dcterms:modified>
</cp:coreProperties>
</file>