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omeomdd44mup" w:id="0"/>
      <w:bookmarkEnd w:id="0"/>
      <w:r w:rsidDel="00000000" w:rsidR="00000000" w:rsidRPr="00000000">
        <w:rPr>
          <w:rFonts w:ascii="Times New Roman" w:cs="Times New Roman" w:eastAsia="Times New Roman" w:hAnsi="Times New Roman"/>
          <w:rtl w:val="0"/>
        </w:rPr>
        <w:t xml:space="preserve">Algorithm Visualization</w:t>
      </w:r>
    </w:p>
    <w:p w:rsidR="00000000" w:rsidDel="00000000" w:rsidP="00000000" w:rsidRDefault="00000000" w:rsidRPr="00000000" w14:paraId="00000002">
      <w:pPr>
        <w:pStyle w:val="Heading2"/>
        <w:rPr>
          <w:rFonts w:ascii="Times New Roman" w:cs="Times New Roman" w:eastAsia="Times New Roman" w:hAnsi="Times New Roman"/>
        </w:rPr>
      </w:pPr>
      <w:bookmarkStart w:colFirst="0" w:colLast="0" w:name="_yi001ujl80fs" w:id="1"/>
      <w:bookmarkEnd w:id="1"/>
      <w:r w:rsidDel="00000000" w:rsidR="00000000" w:rsidRPr="00000000">
        <w:rPr>
          <w:rFonts w:ascii="Times New Roman" w:cs="Times New Roman" w:eastAsia="Times New Roman" w:hAnsi="Times New Roman"/>
          <w:rtl w:val="0"/>
        </w:rPr>
        <w:t xml:space="preserve">Team Members</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Antonucci - Computer Science - Specs &amp; Implementation,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Jasper Martin - Computer Science - Presentation</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Nicola Razumic-Rushin - Computer Science - Analysis, Design</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2"/>
        <w:rPr>
          <w:rFonts w:ascii="Times New Roman" w:cs="Times New Roman" w:eastAsia="Times New Roman" w:hAnsi="Times New Roman"/>
        </w:rPr>
      </w:pPr>
      <w:bookmarkStart w:colFirst="0" w:colLast="0" w:name="_9r3xlrly7bsg" w:id="2"/>
      <w:bookmarkEnd w:id="2"/>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will provide a step by step animation of various algorithms used in computer science, allowing for a visualized hands-on approach to learning one of the most crucial aspects of the field. Users will be able to select and view different algorithms, allowing them to see an animated version of the algorithms they have selected. This could be used as an incredible learning tool, especially for students who have a hard time visualizing concepts without aid.</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Style w:val="Heading2"/>
        <w:rPr>
          <w:rFonts w:ascii="Times New Roman" w:cs="Times New Roman" w:eastAsia="Times New Roman" w:hAnsi="Times New Roman"/>
        </w:rPr>
      </w:pPr>
      <w:bookmarkStart w:colFirst="0" w:colLast="0" w:name="_87ysj48ut7tk" w:id="3"/>
      <w:bookmarkEnd w:id="3"/>
      <w:r w:rsidDel="00000000" w:rsidR="00000000" w:rsidRPr="00000000">
        <w:rPr>
          <w:rFonts w:ascii="Times New Roman" w:cs="Times New Roman" w:eastAsia="Times New Roman" w:hAnsi="Times New Roman"/>
          <w:rtl w:val="0"/>
        </w:rPr>
        <w:t xml:space="preserve">Motivation</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will be able to use a visual aid to learn some of the most common algorithms in computer science, which are often found to be a struggle due to not understanding their structure. </w:t>
      </w:r>
    </w:p>
    <w:p w:rsidR="00000000" w:rsidDel="00000000" w:rsidP="00000000" w:rsidRDefault="00000000" w:rsidRPr="00000000" w14:paraId="0000000E">
      <w:pPr>
        <w:pStyle w:val="Heading2"/>
        <w:rPr>
          <w:rFonts w:ascii="Times New Roman" w:cs="Times New Roman" w:eastAsia="Times New Roman" w:hAnsi="Times New Roman"/>
        </w:rPr>
      </w:pPr>
      <w:bookmarkStart w:colFirst="0" w:colLast="0" w:name="_yrp24rtv7yf0" w:id="4"/>
      <w:bookmarkEnd w:id="4"/>
      <w:r w:rsidDel="00000000" w:rsidR="00000000" w:rsidRPr="00000000">
        <w:rPr>
          <w:rFonts w:ascii="Times New Roman" w:cs="Times New Roman" w:eastAsia="Times New Roman" w:hAnsi="Times New Roman"/>
          <w:rtl w:val="0"/>
        </w:rPr>
        <w:br w:type="textWrapping"/>
        <w:t xml:space="preserve">Objectives</w:t>
      </w:r>
    </w:p>
    <w:p w:rsidR="00000000" w:rsidDel="00000000" w:rsidP="00000000" w:rsidRDefault="00000000" w:rsidRPr="00000000" w14:paraId="0000000F">
      <w:pPr>
        <w:numPr>
          <w:ilvl w:val="0"/>
          <w:numId w:val="1"/>
        </w:numPr>
        <w:ind w:left="720" w:hanging="360"/>
        <w:rPr>
          <w:b w:val="1"/>
          <w:bCs w:val="1"/>
          <w:sz w:val="24"/>
          <w:szCs w:val="24"/>
        </w:rPr>
      </w:pPr>
      <w:r w:rsidDel="00000000" w:rsidR="00000000" w:rsidRPr="00000000">
        <w:rPr>
          <w:b w:val="1"/>
          <w:bCs w:val="1"/>
          <w:sz w:val="24"/>
          <w:szCs w:val="24"/>
          <w:rtl w:val="0"/>
        </w:rPr>
        <w:t xml:space="preserve">Web Application</w:t>
      </w:r>
    </w:p>
    <w:p w:rsidR="00000000" w:rsidDel="00000000" w:rsidP="00000000" w:rsidRDefault="00000000" w:rsidRPr="00000000" w14:paraId="00000010">
      <w:pPr>
        <w:ind w:left="720" w:firstLine="0"/>
        <w:rPr/>
      </w:pPr>
      <w:r w:rsidDel="00000000" w:rsidR="00000000" w:rsidRPr="00000000">
        <w:rPr>
          <w:rtl w:val="0"/>
        </w:rPr>
        <w:t xml:space="preserve">A web application that will allow the user to access different visualized algorithms that they can interact with so they learn more about the way how the algorithms operate for educational purposes. They will be able to elect from a list of algorithms (e.g., Bubble Sort, Dijkstra's, Depth-First Search), and input or generate data (arrays, graphs, mazes), control playback (pause, step-through, speed).</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numPr>
          <w:ilvl w:val="0"/>
          <w:numId w:val="1"/>
        </w:numPr>
        <w:ind w:left="720" w:hanging="360"/>
        <w:rPr>
          <w:b w:val="1"/>
          <w:bCs w:val="1"/>
          <w:sz w:val="24"/>
          <w:szCs w:val="24"/>
        </w:rPr>
      </w:pPr>
      <w:r w:rsidDel="00000000" w:rsidR="00000000" w:rsidRPr="00000000">
        <w:rPr>
          <w:b w:val="1"/>
          <w:bCs w:val="1"/>
          <w:sz w:val="24"/>
          <w:szCs w:val="24"/>
          <w:rtl w:val="0"/>
        </w:rPr>
        <w:t xml:space="preserve">Real Time Visualization</w:t>
      </w: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t xml:space="preserve">Provide animated, step-by-step rendering of the algorithms’ operations to highlight comparisons, swaps, and traversals. It’ll use color, movement, and transitions to represent algorithm states.</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numPr>
          <w:ilvl w:val="0"/>
          <w:numId w:val="1"/>
        </w:numPr>
        <w:ind w:left="720" w:hanging="360"/>
        <w:rPr>
          <w:b w:val="1"/>
          <w:bCs w:val="1"/>
          <w:sz w:val="24"/>
          <w:szCs w:val="24"/>
        </w:rPr>
      </w:pPr>
      <w:r w:rsidDel="00000000" w:rsidR="00000000" w:rsidRPr="00000000">
        <w:rPr>
          <w:b w:val="1"/>
          <w:bCs w:val="1"/>
          <w:sz w:val="24"/>
          <w:szCs w:val="24"/>
          <w:rtl w:val="0"/>
        </w:rPr>
        <w:t xml:space="preserve">User Customization</w:t>
      </w:r>
    </w:p>
    <w:p w:rsidR="00000000" w:rsidDel="00000000" w:rsidP="00000000" w:rsidRDefault="00000000" w:rsidRPr="00000000" w14:paraId="00000016">
      <w:pPr>
        <w:ind w:left="720" w:firstLine="0"/>
        <w:rPr/>
      </w:pPr>
      <w:r w:rsidDel="00000000" w:rsidR="00000000" w:rsidRPr="00000000">
        <w:rPr>
          <w:rtl w:val="0"/>
        </w:rPr>
        <w:t xml:space="preserve">Users will be able to adjust input size and type, modify visualization speed, and choose algorithm parameters (weighted vs unweighted graphs, etc.)</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numPr>
          <w:ilvl w:val="0"/>
          <w:numId w:val="1"/>
        </w:numPr>
        <w:ind w:left="720" w:hanging="360"/>
        <w:rPr>
          <w:b w:val="1"/>
          <w:bCs w:val="1"/>
        </w:rPr>
      </w:pPr>
      <w:r w:rsidDel="00000000" w:rsidR="00000000" w:rsidRPr="00000000">
        <w:rPr>
          <w:b w:val="1"/>
          <w:bCs w:val="1"/>
          <w:sz w:val="24"/>
          <w:szCs w:val="24"/>
          <w:rtl w:val="0"/>
        </w:rPr>
        <w:t xml:space="preserve">Educational</w:t>
      </w:r>
      <w:r w:rsidDel="00000000" w:rsidR="00000000" w:rsidRPr="00000000">
        <w:rPr>
          <w:b w:val="1"/>
          <w:bCs w:val="1"/>
          <w:rtl w:val="0"/>
        </w:rPr>
        <w:t xml:space="preserve"> Focus</w:t>
      </w: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t xml:space="preserve">The website will show pseudocode alongside the animation, steps will be annotated and include explanations, if time allows there will be a quiz and challenge feature for users to test their understanding of the algorithms.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Style w:val="Heading2"/>
        <w:rPr>
          <w:rFonts w:ascii="Times New Roman" w:cs="Times New Roman" w:eastAsia="Times New Roman" w:hAnsi="Times New Roman"/>
        </w:rPr>
      </w:pPr>
      <w:bookmarkStart w:colFirst="0" w:colLast="0" w:name="_zh5e03k89mnx" w:id="5"/>
      <w:bookmarkEnd w:id="5"/>
      <w:r w:rsidDel="00000000" w:rsidR="00000000" w:rsidRPr="00000000">
        <w:rPr>
          <w:rFonts w:ascii="Times New Roman" w:cs="Times New Roman" w:eastAsia="Times New Roman" w:hAnsi="Times New Roman"/>
          <w:rtl w:val="0"/>
        </w:rPr>
        <w:t xml:space="preserve">Implementation Techniques</w:t>
      </w:r>
    </w:p>
    <w:p w:rsidR="00000000" w:rsidDel="00000000" w:rsidP="00000000" w:rsidRDefault="00000000" w:rsidRPr="00000000" w14:paraId="0000001C">
      <w:pPr>
        <w:numPr>
          <w:ilvl w:val="0"/>
          <w:numId w:val="2"/>
        </w:numPr>
        <w:ind w:left="720" w:hanging="360"/>
        <w:rPr>
          <w:b w:val="1"/>
          <w:bCs w:val="1"/>
          <w:sz w:val="24"/>
          <w:szCs w:val="24"/>
        </w:rPr>
      </w:pPr>
      <w:r w:rsidDel="00000000" w:rsidR="00000000" w:rsidRPr="00000000">
        <w:rPr>
          <w:b w:val="1"/>
          <w:bCs w:val="1"/>
          <w:sz w:val="24"/>
          <w:szCs w:val="24"/>
          <w:rtl w:val="0"/>
        </w:rPr>
        <w:t xml:space="preserve">Frontend Framework (React.js)</w:t>
      </w: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t xml:space="preserve">We intend to use React.js for building a responsive, modular user interface. React will allow for real-time updates, routing between algorithm pages, and reusability of components (such as graph nodes or array bars).</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numPr>
          <w:ilvl w:val="0"/>
          <w:numId w:val="2"/>
        </w:numPr>
        <w:ind w:left="720" w:hanging="360"/>
        <w:rPr>
          <w:b w:val="1"/>
          <w:bCs w:val="1"/>
          <w:sz w:val="24"/>
          <w:szCs w:val="24"/>
        </w:rPr>
      </w:pPr>
      <w:r w:rsidDel="00000000" w:rsidR="00000000" w:rsidRPr="00000000">
        <w:rPr>
          <w:b w:val="1"/>
          <w:bCs w:val="1"/>
          <w:sz w:val="24"/>
          <w:szCs w:val="24"/>
          <w:rtl w:val="0"/>
        </w:rPr>
        <w:t xml:space="preserve">Visualization Library (p5.js and D3.js) </w:t>
      </w:r>
    </w:p>
    <w:p w:rsidR="00000000" w:rsidDel="00000000" w:rsidP="00000000" w:rsidRDefault="00000000" w:rsidRPr="00000000" w14:paraId="00000020">
      <w:pPr>
        <w:ind w:left="720" w:firstLine="0"/>
        <w:rPr/>
      </w:pPr>
      <w:r w:rsidDel="00000000" w:rsidR="00000000" w:rsidRPr="00000000">
        <w:rPr>
          <w:rtl w:val="0"/>
        </w:rPr>
        <w:t xml:space="preserve">p5 and D3 will be used for rendering animations, p5 will be used for grid-based and canvas visualizations (i.e sorting, pathfinding), and D3 will be considered for dynamic graphs and transitions in graph-based algorithms.</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numPr>
          <w:ilvl w:val="0"/>
          <w:numId w:val="2"/>
        </w:numPr>
        <w:ind w:left="720" w:hanging="360"/>
        <w:rPr>
          <w:b w:val="1"/>
          <w:bCs w:val="1"/>
          <w:sz w:val="24"/>
          <w:szCs w:val="24"/>
        </w:rPr>
      </w:pPr>
      <w:r w:rsidDel="00000000" w:rsidR="00000000" w:rsidRPr="00000000">
        <w:rPr>
          <w:b w:val="1"/>
          <w:bCs w:val="1"/>
          <w:sz w:val="24"/>
          <w:szCs w:val="24"/>
          <w:rtl w:val="0"/>
        </w:rPr>
        <w:t xml:space="preserve">State Management (React State/ Zustand)</w:t>
      </w:r>
    </w:p>
    <w:p w:rsidR="00000000" w:rsidDel="00000000" w:rsidP="00000000" w:rsidRDefault="00000000" w:rsidRPr="00000000" w14:paraId="00000023">
      <w:pPr>
        <w:ind w:left="720" w:firstLine="0"/>
        <w:rPr/>
      </w:pPr>
      <w:r w:rsidDel="00000000" w:rsidR="00000000" w:rsidRPr="00000000">
        <w:rPr>
          <w:rtl w:val="0"/>
        </w:rPr>
        <w:t xml:space="preserve">The algorithm’s state (current index, step, status) will be managed through a component state or a state management library like Zustand to maintain consistent update cycles with visual rendering.</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numPr>
          <w:ilvl w:val="0"/>
          <w:numId w:val="2"/>
        </w:numPr>
        <w:ind w:left="720" w:hanging="360"/>
        <w:rPr>
          <w:b w:val="1"/>
          <w:bCs w:val="1"/>
          <w:sz w:val="24"/>
          <w:szCs w:val="24"/>
        </w:rPr>
      </w:pPr>
      <w:r w:rsidDel="00000000" w:rsidR="00000000" w:rsidRPr="00000000">
        <w:rPr>
          <w:b w:val="1"/>
          <w:bCs w:val="1"/>
          <w:sz w:val="24"/>
          <w:szCs w:val="24"/>
          <w:rtl w:val="0"/>
        </w:rPr>
        <w:t xml:space="preserve">Algorithm Engine (JavaScript modules)</w:t>
      </w:r>
    </w:p>
    <w:p w:rsidR="00000000" w:rsidDel="00000000" w:rsidP="00000000" w:rsidRDefault="00000000" w:rsidRPr="00000000" w14:paraId="00000026">
      <w:pPr>
        <w:ind w:left="720" w:firstLine="0"/>
        <w:rPr/>
      </w:pPr>
      <w:r w:rsidDel="00000000" w:rsidR="00000000" w:rsidRPr="00000000">
        <w:rPr>
          <w:rtl w:val="0"/>
        </w:rPr>
        <w:t xml:space="preserve">Each algorithm (e.g, merge, A*) will be implemented as a separate module that accepts input, returns states or steps, and can be replayed/paused during visualization. </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numPr>
          <w:ilvl w:val="0"/>
          <w:numId w:val="2"/>
        </w:numPr>
        <w:ind w:left="720" w:hanging="360"/>
        <w:rPr>
          <w:b w:val="1"/>
          <w:bCs w:val="1"/>
          <w:sz w:val="24"/>
          <w:szCs w:val="24"/>
        </w:rPr>
      </w:pPr>
      <w:r w:rsidDel="00000000" w:rsidR="00000000" w:rsidRPr="00000000">
        <w:rPr>
          <w:b w:val="1"/>
          <w:bCs w:val="1"/>
          <w:sz w:val="24"/>
          <w:szCs w:val="24"/>
          <w:rtl w:val="0"/>
        </w:rPr>
        <w:t xml:space="preserve">Hosting &amp; Deployment (Netlify or Github Pages)</w:t>
      </w:r>
    </w:p>
    <w:p w:rsidR="00000000" w:rsidDel="00000000" w:rsidP="00000000" w:rsidRDefault="00000000" w:rsidRPr="00000000" w14:paraId="00000029">
      <w:pPr>
        <w:ind w:left="720" w:firstLine="0"/>
        <w:rPr/>
      </w:pPr>
      <w:r w:rsidDel="00000000" w:rsidR="00000000" w:rsidRPr="00000000">
        <w:rPr>
          <w:rtl w:val="0"/>
        </w:rPr>
        <w:t xml:space="preserve">The project will be hosted using either Netlify or Github Pages for free access. This will make it so no backend is required for the MVP, but we have the ability to add a backend later for saving user sessions or challenge scores.</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Style w:val="Heading2"/>
        <w:rPr>
          <w:rFonts w:ascii="Times New Roman" w:cs="Times New Roman" w:eastAsia="Times New Roman" w:hAnsi="Times New Roman"/>
        </w:rPr>
      </w:pPr>
      <w:bookmarkStart w:colFirst="0" w:colLast="0" w:name="_gmcaf2ahl2j1" w:id="6"/>
      <w:bookmarkEnd w:id="6"/>
      <w:r w:rsidDel="00000000" w:rsidR="00000000" w:rsidRPr="00000000">
        <w:rPr>
          <w:rFonts w:ascii="Times New Roman" w:cs="Times New Roman" w:eastAsia="Times New Roman" w:hAnsi="Times New Roman"/>
          <w:rtl w:val="0"/>
        </w:rPr>
        <w:t xml:space="preserve">Potential Users</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users may include members of faculty and students seeking extra aid for their studies on algorithms. Algorithm Visualizer could help a student grasp the concept further as the structure is presented in an easy to understand way. This could be an alternative to textbook and verbal descriptions, assisting students who may not understand from description alone.</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pStyle w:val="Heading2"/>
        <w:rPr>
          <w:rFonts w:ascii="Times New Roman" w:cs="Times New Roman" w:eastAsia="Times New Roman" w:hAnsi="Times New Roman"/>
        </w:rPr>
      </w:pPr>
      <w:bookmarkStart w:colFirst="0" w:colLast="0" w:name="_kol7awu0t2uk" w:id="7"/>
      <w:bookmarkEnd w:id="7"/>
      <w:r w:rsidDel="00000000" w:rsidR="00000000" w:rsidRPr="00000000">
        <w:rPr>
          <w:rFonts w:ascii="Times New Roman" w:cs="Times New Roman" w:eastAsia="Times New Roman" w:hAnsi="Times New Roman"/>
          <w:rtl w:val="0"/>
        </w:rPr>
        <w:t xml:space="preserve">Features and Deliverables</w:t>
      </w:r>
    </w:p>
    <w:p w:rsidR="00000000" w:rsidDel="00000000" w:rsidP="00000000" w:rsidRDefault="00000000" w:rsidRPr="00000000" w14:paraId="00000030">
      <w:pPr>
        <w:pStyle w:val="Heading3"/>
        <w:numPr>
          <w:ilvl w:val="0"/>
          <w:numId w:val="3"/>
        </w:numPr>
        <w:spacing w:after="0" w:afterAutospacing="0"/>
        <w:ind w:left="720" w:hanging="360"/>
        <w:rPr>
          <w:rFonts w:ascii="Times New Roman" w:cs="Times New Roman" w:eastAsia="Times New Roman" w:hAnsi="Times New Roman"/>
          <w:color w:val="000000"/>
        </w:rPr>
      </w:pPr>
      <w:bookmarkStart w:colFirst="0" w:colLast="0" w:name="_lsba6n37agf5" w:id="8"/>
      <w:bookmarkEnd w:id="8"/>
      <w:r w:rsidDel="00000000" w:rsidR="00000000" w:rsidRPr="00000000">
        <w:rPr>
          <w:rFonts w:ascii="Times New Roman" w:cs="Times New Roman" w:eastAsia="Times New Roman" w:hAnsi="Times New Roman"/>
          <w:color w:val="000000"/>
          <w:rtl w:val="0"/>
        </w:rPr>
        <w:t xml:space="preserve">Animation</w:t>
      </w:r>
    </w:p>
    <w:p w:rsidR="00000000" w:rsidDel="00000000" w:rsidP="00000000" w:rsidRDefault="00000000" w:rsidRPr="00000000" w14:paraId="00000031">
      <w:pPr>
        <w:numPr>
          <w:ilvl w:val="1"/>
          <w:numId w:val="3"/>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will be able to see an animated example of the algorithms in use, helping build a better understanding rather than just seeing a static image. </w:t>
      </w:r>
    </w:p>
    <w:p w:rsidR="00000000" w:rsidDel="00000000" w:rsidP="00000000" w:rsidRDefault="00000000" w:rsidRPr="00000000" w14:paraId="00000032">
      <w:pPr>
        <w:pStyle w:val="Heading3"/>
        <w:numPr>
          <w:ilvl w:val="0"/>
          <w:numId w:val="3"/>
        </w:numPr>
        <w:spacing w:after="0" w:afterAutospacing="0" w:before="0" w:beforeAutospacing="0"/>
        <w:ind w:left="720" w:hanging="360"/>
        <w:rPr>
          <w:rFonts w:ascii="Times New Roman" w:cs="Times New Roman" w:eastAsia="Times New Roman" w:hAnsi="Times New Roman"/>
          <w:color w:val="000000"/>
        </w:rPr>
      </w:pPr>
      <w:bookmarkStart w:colFirst="0" w:colLast="0" w:name="_na2qqqk1u087" w:id="9"/>
      <w:bookmarkEnd w:id="9"/>
      <w:r w:rsidDel="00000000" w:rsidR="00000000" w:rsidRPr="00000000">
        <w:rPr>
          <w:rFonts w:ascii="Times New Roman" w:cs="Times New Roman" w:eastAsia="Times New Roman" w:hAnsi="Times New Roman"/>
          <w:color w:val="000000"/>
          <w:rtl w:val="0"/>
        </w:rPr>
        <w:t xml:space="preserve">Algorithm Selection</w:t>
      </w:r>
    </w:p>
    <w:p w:rsidR="00000000" w:rsidDel="00000000" w:rsidP="00000000" w:rsidRDefault="00000000" w:rsidRPr="00000000" w14:paraId="00000033">
      <w:pPr>
        <w:numPr>
          <w:ilvl w:val="1"/>
          <w:numId w:val="3"/>
        </w:numPr>
        <w:spacing w:after="0" w:afterAutospacing="0"/>
        <w:ind w:left="1440" w:hanging="360"/>
        <w:rPr>
          <w:sz w:val="24"/>
          <w:szCs w:val="24"/>
        </w:rPr>
      </w:pPr>
      <w:r w:rsidDel="00000000" w:rsidR="00000000" w:rsidRPr="00000000">
        <w:rPr>
          <w:rFonts w:ascii="Times New Roman" w:cs="Times New Roman" w:eastAsia="Times New Roman" w:hAnsi="Times New Roman"/>
          <w:sz w:val="24"/>
          <w:szCs w:val="24"/>
          <w:rtl w:val="0"/>
        </w:rPr>
        <w:t xml:space="preserve">Users will be able to select various algorithms, the selection including more common and important algorithms taught in computer science.</w:t>
      </w:r>
    </w:p>
    <w:p w:rsidR="00000000" w:rsidDel="00000000" w:rsidP="00000000" w:rsidRDefault="00000000" w:rsidRPr="00000000" w14:paraId="00000034">
      <w:pPr>
        <w:pStyle w:val="Heading3"/>
        <w:numPr>
          <w:ilvl w:val="0"/>
          <w:numId w:val="3"/>
        </w:numPr>
        <w:spacing w:after="0" w:afterAutospacing="0" w:before="0" w:beforeAutospacing="0"/>
        <w:ind w:left="720" w:hanging="360"/>
        <w:rPr>
          <w:rFonts w:ascii="Times New Roman" w:cs="Times New Roman" w:eastAsia="Times New Roman" w:hAnsi="Times New Roman"/>
          <w:color w:val="000000"/>
        </w:rPr>
      </w:pPr>
      <w:bookmarkStart w:colFirst="0" w:colLast="0" w:name="_67ldqsai1f9b" w:id="10"/>
      <w:bookmarkEnd w:id="10"/>
      <w:r w:rsidDel="00000000" w:rsidR="00000000" w:rsidRPr="00000000">
        <w:rPr>
          <w:rFonts w:ascii="Times New Roman" w:cs="Times New Roman" w:eastAsia="Times New Roman" w:hAnsi="Times New Roman"/>
          <w:color w:val="000000"/>
          <w:rtl w:val="0"/>
        </w:rPr>
        <w:t xml:space="preserve">User Controls</w:t>
      </w:r>
    </w:p>
    <w:p w:rsidR="00000000" w:rsidDel="00000000" w:rsidP="00000000" w:rsidRDefault="00000000" w:rsidRPr="00000000" w14:paraId="00000035">
      <w:pPr>
        <w:numPr>
          <w:ilvl w:val="1"/>
          <w:numId w:val="3"/>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animation is playing, users will be able to choose to pause, stop, reset, or even adjust the animation speed. This will provide a greater learning experience, allowing students to focus on details they need. </w:t>
      </w:r>
    </w:p>
    <w:p w:rsidR="00000000" w:rsidDel="00000000" w:rsidP="00000000" w:rsidRDefault="00000000" w:rsidRPr="00000000" w14:paraId="00000036">
      <w:pPr>
        <w:pStyle w:val="Heading3"/>
        <w:numPr>
          <w:ilvl w:val="0"/>
          <w:numId w:val="3"/>
        </w:numPr>
        <w:spacing w:after="0" w:afterAutospacing="0" w:before="0" w:beforeAutospacing="0"/>
        <w:ind w:left="720" w:hanging="360"/>
        <w:rPr>
          <w:rFonts w:ascii="Times New Roman" w:cs="Times New Roman" w:eastAsia="Times New Roman" w:hAnsi="Times New Roman"/>
          <w:color w:val="000000"/>
        </w:rPr>
      </w:pPr>
      <w:bookmarkStart w:colFirst="0" w:colLast="0" w:name="_r37817cjj0ig" w:id="11"/>
      <w:bookmarkEnd w:id="11"/>
      <w:r w:rsidDel="00000000" w:rsidR="00000000" w:rsidRPr="00000000">
        <w:rPr>
          <w:rFonts w:ascii="Times New Roman" w:cs="Times New Roman" w:eastAsia="Times New Roman" w:hAnsi="Times New Roman"/>
          <w:color w:val="000000"/>
          <w:rtl w:val="0"/>
        </w:rPr>
        <w:t xml:space="preserve">Visual Representation </w:t>
      </w:r>
    </w:p>
    <w:p w:rsidR="00000000" w:rsidDel="00000000" w:rsidP="00000000" w:rsidRDefault="00000000" w:rsidRPr="00000000" w14:paraId="00000037">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Algorithms will be drawn using nodes, graphs, or grids to provide the proper visualization of the user selections. Color coding will be used along with a key to help users read the visualization easily. </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