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pStyle w:val="Title"/>
        <w:spacing w:line="480" w:lineRule="auto"/>
        <w:jc w:val="center"/>
        <w:rPr>
          <w:rFonts w:ascii="Times New Roman" w:cs="Times New Roman" w:eastAsia="Times New Roman" w:hAnsi="Times New Roman"/>
          <w:b w:val="1"/>
          <w:bCs w:val="1"/>
          <w:sz w:val="24"/>
          <w:szCs w:val="24"/>
        </w:rPr>
      </w:pPr>
      <w:bookmarkStart w:colFirst="0" w:colLast="0" w:name="_vbyc3o7e3s1a" w:id="0"/>
      <w:bookmarkEnd w:id="0"/>
      <w:r w:rsidDel="00000000" w:rsidR="00000000" w:rsidRPr="00000000">
        <w:rPr>
          <w:rFonts w:ascii="Times New Roman" w:cs="Times New Roman" w:eastAsia="Times New Roman" w:hAnsi="Times New Roman"/>
          <w:rtl w:val="0"/>
        </w:rPr>
        <w:t xml:space="preserve">Weekly Report 13</w:t>
      </w: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accomplished this week?</w:t>
      </w: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documentation was finished and we received our report from the Writing Center. The last few cosmetic tweaks we wanted for our home page on the website has been completed.</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problems were encountered?</w:t>
      </w: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no major issues encountered during this stage.</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If solved, what were their solutions?</w:t>
      </w: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How does our team progress align with our project Gantt chart?</w:t>
      </w:r>
    </w:p>
    <w:p w:rsidR="00000000" w:rsidDel="00000000" w:rsidP="00000000" w:rsidRDefault="00000000" w:rsidRPr="00000000" w14:paraId="0000000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are still on track, our user manual was completed and now we’re just finishing our last adjustments and turning in the last few requirements before presentation week.</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93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is the plan for this next week?</w:t>
      </w: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plan is to hand in the last bit of documentation we need and get ready for the final presentations.</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Each member’s contribution</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Jasper Martin - user manual documentation, final home page adjustments</w:t>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Antonucci - editing user manual, weekly report documentation</w:t>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Antonucci</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Jasper Martin</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Project II</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(CMSC-4920-100)</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4/23/25</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