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KILIMANJARO’S RONGAI ROUTE: 6 DAYS OF UNTOUCHED WILDERNESS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hidden gem of Kilimanjaro</w:t>
      </w:r>
      <w:r>
        <w:rPr>
          <w:rFonts w:ascii="Calibri" w:hAnsi="Calibri" w:cs="Calibri" w:eastAsia="Calibri"/>
          <w:color w:val="auto"/>
          <w:spacing w:val="0"/>
          <w:position w:val="0"/>
          <w:sz w:val="22"/>
          <w:shd w:fill="auto" w:val="clear"/>
        </w:rPr>
        <w:t xml:space="preserve">—where wilderness meets triumph.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Escape the crowds and trek Kilimanjaro’s wild northern slopes, a route so pristine and peaceful, you’ll feel like the mountain belongs to you. With 90%+ summit success rates, gentle ascents, and vistas stretching into Kenya’s golden plains, the Rongai Route is adventure perfected.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0: AFRICA AWAITS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Land at Kilimanjaro Airport, where seamless transfers whisk you to Springlands Hotel. Rest, feast, and breathe in the anticipation—tomorrow, your legend begins.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1: INTO THE HEART OF LOCAL LIFE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Rongai Gate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Rongai Cave 1 | 2150m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2600m | 2-3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Hike past vibrant Maasai villages and emerald fields of maize, where children wave and tradition thrives. Enter the mist-kissed rainforest, where colobus monkeys leap through ancient trees. Camp under endless skies, with Kenya’s golden plains unfurling below. This is Africa at its most authentic.</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2: ASCEND TO THE CLOUDS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Rongai Cave 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Rongai Cave 2 | 2600m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3450m | 6-7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Climb gently through thinning forest to the “Second Cave,” where Kibo’s icy crown first reveals itself. After lunch, veer off the beaten path toward Mawenzi’s jagged peaks. Camp in a hidden valley, where silence and stars reign supreme. Tonight, the mountain whispers your name.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3: MAWENZI’S MAGIC</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Rongai Cave 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Mawenzi Tarn | 3450m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4330m | 3-4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steep but rewarding climb leads to Mawenzi Tarn</w:t>
      </w:r>
      <w:r>
        <w:rPr>
          <w:rFonts w:ascii="Calibri" w:hAnsi="Calibri" w:cs="Calibri" w:eastAsia="Calibri"/>
          <w:color w:val="auto"/>
          <w:spacing w:val="0"/>
          <w:position w:val="0"/>
          <w:sz w:val="22"/>
          <w:shd w:fill="auto" w:val="clear"/>
        </w:rPr>
        <w:t xml:space="preserve">—a glacial lake mirrored by Kilimanjaro’s second-highest peak. Camp in a natural amphitheater of rock, where the air crackles with alpine energy. This is acclimatization at its finest: raw, wild, and soul-stirring.</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4: CROSSING THE LUNAR SADDLE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Mawenzi Tarn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School Camp | 4330m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4750m | 4-5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Trek across the vast, otherworldly saddle between Mawenzi and Kibo</w:t>
      </w:r>
      <w:r>
        <w:rPr>
          <w:rFonts w:ascii="Calibri" w:hAnsi="Calibri" w:cs="Calibri" w:eastAsia="Calibri"/>
          <w:color w:val="auto"/>
          <w:spacing w:val="0"/>
          <w:position w:val="0"/>
          <w:sz w:val="22"/>
          <w:shd w:fill="auto" w:val="clear"/>
        </w:rPr>
        <w:t xml:space="preserve">—a barren expanse where the summit looms larger with every step. At School Camp, rest early: Midnight brings your date with destiny.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5: SUMMIT DAY – AFRICA’S CROWN JEWEL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School Camp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Uhuru Peak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Horombo | 4750m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5895m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3720m | 11-15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why you came. At midnight, under a sky ablaze with stars, conquer switchbacks of scree and ice. Reach Gilman’s Point as dawn ignites Mawenzi’s glaciers, then push to Uhuru Peak</w:t>
      </w:r>
      <w:r>
        <w:rPr>
          <w:rFonts w:ascii="Calibri" w:hAnsi="Calibri" w:cs="Calibri" w:eastAsia="Calibri"/>
          <w:color w:val="auto"/>
          <w:spacing w:val="0"/>
          <w:position w:val="0"/>
          <w:sz w:val="22"/>
          <w:shd w:fill="auto" w:val="clear"/>
        </w:rPr>
        <w:t xml:space="preserve">—Africa’s rooftop. Descend triumphantly to Horombo, where warm meals and bragging rights for life await.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6: VICTORY MARCH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Horombo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Marangu Gate | 3720m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1830m | 5-6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Stroll downhill through sunlit moorlands and rainforests, summit certificate in hand, as colobus monkeys serenade your triumph. Return to Springlands Hotel, where hot showers, cold drinks, and stories you’ll tell for decades are yours.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RONGAI?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Kilimanjaro’s best-kept secret</w:t>
      </w:r>
      <w:r>
        <w:rPr>
          <w:rFonts w:ascii="Calibri" w:hAnsi="Calibri" w:cs="Calibri" w:eastAsia="Calibri"/>
          <w:color w:val="auto"/>
          <w:spacing w:val="0"/>
          <w:position w:val="0"/>
          <w:sz w:val="22"/>
          <w:shd w:fill="auto" w:val="clear"/>
        </w:rPr>
        <w:t xml:space="preserve">—dodge crowds, embrace solitude.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Gentler slopes, higher success</w:t>
      </w:r>
      <w:r>
        <w:rPr>
          <w:rFonts w:ascii="Calibri" w:hAnsi="Calibri" w:cs="Calibri" w:eastAsia="Calibri"/>
          <w:color w:val="auto"/>
          <w:spacing w:val="0"/>
          <w:position w:val="0"/>
          <w:sz w:val="22"/>
          <w:shd w:fill="auto" w:val="clear"/>
        </w:rPr>
        <w:t xml:space="preserve">—perfect for first-timers and purists.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Stunning northern vistas</w:t>
      </w:r>
      <w:r>
        <w:rPr>
          <w:rFonts w:ascii="Calibri" w:hAnsi="Calibri" w:cs="Calibri" w:eastAsia="Calibri"/>
          <w:color w:val="auto"/>
          <w:spacing w:val="0"/>
          <w:position w:val="0"/>
          <w:sz w:val="22"/>
          <w:shd w:fill="auto" w:val="clear"/>
        </w:rPr>
        <w:t xml:space="preserve">—Kenya’s plains, Mawenzi’s spires, and Kibo’s icy crown.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Wildlife encounters</w:t>
      </w:r>
      <w:r>
        <w:rPr>
          <w:rFonts w:ascii="Calibri" w:hAnsi="Calibri" w:cs="Calibri" w:eastAsia="Calibri"/>
          <w:color w:val="auto"/>
          <w:spacing w:val="0"/>
          <w:position w:val="0"/>
          <w:sz w:val="22"/>
          <w:shd w:fill="auto" w:val="clear"/>
        </w:rPr>
        <w:t xml:space="preserve">—spot colobus monkeys in untouched rainforests.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6"/>
          <w:shd w:fill="auto" w:val="clear"/>
        </w:rPr>
      </w:pPr>
      <w:r>
        <w:rPr>
          <w:rFonts w:ascii="Calibri" w:hAnsi="Calibri" w:cs="Calibri" w:eastAsia="Calibri"/>
          <w:color w:val="auto"/>
          <w:spacing w:val="0"/>
          <w:position w:val="0"/>
          <w:sz w:val="22"/>
          <w:shd w:fill="auto" w:val="clear"/>
        </w:rPr>
        <w:t xml:space="preserve">Ready to claim your summit? The Rongai Route isn’t just a climb—it’s a love affair with the wild.</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