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1482" w14:textId="77777777" w:rsidR="00BC16B1" w:rsidRDefault="00BC16B1" w:rsidP="00BC16B1">
      <w:pPr>
        <w:widowControl/>
        <w:shd w:val="clear" w:color="auto" w:fill="FFFFFF"/>
        <w:spacing w:line="520" w:lineRule="exact"/>
        <w:jc w:val="center"/>
        <w:rPr>
          <w:rFonts w:ascii="宋体" w:eastAsia="宋体" w:hAnsi="宋体" w:cs="宋体"/>
          <w:sz w:val="44"/>
          <w:szCs w:val="4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44"/>
          <w:szCs w:val="44"/>
          <w:shd w:val="clear" w:color="auto" w:fill="FFFFFF"/>
        </w:rPr>
        <w:t>教案基本要求</w:t>
      </w:r>
    </w:p>
    <w:p w14:paraId="3CDF8BBB" w14:textId="77777777" w:rsidR="00BC16B1" w:rsidRDefault="00BC16B1" w:rsidP="00BC16B1">
      <w:pPr>
        <w:widowControl/>
        <w:shd w:val="clear" w:color="auto" w:fill="FFFFFF"/>
        <w:spacing w:line="520" w:lineRule="exact"/>
        <w:jc w:val="center"/>
        <w:rPr>
          <w:rFonts w:ascii="宋体" w:eastAsia="宋体" w:hAnsi="宋体" w:cs="宋体"/>
          <w:sz w:val="30"/>
          <w:szCs w:val="30"/>
          <w:shd w:val="clear" w:color="auto" w:fill="FFFFFF"/>
        </w:rPr>
      </w:pPr>
    </w:p>
    <w:p w14:paraId="670049DE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教案是教师个人的教学执行方案，是教师组织教学的脚本文书。教案必须是教师根据个人的教学特点、针对教学内容、教学对象和教学条件量身定做。所以，教案必须由教师本人编写，根据不同学生和执行效果不断调整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常教常新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111EA7B0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Style w:val="a8"/>
          <w:rFonts w:ascii="仿宋" w:eastAsia="仿宋" w:hAnsi="仿宋" w:cs="仿宋"/>
          <w:bCs/>
          <w:kern w:val="0"/>
          <w:sz w:val="32"/>
          <w:szCs w:val="32"/>
          <w:shd w:val="clear" w:color="auto" w:fill="FFFFFF"/>
          <w:lang w:bidi="ar"/>
        </w:rPr>
      </w:pPr>
      <w:r>
        <w:rPr>
          <w:rStyle w:val="a8"/>
          <w:rFonts w:ascii="仿宋" w:eastAsia="仿宋" w:hAnsi="仿宋" w:cs="仿宋" w:hint="eastAsia"/>
          <w:b w:val="0"/>
          <w:bCs/>
          <w:kern w:val="0"/>
          <w:sz w:val="32"/>
          <w:szCs w:val="32"/>
          <w:shd w:val="clear" w:color="auto" w:fill="FFFFFF"/>
          <w:lang w:bidi="ar"/>
        </w:rPr>
        <w:t>一、教案编写原则</w:t>
      </w:r>
    </w:p>
    <w:p w14:paraId="6013BCD7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3"/>
        <w:jc w:val="left"/>
        <w:rPr>
          <w:rFonts w:ascii="仿宋" w:eastAsia="仿宋" w:hAnsi="仿宋" w:cs="仿宋"/>
          <w:sz w:val="32"/>
          <w:szCs w:val="32"/>
        </w:rPr>
      </w:pPr>
      <w:r>
        <w:rPr>
          <w:rStyle w:val="a8"/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1.符合内容科学性。</w:t>
      </w:r>
      <w:r>
        <w:rPr>
          <w:rFonts w:ascii="仿宋" w:eastAsia="仿宋" w:hAnsi="仿宋" w:cs="仿宋" w:hint="eastAsia"/>
          <w:sz w:val="32"/>
          <w:szCs w:val="32"/>
        </w:rPr>
        <w:t>认真贯彻大纲的精神，按教材内在规律，体现OBE教学理念，结合学生实际来确定教学目标、重点、难点。设计教学过程，避免出现知识性错误。</w:t>
      </w:r>
    </w:p>
    <w:p w14:paraId="70405CE5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3"/>
        <w:jc w:val="left"/>
        <w:rPr>
          <w:rStyle w:val="a8"/>
          <w:rFonts w:ascii="仿宋" w:eastAsia="仿宋" w:hAnsi="仿宋" w:cs="仿宋"/>
          <w:b w:val="0"/>
          <w:kern w:val="0"/>
          <w:sz w:val="32"/>
          <w:szCs w:val="32"/>
          <w:shd w:val="clear" w:color="auto" w:fill="FFFFFF"/>
          <w:lang w:bidi="ar"/>
        </w:rPr>
      </w:pPr>
      <w:r>
        <w:rPr>
          <w:rStyle w:val="a8"/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2.突出知识前沿性。内容要充实完善，积极吸收本学科专业最新的科研成果，充分体现教学改革的思想，培养学生的创新精神。</w:t>
      </w:r>
    </w:p>
    <w:p w14:paraId="7038A065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3"/>
        <w:jc w:val="left"/>
        <w:rPr>
          <w:rStyle w:val="a8"/>
          <w:rFonts w:ascii="仿宋" w:eastAsia="仿宋" w:hAnsi="仿宋" w:cs="仿宋"/>
          <w:b w:val="0"/>
          <w:kern w:val="0"/>
          <w:sz w:val="32"/>
          <w:szCs w:val="32"/>
          <w:shd w:val="clear" w:color="auto" w:fill="FFFFFF"/>
          <w:lang w:bidi="ar"/>
        </w:rPr>
      </w:pPr>
      <w:r>
        <w:rPr>
          <w:rStyle w:val="a8"/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3.</w:t>
      </w:r>
      <w:r>
        <w:rPr>
          <w:rFonts w:ascii="仿宋" w:eastAsia="仿宋" w:hAnsi="仿宋" w:cs="仿宋" w:hint="eastAsia"/>
          <w:sz w:val="32"/>
          <w:szCs w:val="32"/>
        </w:rPr>
        <w:t>注重可操作性。充分考虑从实际需要出发，考虑教案的可行性和可操作性，做到简繁得当。</w:t>
      </w:r>
      <w:r>
        <w:rPr>
          <w:rStyle w:val="a8"/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结合大纲和学情，着力教学设计，注重知识性、逻辑性和完整性，教学环节安排合理紧凑，对课堂教学有很好的指导作用。</w:t>
      </w:r>
    </w:p>
    <w:p w14:paraId="476E2F6A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4.体现设计创新性。体现新的教学方法、教学理念，教学设计有独创性，体现学科发展的方向，</w:t>
      </w:r>
      <w:r>
        <w:rPr>
          <w:rStyle w:val="a8"/>
          <w:rFonts w:ascii="仿宋" w:eastAsia="仿宋" w:hAnsi="仿宋" w:cs="仿宋" w:hint="eastAsia"/>
          <w:sz w:val="32"/>
          <w:szCs w:val="32"/>
          <w:shd w:val="clear" w:color="auto" w:fill="FFFFFF"/>
          <w:lang w:bidi="ar"/>
        </w:rPr>
        <w:t>教会学生学习的方法，</w:t>
      </w:r>
      <w:r>
        <w:rPr>
          <w:rFonts w:ascii="仿宋" w:eastAsia="仿宋" w:hAnsi="仿宋" w:cs="仿宋" w:hint="eastAsia"/>
          <w:sz w:val="32"/>
          <w:szCs w:val="32"/>
        </w:rPr>
        <w:t>体现因材施教。</w:t>
      </w:r>
      <w:r>
        <w:rPr>
          <w:rFonts w:ascii="仿宋" w:eastAsia="仿宋" w:hAnsi="仿宋" w:cs="仿宋" w:hint="eastAsia"/>
          <w:kern w:val="2"/>
          <w:sz w:val="32"/>
          <w:szCs w:val="32"/>
        </w:rPr>
        <w:t>在钻研教材的基础上，广泛涉猎各种教学资源，不要照搬照抄，要经过思考、消化、吸收，独立思考后结合个人的教学体会，巧妙构思，精心安排，形成自己的教案。</w:t>
      </w:r>
    </w:p>
    <w:p w14:paraId="691DBE90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" w:eastAsia="仿宋" w:hAnsi="仿宋" w:cs="仿宋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kern w:val="0"/>
          <w:sz w:val="32"/>
          <w:szCs w:val="32"/>
          <w:lang w:bidi="ar"/>
        </w:rPr>
        <w:lastRenderedPageBreak/>
        <w:t>5.注重贯彻课程思政。思想品德、专业思想、爱国主义、职业道德、人格修养、价值观等教育明确，要标注“课程思政”字样并写出具体内容。</w:t>
      </w:r>
    </w:p>
    <w:p w14:paraId="352477F9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Style w:val="a8"/>
          <w:rFonts w:ascii="仿宋" w:eastAsia="仿宋" w:hAnsi="仿宋" w:cs="仿宋"/>
          <w:bCs/>
          <w:kern w:val="0"/>
          <w:sz w:val="32"/>
          <w:szCs w:val="32"/>
          <w:shd w:val="clear" w:color="auto" w:fill="FFFFFF"/>
          <w:lang w:bidi="ar"/>
        </w:rPr>
      </w:pPr>
      <w:r>
        <w:rPr>
          <w:rStyle w:val="a8"/>
          <w:rFonts w:ascii="仿宋" w:eastAsia="仿宋" w:hAnsi="仿宋" w:cs="仿宋" w:hint="eastAsia"/>
          <w:b w:val="0"/>
          <w:bCs/>
          <w:kern w:val="0"/>
          <w:sz w:val="32"/>
          <w:szCs w:val="32"/>
          <w:shd w:val="clear" w:color="auto" w:fill="FFFFFF"/>
          <w:lang w:bidi="ar"/>
        </w:rPr>
        <w:t>二、教案编写的基本内容</w:t>
      </w:r>
    </w:p>
    <w:p w14:paraId="531B673E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教案的基本内容包括课题、教学目的、教学重点和难点、教学方法、教学过程、教学反思等。</w:t>
      </w:r>
    </w:p>
    <w:p w14:paraId="5D54A2EB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1．</w:t>
      </w:r>
      <w:hyperlink r:id="rId6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课题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：教学内容或教学项目的名称。</w:t>
      </w:r>
    </w:p>
    <w:p w14:paraId="12FAF2B5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2．</w:t>
      </w:r>
      <w:hyperlink r:id="rId7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教学目的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：又</w:t>
      </w:r>
      <w:proofErr w:type="gramStart"/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称教学</w:t>
      </w:r>
      <w:proofErr w:type="gramEnd"/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目标、教学要求。教学要求来源于教学大纲，它说明本次课所要完成的教学任务。教学目标的叙述必须明确、具体。例如把“理解”具体为“能判断什么问题”、把“掌握”具体为“会做那些题目，能完成什么操作”等等。在教案的设计中去贯彻这个目标，并设计专门的教学环节，来检查这个目标的实现情况。</w:t>
      </w:r>
    </w:p>
    <w:p w14:paraId="403DBB5B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3．教学重点：本次课所必须解决的关键性问题。对重点内容，备课时就要重点设计、重点投入，并设计教学环节检查教学效果。</w:t>
      </w:r>
    </w:p>
    <w:p w14:paraId="1B497557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4．</w:t>
      </w:r>
      <w:hyperlink r:id="rId8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教学难点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：本次课的学习时易产生的困难和有障碍的知识传授与能力培养点。在理解学生为什么难，难在什么地方的基础上，精心选择恰当的方式、方法，进行突破。</w:t>
      </w:r>
    </w:p>
    <w:p w14:paraId="6C2757EE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5．</w:t>
      </w:r>
      <w:hyperlink r:id="rId9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教学方法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：从教学内容、教学目标、重点难点出发，根据学生的实际情况精心选择一种或几种教学方法，注重引导自学，注重启发思维。在此强调，学生是教学的</w:t>
      </w: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lastRenderedPageBreak/>
        <w:t>主体，教师要走进学生知识建构的思维现场，而不是把学生拖入教师的理想世界。</w:t>
      </w:r>
    </w:p>
    <w:p w14:paraId="3C6530AF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6．教学过程：或称课堂结构。说明教学进行的内容、方法和步骤，包括各个教学步骤、教学环节的时间分配。</w:t>
      </w:r>
    </w:p>
    <w:p w14:paraId="110980B8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7．</w:t>
      </w:r>
      <w:hyperlink r:id="rId10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板书设计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：上课时准备写在</w:t>
      </w:r>
      <w:hyperlink r:id="rId11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黑板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上的内容、格式、黑板布局和保留时间。</w:t>
      </w:r>
    </w:p>
    <w:p w14:paraId="349BCFD6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8．作业处理：说明布置书面或口头作业。</w:t>
      </w:r>
    </w:p>
    <w:p w14:paraId="58811909" w14:textId="77777777" w:rsidR="00BC16B1" w:rsidRDefault="00BC16B1" w:rsidP="00BC16B1">
      <w:pPr>
        <w:widowControl/>
        <w:shd w:val="clear" w:color="auto" w:fill="FFFFFF"/>
        <w:spacing w:line="560" w:lineRule="exact"/>
        <w:ind w:firstLineChars="150" w:firstLine="480"/>
        <w:jc w:val="left"/>
        <w:rPr>
          <w:rStyle w:val="a8"/>
          <w:rFonts w:ascii="仿宋" w:eastAsia="仿宋" w:hAnsi="仿宋" w:cs="仿宋"/>
          <w:bCs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9．</w:t>
      </w:r>
      <w:hyperlink r:id="rId12" w:tgtFrame="https://baike.baidu.com/item/%E6%95%99%E6%A1%88/_blank" w:history="1">
        <w:r>
          <w:rPr>
            <w:rStyle w:val="a9"/>
            <w:rFonts w:ascii="仿宋" w:eastAsia="仿宋" w:hAnsi="仿宋" w:cs="仿宋" w:hint="eastAsia"/>
            <w:sz w:val="32"/>
            <w:szCs w:val="32"/>
            <w:shd w:val="clear" w:color="auto" w:fill="FFFFFF"/>
          </w:rPr>
          <w:t>教学反思</w:t>
        </w:r>
      </w:hyperlink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：教师对该次课后的感受，以及学生的收获和改进的内容和方法。</w:t>
      </w:r>
    </w:p>
    <w:p w14:paraId="6BAA555E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Style w:val="a8"/>
          <w:rFonts w:ascii="仿宋" w:eastAsia="仿宋" w:hAnsi="仿宋" w:cs="仿宋"/>
          <w:bCs/>
          <w:kern w:val="0"/>
          <w:sz w:val="32"/>
          <w:szCs w:val="32"/>
          <w:shd w:val="clear" w:color="auto" w:fill="FFFFFF"/>
          <w:lang w:bidi="ar"/>
        </w:rPr>
      </w:pPr>
      <w:r>
        <w:rPr>
          <w:rStyle w:val="a8"/>
          <w:rFonts w:ascii="仿宋" w:eastAsia="仿宋" w:hAnsi="仿宋" w:cs="仿宋" w:hint="eastAsia"/>
          <w:b w:val="0"/>
          <w:bCs/>
          <w:kern w:val="0"/>
          <w:sz w:val="32"/>
          <w:szCs w:val="32"/>
          <w:shd w:val="clear" w:color="auto" w:fill="FFFFFF"/>
          <w:lang w:bidi="ar"/>
        </w:rPr>
        <w:t>三、教案编写的具体要求</w:t>
      </w:r>
    </w:p>
    <w:p w14:paraId="0099F4F5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教案格式规范，每课时教案字数数量足够</w:t>
      </w: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。青年教师的教案还应该有板书设计一项。鼓励教师在备课中发挥自己的特色和创造能力。教案书写要字迹工整、清晰，文字正确。电子教案要力争体现精心设计，画面清晰、大方、美观，突出实际应用和教学效果。</w:t>
      </w:r>
    </w:p>
    <w:p w14:paraId="2D570D95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a8"/>
          <w:rFonts w:ascii="仿宋" w:eastAsia="仿宋" w:hAnsi="仿宋" w:cs="仿宋" w:hint="eastAsia"/>
          <w:b w:val="0"/>
          <w:bCs/>
          <w:sz w:val="32"/>
          <w:szCs w:val="32"/>
        </w:rPr>
        <w:t>（一）教学目标设计</w:t>
      </w:r>
    </w:p>
    <w:p w14:paraId="7FB0D7E8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根据大纲要求简要注释熟悉、了解、理解、学会，掌握的内容，备课中考虑课堂教学目标，使学生通过整个课程或某一课堂的学习，达到预期的效果。</w:t>
      </w:r>
    </w:p>
    <w:p w14:paraId="3E57CF43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1.明确。目标表述清楚、明白、具体。</w:t>
      </w:r>
    </w:p>
    <w:p w14:paraId="49B715D4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2.恰当。符合培养方案、教学大纲、学科、学校、教师、学生实际。</w:t>
      </w:r>
    </w:p>
    <w:p w14:paraId="0FCD53B7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3.全面。体现知识与技能、过程与方法、情感态度与价值观。</w:t>
      </w:r>
    </w:p>
    <w:p w14:paraId="531143F5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Style w:val="a8"/>
          <w:rFonts w:ascii="仿宋" w:eastAsia="仿宋" w:hAnsi="仿宋" w:cs="仿宋" w:hint="eastAsia"/>
          <w:b w:val="0"/>
          <w:bCs/>
          <w:sz w:val="32"/>
          <w:szCs w:val="32"/>
        </w:rPr>
        <w:lastRenderedPageBreak/>
        <w:t>（二）教学方法设计</w:t>
      </w:r>
    </w:p>
    <w:p w14:paraId="5868FBD9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是教师把自己的学识传授给学生的方法。教师授课可采用多种方法，既可以采用单一的教学方法，也可以是几种教学方法的综合运用。</w:t>
      </w:r>
    </w:p>
    <w:p w14:paraId="4E92989C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1.教法选择得当。结合教材、学生、学校、教师实际，一法为主、多法配合、优化组合。</w:t>
      </w:r>
    </w:p>
    <w:p w14:paraId="68F57E46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2.运用现代教育手段。根据实际需要，教具、学具、软硬件并举。</w:t>
      </w:r>
    </w:p>
    <w:p w14:paraId="2CFA28F6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Style w:val="a8"/>
          <w:rFonts w:ascii="仿宋" w:eastAsia="仿宋" w:hAnsi="仿宋" w:cs="仿宋"/>
          <w:b w:val="0"/>
          <w:sz w:val="32"/>
          <w:szCs w:val="32"/>
        </w:rPr>
      </w:pPr>
      <w:r>
        <w:rPr>
          <w:rStyle w:val="a8"/>
          <w:rFonts w:ascii="仿宋" w:eastAsia="仿宋" w:hAnsi="仿宋" w:cs="仿宋" w:hint="eastAsia"/>
          <w:b w:val="0"/>
          <w:bCs/>
          <w:sz w:val="32"/>
          <w:szCs w:val="32"/>
        </w:rPr>
        <w:t>（三）教学过程设计</w:t>
      </w:r>
    </w:p>
    <w:p w14:paraId="14021D91" w14:textId="77777777" w:rsidR="00BC16B1" w:rsidRDefault="00BC16B1" w:rsidP="00BC16B1">
      <w:pPr>
        <w:widowControl/>
        <w:shd w:val="clear" w:color="auto" w:fill="FFFFFF"/>
        <w:spacing w:line="560" w:lineRule="exact"/>
        <w:ind w:firstLineChars="200" w:firstLine="640"/>
        <w:jc w:val="left"/>
        <w:rPr>
          <w:rStyle w:val="a8"/>
          <w:rFonts w:ascii="仿宋" w:eastAsia="仿宋" w:hAnsi="仿宋" w:cs="仿宋"/>
          <w:b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对课堂每一环节进行设计，如复习旧课、导入新课、新课内容讲解、课堂提问、巩固练习、作业的布置及对本节课的归纳总结等。举例、案例、重难点标注、讲解提示以及新增内容要有所体现。</w:t>
      </w:r>
    </w:p>
    <w:p w14:paraId="3034FFFF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1.环节设计合理，有层次、结构合理，过渡自然。</w:t>
      </w:r>
    </w:p>
    <w:p w14:paraId="7C4D9593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2.环节中小步骤设计具体，时间分配合理。</w:t>
      </w:r>
    </w:p>
    <w:p w14:paraId="47703498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3.程序设计巧妙畅达，体现教学过程和方法上的创新性，有艺术性。</w:t>
      </w:r>
    </w:p>
    <w:p w14:paraId="369E7F5D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</w:t>
      </w:r>
      <w:r>
        <w:rPr>
          <w:rStyle w:val="a8"/>
          <w:rFonts w:ascii="仿宋" w:eastAsia="仿宋" w:hAnsi="仿宋" w:cs="仿宋" w:hint="eastAsia"/>
          <w:sz w:val="32"/>
          <w:szCs w:val="32"/>
        </w:rPr>
        <w:t>师生活动设计</w:t>
      </w:r>
      <w:r>
        <w:rPr>
          <w:rFonts w:ascii="仿宋" w:eastAsia="仿宋" w:hAnsi="仿宋" w:cs="仿宋" w:hint="eastAsia"/>
          <w:sz w:val="32"/>
          <w:szCs w:val="32"/>
        </w:rPr>
        <w:t>体现培养过程和分层要求，体现教为学服务，体现知识形成过程。</w:t>
      </w:r>
    </w:p>
    <w:p w14:paraId="7988EBF2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5.学法指导得当，各种学习活动设计具体，准备充分，指导有方。</w:t>
      </w:r>
    </w:p>
    <w:p w14:paraId="14D0A8F7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a8"/>
          <w:rFonts w:ascii="仿宋" w:eastAsia="仿宋" w:hAnsi="仿宋" w:cs="仿宋" w:hint="eastAsia"/>
          <w:b w:val="0"/>
          <w:bCs/>
          <w:sz w:val="32"/>
          <w:szCs w:val="32"/>
        </w:rPr>
        <w:t>（四）教材处理</w:t>
      </w:r>
    </w:p>
    <w:p w14:paraId="23EEBD8F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不可照搬照抄教材。</w:t>
      </w:r>
    </w:p>
    <w:p w14:paraId="18EAE8C6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1.思路清晰，有主线，内容系统，逻辑性强。</w:t>
      </w:r>
    </w:p>
    <w:p w14:paraId="06F0B4E5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2.导入新颖，结合学生实际，以复习旧知识或其他方法导入课题，激发学生兴趣。</w:t>
      </w:r>
    </w:p>
    <w:p w14:paraId="5B587B2C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3.突出重点，根据教材及教学大纲要求，结合学生实际，在目标设计和教学过程中充分体现出重点。</w:t>
      </w:r>
    </w:p>
    <w:p w14:paraId="6C7A39D9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4.突破难点，体现出由抽象到具体、化难为易、化繁为简、难点分解突破的方法。</w:t>
      </w:r>
    </w:p>
    <w:p w14:paraId="280A2522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5.抓住关键，能找出教材特点和本课特点，找准处理教材的关键。</w:t>
      </w:r>
    </w:p>
    <w:p w14:paraId="283F4106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Chars="200" w:firstLine="64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Style w:val="a8"/>
          <w:rFonts w:ascii="仿宋" w:eastAsia="仿宋" w:hAnsi="仿宋" w:cs="仿宋" w:hint="eastAsia"/>
          <w:b w:val="0"/>
          <w:bCs/>
          <w:sz w:val="32"/>
          <w:szCs w:val="32"/>
        </w:rPr>
        <w:t>（五）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教学反思</w:t>
      </w:r>
    </w:p>
    <w:p w14:paraId="1DAE5B73" w14:textId="77777777" w:rsidR="00BC16B1" w:rsidRDefault="00BC16B1" w:rsidP="00BC16B1">
      <w:pPr>
        <w:widowControl/>
        <w:shd w:val="clear" w:color="auto" w:fill="FFFFFF"/>
        <w:spacing w:line="560" w:lineRule="exact"/>
        <w:ind w:firstLine="600"/>
        <w:jc w:val="left"/>
        <w:rPr>
          <w:rFonts w:ascii="仿宋" w:eastAsia="仿宋" w:hAnsi="仿宋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kern w:val="0"/>
          <w:sz w:val="32"/>
          <w:szCs w:val="32"/>
          <w:shd w:val="clear" w:color="auto" w:fill="FFFFFF"/>
          <w:lang w:bidi="ar"/>
        </w:rPr>
        <w:t>是对课程教学中知识的科学性和完整性评价；某个教学环节的设计；教学重、难点的把握；教学方法的应用；师生互动活动的设计；教学效果等课堂教学过程情况的总结与分析，为以后的教学提供经验和素材。</w:t>
      </w:r>
    </w:p>
    <w:p w14:paraId="44F6FD34" w14:textId="77777777" w:rsidR="00BC16B1" w:rsidRDefault="00BC16B1" w:rsidP="00BC16B1">
      <w:pPr>
        <w:widowControl/>
        <w:shd w:val="clear" w:color="auto" w:fill="FFFFFF"/>
        <w:spacing w:line="560" w:lineRule="exact"/>
        <w:ind w:firstLine="60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1.在每课时结束后详细填写，包括授课任务完成情况、课堂状况、教学效果、教学体会及改进措施等。</w:t>
      </w:r>
    </w:p>
    <w:p w14:paraId="525C9718" w14:textId="77777777" w:rsidR="00BC16B1" w:rsidRDefault="00BC16B1" w:rsidP="00BC16B1">
      <w:pPr>
        <w:pStyle w:val="a7"/>
        <w:widowControl/>
        <w:spacing w:beforeAutospacing="0" w:afterAutospacing="0" w:line="560" w:lineRule="exact"/>
        <w:ind w:firstLine="60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2.认真及时、详实、有深度、有指导作用、善于总结。</w:t>
      </w:r>
    </w:p>
    <w:p w14:paraId="2C8DF47A" w14:textId="77777777" w:rsidR="00E763F2" w:rsidRPr="00BC16B1" w:rsidRDefault="00E763F2" w:rsidP="00BC16B1"/>
    <w:sectPr w:rsidR="00E763F2" w:rsidRPr="00BC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9C95" w14:textId="77777777" w:rsidR="006E107B" w:rsidRDefault="006E107B" w:rsidP="00BC16B1">
      <w:r>
        <w:separator/>
      </w:r>
    </w:p>
  </w:endnote>
  <w:endnote w:type="continuationSeparator" w:id="0">
    <w:p w14:paraId="315D028A" w14:textId="77777777" w:rsidR="006E107B" w:rsidRDefault="006E107B" w:rsidP="00BC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B89D" w14:textId="77777777" w:rsidR="006E107B" w:rsidRDefault="006E107B" w:rsidP="00BC16B1">
      <w:r>
        <w:separator/>
      </w:r>
    </w:p>
  </w:footnote>
  <w:footnote w:type="continuationSeparator" w:id="0">
    <w:p w14:paraId="2B20B7F2" w14:textId="77777777" w:rsidR="006E107B" w:rsidRDefault="006E107B" w:rsidP="00BC1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F2"/>
    <w:rsid w:val="006E107B"/>
    <w:rsid w:val="00BC16B1"/>
    <w:rsid w:val="00E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AB61E9-86C9-424D-8215-B56DBCD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6B1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6B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BC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6B1"/>
    <w:rPr>
      <w:sz w:val="18"/>
      <w:szCs w:val="18"/>
      <w14:ligatures w14:val="none"/>
    </w:rPr>
  </w:style>
  <w:style w:type="paragraph" w:styleId="a7">
    <w:name w:val="Normal (Web)"/>
    <w:basedOn w:val="a"/>
    <w:qFormat/>
    <w:rsid w:val="00BC16B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BC16B1"/>
    <w:rPr>
      <w:b/>
    </w:rPr>
  </w:style>
  <w:style w:type="character" w:styleId="a9">
    <w:name w:val="Hyperlink"/>
    <w:basedOn w:val="a0"/>
    <w:qFormat/>
    <w:rsid w:val="00BC1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99%E5%AD%A6%E9%9A%BE%E7%82%B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5%99%E5%AD%A6%E7%9B%AE%E7%9A%84" TargetMode="External"/><Relationship Id="rId12" Type="http://schemas.openxmlformats.org/officeDocument/2006/relationships/hyperlink" Target="https://baike.baidu.com/item/%E6%95%99%E5%AD%A6%E5%8F%8D%E6%80%9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F%BE%E9%A2%98" TargetMode="External"/><Relationship Id="rId11" Type="http://schemas.openxmlformats.org/officeDocument/2006/relationships/hyperlink" Target="https://baike.baidu.com/item/%E9%BB%91%E6%9D%B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9D%BF%E4%B9%A6%E8%AE%BE%E8%AE%A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95%99%E5%AD%A6%E6%96%B9%E6%B3%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苗</dc:creator>
  <cp:keywords/>
  <dc:description/>
  <cp:lastModifiedBy>麦 苗</cp:lastModifiedBy>
  <cp:revision>3</cp:revision>
  <dcterms:created xsi:type="dcterms:W3CDTF">2023-04-14T00:31:00Z</dcterms:created>
  <dcterms:modified xsi:type="dcterms:W3CDTF">2023-04-14T00:32:00Z</dcterms:modified>
</cp:coreProperties>
</file>