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jc w:val="center"/>
        <w:rPr>
          <w:rFonts w:hint="eastAsia"/>
          <w:b/>
          <w:sz w:val="44"/>
          <w:szCs w:val="44"/>
        </w:rPr>
      </w:pPr>
      <w:bookmarkStart w:id="0" w:name="_GoBack"/>
      <w:bookmarkEnd w:id="0"/>
      <w:r>
        <w:rPr>
          <w:rFonts w:hint="eastAsia"/>
          <w:b/>
          <w:sz w:val="44"/>
          <w:szCs w:val="44"/>
        </w:rPr>
        <w:t>租房后台管理系统介绍</w:t>
      </w:r>
    </w:p>
    <w:p>
      <w:pPr>
        <w:spacing w:beforeLines="0" w:afterLines="0"/>
        <w:ind w:left="420" w:firstLine="4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系统主要模块有房源管理，租房管理，用户管理，三大块。</w:t>
      </w:r>
    </w:p>
    <w:p>
      <w:pPr>
        <w:spacing w:beforeLines="0" w:afterLines="0"/>
        <w:ind w:firstLine="4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架构：SpringBoot+Springmvc+Dubbo+Mybatis</w:t>
      </w:r>
    </w:p>
    <w:p>
      <w:pPr>
        <w:spacing w:beforeLines="0" w:afterLines="0"/>
        <w:jc w:val="left"/>
        <w:rPr>
          <w:rFonts w:hint="eastAsia"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中间件使用:</w:t>
      </w:r>
    </w:p>
    <w:p>
      <w:pPr>
        <w:spacing w:beforeLines="0" w:afterLines="0"/>
        <w:jc w:val="left"/>
        <w:rPr>
          <w:rFonts w:hint="eastAsia"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mysql,redis,mongodb,zookeeper,Elasticsearch,</w:t>
      </w:r>
    </w:p>
    <w:p>
      <w:pPr>
        <w:spacing w:beforeLines="0" w:afterLines="0"/>
        <w:jc w:val="left"/>
        <w:rPr>
          <w:rFonts w:hint="eastAsia"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rocketmq,nginx。</w:t>
      </w:r>
    </w:p>
    <w:p>
      <w:pPr>
        <w:spacing w:beforeLines="0" w:afterLines="0"/>
        <w:ind w:firstLine="420"/>
        <w:jc w:val="left"/>
        <w:rPr>
          <w:rFonts w:hint="eastAsia"/>
          <w:sz w:val="32"/>
          <w:szCs w:val="32"/>
        </w:rPr>
      </w:pPr>
    </w:p>
    <w:p>
      <w:pPr>
        <w:spacing w:beforeLines="0" w:afterLines="0"/>
        <w:ind w:firstLine="42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项目代码目录：</w:t>
      </w:r>
    </w:p>
    <w:p>
      <w:pPr>
        <w:spacing w:beforeLines="0" w:afterLines="0"/>
        <w:ind w:firstLine="42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drawing>
          <wp:inline distT="0" distB="0" distL="114300" distR="114300">
            <wp:extent cx="3733800" cy="4998720"/>
            <wp:effectExtent l="0" t="0" r="0" b="0"/>
            <wp:docPr id="1" name="图片 1" descr="9c1c3dd316ad59be9ce0cb18b641d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c1c3dd316ad59be9ce0cb18b641d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/>
        <w:jc w:val="left"/>
        <w:rPr>
          <w:rFonts w:hint="eastAsia"/>
          <w:sz w:val="32"/>
          <w:szCs w:val="32"/>
        </w:rPr>
      </w:pPr>
    </w:p>
    <w:p>
      <w:pPr>
        <w:spacing w:beforeLines="0" w:afterLines="0"/>
        <w:ind w:firstLine="420"/>
        <w:jc w:val="left"/>
        <w:rPr>
          <w:rFonts w:hint="eastAsia"/>
          <w:sz w:val="32"/>
          <w:szCs w:val="32"/>
        </w:rPr>
      </w:pPr>
    </w:p>
    <w:p>
      <w:pPr>
        <w:spacing w:beforeLines="0" w:afterLines="0"/>
        <w:ind w:firstLine="42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使用zookeeper作为注册中心：</w:t>
      </w:r>
    </w:p>
    <w:p>
      <w:pPr>
        <w:spacing w:beforeLines="0" w:afterLines="0"/>
        <w:ind w:firstLine="42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drawing>
          <wp:inline distT="0" distB="0" distL="114300" distR="114300">
            <wp:extent cx="4610100" cy="784860"/>
            <wp:effectExtent l="0" t="0" r="7620" b="7620"/>
            <wp:docPr id="2" name="图片 2" descr="6dcd797cbfe8ed00c177aaadc74f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dcd797cbfe8ed00c177aaadc74f1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drawing>
          <wp:inline distT="0" distB="0" distL="114300" distR="114300">
            <wp:extent cx="5273675" cy="3476625"/>
            <wp:effectExtent l="0" t="0" r="14605" b="13335"/>
            <wp:docPr id="3" name="图片 24" descr="16371604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4" descr="1637160470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/>
        <w:jc w:val="left"/>
        <w:rPr>
          <w:rFonts w:hint="default"/>
          <w:sz w:val="32"/>
          <w:szCs w:val="32"/>
        </w:rPr>
      </w:pPr>
    </w:p>
    <w:p>
      <w:pPr>
        <w:spacing w:beforeLines="0" w:afterLines="0"/>
        <w:ind w:firstLine="420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使用mongoDB作为在线聊天的数据库。</w:t>
      </w:r>
    </w:p>
    <w:p>
      <w:pPr>
        <w:spacing w:beforeLines="0" w:afterLines="0"/>
        <w:ind w:firstLine="420"/>
        <w:jc w:val="left"/>
        <w:rPr>
          <w:rFonts w:hint="default"/>
          <w:sz w:val="32"/>
          <w:szCs w:val="32"/>
        </w:rPr>
      </w:pPr>
      <w:r>
        <w:rPr>
          <w:rFonts w:hint="eastAsia"/>
          <w:sz w:val="32"/>
          <w:szCs w:val="32"/>
        </w:rPr>
        <w:t>导入依赖以及进行配置：</w:t>
      </w:r>
    </w:p>
    <w:p>
      <w:pPr>
        <w:spacing w:beforeLines="0" w:afterLines="0"/>
        <w:ind w:firstLine="42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drawing>
          <wp:inline distT="0" distB="0" distL="114300" distR="114300">
            <wp:extent cx="4777740" cy="982980"/>
            <wp:effectExtent l="0" t="0" r="7620" b="7620"/>
            <wp:docPr id="4" name="图片 4" descr="163715696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7156967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drawing>
          <wp:inline distT="0" distB="0" distL="114300" distR="114300">
            <wp:extent cx="5135880" cy="418465"/>
            <wp:effectExtent l="0" t="0" r="0" b="8255"/>
            <wp:docPr id="5" name="图片 5" descr="96ac4c0a07f054b90a73e791f172e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6ac4c0a07f054b90a73e791f172e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MongoDB使用：</w:t>
      </w:r>
    </w:p>
    <w:p>
      <w:pPr>
        <w:spacing w:beforeLines="0" w:afterLines="0"/>
        <w:ind w:firstLine="42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drawing>
          <wp:inline distT="0" distB="0" distL="114300" distR="114300">
            <wp:extent cx="4442460" cy="1120140"/>
            <wp:effectExtent l="0" t="0" r="7620" b="7620"/>
            <wp:docPr id="6" name="图片 6" descr="16371572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37157251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drawing>
          <wp:inline distT="0" distB="0" distL="114300" distR="114300">
            <wp:extent cx="5260340" cy="843280"/>
            <wp:effectExtent l="0" t="0" r="12700" b="10160"/>
            <wp:docPr id="7" name="图片 7" descr="973c70238a4dcd3700feca791b95c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73c70238a4dcd3700feca791b95cf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使用mongodb存储房源信息：</w:t>
      </w:r>
    </w:p>
    <w:p>
      <w:pPr>
        <w:spacing w:beforeLines="0" w:afterLines="0"/>
        <w:ind w:firstLine="42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drawing>
          <wp:inline distT="0" distB="0" distL="114300" distR="114300">
            <wp:extent cx="5283200" cy="2117725"/>
            <wp:effectExtent l="0" t="0" r="5080" b="635"/>
            <wp:docPr id="8" name="图片 12" descr="16371583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 descr="1637158363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/>
        <w:jc w:val="left"/>
        <w:rPr>
          <w:rFonts w:hint="eastAsia"/>
          <w:sz w:val="32"/>
          <w:szCs w:val="32"/>
        </w:rPr>
      </w:pPr>
    </w:p>
    <w:p>
      <w:pPr>
        <w:spacing w:beforeLines="0" w:afterLines="0"/>
        <w:ind w:firstLine="4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当聊天对象不在线时将聊天信息发送到MQ,这里选用rocketMQ作为消息队列。</w:t>
      </w:r>
    </w:p>
    <w:p>
      <w:pPr>
        <w:spacing w:beforeLines="0" w:afterLines="0"/>
        <w:ind w:firstLine="420"/>
        <w:jc w:val="left"/>
        <w:rPr>
          <w:rFonts w:hint="eastAsia"/>
          <w:sz w:val="32"/>
          <w:szCs w:val="32"/>
        </w:rPr>
      </w:pPr>
    </w:p>
    <w:p>
      <w:pPr>
        <w:spacing w:beforeLines="0" w:afterLines="0"/>
        <w:ind w:firstLine="4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导入依赖以及进行配置：</w:t>
      </w:r>
    </w:p>
    <w:p>
      <w:pPr>
        <w:spacing w:beforeLines="0" w:afterLines="0"/>
        <w:ind w:firstLine="420"/>
        <w:jc w:val="left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</w:rPr>
        <w:drawing>
          <wp:inline distT="0" distB="0" distL="114300" distR="114300">
            <wp:extent cx="5219700" cy="1935480"/>
            <wp:effectExtent l="0" t="0" r="7620" b="0"/>
            <wp:docPr id="9" name="图片 25" descr="16371576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5" descr="1637157614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/>
        <w:jc w:val="left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</w:rPr>
        <w:drawing>
          <wp:inline distT="0" distB="0" distL="114300" distR="114300">
            <wp:extent cx="5248910" cy="817245"/>
            <wp:effectExtent l="0" t="0" r="8890" b="5715"/>
            <wp:docPr id="10" name="图片 9" descr="16371577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1637157715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RocketMQ的使用：</w:t>
      </w:r>
    </w:p>
    <w:p>
      <w:pPr>
        <w:spacing w:beforeLines="0" w:afterLines="0"/>
        <w:ind w:firstLine="42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drawing>
          <wp:inline distT="0" distB="0" distL="114300" distR="114300">
            <wp:extent cx="4396740" cy="800100"/>
            <wp:effectExtent l="0" t="0" r="7620" b="7620"/>
            <wp:docPr id="11" name="图片 10" descr="16371577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1637157776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drawing>
          <wp:inline distT="0" distB="0" distL="114300" distR="114300">
            <wp:extent cx="5267960" cy="3675380"/>
            <wp:effectExtent l="0" t="0" r="5080" b="12700"/>
            <wp:docPr id="12" name="图片 47" descr="16371606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7" descr="1637160617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使用redis:</w:t>
      </w:r>
    </w:p>
    <w:p>
      <w:pPr>
        <w:spacing w:beforeLines="0" w:afterLines="0"/>
        <w:ind w:firstLine="420"/>
        <w:jc w:val="left"/>
        <w:rPr>
          <w:rFonts w:hint="default"/>
          <w:sz w:val="32"/>
          <w:szCs w:val="32"/>
        </w:rPr>
      </w:pPr>
      <w:r>
        <w:rPr>
          <w:rFonts w:hint="eastAsia"/>
          <w:sz w:val="32"/>
          <w:szCs w:val="32"/>
        </w:rPr>
        <w:t>导入redis依赖以及配置，采用集群部署</w:t>
      </w:r>
    </w:p>
    <w:p>
      <w:pPr>
        <w:spacing w:beforeLines="0" w:afterLines="0"/>
        <w:ind w:firstLine="42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drawing>
          <wp:inline distT="0" distB="0" distL="114300" distR="114300">
            <wp:extent cx="5299075" cy="1059815"/>
            <wp:effectExtent l="0" t="0" r="4445" b="6985"/>
            <wp:docPr id="13" name="图片 26" descr="16371584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6" descr="1637158470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drawing>
          <wp:inline distT="0" distB="0" distL="114300" distR="114300">
            <wp:extent cx="5293360" cy="915670"/>
            <wp:effectExtent l="0" t="0" r="10160" b="13970"/>
            <wp:docPr id="14" name="图片 14" descr="16371585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37158512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RedisConfig文件：</w:t>
      </w:r>
    </w:p>
    <w:p>
      <w:pPr>
        <w:spacing w:beforeLines="0" w:afterLines="0"/>
        <w:ind w:firstLine="42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drawing>
          <wp:inline distT="0" distB="0" distL="114300" distR="114300">
            <wp:extent cx="5234940" cy="3398520"/>
            <wp:effectExtent l="0" t="0" r="7620" b="0"/>
            <wp:docPr id="15" name="图片 15" descr="16371585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37158583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/>
        <w:jc w:val="left"/>
        <w:rPr>
          <w:rFonts w:hint="default"/>
          <w:sz w:val="32"/>
          <w:szCs w:val="32"/>
        </w:rPr>
      </w:pPr>
    </w:p>
    <w:p>
      <w:pPr>
        <w:spacing w:beforeLines="0" w:afterLines="0"/>
        <w:ind w:firstLine="4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RedisTemplate的使用：</w:t>
      </w:r>
    </w:p>
    <w:p>
      <w:pPr>
        <w:spacing w:beforeLines="0" w:afterLines="0"/>
        <w:ind w:firstLine="42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drawing>
          <wp:inline distT="0" distB="0" distL="114300" distR="114300">
            <wp:extent cx="5265420" cy="616585"/>
            <wp:effectExtent l="0" t="0" r="7620" b="8255"/>
            <wp:docPr id="16" name="图片 16" descr="16371586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37158634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drawing>
          <wp:inline distT="0" distB="0" distL="114300" distR="114300">
            <wp:extent cx="5298440" cy="1224280"/>
            <wp:effectExtent l="0" t="0" r="5080" b="10160"/>
            <wp:docPr id="17" name="图片 27" descr="16371586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7" descr="1637158659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844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/>
        <w:jc w:val="left"/>
        <w:rPr>
          <w:rFonts w:hint="default"/>
          <w:sz w:val="32"/>
          <w:szCs w:val="32"/>
        </w:rPr>
      </w:pPr>
    </w:p>
    <w:p>
      <w:pPr>
        <w:spacing w:beforeLines="0" w:afterLines="0"/>
        <w:ind w:firstLine="4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rFonts w:hint="eastAsia" w:ascii="宋体" w:hAnsi="宋体" w:cs="宋体"/>
          <w:sz w:val="32"/>
          <w:szCs w:val="32"/>
        </w:rPr>
        <w:t>Elasticsearch</w:t>
      </w:r>
      <w:r>
        <w:rPr>
          <w:rFonts w:hint="eastAsia"/>
          <w:sz w:val="32"/>
          <w:szCs w:val="32"/>
        </w:rPr>
        <w:t>做房源搜索</w:t>
      </w:r>
    </w:p>
    <w:p>
      <w:pPr>
        <w:spacing w:beforeLines="0" w:afterLines="0"/>
        <w:ind w:firstLine="4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导入包以及配置：</w:t>
      </w:r>
    </w:p>
    <w:p>
      <w:pPr>
        <w:spacing w:beforeLines="0" w:afterLines="0"/>
        <w:ind w:firstLine="420"/>
        <w:jc w:val="left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</w:rPr>
        <w:drawing>
          <wp:inline distT="0" distB="0" distL="114300" distR="114300">
            <wp:extent cx="5266055" cy="803275"/>
            <wp:effectExtent l="0" t="0" r="6985" b="4445"/>
            <wp:docPr id="18" name="图片 18" descr="163715886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37158865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/>
        <w:jc w:val="left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</w:rPr>
        <w:drawing>
          <wp:inline distT="0" distB="0" distL="114300" distR="114300">
            <wp:extent cx="5284470" cy="556260"/>
            <wp:effectExtent l="0" t="0" r="3810" b="7620"/>
            <wp:docPr id="19" name="图片 19" descr="16371588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37158886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/>
        <w:jc w:val="left"/>
        <w:rPr>
          <w:rFonts w:hint="eastAsia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Elasticsearch</w:t>
      </w:r>
      <w:r>
        <w:rPr>
          <w:rFonts w:hint="eastAsia"/>
          <w:sz w:val="32"/>
          <w:szCs w:val="32"/>
        </w:rPr>
        <w:t>的使用：</w:t>
      </w:r>
    </w:p>
    <w:p>
      <w:pPr>
        <w:spacing w:beforeLines="0" w:afterLines="0"/>
        <w:ind w:firstLine="420"/>
        <w:jc w:val="left"/>
        <w:rPr>
          <w:rFonts w:hint="default"/>
          <w:sz w:val="32"/>
          <w:szCs w:val="32"/>
        </w:rPr>
      </w:pPr>
    </w:p>
    <w:p>
      <w:pPr>
        <w:spacing w:beforeLines="0" w:afterLines="0"/>
        <w:ind w:firstLine="42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drawing>
          <wp:inline distT="0" distB="0" distL="114300" distR="114300">
            <wp:extent cx="5248275" cy="3792855"/>
            <wp:effectExtent l="0" t="0" r="9525" b="1905"/>
            <wp:docPr id="20" name="图片 42" descr="16371589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2" descr="1637158986(1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/>
        <w:jc w:val="left"/>
        <w:rPr>
          <w:rFonts w:hint="default"/>
          <w:sz w:val="32"/>
          <w:szCs w:val="32"/>
        </w:rPr>
      </w:pPr>
    </w:p>
    <w:p>
      <w:pPr>
        <w:spacing w:beforeLines="0" w:afterLines="0"/>
        <w:ind w:firstLine="4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搭建后台myql数据库：</w:t>
      </w:r>
    </w:p>
    <w:p>
      <w:pPr>
        <w:spacing w:beforeLines="0" w:afterLines="0"/>
        <w:ind w:firstLine="42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drawing>
          <wp:inline distT="0" distB="0" distL="114300" distR="114300">
            <wp:extent cx="5274945" cy="2934335"/>
            <wp:effectExtent l="0" t="0" r="13335" b="6985"/>
            <wp:docPr id="21" name="图片 43" descr="8a403f672af22ffd3ff30ce7880f3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3" descr="8a403f672af22ffd3ff30ce7880f34e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使用docker进行安装MySQL集群：</w:t>
      </w:r>
    </w:p>
    <w:p>
      <w:pPr>
        <w:spacing w:beforeLines="0" w:afterLines="0"/>
        <w:ind w:firstLine="42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drawing>
          <wp:inline distT="0" distB="0" distL="114300" distR="114300">
            <wp:extent cx="4632960" cy="2628900"/>
            <wp:effectExtent l="0" t="0" r="0" b="7620"/>
            <wp:docPr id="22" name="图片 44" descr="16371595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4" descr="1637159597(1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drawing>
          <wp:inline distT="0" distB="0" distL="114300" distR="114300">
            <wp:extent cx="5284470" cy="1448435"/>
            <wp:effectExtent l="0" t="0" r="3810" b="14605"/>
            <wp:docPr id="23" name="图片 45" descr="16371596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5" descr="1637159679(1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101B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semiHidden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0"/>
    <w:rPr>
      <w:rFonts w:hint="default"/>
      <w:sz w:val="24"/>
      <w:szCs w:val="24"/>
    </w:rPr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2021-11-19T01:15:29Z</dcterms:created>
  <dc:creator>Little Forest</dc:creator>
  <cp:lastModifiedBy>forest</cp:lastModifiedBy>
  <dcterms:modified xsi:type="dcterms:W3CDTF">2021-11-19T01:15:48Z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5EA2E5711DC1437BA29F3AE4E24D2367</vt:lpwstr>
  </property>
</Properties>
</file>