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EE42" w14:textId="77777777" w:rsidR="008B1A3C" w:rsidRDefault="00000000">
      <w:pPr>
        <w:jc w:val="center"/>
      </w:pPr>
      <w:r>
        <w:rPr>
          <w:b/>
          <w:sz w:val="40"/>
        </w:rPr>
        <w:t>Foreleads Leadership Consulting LLC</w:t>
      </w:r>
      <w:r>
        <w:rPr>
          <w:b/>
          <w:sz w:val="40"/>
        </w:rPr>
        <w:br/>
        <w:t>Pricing Framework &amp; Engagement Proposal</w:t>
      </w:r>
    </w:p>
    <w:p w14:paraId="62A20A14" w14:textId="77777777" w:rsidR="008B1A3C" w:rsidRDefault="00000000">
      <w:pPr>
        <w:jc w:val="center"/>
      </w:pPr>
      <w:r>
        <w:rPr>
          <w:sz w:val="24"/>
        </w:rPr>
        <w:t>Virginia Beach, VA</w:t>
      </w:r>
    </w:p>
    <w:p w14:paraId="7D6992A1" w14:textId="77777777" w:rsidR="008B1A3C" w:rsidRDefault="00000000">
      <w:r>
        <w:br/>
      </w:r>
    </w:p>
    <w:p w14:paraId="562B23DF" w14:textId="77777777" w:rsidR="008B1A3C" w:rsidRDefault="00000000">
      <w:pPr>
        <w:pStyle w:val="Heading1"/>
      </w:pPr>
      <w:r>
        <w:t>About Foreleads Leadership Consulting</w:t>
      </w:r>
    </w:p>
    <w:p w14:paraId="500C05BE" w14:textId="77777777" w:rsidR="008B1A3C" w:rsidRDefault="00000000">
      <w:r>
        <w:t>Foreleads Leadership Consulting LLC empowers leaders and organizations to excel in the face of complex technological and organizational change. Founded and led by Dr. Anthony Foreman, a seasoned IT executive with over 25 years of federal and private sector experience, Foreleads specializes in IT leadership development, government transformation, and organizational strategy. Through tailored consulting engagements and leadership programs, Foreleads equips decision-makers to lead confidently, implement innovation, and drive measurable outcomes across mission-critical environments.</w:t>
      </w:r>
    </w:p>
    <w:p w14:paraId="78451ACB" w14:textId="77777777" w:rsidR="008B1A3C" w:rsidRDefault="00000000">
      <w:pPr>
        <w:pStyle w:val="Heading1"/>
      </w:pPr>
      <w:r>
        <w:t>I. Consulting Services</w:t>
      </w:r>
    </w:p>
    <w:tbl>
      <w:tblPr>
        <w:tblW w:w="0" w:type="auto"/>
        <w:tblLook w:val="04A0" w:firstRow="1" w:lastRow="0" w:firstColumn="1" w:lastColumn="0" w:noHBand="0" w:noVBand="1"/>
      </w:tblPr>
      <w:tblGrid>
        <w:gridCol w:w="1728"/>
        <w:gridCol w:w="1728"/>
        <w:gridCol w:w="1728"/>
        <w:gridCol w:w="1730"/>
        <w:gridCol w:w="1728"/>
      </w:tblGrid>
      <w:tr w:rsidR="008B1A3C" w14:paraId="2F5A1D82" w14:textId="77777777">
        <w:tc>
          <w:tcPr>
            <w:tcW w:w="1728" w:type="dxa"/>
          </w:tcPr>
          <w:p w14:paraId="0E21D69C" w14:textId="77777777" w:rsidR="008B1A3C" w:rsidRDefault="00000000">
            <w:r>
              <w:t>Service</w:t>
            </w:r>
          </w:p>
        </w:tc>
        <w:tc>
          <w:tcPr>
            <w:tcW w:w="1728" w:type="dxa"/>
          </w:tcPr>
          <w:p w14:paraId="4332D1B3" w14:textId="77777777" w:rsidR="008B1A3C" w:rsidRDefault="00000000">
            <w:r>
              <w:t>Duration</w:t>
            </w:r>
          </w:p>
        </w:tc>
        <w:tc>
          <w:tcPr>
            <w:tcW w:w="1728" w:type="dxa"/>
          </w:tcPr>
          <w:p w14:paraId="0FA38E41" w14:textId="77777777" w:rsidR="008B1A3C" w:rsidRDefault="00000000">
            <w:r>
              <w:t>Engagement Model</w:t>
            </w:r>
          </w:p>
        </w:tc>
        <w:tc>
          <w:tcPr>
            <w:tcW w:w="1728" w:type="dxa"/>
          </w:tcPr>
          <w:p w14:paraId="10951F5E" w14:textId="77777777" w:rsidR="008B1A3C" w:rsidRDefault="00000000">
            <w:r>
              <w:t>Deliverables</w:t>
            </w:r>
          </w:p>
        </w:tc>
        <w:tc>
          <w:tcPr>
            <w:tcW w:w="1728" w:type="dxa"/>
          </w:tcPr>
          <w:p w14:paraId="43E12520" w14:textId="207BA679" w:rsidR="008B1A3C" w:rsidRDefault="00000000">
            <w:proofErr w:type="gramStart"/>
            <w:r>
              <w:t>Investment  (</w:t>
            </w:r>
            <w:proofErr w:type="gramEnd"/>
            <w:r>
              <w:t>USD)</w:t>
            </w:r>
          </w:p>
        </w:tc>
      </w:tr>
      <w:tr w:rsidR="008B1A3C" w14:paraId="2F545842" w14:textId="77777777">
        <w:tc>
          <w:tcPr>
            <w:tcW w:w="1728" w:type="dxa"/>
          </w:tcPr>
          <w:p w14:paraId="2F2AD8BF" w14:textId="77777777" w:rsidR="008B1A3C" w:rsidRDefault="00000000">
            <w:r>
              <w:t>IT Leadership Consulting</w:t>
            </w:r>
          </w:p>
        </w:tc>
        <w:tc>
          <w:tcPr>
            <w:tcW w:w="1728" w:type="dxa"/>
          </w:tcPr>
          <w:p w14:paraId="19C9ED08" w14:textId="77777777" w:rsidR="008B1A3C" w:rsidRDefault="00000000">
            <w:r>
              <w:t>2 weeks</w:t>
            </w:r>
          </w:p>
        </w:tc>
        <w:tc>
          <w:tcPr>
            <w:tcW w:w="1728" w:type="dxa"/>
          </w:tcPr>
          <w:p w14:paraId="729716FB" w14:textId="77777777" w:rsidR="008B1A3C" w:rsidRDefault="00000000">
            <w:r>
              <w:t>Project-Based</w:t>
            </w:r>
          </w:p>
        </w:tc>
        <w:tc>
          <w:tcPr>
            <w:tcW w:w="1728" w:type="dxa"/>
          </w:tcPr>
          <w:p w14:paraId="29599B8A" w14:textId="77777777" w:rsidR="008B1A3C" w:rsidRDefault="00000000">
            <w:r>
              <w:t>Assessment Report, Roadmap, Advisory Session</w:t>
            </w:r>
          </w:p>
        </w:tc>
        <w:tc>
          <w:tcPr>
            <w:tcW w:w="1728" w:type="dxa"/>
          </w:tcPr>
          <w:p w14:paraId="6DB0B673" w14:textId="4427E87B" w:rsidR="008B1A3C" w:rsidRDefault="00000000">
            <w:r>
              <w:t>$</w:t>
            </w:r>
            <w:r w:rsidR="00C71861">
              <w:t>5,000</w:t>
            </w:r>
          </w:p>
        </w:tc>
      </w:tr>
      <w:tr w:rsidR="008B1A3C" w14:paraId="08B57E35" w14:textId="77777777">
        <w:tc>
          <w:tcPr>
            <w:tcW w:w="1728" w:type="dxa"/>
          </w:tcPr>
          <w:p w14:paraId="51CAA6D4" w14:textId="77777777" w:rsidR="008B1A3C" w:rsidRDefault="00000000">
            <w:r>
              <w:t>Government Leadership Development</w:t>
            </w:r>
          </w:p>
        </w:tc>
        <w:tc>
          <w:tcPr>
            <w:tcW w:w="1728" w:type="dxa"/>
          </w:tcPr>
          <w:p w14:paraId="666EFE76" w14:textId="77777777" w:rsidR="008B1A3C" w:rsidRDefault="00000000">
            <w:r>
              <w:t>2 weeks</w:t>
            </w:r>
          </w:p>
        </w:tc>
        <w:tc>
          <w:tcPr>
            <w:tcW w:w="1728" w:type="dxa"/>
          </w:tcPr>
          <w:p w14:paraId="4B24E0D7" w14:textId="77777777" w:rsidR="008B1A3C" w:rsidRDefault="00000000">
            <w:r>
              <w:t>Cohort-Style</w:t>
            </w:r>
          </w:p>
        </w:tc>
        <w:tc>
          <w:tcPr>
            <w:tcW w:w="1728" w:type="dxa"/>
          </w:tcPr>
          <w:p w14:paraId="60D26821" w14:textId="77777777" w:rsidR="008B1A3C" w:rsidRDefault="00000000">
            <w:r>
              <w:t>Competency Framework, Training Modules, Coaching</w:t>
            </w:r>
          </w:p>
        </w:tc>
        <w:tc>
          <w:tcPr>
            <w:tcW w:w="1728" w:type="dxa"/>
          </w:tcPr>
          <w:p w14:paraId="02F19388" w14:textId="0428B9DD" w:rsidR="008B1A3C" w:rsidRDefault="00000000">
            <w:r>
              <w:t>$8,500</w:t>
            </w:r>
          </w:p>
        </w:tc>
      </w:tr>
      <w:tr w:rsidR="008B1A3C" w14:paraId="76F29363" w14:textId="77777777">
        <w:tc>
          <w:tcPr>
            <w:tcW w:w="1728" w:type="dxa"/>
          </w:tcPr>
          <w:p w14:paraId="35B77AC5" w14:textId="77777777" w:rsidR="008B1A3C" w:rsidRDefault="00000000">
            <w:r>
              <w:t>Organizational Transformation</w:t>
            </w:r>
          </w:p>
        </w:tc>
        <w:tc>
          <w:tcPr>
            <w:tcW w:w="1728" w:type="dxa"/>
          </w:tcPr>
          <w:p w14:paraId="5AED94EC" w14:textId="77777777" w:rsidR="008B1A3C" w:rsidRDefault="00000000">
            <w:r>
              <w:t>2 weeks</w:t>
            </w:r>
          </w:p>
        </w:tc>
        <w:tc>
          <w:tcPr>
            <w:tcW w:w="1728" w:type="dxa"/>
          </w:tcPr>
          <w:p w14:paraId="67770995" w14:textId="77777777" w:rsidR="008B1A3C" w:rsidRDefault="00000000">
            <w:r>
              <w:t>Customized Engagement</w:t>
            </w:r>
          </w:p>
        </w:tc>
        <w:tc>
          <w:tcPr>
            <w:tcW w:w="1728" w:type="dxa"/>
          </w:tcPr>
          <w:p w14:paraId="5CB78FE4" w14:textId="77777777" w:rsidR="008B1A3C" w:rsidRDefault="00000000">
            <w:r>
              <w:t>Readiness Assessment, Implementation Strategy, Dashboard</w:t>
            </w:r>
          </w:p>
        </w:tc>
        <w:tc>
          <w:tcPr>
            <w:tcW w:w="1728" w:type="dxa"/>
          </w:tcPr>
          <w:p w14:paraId="0917F3D9" w14:textId="77B8B5C2" w:rsidR="008B1A3C" w:rsidRDefault="00000000">
            <w:r>
              <w:t>$10,000</w:t>
            </w:r>
          </w:p>
        </w:tc>
      </w:tr>
    </w:tbl>
    <w:p w14:paraId="530D28B6" w14:textId="77777777" w:rsidR="008B1A3C" w:rsidRDefault="00000000">
      <w:pPr>
        <w:pStyle w:val="Heading1"/>
      </w:pPr>
      <w:r>
        <w:lastRenderedPageBreak/>
        <w:t>II. Programs &amp; Workshops</w:t>
      </w:r>
    </w:p>
    <w:tbl>
      <w:tblPr>
        <w:tblW w:w="0" w:type="auto"/>
        <w:tblLook w:val="04A0" w:firstRow="1" w:lastRow="0" w:firstColumn="1" w:lastColumn="0" w:noHBand="0" w:noVBand="1"/>
      </w:tblPr>
      <w:tblGrid>
        <w:gridCol w:w="1852"/>
        <w:gridCol w:w="1728"/>
        <w:gridCol w:w="1728"/>
        <w:gridCol w:w="1728"/>
        <w:gridCol w:w="1728"/>
      </w:tblGrid>
      <w:tr w:rsidR="008B1A3C" w14:paraId="64D38D2A" w14:textId="77777777">
        <w:tc>
          <w:tcPr>
            <w:tcW w:w="1728" w:type="dxa"/>
          </w:tcPr>
          <w:p w14:paraId="3ADFAFC0" w14:textId="77777777" w:rsidR="008B1A3C" w:rsidRDefault="00000000">
            <w:r>
              <w:t>Program</w:t>
            </w:r>
          </w:p>
        </w:tc>
        <w:tc>
          <w:tcPr>
            <w:tcW w:w="1728" w:type="dxa"/>
          </w:tcPr>
          <w:p w14:paraId="3266263A" w14:textId="77777777" w:rsidR="008B1A3C" w:rsidRDefault="00000000">
            <w:r>
              <w:t>Duration</w:t>
            </w:r>
          </w:p>
        </w:tc>
        <w:tc>
          <w:tcPr>
            <w:tcW w:w="1728" w:type="dxa"/>
          </w:tcPr>
          <w:p w14:paraId="13D551DE" w14:textId="77777777" w:rsidR="008B1A3C" w:rsidRDefault="00000000">
            <w:r>
              <w:t>Format</w:t>
            </w:r>
          </w:p>
        </w:tc>
        <w:tc>
          <w:tcPr>
            <w:tcW w:w="1728" w:type="dxa"/>
          </w:tcPr>
          <w:p w14:paraId="79B28078" w14:textId="77777777" w:rsidR="008B1A3C" w:rsidRDefault="00000000">
            <w:r>
              <w:t>Description</w:t>
            </w:r>
          </w:p>
        </w:tc>
        <w:tc>
          <w:tcPr>
            <w:tcW w:w="1728" w:type="dxa"/>
          </w:tcPr>
          <w:p w14:paraId="4FF77F18" w14:textId="77777777" w:rsidR="008B1A3C" w:rsidRDefault="00000000">
            <w:r>
              <w:t>Investment (USD)</w:t>
            </w:r>
          </w:p>
        </w:tc>
      </w:tr>
      <w:tr w:rsidR="008B1A3C" w14:paraId="3C37C1E9" w14:textId="77777777">
        <w:tc>
          <w:tcPr>
            <w:tcW w:w="1728" w:type="dxa"/>
          </w:tcPr>
          <w:p w14:paraId="22DB6F1C" w14:textId="77777777" w:rsidR="008B1A3C" w:rsidRDefault="00000000">
            <w:r>
              <w:t>Leading Through Transformation™</w:t>
            </w:r>
          </w:p>
        </w:tc>
        <w:tc>
          <w:tcPr>
            <w:tcW w:w="1728" w:type="dxa"/>
          </w:tcPr>
          <w:p w14:paraId="57423965" w14:textId="77777777" w:rsidR="008B1A3C" w:rsidRDefault="00000000">
            <w:r>
              <w:t>6 weeks</w:t>
            </w:r>
          </w:p>
        </w:tc>
        <w:tc>
          <w:tcPr>
            <w:tcW w:w="1728" w:type="dxa"/>
          </w:tcPr>
          <w:p w14:paraId="22A0C8AF" w14:textId="77777777" w:rsidR="008B1A3C" w:rsidRDefault="00000000">
            <w:r>
              <w:t>Hybrid/Virtual</w:t>
            </w:r>
          </w:p>
        </w:tc>
        <w:tc>
          <w:tcPr>
            <w:tcW w:w="1728" w:type="dxa"/>
          </w:tcPr>
          <w:p w14:paraId="0D3FB81F" w14:textId="77777777" w:rsidR="008B1A3C" w:rsidRDefault="00000000">
            <w:r>
              <w:t>Leadership mastery program focused on guiding organizations through technological and cultural change.</w:t>
            </w:r>
          </w:p>
        </w:tc>
        <w:tc>
          <w:tcPr>
            <w:tcW w:w="1728" w:type="dxa"/>
          </w:tcPr>
          <w:p w14:paraId="608728DE" w14:textId="0528CBA9" w:rsidR="008B1A3C" w:rsidRDefault="00000000">
            <w:r>
              <w:t>$</w:t>
            </w:r>
            <w:r w:rsidR="00861ACA">
              <w:t>3,000</w:t>
            </w:r>
            <w:r>
              <w:t xml:space="preserve"> per participant</w:t>
            </w:r>
          </w:p>
        </w:tc>
      </w:tr>
      <w:tr w:rsidR="008B1A3C" w14:paraId="572392FC" w14:textId="77777777">
        <w:tc>
          <w:tcPr>
            <w:tcW w:w="1728" w:type="dxa"/>
          </w:tcPr>
          <w:p w14:paraId="4216EBC0" w14:textId="77777777" w:rsidR="008B1A3C" w:rsidRDefault="00000000">
            <w:r>
              <w:t>The IT Leadership Edge</w:t>
            </w:r>
          </w:p>
        </w:tc>
        <w:tc>
          <w:tcPr>
            <w:tcW w:w="1728" w:type="dxa"/>
          </w:tcPr>
          <w:p w14:paraId="045EF201" w14:textId="77777777" w:rsidR="008B1A3C" w:rsidRDefault="00000000">
            <w:r>
              <w:t>4 weeks</w:t>
            </w:r>
          </w:p>
        </w:tc>
        <w:tc>
          <w:tcPr>
            <w:tcW w:w="1728" w:type="dxa"/>
          </w:tcPr>
          <w:p w14:paraId="4976CE41" w14:textId="77777777" w:rsidR="008B1A3C" w:rsidRDefault="00000000">
            <w:r>
              <w:t>Intensive Workshop</w:t>
            </w:r>
          </w:p>
        </w:tc>
        <w:tc>
          <w:tcPr>
            <w:tcW w:w="1728" w:type="dxa"/>
          </w:tcPr>
          <w:p w14:paraId="6DD36ECC" w14:textId="77777777" w:rsidR="008B1A3C" w:rsidRDefault="00000000">
            <w:r>
              <w:t>Designed for emerging IT leaders; focuses on strategy, influence, and operational excellence.</w:t>
            </w:r>
          </w:p>
        </w:tc>
        <w:tc>
          <w:tcPr>
            <w:tcW w:w="1728" w:type="dxa"/>
          </w:tcPr>
          <w:p w14:paraId="634E8A7C" w14:textId="7FD668EF" w:rsidR="008B1A3C" w:rsidRDefault="00000000">
            <w:r>
              <w:t>$3,</w:t>
            </w:r>
            <w:r w:rsidR="00861ACA">
              <w:t>500</w:t>
            </w:r>
            <w:r>
              <w:t xml:space="preserve"> per participant</w:t>
            </w:r>
          </w:p>
        </w:tc>
      </w:tr>
      <w:tr w:rsidR="008B1A3C" w14:paraId="3438A2BD" w14:textId="77777777">
        <w:tc>
          <w:tcPr>
            <w:tcW w:w="1728" w:type="dxa"/>
          </w:tcPr>
          <w:p w14:paraId="0ACAA285" w14:textId="77777777" w:rsidR="008B1A3C" w:rsidRDefault="00000000">
            <w:r>
              <w:t>Government Executive Leadership Academy</w:t>
            </w:r>
          </w:p>
        </w:tc>
        <w:tc>
          <w:tcPr>
            <w:tcW w:w="1728" w:type="dxa"/>
          </w:tcPr>
          <w:p w14:paraId="1AC97B0C" w14:textId="77777777" w:rsidR="008B1A3C" w:rsidRDefault="00000000">
            <w:r>
              <w:t>Custom (8–12 weeks)</w:t>
            </w:r>
          </w:p>
        </w:tc>
        <w:tc>
          <w:tcPr>
            <w:tcW w:w="1728" w:type="dxa"/>
          </w:tcPr>
          <w:p w14:paraId="3E822DB6" w14:textId="77777777" w:rsidR="008B1A3C" w:rsidRDefault="00000000">
            <w:r>
              <w:t>Private Cohort</w:t>
            </w:r>
          </w:p>
        </w:tc>
        <w:tc>
          <w:tcPr>
            <w:tcW w:w="1728" w:type="dxa"/>
          </w:tcPr>
          <w:p w14:paraId="23207B5B" w14:textId="77777777" w:rsidR="008B1A3C" w:rsidRDefault="00000000">
            <w:r>
              <w:t>Tailored executive program for government agencies emphasizing innovation and accountability.</w:t>
            </w:r>
          </w:p>
        </w:tc>
        <w:tc>
          <w:tcPr>
            <w:tcW w:w="1728" w:type="dxa"/>
          </w:tcPr>
          <w:p w14:paraId="30291C8A" w14:textId="6AE52BF8" w:rsidR="008B1A3C" w:rsidRDefault="00000000">
            <w:r>
              <w:t>$</w:t>
            </w:r>
            <w:r w:rsidR="00FC2436">
              <w:t>10,000</w:t>
            </w:r>
            <w:r>
              <w:t xml:space="preserve"> per cohort</w:t>
            </w:r>
          </w:p>
        </w:tc>
      </w:tr>
    </w:tbl>
    <w:p w14:paraId="7BC806DF" w14:textId="77777777" w:rsidR="008B1A3C" w:rsidRDefault="00000000">
      <w:r>
        <w:t>All programs include a Certificate of Completion, leadership assessment, and access to the Foreleads Alumni Network.</w:t>
      </w:r>
    </w:p>
    <w:p w14:paraId="43BC8D86" w14:textId="77777777" w:rsidR="008B1A3C" w:rsidRDefault="00000000">
      <w:pPr>
        <w:pStyle w:val="Heading1"/>
      </w:pPr>
      <w:r>
        <w:t>III. Engagement Options</w:t>
      </w:r>
    </w:p>
    <w:p w14:paraId="7229CCFB" w14:textId="197AB530" w:rsidR="008B1A3C" w:rsidRDefault="00000000" w:rsidP="00C54100">
      <w:r>
        <w:t>• Virtual Delivery via Zoom or MS Teams</w:t>
      </w:r>
      <w:r>
        <w:br/>
        <w:t>• In-Person Delivery upon request (travel billed separately)</w:t>
      </w:r>
      <w:r>
        <w:br/>
        <w:t>• IV. Payment &amp; Terms</w:t>
      </w:r>
    </w:p>
    <w:p w14:paraId="48A9BBEF" w14:textId="77777777" w:rsidR="008B1A3C" w:rsidRDefault="00000000">
      <w:r>
        <w:t>• 50% deposit due upon engagement signing</w:t>
      </w:r>
      <w:r>
        <w:br/>
        <w:t>• Remaining 50% due upon completion or delivery</w:t>
      </w:r>
      <w:r>
        <w:br/>
        <w:t>• Accepted: ACH, corporate card, or purchase order</w:t>
      </w:r>
    </w:p>
    <w:p w14:paraId="329B9851" w14:textId="77777777" w:rsidR="008B1A3C" w:rsidRDefault="00000000">
      <w:pPr>
        <w:pStyle w:val="Heading1"/>
      </w:pPr>
      <w:r>
        <w:lastRenderedPageBreak/>
        <w:t>V. Contact</w:t>
      </w:r>
    </w:p>
    <w:p w14:paraId="0E355A6A" w14:textId="06B63D64" w:rsidR="00496707" w:rsidRDefault="00000000">
      <w:r>
        <w:t>Foreleads Leadership Consulting LLC</w:t>
      </w:r>
      <w:r>
        <w:br/>
        <w:t>Virginia Beach, VA</w:t>
      </w:r>
      <w:r>
        <w:br/>
        <w:t xml:space="preserve">Email: </w:t>
      </w:r>
      <w:hyperlink r:id="rId8" w:history="1">
        <w:r w:rsidR="00496707" w:rsidRPr="00D9635B">
          <w:rPr>
            <w:rStyle w:val="Hyperlink"/>
          </w:rPr>
          <w:t>aforeman@foretechleaders.com</w:t>
        </w:r>
      </w:hyperlink>
    </w:p>
    <w:p w14:paraId="162F22C3" w14:textId="77C65199" w:rsidR="008B1A3C" w:rsidRDefault="00000000">
      <w:r>
        <w:t>Website: foreleadsleadership.com</w:t>
      </w:r>
    </w:p>
    <w:p w14:paraId="29554352" w14:textId="77777777" w:rsidR="008B1A3C" w:rsidRDefault="00000000">
      <w:r>
        <w:br/>
        <w:t>Authorized Signature: ____________________________    Date: ___________________</w:t>
      </w:r>
    </w:p>
    <w:p w14:paraId="47046845" w14:textId="77777777" w:rsidR="008B1A3C" w:rsidRDefault="00000000">
      <w:r>
        <w:t>Client Name / Title / Organization: ___________________________________________</w:t>
      </w:r>
    </w:p>
    <w:sectPr w:rsidR="008B1A3C"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02C7" w14:textId="77777777" w:rsidR="00195E75" w:rsidRDefault="00195E75">
      <w:pPr>
        <w:spacing w:after="0" w:line="240" w:lineRule="auto"/>
      </w:pPr>
      <w:r>
        <w:separator/>
      </w:r>
    </w:p>
  </w:endnote>
  <w:endnote w:type="continuationSeparator" w:id="0">
    <w:p w14:paraId="40A76D0C" w14:textId="77777777" w:rsidR="00195E75" w:rsidRDefault="00195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0EF3" w14:textId="77777777" w:rsidR="008B1A3C" w:rsidRDefault="00000000">
    <w:pPr>
      <w:pStyle w:val="Footer"/>
      <w:jc w:val="center"/>
    </w:pPr>
    <w:r>
      <w:t xml:space="preserve">© </w:t>
    </w:r>
    <w:proofErr w:type="spellStart"/>
    <w:r>
      <w:t>Foreleads</w:t>
    </w:r>
    <w:proofErr w:type="spellEnd"/>
    <w:r>
      <w:t xml:space="preserve"> Leadership Consulting LLC — Inspiring Excellence in Leadership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D6A7" w14:textId="77777777" w:rsidR="00195E75" w:rsidRDefault="00195E75">
      <w:pPr>
        <w:spacing w:after="0" w:line="240" w:lineRule="auto"/>
      </w:pPr>
      <w:r>
        <w:separator/>
      </w:r>
    </w:p>
  </w:footnote>
  <w:footnote w:type="continuationSeparator" w:id="0">
    <w:p w14:paraId="6173C568" w14:textId="77777777" w:rsidR="00195E75" w:rsidRDefault="00195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415734">
    <w:abstractNumId w:val="8"/>
  </w:num>
  <w:num w:numId="2" w16cid:durableId="1325208972">
    <w:abstractNumId w:val="6"/>
  </w:num>
  <w:num w:numId="3" w16cid:durableId="1494641896">
    <w:abstractNumId w:val="5"/>
  </w:num>
  <w:num w:numId="4" w16cid:durableId="102456732">
    <w:abstractNumId w:val="4"/>
  </w:num>
  <w:num w:numId="5" w16cid:durableId="993335316">
    <w:abstractNumId w:val="7"/>
  </w:num>
  <w:num w:numId="6" w16cid:durableId="1094210743">
    <w:abstractNumId w:val="3"/>
  </w:num>
  <w:num w:numId="7" w16cid:durableId="1303929847">
    <w:abstractNumId w:val="2"/>
  </w:num>
  <w:num w:numId="8" w16cid:durableId="230166685">
    <w:abstractNumId w:val="1"/>
  </w:num>
  <w:num w:numId="9" w16cid:durableId="72764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FD"/>
    <w:rsid w:val="0006063C"/>
    <w:rsid w:val="0015074B"/>
    <w:rsid w:val="00195E75"/>
    <w:rsid w:val="001A3B00"/>
    <w:rsid w:val="0029639D"/>
    <w:rsid w:val="00326F90"/>
    <w:rsid w:val="00496707"/>
    <w:rsid w:val="00692B6D"/>
    <w:rsid w:val="00861ACA"/>
    <w:rsid w:val="008B1A3C"/>
    <w:rsid w:val="00AA1D8D"/>
    <w:rsid w:val="00AD498B"/>
    <w:rsid w:val="00AD6D04"/>
    <w:rsid w:val="00B47730"/>
    <w:rsid w:val="00C01E22"/>
    <w:rsid w:val="00C54100"/>
    <w:rsid w:val="00C71861"/>
    <w:rsid w:val="00CA5B21"/>
    <w:rsid w:val="00CB0664"/>
    <w:rsid w:val="00F148CF"/>
    <w:rsid w:val="00FC2436"/>
    <w:rsid w:val="00FC693F"/>
    <w:rsid w:val="00FE4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BF3B0"/>
  <w14:defaultImageDpi w14:val="300"/>
  <w15:docId w15:val="{A5BF4A30-428A-4E85-AF31-EC737A44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6707"/>
    <w:rPr>
      <w:color w:val="0000FF" w:themeColor="hyperlink"/>
      <w:u w:val="single"/>
    </w:rPr>
  </w:style>
  <w:style w:type="character" w:styleId="UnresolvedMention">
    <w:name w:val="Unresolved Mention"/>
    <w:basedOn w:val="DefaultParagraphFont"/>
    <w:uiPriority w:val="99"/>
    <w:semiHidden/>
    <w:unhideWhenUsed/>
    <w:rsid w:val="00496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oreman@foretechleader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303</Words>
  <Characters>2214</Characters>
  <Application>Microsoft Office Word</Application>
  <DocSecurity>0</DocSecurity>
  <Lines>130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Anthony Foreman</cp:lastModifiedBy>
  <cp:revision>4</cp:revision>
  <dcterms:created xsi:type="dcterms:W3CDTF">2025-10-30T17:18:00Z</dcterms:created>
  <dcterms:modified xsi:type="dcterms:W3CDTF">2025-10-30T17:19:00Z</dcterms:modified>
  <cp:category/>
</cp:coreProperties>
</file>