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FD" w:rsidRDefault="00005AA6" w:rsidP="00005AA6">
      <w:pPr>
        <w:jc w:val="center"/>
      </w:pPr>
      <w:r>
        <w:t xml:space="preserve">Организация файлового хранилища на сервере </w:t>
      </w:r>
      <w:proofErr w:type="spellStart"/>
      <w:r>
        <w:t>СУПиКэ</w:t>
      </w:r>
      <w:proofErr w:type="spellEnd"/>
    </w:p>
    <w:p w:rsidR="00005AA6" w:rsidRDefault="00005AA6" w:rsidP="00005AA6">
      <w:pPr>
        <w:jc w:val="center"/>
      </w:pPr>
    </w:p>
    <w:p w:rsidR="00005AA6" w:rsidRDefault="00005AA6" w:rsidP="00005AA6">
      <w:pPr>
        <w:jc w:val="both"/>
      </w:pPr>
      <w:r>
        <w:tab/>
        <w:t xml:space="preserve">Хранилище </w:t>
      </w:r>
      <w:proofErr w:type="spellStart"/>
      <w:r>
        <w:t>СУПиК</w:t>
      </w:r>
      <w:proofErr w:type="spellEnd"/>
      <w:r>
        <w:t xml:space="preserve"> представляет собой набор вложенных каталогов с файлами, расположенный либо непосредственно на сервере </w:t>
      </w:r>
      <w:proofErr w:type="spellStart"/>
      <w:r>
        <w:t>СУПиК</w:t>
      </w:r>
      <w:proofErr w:type="spellEnd"/>
      <w:r>
        <w:t xml:space="preserve">, либо на одном из выделенных </w:t>
      </w:r>
      <w:r>
        <w:rPr>
          <w:lang w:val="en-US"/>
        </w:rPr>
        <w:t>SMB</w:t>
      </w:r>
      <w:r>
        <w:t xml:space="preserve">- или </w:t>
      </w:r>
      <w:r>
        <w:rPr>
          <w:lang w:val="en-US"/>
        </w:rPr>
        <w:t>FTP</w:t>
      </w:r>
      <w:r w:rsidRPr="00005AA6">
        <w:t>-</w:t>
      </w:r>
      <w:r>
        <w:t xml:space="preserve">серверов предприятия. Тип файлового хранилища и его адрес задаётся в настройках сервера </w:t>
      </w:r>
      <w:proofErr w:type="spellStart"/>
      <w:r>
        <w:t>СУПиК</w:t>
      </w:r>
      <w:proofErr w:type="spellEnd"/>
      <w:r>
        <w:t>.</w:t>
      </w:r>
    </w:p>
    <w:p w:rsidR="00005AA6" w:rsidRPr="00005AA6" w:rsidRDefault="00005AA6" w:rsidP="00005AA6">
      <w:pPr>
        <w:jc w:val="both"/>
      </w:pPr>
      <w:r>
        <w:tab/>
        <w:t xml:space="preserve">Структура хранилища </w:t>
      </w:r>
      <w:proofErr w:type="spellStart"/>
      <w:r>
        <w:t>СУПиК</w:t>
      </w:r>
      <w:proofErr w:type="spellEnd"/>
      <w:r>
        <w:t xml:space="preserve"> представлена в таблице. Адреса даны относительно корня хранилища</w:t>
      </w:r>
      <w:proofErr w:type="gramStart"/>
      <w:r>
        <w:t xml:space="preserve"> (</w:t>
      </w:r>
      <w:r w:rsidRPr="00005AA6">
        <w:t>/</w:t>
      </w:r>
      <w:r>
        <w:t>).</w:t>
      </w:r>
      <w:proofErr w:type="gramEnd"/>
    </w:p>
    <w:p w:rsidR="00005AA6" w:rsidRDefault="00005AA6" w:rsidP="00005AA6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2025"/>
        <w:gridCol w:w="5553"/>
      </w:tblGrid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Адрес в хранилище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Состав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Описание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files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файлы, переданные через чат пользователями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yyyymmdd</w:t>
            </w:r>
            <w:proofErr w:type="spellEnd"/>
            <w:r w:rsidRPr="00FD28FE">
              <w:t>.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roofErr w:type="spellStart"/>
            <w:r w:rsidRPr="00FD28FE">
              <w:t>логи</w:t>
            </w:r>
            <w:proofErr w:type="spellEnd"/>
            <w:r w:rsidRPr="00FD28FE">
              <w:t xml:space="preserve"> чата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r w:rsidRPr="00FD28FE">
              <w:rPr>
                <w:lang w:val="en-US"/>
              </w:rPr>
              <w:t>doc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doc</w:t>
            </w:r>
            <w:r w:rsidRPr="00FD28FE">
              <w:t>, *.</w:t>
            </w:r>
            <w:proofErr w:type="spellStart"/>
            <w:r w:rsidRPr="00FD28FE">
              <w:rPr>
                <w:lang w:val="en-US"/>
              </w:rPr>
              <w:t>odg</w:t>
            </w:r>
            <w:proofErr w:type="spellEnd"/>
            <w:r w:rsidRPr="00FD28FE">
              <w:t>, *.</w:t>
            </w:r>
            <w:proofErr w:type="spellStart"/>
            <w:r w:rsidRPr="00FD28FE">
              <w:rPr>
                <w:lang w:val="en-US"/>
              </w:rPr>
              <w:t>xls</w:t>
            </w:r>
            <w:proofErr w:type="spellEnd"/>
            <w:r w:rsidRPr="00FD28FE">
              <w:t>, …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документация на издели</w:t>
            </w:r>
            <w:bookmarkStart w:id="0" w:name="_GoBack"/>
            <w:bookmarkEnd w:id="0"/>
            <w:r w:rsidRPr="00FD28FE">
              <w:t>я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r w:rsidRPr="00FD28FE">
              <w:rPr>
                <w:lang w:val="en-US"/>
              </w:rPr>
              <w:t>soft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uvproj</w:t>
            </w:r>
            <w:proofErr w:type="spellEnd"/>
            <w:r w:rsidRPr="00FD28FE">
              <w:t xml:space="preserve">, </w:t>
            </w:r>
            <w:proofErr w:type="spellStart"/>
            <w:r w:rsidRPr="00FD28FE">
              <w:rPr>
                <w:lang w:val="en-US"/>
              </w:rPr>
              <w:t>vcproj</w:t>
            </w:r>
            <w:proofErr w:type="spellEnd"/>
            <w:r w:rsidRPr="00FD28FE">
              <w:t xml:space="preserve">, </w:t>
            </w:r>
            <w:r w:rsidRPr="00FD28FE">
              <w:rPr>
                <w:lang w:val="en-US"/>
              </w:rPr>
              <w:t>pro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программное обеспечение изделий и к изделиям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tb</w:t>
            </w:r>
            <w:proofErr w:type="spellEnd"/>
            <w:r w:rsidRPr="00FD28FE">
              <w:t>/</w:t>
            </w:r>
            <w:proofErr w:type="spellStart"/>
            <w:r w:rsidRPr="00FD28FE">
              <w:rPr>
                <w:lang w:val="en-US"/>
              </w:rPr>
              <w:t>prot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proofErr w:type="spellStart"/>
            <w:r w:rsidRPr="00FD28FE">
              <w:rPr>
                <w:lang w:val="en-US"/>
              </w:rPr>
              <w:t>pdf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roofErr w:type="gramStart"/>
            <w:r w:rsidRPr="00FD28FE">
              <w:t>протоколы сдачи экзаменов по ОТ и ТБ</w:t>
            </w:r>
            <w:proofErr w:type="gramEnd"/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sadm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txt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логины, пароли, лицензии, состав ПК и т.п.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altium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 xml:space="preserve">каталог </w:t>
            </w:r>
            <w:proofErr w:type="spellStart"/>
            <w:r w:rsidRPr="00FD28FE">
              <w:rPr>
                <w:lang w:val="en-US"/>
              </w:rPr>
              <w:t>altium</w:t>
            </w:r>
            <w:proofErr w:type="spellEnd"/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wh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proofErr w:type="spellStart"/>
            <w:r w:rsidRPr="00FD28FE">
              <w:rPr>
                <w:lang w:val="en-US"/>
              </w:rPr>
              <w:t>pdf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склада (ТН, счета и т.п.)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obj</w:t>
            </w:r>
            <w:proofErr w:type="spellEnd"/>
            <w:r w:rsidRPr="00FD28FE">
              <w:t>/&lt;</w:t>
            </w:r>
            <w:r w:rsidRPr="00FD28FE">
              <w:rPr>
                <w:lang w:val="en-US"/>
              </w:rPr>
              <w:t>object</w:t>
            </w:r>
            <w:r w:rsidRPr="00FD28FE">
              <w:t>&gt;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объектов (</w:t>
            </w:r>
            <w:proofErr w:type="gramStart"/>
            <w:r w:rsidRPr="00FD28FE">
              <w:t>ТТ</w:t>
            </w:r>
            <w:proofErr w:type="gramEnd"/>
            <w:r w:rsidRPr="00FD28FE">
              <w:t>, ТЗ, проекты, ком-</w:t>
            </w:r>
            <w:proofErr w:type="spellStart"/>
            <w:r w:rsidRPr="00FD28FE">
              <w:t>ки</w:t>
            </w:r>
            <w:proofErr w:type="spellEnd"/>
            <w:r w:rsidRPr="00FD28FE">
              <w:t>, ЭД, завод, заказы)</w:t>
            </w:r>
          </w:p>
        </w:tc>
      </w:tr>
    </w:tbl>
    <w:p w:rsidR="00FD28FE" w:rsidRPr="00FD28FE" w:rsidRDefault="00FD28FE" w:rsidP="00FD28FE">
      <w:pPr>
        <w:jc w:val="both"/>
      </w:pPr>
    </w:p>
    <w:sectPr w:rsidR="00FD28FE" w:rsidRPr="00FD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B0"/>
    <w:rsid w:val="00005AA6"/>
    <w:rsid w:val="003400FD"/>
    <w:rsid w:val="00A801B0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2016-09-10T19:11:00Z</dcterms:created>
  <dcterms:modified xsi:type="dcterms:W3CDTF">2016-09-10T20:01:00Z</dcterms:modified>
</cp:coreProperties>
</file>