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2A6" w:rsidRDefault="00403FDF" w:rsidP="00403FDF">
      <w:pPr>
        <w:jc w:val="center"/>
      </w:pPr>
      <w:r>
        <w:t>Формат обмена между сервером и клиентом СУПиК</w:t>
      </w:r>
    </w:p>
    <w:p w:rsidR="00565D93" w:rsidRDefault="00565D93" w:rsidP="00403FDF">
      <w:pPr>
        <w:jc w:val="both"/>
      </w:pPr>
      <w:r>
        <w:t>Условности:</w:t>
      </w:r>
    </w:p>
    <w:p w:rsidR="00565D93" w:rsidRPr="00565D93" w:rsidRDefault="00565D93" w:rsidP="00403FDF">
      <w:pPr>
        <w:jc w:val="both"/>
      </w:pPr>
      <w:r>
        <w:t xml:space="preserve">Сокращённое наименование БД – принятое в СУПиКе сокращение баз данных </w:t>
      </w:r>
      <w:r>
        <w:rPr>
          <w:lang w:val="en-US"/>
        </w:rPr>
        <w:t>SQL</w:t>
      </w:r>
      <w:r w:rsidRPr="00565D93">
        <w:t>:</w:t>
      </w:r>
    </w:p>
    <w:p w:rsidR="00565D93" w:rsidRPr="00565D93" w:rsidRDefault="00565D93" w:rsidP="00403FDF">
      <w:pPr>
        <w:jc w:val="both"/>
        <w:rPr>
          <w:lang w:val="en-US"/>
        </w:rPr>
      </w:pPr>
      <w:r w:rsidRPr="00A95856">
        <w:tab/>
      </w:r>
      <w:r>
        <w:rPr>
          <w:lang w:val="en-US"/>
        </w:rPr>
        <w:t>alt – altium, con – constructives, dev – devices, ent – enterprise, sch – schemagee, sol – solidworks, sup – supik, tb – tb, sadm – sysadm</w:t>
      </w:r>
    </w:p>
    <w:p w:rsidR="00403FDF" w:rsidRDefault="00403FDF" w:rsidP="00403FDF">
      <w:pPr>
        <w:jc w:val="both"/>
      </w:pPr>
      <w:r>
        <w:t>Общий формат команды от клиента к серверу:</w:t>
      </w:r>
    </w:p>
    <w:p w:rsidR="00403FDF" w:rsidRPr="00403FDF" w:rsidRDefault="00403FDF" w:rsidP="00403FDF">
      <w:pPr>
        <w:jc w:val="both"/>
        <w:rPr>
          <w:b/>
          <w:lang w:val="en-US"/>
        </w:rPr>
      </w:pPr>
      <w:r w:rsidRPr="00403FDF">
        <w:rPr>
          <w:b/>
          <w:lang w:val="en-US"/>
        </w:rPr>
        <w:t>&lt;cmd&gt; &lt;numbytes&gt; &lt;subcmd&gt; &lt;arg_</w:t>
      </w:r>
      <w:r w:rsidR="00F0184D">
        <w:rPr>
          <w:b/>
          <w:lang w:val="en-US"/>
        </w:rPr>
        <w:t>0</w:t>
      </w:r>
      <w:r w:rsidRPr="00403FDF">
        <w:rPr>
          <w:b/>
          <w:lang w:val="en-US"/>
        </w:rPr>
        <w:t>&gt; &lt;arg_</w:t>
      </w:r>
      <w:r w:rsidR="00F0184D">
        <w:rPr>
          <w:b/>
          <w:lang w:val="en-US"/>
        </w:rPr>
        <w:t>1</w:t>
      </w:r>
      <w:r w:rsidRPr="00403FDF">
        <w:rPr>
          <w:b/>
          <w:lang w:val="en-US"/>
        </w:rPr>
        <w:t>&gt; … &lt;arg_n&gt;\n</w:t>
      </w:r>
    </w:p>
    <w:p w:rsidR="00403FDF" w:rsidRDefault="00403FDF" w:rsidP="00403FDF">
      <w:pPr>
        <w:jc w:val="both"/>
      </w:pPr>
      <w:r>
        <w:t>Где</w:t>
      </w:r>
    </w:p>
    <w:p w:rsidR="00403FDF" w:rsidRDefault="00403FDF" w:rsidP="00403FDF">
      <w:pPr>
        <w:jc w:val="both"/>
      </w:pPr>
      <w:r>
        <w:rPr>
          <w:lang w:val="en-US"/>
        </w:rPr>
        <w:t>Cmd</w:t>
      </w:r>
      <w:r w:rsidRPr="00403FDF">
        <w:t xml:space="preserve"> – </w:t>
      </w:r>
      <w:r>
        <w:t>команда из списка табл. 1</w:t>
      </w:r>
    </w:p>
    <w:p w:rsidR="00403FDF" w:rsidRDefault="00403FDF" w:rsidP="00403FDF">
      <w:pPr>
        <w:jc w:val="both"/>
      </w:pPr>
      <w:r>
        <w:rPr>
          <w:lang w:val="en-US"/>
        </w:rPr>
        <w:t>Numbytes</w:t>
      </w:r>
      <w:r w:rsidRPr="00403FDF">
        <w:t xml:space="preserve"> – </w:t>
      </w:r>
      <w:r>
        <w:t xml:space="preserve">количество байт в посылке, начиная с поля </w:t>
      </w:r>
      <w:r>
        <w:rPr>
          <w:lang w:val="en-US"/>
        </w:rPr>
        <w:t>subcmd</w:t>
      </w:r>
      <w:r>
        <w:t xml:space="preserve"> или с </w:t>
      </w:r>
      <w:r>
        <w:rPr>
          <w:lang w:val="en-US"/>
        </w:rPr>
        <w:t>arg</w:t>
      </w:r>
      <w:r w:rsidRPr="00403FDF">
        <w:t>_1</w:t>
      </w:r>
      <w:r>
        <w:t xml:space="preserve">, если поля </w:t>
      </w:r>
      <w:r>
        <w:rPr>
          <w:lang w:val="en-US"/>
        </w:rPr>
        <w:t>subcmd</w:t>
      </w:r>
      <w:r w:rsidRPr="00403FDF">
        <w:t xml:space="preserve"> </w:t>
      </w:r>
      <w:r>
        <w:t>нет</w:t>
      </w:r>
    </w:p>
    <w:p w:rsidR="00403FDF" w:rsidRDefault="00403FDF" w:rsidP="00403FDF">
      <w:pPr>
        <w:jc w:val="both"/>
      </w:pPr>
      <w:r>
        <w:rPr>
          <w:lang w:val="en-US"/>
        </w:rPr>
        <w:t>Subcmd</w:t>
      </w:r>
      <w:r w:rsidRPr="00403FDF">
        <w:t xml:space="preserve"> – </w:t>
      </w:r>
      <w:r>
        <w:t>подкоманда в команде согласно списка табл. 1</w:t>
      </w:r>
    </w:p>
    <w:p w:rsidR="00403FDF" w:rsidRDefault="00403FDF" w:rsidP="00403FDF">
      <w:pPr>
        <w:jc w:val="both"/>
      </w:pPr>
      <w:r>
        <w:rPr>
          <w:lang w:val="en-US"/>
        </w:rPr>
        <w:t>Arg</w:t>
      </w:r>
      <w:r w:rsidRPr="00403FDF">
        <w:t>_</w:t>
      </w:r>
      <w:r>
        <w:rPr>
          <w:lang w:val="en-US"/>
        </w:rPr>
        <w:t>x</w:t>
      </w:r>
      <w:r>
        <w:t xml:space="preserve"> – аргументы команды</w:t>
      </w:r>
    </w:p>
    <w:p w:rsidR="00F91238" w:rsidRPr="00403FDF" w:rsidRDefault="00403FDF" w:rsidP="00403FDF">
      <w:pPr>
        <w:jc w:val="both"/>
      </w:pPr>
      <w:r w:rsidRPr="00403FDF">
        <w:t>\</w:t>
      </w:r>
      <w:r>
        <w:rPr>
          <w:lang w:val="en-US"/>
        </w:rPr>
        <w:t>n</w:t>
      </w:r>
      <w:r w:rsidRPr="00403FDF">
        <w:t xml:space="preserve"> </w:t>
      </w:r>
      <w:r>
        <w:t>–</w:t>
      </w:r>
      <w:r w:rsidRPr="00403FDF">
        <w:t xml:space="preserve"> </w:t>
      </w:r>
      <w:r>
        <w:t>символ перевода строки</w:t>
      </w:r>
    </w:p>
    <w:p w:rsidR="00403FDF" w:rsidRDefault="00403FDF" w:rsidP="00403FDF">
      <w:pPr>
        <w:jc w:val="both"/>
      </w:pPr>
      <w:r>
        <w:t xml:space="preserve">Ответ от сервера представляет собой </w:t>
      </w:r>
      <w:r w:rsidR="00F0184D">
        <w:t xml:space="preserve">набор строк, каждая из которых заканчивается символом перевода строки. После каждой строки от клиента ожидается подтверждение командой </w:t>
      </w:r>
      <w:r w:rsidR="00F0184D">
        <w:rPr>
          <w:lang w:val="en-US"/>
        </w:rPr>
        <w:t>RDY</w:t>
      </w:r>
      <w:r w:rsidR="00F0184D" w:rsidRPr="00F0184D">
        <w:t xml:space="preserve"> (</w:t>
      </w:r>
      <w:r w:rsidR="00F0184D">
        <w:t>табл. 1), после чего сервер передаёт следующую строку. Окончание передачи определяется по приходу заданного количества байт.</w:t>
      </w:r>
    </w:p>
    <w:p w:rsidR="00F0184D" w:rsidRDefault="00F0184D" w:rsidP="00403FDF">
      <w:pPr>
        <w:jc w:val="both"/>
      </w:pPr>
      <w:r>
        <w:t>Общий формат ответа:</w:t>
      </w:r>
    </w:p>
    <w:p w:rsidR="00F0184D" w:rsidRPr="00CF3BCD" w:rsidRDefault="00F0184D" w:rsidP="00403FDF">
      <w:pPr>
        <w:jc w:val="both"/>
        <w:rPr>
          <w:lang w:val="en-US"/>
        </w:rPr>
      </w:pPr>
      <w:r w:rsidRPr="00E33CBD">
        <w:rPr>
          <w:lang w:val="en-US"/>
        </w:rPr>
        <w:t>&lt;</w:t>
      </w:r>
      <w:r w:rsidR="00565D93">
        <w:rPr>
          <w:lang w:val="en-US"/>
        </w:rPr>
        <w:t>numrecords</w:t>
      </w:r>
      <w:r w:rsidRPr="00E33CBD">
        <w:rPr>
          <w:lang w:val="en-US"/>
        </w:rPr>
        <w:t>&gt; &lt;</w:t>
      </w:r>
      <w:r>
        <w:rPr>
          <w:lang w:val="en-US"/>
        </w:rPr>
        <w:t>arg</w:t>
      </w:r>
      <w:r w:rsidRPr="00E33CBD">
        <w:rPr>
          <w:lang w:val="en-US"/>
        </w:rPr>
        <w:t>_01&gt; &lt;</w:t>
      </w:r>
      <w:r>
        <w:rPr>
          <w:lang w:val="en-US"/>
        </w:rPr>
        <w:t>arg</w:t>
      </w:r>
      <w:r w:rsidRPr="00E33CBD">
        <w:rPr>
          <w:lang w:val="en-US"/>
        </w:rPr>
        <w:t xml:space="preserve">_02&gt; … </w:t>
      </w:r>
      <w:r w:rsidRPr="00CF3BCD">
        <w:rPr>
          <w:lang w:val="en-US"/>
        </w:rPr>
        <w:t>&lt;</w:t>
      </w:r>
      <w:r>
        <w:rPr>
          <w:lang w:val="en-US"/>
        </w:rPr>
        <w:t>arg</w:t>
      </w:r>
      <w:r w:rsidRPr="00CF3BCD">
        <w:rPr>
          <w:lang w:val="en-US"/>
        </w:rPr>
        <w:t>_0</w:t>
      </w:r>
      <w:r>
        <w:rPr>
          <w:lang w:val="en-US"/>
        </w:rPr>
        <w:t>n</w:t>
      </w:r>
      <w:r w:rsidRPr="00CF3BCD">
        <w:rPr>
          <w:lang w:val="en-US"/>
        </w:rPr>
        <w:t>&gt;\</w:t>
      </w:r>
      <w:r>
        <w:rPr>
          <w:lang w:val="en-US"/>
        </w:rPr>
        <w:t>n</w:t>
      </w:r>
    </w:p>
    <w:p w:rsidR="00F0184D" w:rsidRDefault="00F0184D" w:rsidP="00403FDF">
      <w:pPr>
        <w:jc w:val="both"/>
        <w:rPr>
          <w:lang w:val="en-US"/>
        </w:rPr>
      </w:pPr>
      <w:r>
        <w:rPr>
          <w:lang w:val="en-US"/>
        </w:rPr>
        <w:t>&lt;arg_11&gt; &lt;arg_12&gt; … &lt;arg_1n&gt;\n</w:t>
      </w:r>
    </w:p>
    <w:p w:rsidR="00F0184D" w:rsidRDefault="00F0184D" w:rsidP="00403FDF">
      <w:pPr>
        <w:jc w:val="both"/>
        <w:rPr>
          <w:lang w:val="en-US"/>
        </w:rPr>
      </w:pPr>
      <w:r>
        <w:rPr>
          <w:lang w:val="en-US"/>
        </w:rPr>
        <w:t>…</w:t>
      </w:r>
    </w:p>
    <w:p w:rsidR="00F0184D" w:rsidRPr="00E33CBD" w:rsidRDefault="00F0184D" w:rsidP="00403FDF">
      <w:pPr>
        <w:jc w:val="both"/>
        <w:rPr>
          <w:lang w:val="en-US"/>
        </w:rPr>
      </w:pPr>
      <w:r>
        <w:rPr>
          <w:lang w:val="en-US"/>
        </w:rPr>
        <w:t xml:space="preserve">&lt;arg_m1&gt; &lt;arg_m2&gt; … </w:t>
      </w:r>
      <w:r w:rsidRPr="00E33CBD">
        <w:rPr>
          <w:lang w:val="en-US"/>
        </w:rPr>
        <w:t>&lt;</w:t>
      </w:r>
      <w:r>
        <w:rPr>
          <w:lang w:val="en-US"/>
        </w:rPr>
        <w:t>arg</w:t>
      </w:r>
      <w:r w:rsidRPr="00E33CBD">
        <w:rPr>
          <w:lang w:val="en-US"/>
        </w:rPr>
        <w:t>_</w:t>
      </w:r>
      <w:r>
        <w:rPr>
          <w:lang w:val="en-US"/>
        </w:rPr>
        <w:t>mn</w:t>
      </w:r>
      <w:r w:rsidRPr="00E33CBD">
        <w:rPr>
          <w:lang w:val="en-US"/>
        </w:rPr>
        <w:t>&gt;\</w:t>
      </w:r>
      <w:r>
        <w:rPr>
          <w:lang w:val="en-US"/>
        </w:rPr>
        <w:t>n</w:t>
      </w:r>
    </w:p>
    <w:p w:rsidR="00F0184D" w:rsidRPr="00A95856" w:rsidRDefault="00F0184D" w:rsidP="00403FDF">
      <w:pPr>
        <w:jc w:val="both"/>
      </w:pPr>
      <w:r>
        <w:t xml:space="preserve">Для простых и коротких ответов разрешается не использовать параметр </w:t>
      </w:r>
      <w:r w:rsidR="00565D93">
        <w:rPr>
          <w:lang w:val="en-US"/>
        </w:rPr>
        <w:t>numrecords</w:t>
      </w:r>
      <w:r w:rsidRPr="00F0184D">
        <w:t xml:space="preserve"> (</w:t>
      </w:r>
      <w:r>
        <w:t>см. табл. 1)</w:t>
      </w:r>
    </w:p>
    <w:p w:rsidR="00565D93" w:rsidRPr="00565D93" w:rsidRDefault="00565D93" w:rsidP="00403FDF">
      <w:pPr>
        <w:jc w:val="both"/>
      </w:pPr>
      <w:r>
        <w:t>Длина строки ограничена 16384 символами. При превышении данного лимита сообщения передаются в несколько приёмов аналогично передаче файлов.</w:t>
      </w:r>
    </w:p>
    <w:p w:rsidR="00F91238" w:rsidRPr="00F91238" w:rsidRDefault="00F91238" w:rsidP="00403FDF">
      <w:pPr>
        <w:jc w:val="both"/>
      </w:pPr>
      <w:r>
        <w:t xml:space="preserve">Исключением из общего формата ответа являются команды </w:t>
      </w:r>
      <w:r>
        <w:rPr>
          <w:lang w:val="en-US"/>
        </w:rPr>
        <w:t>LOGIN</w:t>
      </w:r>
      <w:r>
        <w:t xml:space="preserve"> и </w:t>
      </w:r>
      <w:r>
        <w:rPr>
          <w:lang w:val="en-US"/>
        </w:rPr>
        <w:t>PSW</w:t>
      </w:r>
      <w:r>
        <w:t xml:space="preserve">, передаваемые при установлении соединения, сервером клиенту, т.к. они не являются ответом на запрос. Порядок установления соединения СУПиК (после установки физического соединения по протоколу </w:t>
      </w:r>
      <w:r>
        <w:rPr>
          <w:lang w:val="en-US"/>
        </w:rPr>
        <w:t>TCP</w:t>
      </w:r>
      <w:r>
        <w:t xml:space="preserve">, порт 9687, защищённое соединение </w:t>
      </w:r>
      <w:r>
        <w:rPr>
          <w:lang w:val="en-US"/>
        </w:rPr>
        <w:t>SSL</w:t>
      </w:r>
      <w:r w:rsidRPr="00F91238">
        <w:t xml:space="preserve"> </w:t>
      </w:r>
      <w:r>
        <w:rPr>
          <w:lang w:val="en-US"/>
        </w:rPr>
        <w:t>AES</w:t>
      </w:r>
      <w:r w:rsidRPr="00F91238">
        <w:t>256):</w:t>
      </w:r>
    </w:p>
    <w:p w:rsidR="00883DCA" w:rsidRPr="00883DCA" w:rsidRDefault="00883DCA" w:rsidP="00403FDF">
      <w:pPr>
        <w:jc w:val="both"/>
      </w:pPr>
      <w:r>
        <w:rPr>
          <w:lang w:val="en-US"/>
        </w:rPr>
        <w:t>C</w:t>
      </w:r>
      <w:r w:rsidRPr="00883DCA">
        <w:t>&lt;-</w:t>
      </w:r>
      <w:r>
        <w:rPr>
          <w:lang w:val="en-US"/>
        </w:rPr>
        <w:t>S</w:t>
      </w:r>
      <w:r w:rsidRPr="00883DCA">
        <w:t xml:space="preserve"> – </w:t>
      </w:r>
      <w:r>
        <w:t xml:space="preserve">от клиента к серверу, </w:t>
      </w:r>
      <w:r>
        <w:rPr>
          <w:lang w:val="en-US"/>
        </w:rPr>
        <w:t>S</w:t>
      </w:r>
      <w:r w:rsidRPr="00883DCA">
        <w:t>-&gt;</w:t>
      </w:r>
      <w:r>
        <w:rPr>
          <w:lang w:val="en-US"/>
        </w:rPr>
        <w:t>C</w:t>
      </w:r>
      <w:r>
        <w:t xml:space="preserve"> – наоборот.</w:t>
      </w:r>
    </w:p>
    <w:p w:rsidR="00F91238" w:rsidRPr="00376E0F" w:rsidRDefault="00F91238" w:rsidP="00403FDF">
      <w:pPr>
        <w:jc w:val="both"/>
        <w:rPr>
          <w:lang w:val="en-US"/>
        </w:rPr>
      </w:pPr>
      <w:r w:rsidRPr="00376E0F">
        <w:rPr>
          <w:lang w:val="en-US"/>
        </w:rPr>
        <w:t>[</w:t>
      </w:r>
      <w:r>
        <w:rPr>
          <w:lang w:val="en-US"/>
        </w:rPr>
        <w:t>c</w:t>
      </w:r>
      <w:r w:rsidRPr="00376E0F">
        <w:rPr>
          <w:lang w:val="en-US"/>
        </w:rPr>
        <w:t>&lt;-</w:t>
      </w:r>
      <w:r>
        <w:rPr>
          <w:lang w:val="en-US"/>
        </w:rPr>
        <w:t>s</w:t>
      </w:r>
      <w:r w:rsidRPr="00376E0F">
        <w:rPr>
          <w:lang w:val="en-US"/>
        </w:rPr>
        <w:t>]</w:t>
      </w:r>
      <w:r w:rsidRPr="00376E0F">
        <w:rPr>
          <w:lang w:val="en-US"/>
        </w:rPr>
        <w:tab/>
      </w:r>
      <w:r>
        <w:rPr>
          <w:lang w:val="en-US"/>
        </w:rPr>
        <w:t>LOGIN</w:t>
      </w:r>
      <w:r w:rsidRPr="00376E0F">
        <w:rPr>
          <w:lang w:val="en-US"/>
        </w:rPr>
        <w:t>\</w:t>
      </w:r>
      <w:r>
        <w:rPr>
          <w:lang w:val="en-US"/>
        </w:rPr>
        <w:t>n</w:t>
      </w:r>
    </w:p>
    <w:p w:rsidR="00F91238" w:rsidRPr="00376E0F" w:rsidRDefault="00F91238" w:rsidP="00403FDF">
      <w:pPr>
        <w:jc w:val="both"/>
        <w:rPr>
          <w:lang w:val="en-US"/>
        </w:rPr>
      </w:pPr>
      <w:r w:rsidRPr="00376E0F">
        <w:rPr>
          <w:lang w:val="en-US"/>
        </w:rPr>
        <w:t>[</w:t>
      </w:r>
      <w:r>
        <w:rPr>
          <w:lang w:val="en-US"/>
        </w:rPr>
        <w:t>c</w:t>
      </w:r>
      <w:r w:rsidRPr="00376E0F">
        <w:rPr>
          <w:lang w:val="en-US"/>
        </w:rPr>
        <w:t>-&gt;</w:t>
      </w:r>
      <w:r>
        <w:rPr>
          <w:lang w:val="en-US"/>
        </w:rPr>
        <w:t>s</w:t>
      </w:r>
      <w:r w:rsidRPr="00376E0F">
        <w:rPr>
          <w:lang w:val="en-US"/>
        </w:rPr>
        <w:t>]</w:t>
      </w:r>
      <w:r w:rsidRPr="00376E0F">
        <w:rPr>
          <w:lang w:val="en-US"/>
        </w:rPr>
        <w:tab/>
        <w:t>&lt;</w:t>
      </w:r>
      <w:r>
        <w:rPr>
          <w:lang w:val="en-US"/>
        </w:rPr>
        <w:t>login</w:t>
      </w:r>
      <w:r w:rsidRPr="00376E0F">
        <w:rPr>
          <w:lang w:val="en-US"/>
        </w:rPr>
        <w:t>&gt;\</w:t>
      </w:r>
      <w:r>
        <w:rPr>
          <w:lang w:val="en-US"/>
        </w:rPr>
        <w:t>n</w:t>
      </w:r>
    </w:p>
    <w:p w:rsidR="00F91238" w:rsidRPr="00376E0F" w:rsidRDefault="00F91238" w:rsidP="00403FDF">
      <w:pPr>
        <w:jc w:val="both"/>
        <w:rPr>
          <w:lang w:val="en-US"/>
        </w:rPr>
      </w:pPr>
      <w:r w:rsidRPr="00376E0F">
        <w:rPr>
          <w:lang w:val="en-US"/>
        </w:rPr>
        <w:lastRenderedPageBreak/>
        <w:t>[</w:t>
      </w:r>
      <w:r>
        <w:rPr>
          <w:lang w:val="en-US"/>
        </w:rPr>
        <w:t>c</w:t>
      </w:r>
      <w:r w:rsidRPr="00376E0F">
        <w:rPr>
          <w:lang w:val="en-US"/>
        </w:rPr>
        <w:t>&lt;-</w:t>
      </w:r>
      <w:r>
        <w:rPr>
          <w:lang w:val="en-US"/>
        </w:rPr>
        <w:t>s</w:t>
      </w:r>
      <w:r w:rsidRPr="00376E0F">
        <w:rPr>
          <w:lang w:val="en-US"/>
        </w:rPr>
        <w:t>]</w:t>
      </w:r>
      <w:r w:rsidRPr="00376E0F">
        <w:rPr>
          <w:lang w:val="en-US"/>
        </w:rPr>
        <w:tab/>
      </w:r>
      <w:r>
        <w:rPr>
          <w:lang w:val="en-US"/>
        </w:rPr>
        <w:t>PSW</w:t>
      </w:r>
      <w:r w:rsidRPr="00376E0F">
        <w:rPr>
          <w:lang w:val="en-US"/>
        </w:rPr>
        <w:t>\</w:t>
      </w:r>
      <w:r>
        <w:rPr>
          <w:lang w:val="en-US"/>
        </w:rPr>
        <w:t>n</w:t>
      </w:r>
    </w:p>
    <w:p w:rsidR="00F91238" w:rsidRPr="00376E0F" w:rsidRDefault="00F91238" w:rsidP="00403FDF">
      <w:pPr>
        <w:jc w:val="both"/>
        <w:rPr>
          <w:lang w:val="en-US"/>
        </w:rPr>
      </w:pPr>
      <w:r w:rsidRPr="00376E0F">
        <w:rPr>
          <w:lang w:val="en-US"/>
        </w:rPr>
        <w:t>[</w:t>
      </w:r>
      <w:r>
        <w:rPr>
          <w:lang w:val="en-US"/>
        </w:rPr>
        <w:t>c</w:t>
      </w:r>
      <w:r w:rsidRPr="00376E0F">
        <w:rPr>
          <w:lang w:val="en-US"/>
        </w:rPr>
        <w:t>-&gt;</w:t>
      </w:r>
      <w:r>
        <w:rPr>
          <w:lang w:val="en-US"/>
        </w:rPr>
        <w:t>s</w:t>
      </w:r>
      <w:r w:rsidRPr="00376E0F">
        <w:rPr>
          <w:lang w:val="en-US"/>
        </w:rPr>
        <w:t>]</w:t>
      </w:r>
      <w:r w:rsidRPr="00376E0F">
        <w:rPr>
          <w:lang w:val="en-US"/>
        </w:rPr>
        <w:tab/>
        <w:t>&lt;</w:t>
      </w:r>
      <w:r>
        <w:rPr>
          <w:lang w:val="en-US"/>
        </w:rPr>
        <w:t>password</w:t>
      </w:r>
      <w:r w:rsidRPr="00376E0F">
        <w:rPr>
          <w:lang w:val="en-US"/>
        </w:rPr>
        <w:t>&gt;\</w:t>
      </w:r>
      <w:r>
        <w:rPr>
          <w:lang w:val="en-US"/>
        </w:rPr>
        <w:t>n</w:t>
      </w:r>
    </w:p>
    <w:p w:rsidR="00F91238" w:rsidRPr="00F91238" w:rsidRDefault="00F91238" w:rsidP="00403FDF">
      <w:pPr>
        <w:jc w:val="both"/>
        <w:rPr>
          <w:lang w:val="en-US"/>
        </w:rPr>
      </w:pPr>
      <w:r w:rsidRPr="00565D93">
        <w:rPr>
          <w:lang w:val="en-US"/>
        </w:rPr>
        <w:t>[</w:t>
      </w:r>
      <w:r>
        <w:rPr>
          <w:lang w:val="en-US"/>
        </w:rPr>
        <w:t>c</w:t>
      </w:r>
      <w:r w:rsidRPr="00565D93">
        <w:rPr>
          <w:lang w:val="en-US"/>
        </w:rPr>
        <w:t>&lt;-</w:t>
      </w:r>
      <w:r>
        <w:rPr>
          <w:lang w:val="en-US"/>
        </w:rPr>
        <w:t>s</w:t>
      </w:r>
      <w:r w:rsidRPr="00565D93">
        <w:rPr>
          <w:lang w:val="en-US"/>
        </w:rPr>
        <w:t>]</w:t>
      </w:r>
      <w:r w:rsidRPr="00565D93">
        <w:rPr>
          <w:lang w:val="en-US"/>
        </w:rPr>
        <w:tab/>
      </w:r>
      <w:r>
        <w:rPr>
          <w:lang w:val="en-US"/>
        </w:rPr>
        <w:t>GROUP &lt;group&gt;\n</w:t>
      </w:r>
    </w:p>
    <w:p w:rsidR="00F91238" w:rsidRPr="00565D93" w:rsidRDefault="00F91238">
      <w:pPr>
        <w:rPr>
          <w:lang w:val="en-US"/>
        </w:rPr>
      </w:pPr>
      <w:r w:rsidRPr="00565D93">
        <w:rPr>
          <w:lang w:val="en-US"/>
        </w:rPr>
        <w:br w:type="page"/>
      </w:r>
    </w:p>
    <w:p w:rsidR="00F91238" w:rsidRPr="00565D93" w:rsidRDefault="00F91238" w:rsidP="00403FDF">
      <w:pPr>
        <w:jc w:val="both"/>
        <w:rPr>
          <w:lang w:val="en-US"/>
        </w:rPr>
        <w:sectPr w:rsidR="00F91238" w:rsidRPr="00565D9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91238" w:rsidRDefault="00F91238" w:rsidP="00F91238">
      <w:pPr>
        <w:jc w:val="right"/>
      </w:pPr>
      <w:r>
        <w:lastRenderedPageBreak/>
        <w:t>Таблица</w:t>
      </w:r>
      <w:r w:rsidRPr="00E33CBD">
        <w:rPr>
          <w:lang w:val="en-US"/>
        </w:rPr>
        <w:t xml:space="preserve"> 1. </w:t>
      </w:r>
      <w:r>
        <w:t>Команды клиента и ответы сервера СУПиК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0"/>
        <w:gridCol w:w="12853"/>
        <w:gridCol w:w="1303"/>
      </w:tblGrid>
      <w:tr w:rsidR="00D73908" w:rsidRPr="00BB04F4" w:rsidTr="00BB04F4">
        <w:tc>
          <w:tcPr>
            <w:tcW w:w="0" w:type="auto"/>
          </w:tcPr>
          <w:p w:rsidR="0054109E" w:rsidRPr="00BB04F4" w:rsidRDefault="0054109E" w:rsidP="00B94BA1">
            <w:pPr>
              <w:jc w:val="both"/>
            </w:pPr>
            <w:r w:rsidRPr="00BB04F4">
              <w:t>№ п/п</w:t>
            </w:r>
          </w:p>
        </w:tc>
        <w:tc>
          <w:tcPr>
            <w:tcW w:w="0" w:type="auto"/>
          </w:tcPr>
          <w:p w:rsidR="0054109E" w:rsidRPr="00BB04F4" w:rsidRDefault="0054109E" w:rsidP="00B94BA1">
            <w:pPr>
              <w:jc w:val="both"/>
            </w:pPr>
            <w:r w:rsidRPr="00BB04F4">
              <w:t>Описание</w:t>
            </w:r>
          </w:p>
        </w:tc>
        <w:tc>
          <w:tcPr>
            <w:tcW w:w="0" w:type="auto"/>
          </w:tcPr>
          <w:p w:rsidR="0054109E" w:rsidRPr="00BB04F4" w:rsidRDefault="0054109E" w:rsidP="00B94BA1">
            <w:pPr>
              <w:jc w:val="both"/>
            </w:pPr>
            <w:r w:rsidRPr="00BB04F4">
              <w:t>Команда</w:t>
            </w:r>
          </w:p>
        </w:tc>
      </w:tr>
      <w:tr w:rsidR="00D73908" w:rsidRPr="00BB04F4" w:rsidTr="00BB04F4">
        <w:tc>
          <w:tcPr>
            <w:tcW w:w="0" w:type="auto"/>
            <w:vMerge w:val="restart"/>
          </w:tcPr>
          <w:p w:rsidR="0054109E" w:rsidRPr="00BB04F4" w:rsidRDefault="0054109E" w:rsidP="00B94BA1">
            <w:pPr>
              <w:jc w:val="both"/>
            </w:pPr>
            <w:r w:rsidRPr="00BB04F4">
              <w:t>1</w:t>
            </w:r>
          </w:p>
        </w:tc>
        <w:tc>
          <w:tcPr>
            <w:tcW w:w="0" w:type="auto"/>
          </w:tcPr>
          <w:p w:rsidR="0054109E" w:rsidRPr="00BB04F4" w:rsidRDefault="0054109E" w:rsidP="00B94BA1">
            <w:pPr>
              <w:jc w:val="both"/>
            </w:pPr>
            <w:r w:rsidRPr="00BB04F4">
              <w:t>Завершение сеанса связи</w:t>
            </w:r>
          </w:p>
        </w:tc>
        <w:tc>
          <w:tcPr>
            <w:tcW w:w="0" w:type="auto"/>
          </w:tcPr>
          <w:p w:rsidR="0054109E" w:rsidRPr="00BB04F4" w:rsidRDefault="0054109E" w:rsidP="00B94BA1">
            <w:pPr>
              <w:jc w:val="both"/>
              <w:rPr>
                <w:lang w:val="en-US"/>
              </w:rPr>
            </w:pPr>
            <w:r w:rsidRPr="00BB04F4">
              <w:rPr>
                <w:lang w:val="en-US"/>
              </w:rPr>
              <w:t>QUIT</w:t>
            </w:r>
          </w:p>
        </w:tc>
      </w:tr>
      <w:tr w:rsidR="00D73908" w:rsidRPr="00BB04F4" w:rsidTr="00BB04F4">
        <w:tc>
          <w:tcPr>
            <w:tcW w:w="0" w:type="auto"/>
            <w:vMerge/>
          </w:tcPr>
          <w:p w:rsidR="0054109E" w:rsidRPr="00BB04F4" w:rsidRDefault="0054109E" w:rsidP="00B94BA1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</w:tcPr>
          <w:p w:rsidR="0054109E" w:rsidRPr="00BB04F4" w:rsidRDefault="0054109E" w:rsidP="00B94BA1">
            <w:pPr>
              <w:jc w:val="both"/>
            </w:pPr>
            <w:r w:rsidRPr="00BB04F4">
              <w:t>Подтверждение</w:t>
            </w:r>
          </w:p>
        </w:tc>
        <w:tc>
          <w:tcPr>
            <w:tcW w:w="0" w:type="auto"/>
          </w:tcPr>
          <w:p w:rsidR="0054109E" w:rsidRPr="00BB04F4" w:rsidRDefault="0054109E" w:rsidP="00B94BA1">
            <w:pPr>
              <w:jc w:val="both"/>
            </w:pPr>
            <w:r w:rsidRPr="00BB04F4">
              <w:rPr>
                <w:lang w:val="en-US"/>
              </w:rPr>
              <w:t>BYE</w:t>
            </w:r>
          </w:p>
        </w:tc>
      </w:tr>
      <w:tr w:rsidR="00D73908" w:rsidRPr="00BB04F4" w:rsidTr="00BB04F4">
        <w:tc>
          <w:tcPr>
            <w:tcW w:w="0" w:type="auto"/>
          </w:tcPr>
          <w:p w:rsidR="0054109E" w:rsidRPr="00BB04F4" w:rsidRDefault="0054109E" w:rsidP="00B94BA1">
            <w:pPr>
              <w:jc w:val="both"/>
            </w:pPr>
            <w:r w:rsidRPr="00BB04F4">
              <w:t>2</w:t>
            </w:r>
          </w:p>
        </w:tc>
        <w:tc>
          <w:tcPr>
            <w:tcW w:w="0" w:type="auto"/>
          </w:tcPr>
          <w:p w:rsidR="0054109E" w:rsidRPr="00BB04F4" w:rsidRDefault="0054109E" w:rsidP="00B94BA1">
            <w:pPr>
              <w:jc w:val="both"/>
              <w:rPr>
                <w:lang w:val="en-US"/>
              </w:rPr>
            </w:pPr>
            <w:r>
              <w:t xml:space="preserve">Простой запрос </w:t>
            </w:r>
            <w:r>
              <w:rPr>
                <w:lang w:val="en-US"/>
              </w:rPr>
              <w:t>SQL</w:t>
            </w:r>
            <w:r w:rsidRPr="00BB04F4">
              <w:t xml:space="preserve">: </w:t>
            </w:r>
            <w:r>
              <w:rPr>
                <w:lang w:val="en-US"/>
              </w:rPr>
              <w:t>SELECT</w:t>
            </w:r>
            <w:r w:rsidRPr="00BB04F4">
              <w:t xml:space="preserve"> … </w:t>
            </w:r>
            <w:r>
              <w:rPr>
                <w:lang w:val="en-US"/>
              </w:rPr>
              <w:t>FROM</w:t>
            </w:r>
            <w:r w:rsidRPr="00BB04F4">
              <w:t xml:space="preserve"> … </w:t>
            </w:r>
            <w:r>
              <w:rPr>
                <w:lang w:val="en-US"/>
              </w:rPr>
              <w:t>WHERE … ORDERBY … [ASC|DESC]</w:t>
            </w:r>
          </w:p>
        </w:tc>
        <w:tc>
          <w:tcPr>
            <w:tcW w:w="0" w:type="auto"/>
          </w:tcPr>
          <w:p w:rsidR="0054109E" w:rsidRPr="00BB04F4" w:rsidRDefault="0054109E" w:rsidP="00B94BA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GVSBFS</w:t>
            </w:r>
          </w:p>
        </w:tc>
      </w:tr>
      <w:tr w:rsidR="0054109E" w:rsidRPr="00E33CBD" w:rsidTr="00980360">
        <w:tc>
          <w:tcPr>
            <w:tcW w:w="0" w:type="auto"/>
            <w:gridSpan w:val="3"/>
          </w:tcPr>
          <w:p w:rsidR="0054109E" w:rsidRPr="00565D93" w:rsidRDefault="0054109E" w:rsidP="00042A29">
            <w:pPr>
              <w:jc w:val="both"/>
              <w:rPr>
                <w:b/>
                <w:lang w:val="en-US"/>
              </w:rPr>
            </w:pPr>
            <w:r>
              <w:t>Запрос</w:t>
            </w:r>
            <w:r w:rsidRPr="00BB04F4">
              <w:rPr>
                <w:lang w:val="en-US"/>
              </w:rPr>
              <w:t xml:space="preserve">: </w:t>
            </w:r>
            <w:r w:rsidRPr="00565D93">
              <w:rPr>
                <w:b/>
                <w:lang w:val="en-US"/>
              </w:rPr>
              <w:t>GVSBFS n m db table headers_0 headers_1 ... headers_n cond_header_0 value_0 cond_header_1 value_1 ... cond_header_m value_m [order_header] [ASC|DESC]</w:t>
            </w:r>
          </w:p>
          <w:p w:rsidR="0054109E" w:rsidRPr="00376E0F" w:rsidRDefault="0054109E" w:rsidP="00042A29">
            <w:pPr>
              <w:jc w:val="both"/>
            </w:pPr>
            <w:r>
              <w:rPr>
                <w:b/>
                <w:lang w:val="en-US"/>
              </w:rPr>
              <w:t>n</w:t>
            </w:r>
            <w:r w:rsidRPr="00376E0F">
              <w:t xml:space="preserve"> - количество запрашиваемых полей </w:t>
            </w:r>
            <w:r w:rsidRPr="00BB04F4">
              <w:rPr>
                <w:lang w:val="en-US"/>
              </w:rPr>
              <w:t>n</w:t>
            </w:r>
            <w:r w:rsidRPr="00376E0F">
              <w:t>;</w:t>
            </w:r>
          </w:p>
          <w:p w:rsidR="0054109E" w:rsidRPr="00376E0F" w:rsidRDefault="0054109E" w:rsidP="00042A29">
            <w:pPr>
              <w:jc w:val="both"/>
            </w:pPr>
            <w:r>
              <w:rPr>
                <w:b/>
                <w:lang w:val="en-US"/>
              </w:rPr>
              <w:t>m</w:t>
            </w:r>
            <w:r w:rsidRPr="00376E0F">
              <w:t xml:space="preserve"> - количество пар сравнения </w:t>
            </w:r>
            <w:r w:rsidRPr="00BB04F4">
              <w:rPr>
                <w:lang w:val="en-US"/>
              </w:rPr>
              <w:t>m</w:t>
            </w:r>
            <w:r w:rsidRPr="00376E0F">
              <w:t>;</w:t>
            </w:r>
          </w:p>
          <w:p w:rsidR="0054109E" w:rsidRPr="00376E0F" w:rsidRDefault="0054109E" w:rsidP="00042A29">
            <w:pPr>
              <w:jc w:val="both"/>
            </w:pPr>
            <w:r>
              <w:rPr>
                <w:b/>
                <w:lang w:val="en-US"/>
              </w:rPr>
              <w:t>db</w:t>
            </w:r>
            <w:r w:rsidRPr="00376E0F">
              <w:t xml:space="preserve"> </w:t>
            </w:r>
            <w:r>
              <w:t>–</w:t>
            </w:r>
            <w:r w:rsidRPr="00376E0F">
              <w:t xml:space="preserve"> </w:t>
            </w:r>
            <w:r>
              <w:t xml:space="preserve">сокращённое </w:t>
            </w:r>
            <w:r w:rsidRPr="00376E0F">
              <w:t>имя БД</w:t>
            </w:r>
          </w:p>
          <w:p w:rsidR="0054109E" w:rsidRPr="00376E0F" w:rsidRDefault="0054109E" w:rsidP="00042A29">
            <w:pPr>
              <w:jc w:val="both"/>
            </w:pPr>
            <w:r>
              <w:rPr>
                <w:b/>
                <w:lang w:val="en-US"/>
              </w:rPr>
              <w:t>table</w:t>
            </w:r>
            <w:r w:rsidRPr="00376E0F">
              <w:t xml:space="preserve"> - имя таблицы</w:t>
            </w:r>
          </w:p>
          <w:p w:rsidR="0054109E" w:rsidRPr="00376E0F" w:rsidRDefault="0054109E" w:rsidP="00042A29">
            <w:pPr>
              <w:jc w:val="both"/>
            </w:pPr>
            <w:r>
              <w:rPr>
                <w:b/>
                <w:lang w:val="en-US"/>
              </w:rPr>
              <w:t>headers</w:t>
            </w:r>
            <w:r w:rsidRPr="00376E0F">
              <w:t xml:space="preserve"> - наименования полей запроса</w:t>
            </w:r>
          </w:p>
          <w:p w:rsidR="0054109E" w:rsidRPr="00376E0F" w:rsidRDefault="0054109E" w:rsidP="00042A29">
            <w:pPr>
              <w:jc w:val="both"/>
            </w:pPr>
            <w:r>
              <w:rPr>
                <w:b/>
                <w:lang w:val="en-US"/>
              </w:rPr>
              <w:t>cond</w:t>
            </w:r>
            <w:r w:rsidRPr="00565D93">
              <w:rPr>
                <w:b/>
              </w:rPr>
              <w:t>_</w:t>
            </w:r>
            <w:r>
              <w:rPr>
                <w:b/>
                <w:lang w:val="en-US"/>
              </w:rPr>
              <w:t>header</w:t>
            </w:r>
            <w:r w:rsidRPr="00565D93">
              <w:rPr>
                <w:b/>
              </w:rPr>
              <w:t xml:space="preserve">, </w:t>
            </w:r>
            <w:r>
              <w:rPr>
                <w:b/>
                <w:lang w:val="en-US"/>
              </w:rPr>
              <w:t>value</w:t>
            </w:r>
            <w:r w:rsidRPr="00376E0F">
              <w:t xml:space="preserve"> - пары сравнения, сначала поле сравнения, затем значение</w:t>
            </w:r>
          </w:p>
          <w:p w:rsidR="0054109E" w:rsidRPr="00376E0F" w:rsidRDefault="0054109E" w:rsidP="00042A29">
            <w:pPr>
              <w:jc w:val="both"/>
            </w:pPr>
            <w:r>
              <w:rPr>
                <w:b/>
                <w:lang w:val="en-US"/>
              </w:rPr>
              <w:t>order</w:t>
            </w:r>
            <w:r w:rsidRPr="00565D93">
              <w:rPr>
                <w:b/>
              </w:rPr>
              <w:t>_</w:t>
            </w:r>
            <w:r>
              <w:rPr>
                <w:b/>
                <w:lang w:val="en-US"/>
              </w:rPr>
              <w:t>header</w:t>
            </w:r>
            <w:r w:rsidRPr="00376E0F">
              <w:t xml:space="preserve"> </w:t>
            </w:r>
            <w:r>
              <w:t>–</w:t>
            </w:r>
            <w:r w:rsidRPr="00376E0F">
              <w:t xml:space="preserve"> </w:t>
            </w:r>
            <w:r>
              <w:t xml:space="preserve">необязательное </w:t>
            </w:r>
            <w:r w:rsidRPr="00376E0F">
              <w:t>поле, по которому проводить сортировку</w:t>
            </w:r>
          </w:p>
          <w:p w:rsidR="0054109E" w:rsidRPr="00565D93" w:rsidRDefault="0054109E" w:rsidP="00042A29">
            <w:pPr>
              <w:jc w:val="both"/>
            </w:pPr>
            <w:r w:rsidRPr="00565D93">
              <w:rPr>
                <w:b/>
                <w:lang w:val="en-US"/>
              </w:rPr>
              <w:t>ASC</w:t>
            </w:r>
            <w:r w:rsidRPr="00565D93">
              <w:rPr>
                <w:b/>
              </w:rPr>
              <w:t>|</w:t>
            </w:r>
            <w:r w:rsidRPr="00565D93">
              <w:rPr>
                <w:b/>
                <w:lang w:val="en-US"/>
              </w:rPr>
              <w:t>DESC</w:t>
            </w:r>
            <w:r>
              <w:t xml:space="preserve"> </w:t>
            </w:r>
            <w:r w:rsidRPr="00BB04F4">
              <w:t>- в каком порядке проводить сортировку</w:t>
            </w:r>
          </w:p>
          <w:p w:rsidR="0054109E" w:rsidRDefault="0054109E" w:rsidP="00042A29">
            <w:pPr>
              <w:jc w:val="both"/>
              <w:rPr>
                <w:b/>
                <w:lang w:val="en-US"/>
              </w:rPr>
            </w:pPr>
            <w:r>
              <w:t>Пример</w:t>
            </w:r>
            <w:r w:rsidRPr="00BB04F4">
              <w:rPr>
                <w:lang w:val="en-US"/>
              </w:rPr>
              <w:t xml:space="preserve">: </w:t>
            </w:r>
            <w:r>
              <w:rPr>
                <w:b/>
                <w:lang w:val="en-US"/>
              </w:rPr>
              <w:t>GVSBFS</w:t>
            </w:r>
            <w:r w:rsidRPr="00BB04F4">
              <w:rPr>
                <w:b/>
                <w:lang w:val="en-US"/>
              </w:rPr>
              <w:t xml:space="preserve"> 1 2 sup mainmenu idmainmenu mainmenu </w:t>
            </w:r>
            <w:r w:rsidRPr="00BB04F4">
              <w:rPr>
                <w:b/>
              </w:rPr>
              <w:t>Выход</w:t>
            </w:r>
            <w:r w:rsidRPr="00BB04F4">
              <w:rPr>
                <w:b/>
                <w:lang w:val="en-US"/>
              </w:rPr>
              <w:t xml:space="preserve"> idtable 35 idmainmenu ASC</w:t>
            </w:r>
          </w:p>
          <w:p w:rsidR="0054109E" w:rsidRPr="00BB04F4" w:rsidRDefault="0054109E" w:rsidP="00042A2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ab/>
              <w:t>SELECT `idmainmenu` FROM `supik`.`mainmenu` WHERE `mainmenu`=”</w:t>
            </w:r>
            <w:r>
              <w:t>Выход</w:t>
            </w:r>
            <w:r>
              <w:rPr>
                <w:lang w:val="en-US"/>
              </w:rPr>
              <w:t>” AND `idtable`=”35” ORDERBY idmainmenu ASC;</w:t>
            </w:r>
          </w:p>
        </w:tc>
      </w:tr>
      <w:tr w:rsidR="0054109E" w:rsidRPr="00BB04F4" w:rsidTr="00250626">
        <w:tc>
          <w:tcPr>
            <w:tcW w:w="0" w:type="auto"/>
            <w:gridSpan w:val="3"/>
          </w:tcPr>
          <w:p w:rsidR="0054109E" w:rsidRPr="00A95856" w:rsidRDefault="0054109E" w:rsidP="00042A29">
            <w:pPr>
              <w:jc w:val="both"/>
            </w:pPr>
            <w:r>
              <w:t>Ответ</w:t>
            </w:r>
            <w:r w:rsidRPr="00A95856">
              <w:t>:</w:t>
            </w:r>
            <w:r w:rsidRPr="00A95856">
              <w:tab/>
            </w:r>
            <w:r w:rsidRPr="00A95856">
              <w:rPr>
                <w:b/>
              </w:rPr>
              <w:t>&lt;</w:t>
            </w:r>
            <w:r w:rsidRPr="00565D93">
              <w:rPr>
                <w:b/>
                <w:lang w:val="en-US"/>
              </w:rPr>
              <w:t>number</w:t>
            </w:r>
            <w:r w:rsidRPr="00A95856">
              <w:rPr>
                <w:b/>
              </w:rPr>
              <w:t>_</w:t>
            </w:r>
            <w:r w:rsidRPr="00565D93">
              <w:rPr>
                <w:b/>
                <w:lang w:val="en-US"/>
              </w:rPr>
              <w:t>of</w:t>
            </w:r>
            <w:r w:rsidRPr="00A95856">
              <w:rPr>
                <w:b/>
              </w:rPr>
              <w:t>_</w:t>
            </w:r>
            <w:r w:rsidRPr="00565D93">
              <w:rPr>
                <w:b/>
                <w:lang w:val="en-US"/>
              </w:rPr>
              <w:t>records</w:t>
            </w:r>
            <w:r w:rsidRPr="00A95856">
              <w:rPr>
                <w:b/>
              </w:rPr>
              <w:t>&gt;</w:t>
            </w:r>
          </w:p>
          <w:p w:rsidR="0054109E" w:rsidRPr="00565D93" w:rsidRDefault="0054109E" w:rsidP="00042A29">
            <w:pPr>
              <w:jc w:val="both"/>
            </w:pPr>
            <w:r>
              <w:t xml:space="preserve">Клиент при получении количества записей посылает: </w:t>
            </w:r>
            <w:r w:rsidRPr="00565D93">
              <w:rPr>
                <w:b/>
                <w:lang w:val="en-US"/>
              </w:rPr>
              <w:t>RDY</w:t>
            </w:r>
          </w:p>
          <w:p w:rsidR="0054109E" w:rsidRPr="00565D93" w:rsidRDefault="0054109E" w:rsidP="00042A29">
            <w:pPr>
              <w:jc w:val="both"/>
              <w:rPr>
                <w:lang w:val="en-US"/>
              </w:rPr>
            </w:pPr>
            <w:r>
              <w:t>Сервер</w:t>
            </w:r>
            <w:r w:rsidRPr="00565D93">
              <w:rPr>
                <w:lang w:val="en-US"/>
              </w:rPr>
              <w:t xml:space="preserve"> </w:t>
            </w:r>
            <w:r>
              <w:t>в</w:t>
            </w:r>
            <w:r w:rsidRPr="00565D93">
              <w:rPr>
                <w:lang w:val="en-US"/>
              </w:rPr>
              <w:t xml:space="preserve"> </w:t>
            </w:r>
            <w:r>
              <w:t>ответ</w:t>
            </w:r>
            <w:r w:rsidRPr="00565D93">
              <w:rPr>
                <w:lang w:val="en-US"/>
              </w:rPr>
              <w:t xml:space="preserve"> </w:t>
            </w:r>
            <w:r>
              <w:t>выдаёт</w:t>
            </w:r>
            <w:r w:rsidRPr="00565D93">
              <w:rPr>
                <w:lang w:val="en-US"/>
              </w:rPr>
              <w:t xml:space="preserve">: </w:t>
            </w:r>
            <w:r w:rsidRPr="00565D93">
              <w:rPr>
                <w:b/>
                <w:lang w:val="en-US"/>
              </w:rPr>
              <w:t>value[0][0] value[1][0] ... value[n][0] value[0][1] value[1][1] ... value[n][1] ... value[0][k] value[1][k] ... value[n][k]</w:t>
            </w:r>
          </w:p>
          <w:p w:rsidR="0054109E" w:rsidRPr="00565D93" w:rsidRDefault="0054109E" w:rsidP="00042A29">
            <w:pPr>
              <w:jc w:val="both"/>
              <w:rPr>
                <w:lang w:val="en-US"/>
              </w:rPr>
            </w:pPr>
            <w:r w:rsidRPr="004D5F1C">
              <w:t>Пример</w:t>
            </w:r>
            <w:r w:rsidRPr="00565D93">
              <w:rPr>
                <w:lang w:val="en-US"/>
              </w:rPr>
              <w:t>:</w:t>
            </w:r>
          </w:p>
          <w:p w:rsidR="0054109E" w:rsidRPr="00565D93" w:rsidRDefault="0054109E" w:rsidP="00042A29">
            <w:pPr>
              <w:jc w:val="both"/>
              <w:rPr>
                <w:lang w:val="en-US"/>
              </w:rPr>
            </w:pPr>
            <w:r w:rsidRPr="00565D93">
              <w:rPr>
                <w:b/>
                <w:lang w:val="en-US"/>
              </w:rPr>
              <w:tab/>
            </w:r>
            <w:r>
              <w:rPr>
                <w:b/>
                <w:lang w:val="en-US"/>
              </w:rPr>
              <w:t>&lt;-GVSBFS</w:t>
            </w:r>
            <w:r w:rsidRPr="00565D93">
              <w:rPr>
                <w:b/>
                <w:lang w:val="en-US"/>
              </w:rPr>
              <w:t xml:space="preserve"> 2\</w:t>
            </w:r>
            <w:r>
              <w:rPr>
                <w:b/>
                <w:lang w:val="en-US"/>
              </w:rPr>
              <w:t>n</w:t>
            </w:r>
          </w:p>
          <w:p w:rsidR="0054109E" w:rsidRPr="00376E0F" w:rsidRDefault="0054109E" w:rsidP="00042A29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ab/>
              <w:t>-&gt;RDY\n</w:t>
            </w:r>
          </w:p>
          <w:p w:rsidR="0054109E" w:rsidRPr="00565D93" w:rsidRDefault="0054109E" w:rsidP="00042A29">
            <w:pPr>
              <w:jc w:val="both"/>
              <w:rPr>
                <w:b/>
                <w:lang w:val="en-US"/>
              </w:rPr>
            </w:pPr>
            <w:r w:rsidRPr="00565D93">
              <w:rPr>
                <w:b/>
                <w:lang w:val="en-US"/>
              </w:rPr>
              <w:tab/>
            </w:r>
            <w:r>
              <w:rPr>
                <w:b/>
                <w:lang w:val="en-US"/>
              </w:rPr>
              <w:t>&lt;-</w:t>
            </w:r>
            <w:r w:rsidRPr="00565D93">
              <w:rPr>
                <w:b/>
                <w:lang w:val="en-US"/>
              </w:rPr>
              <w:t>2</w:t>
            </w:r>
            <w:r>
              <w:rPr>
                <w:b/>
                <w:lang w:val="en-US"/>
              </w:rPr>
              <w:t xml:space="preserve"> 5</w:t>
            </w:r>
            <w:r w:rsidRPr="00565D93">
              <w:rPr>
                <w:b/>
                <w:lang w:val="en-US"/>
              </w:rPr>
              <w:t>\</w:t>
            </w:r>
            <w:r w:rsidRPr="004D5F1C">
              <w:rPr>
                <w:b/>
                <w:lang w:val="en-US"/>
              </w:rPr>
              <w:t>n</w:t>
            </w:r>
          </w:p>
          <w:p w:rsidR="0054109E" w:rsidRPr="004D5F1C" w:rsidRDefault="0054109E" w:rsidP="00042A29">
            <w:pPr>
              <w:jc w:val="both"/>
              <w:rPr>
                <w:b/>
              </w:rPr>
            </w:pPr>
            <w:r w:rsidRPr="00565D93">
              <w:rPr>
                <w:lang w:val="en-US"/>
              </w:rPr>
              <w:tab/>
            </w:r>
            <w:r w:rsidRPr="00376E0F">
              <w:t xml:space="preserve">2 </w:t>
            </w:r>
            <w:r w:rsidRPr="004D5F1C">
              <w:t>результата: «2» и «5».</w:t>
            </w:r>
          </w:p>
        </w:tc>
      </w:tr>
      <w:tr w:rsidR="00D73908" w:rsidRPr="00BB04F4" w:rsidTr="00BB04F4">
        <w:tc>
          <w:tcPr>
            <w:tcW w:w="0" w:type="auto"/>
          </w:tcPr>
          <w:p w:rsidR="0054109E" w:rsidRPr="004D5F1C" w:rsidRDefault="0054109E" w:rsidP="00B94BA1">
            <w:pPr>
              <w:jc w:val="both"/>
            </w:pPr>
            <w:r>
              <w:t>3</w:t>
            </w:r>
          </w:p>
        </w:tc>
        <w:tc>
          <w:tcPr>
            <w:tcW w:w="0" w:type="auto"/>
          </w:tcPr>
          <w:p w:rsidR="0054109E" w:rsidRPr="00A95856" w:rsidRDefault="0054109E" w:rsidP="00A95856">
            <w:pPr>
              <w:jc w:val="both"/>
            </w:pPr>
            <w:r>
              <w:t>Запрос состояния, посылается раз в минуту для контроля работы сервера</w:t>
            </w:r>
          </w:p>
        </w:tc>
        <w:tc>
          <w:tcPr>
            <w:tcW w:w="0" w:type="auto"/>
          </w:tcPr>
          <w:p w:rsidR="0054109E" w:rsidRDefault="0054109E" w:rsidP="00B94BA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D73908" w:rsidRPr="00BB04F4" w:rsidTr="00BB04F4">
        <w:tc>
          <w:tcPr>
            <w:tcW w:w="0" w:type="auto"/>
          </w:tcPr>
          <w:p w:rsidR="0054109E" w:rsidRPr="00A95856" w:rsidRDefault="0054109E" w:rsidP="00B94BA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54109E" w:rsidRPr="00CF3BCD" w:rsidRDefault="0054109E" w:rsidP="00A95856">
            <w:pPr>
              <w:jc w:val="both"/>
            </w:pPr>
            <w:r>
              <w:t xml:space="preserve">Ответ на запрос состояния: </w:t>
            </w:r>
            <w:r w:rsidRPr="00A95856">
              <w:t>&lt;</w:t>
            </w:r>
            <w:r>
              <w:rPr>
                <w:lang w:val="en-US"/>
              </w:rPr>
              <w:t>msgnum</w:t>
            </w:r>
            <w:r w:rsidRPr="00A95856">
              <w:t>&gt; &lt;</w:t>
            </w:r>
            <w:r>
              <w:rPr>
                <w:lang w:val="en-US"/>
              </w:rPr>
              <w:t>persact</w:t>
            </w:r>
            <w:r w:rsidRPr="00A95856">
              <w:t>1&gt; &lt;</w:t>
            </w:r>
            <w:r>
              <w:rPr>
                <w:lang w:val="en-US"/>
              </w:rPr>
              <w:t>persact</w:t>
            </w:r>
            <w:r w:rsidRPr="00A95856">
              <w:t xml:space="preserve">2&gt; … </w:t>
            </w:r>
            <w:r w:rsidRPr="00CF3BCD">
              <w:t>&lt;</w:t>
            </w:r>
            <w:r>
              <w:rPr>
                <w:lang w:val="en-US"/>
              </w:rPr>
              <w:t>persatcn</w:t>
            </w:r>
            <w:r w:rsidRPr="00CF3BCD">
              <w:t>&gt;</w:t>
            </w:r>
          </w:p>
          <w:p w:rsidR="0054109E" w:rsidRDefault="0054109E" w:rsidP="00A95856">
            <w:pPr>
              <w:jc w:val="both"/>
            </w:pPr>
            <w:r w:rsidRPr="00CF3BCD">
              <w:tab/>
            </w:r>
            <w:r w:rsidRPr="00A95856">
              <w:rPr>
                <w:b/>
                <w:lang w:val="en-US"/>
              </w:rPr>
              <w:t>msgnum</w:t>
            </w:r>
            <w:r w:rsidRPr="00A95856">
              <w:rPr>
                <w:b/>
              </w:rPr>
              <w:t xml:space="preserve"> </w:t>
            </w:r>
            <w:r w:rsidRPr="00A95856">
              <w:t xml:space="preserve">– </w:t>
            </w:r>
            <w:r>
              <w:t>количество новых сообщений для данного пользователя</w:t>
            </w:r>
          </w:p>
          <w:p w:rsidR="0054109E" w:rsidRPr="00A95856" w:rsidRDefault="0054109E" w:rsidP="00A95856">
            <w:pPr>
              <w:jc w:val="both"/>
            </w:pPr>
            <w:r>
              <w:tab/>
            </w:r>
            <w:r w:rsidRPr="00A95856">
              <w:rPr>
                <w:b/>
                <w:lang w:val="en-US"/>
              </w:rPr>
              <w:t>persact</w:t>
            </w:r>
            <w:r w:rsidRPr="00A95856">
              <w:t xml:space="preserve"> – </w:t>
            </w:r>
            <w:r>
              <w:t>учётные записи подключённых на данный момент пользователей</w:t>
            </w:r>
          </w:p>
        </w:tc>
        <w:tc>
          <w:tcPr>
            <w:tcW w:w="0" w:type="auto"/>
          </w:tcPr>
          <w:p w:rsidR="0054109E" w:rsidRPr="00A95856" w:rsidRDefault="0054109E" w:rsidP="00B94BA1">
            <w:pPr>
              <w:jc w:val="both"/>
            </w:pPr>
            <w:r>
              <w:t>-</w:t>
            </w:r>
          </w:p>
        </w:tc>
      </w:tr>
      <w:tr w:rsidR="00D73908" w:rsidRPr="00BB04F4" w:rsidTr="00BB04F4">
        <w:tc>
          <w:tcPr>
            <w:tcW w:w="0" w:type="auto"/>
          </w:tcPr>
          <w:p w:rsidR="0054109E" w:rsidRPr="0054109E" w:rsidRDefault="0054109E" w:rsidP="00B94BA1">
            <w:pPr>
              <w:jc w:val="both"/>
            </w:pPr>
            <w:r>
              <w:t>5</w:t>
            </w:r>
          </w:p>
        </w:tc>
        <w:tc>
          <w:tcPr>
            <w:tcW w:w="0" w:type="auto"/>
          </w:tcPr>
          <w:p w:rsidR="0054109E" w:rsidRDefault="0054109E" w:rsidP="00A95856">
            <w:pPr>
              <w:jc w:val="both"/>
            </w:pPr>
            <w:r>
              <w:t>Запрос состояния сервера</w:t>
            </w:r>
          </w:p>
        </w:tc>
        <w:tc>
          <w:tcPr>
            <w:tcW w:w="0" w:type="auto"/>
          </w:tcPr>
          <w:p w:rsidR="0054109E" w:rsidRPr="0054109E" w:rsidRDefault="0054109E" w:rsidP="00B94BA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STATS</w:t>
            </w:r>
          </w:p>
        </w:tc>
      </w:tr>
      <w:tr w:rsidR="00D73908" w:rsidRPr="00E33CBD" w:rsidTr="00BB04F4">
        <w:tc>
          <w:tcPr>
            <w:tcW w:w="0" w:type="auto"/>
          </w:tcPr>
          <w:p w:rsidR="0054109E" w:rsidRPr="0054109E" w:rsidRDefault="0054109E" w:rsidP="00B94BA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54109E" w:rsidRPr="0054109E" w:rsidRDefault="0054109E" w:rsidP="00A95856">
            <w:pPr>
              <w:jc w:val="both"/>
              <w:rPr>
                <w:lang w:val="en-US"/>
              </w:rPr>
            </w:pPr>
            <w:r>
              <w:t>Ответ</w:t>
            </w:r>
            <w:r w:rsidRPr="0054109E">
              <w:rPr>
                <w:lang w:val="en-US"/>
              </w:rPr>
              <w:t xml:space="preserve"> </w:t>
            </w:r>
            <w:r>
              <w:t>на</w:t>
            </w:r>
            <w:r w:rsidRPr="0054109E">
              <w:rPr>
                <w:lang w:val="en-US"/>
              </w:rPr>
              <w:t xml:space="preserve"> </w:t>
            </w:r>
            <w:r>
              <w:t>запрос</w:t>
            </w:r>
            <w:r w:rsidRPr="0054109E">
              <w:rPr>
                <w:lang w:val="en-US"/>
              </w:rPr>
              <w:t xml:space="preserve"> </w:t>
            </w:r>
            <w:r>
              <w:t>состояния</w:t>
            </w:r>
            <w:r w:rsidRPr="0054109E">
              <w:rPr>
                <w:lang w:val="en-US"/>
              </w:rPr>
              <w:t xml:space="preserve"> </w:t>
            </w:r>
            <w:r>
              <w:t>сервера</w:t>
            </w:r>
            <w:r w:rsidRPr="0054109E">
              <w:rPr>
                <w:lang w:val="en-US"/>
              </w:rPr>
              <w:t>: &lt;</w:t>
            </w:r>
            <w:r>
              <w:rPr>
                <w:lang w:val="en-US"/>
              </w:rPr>
              <w:t>uptime</w:t>
            </w:r>
            <w:r w:rsidRPr="0054109E">
              <w:rPr>
                <w:lang w:val="en-US"/>
              </w:rPr>
              <w:t>&gt; &lt;</w:t>
            </w:r>
            <w:r>
              <w:rPr>
                <w:lang w:val="en-US"/>
              </w:rPr>
              <w:t>connnum</w:t>
            </w:r>
            <w:r w:rsidRPr="0054109E">
              <w:rPr>
                <w:lang w:val="en-US"/>
              </w:rPr>
              <w:t>&gt; &lt;</w:t>
            </w:r>
            <w:r>
              <w:rPr>
                <w:lang w:val="en-US"/>
              </w:rPr>
              <w:t xml:space="preserve">cpuload&gt; &lt;freememory&gt; &lt;freehdd&gt; </w:t>
            </w:r>
          </w:p>
        </w:tc>
        <w:tc>
          <w:tcPr>
            <w:tcW w:w="0" w:type="auto"/>
          </w:tcPr>
          <w:p w:rsidR="0054109E" w:rsidRPr="0054109E" w:rsidRDefault="0054109E" w:rsidP="00B94BA1">
            <w:pPr>
              <w:jc w:val="both"/>
              <w:rPr>
                <w:lang w:val="en-US"/>
              </w:rPr>
            </w:pPr>
          </w:p>
        </w:tc>
      </w:tr>
      <w:tr w:rsidR="00D73908" w:rsidRPr="00CF3BCD" w:rsidTr="00BB04F4">
        <w:tc>
          <w:tcPr>
            <w:tcW w:w="0" w:type="auto"/>
          </w:tcPr>
          <w:p w:rsidR="00CF3BCD" w:rsidRDefault="00CF3BCD" w:rsidP="00B94BA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CF3BCD" w:rsidRDefault="00CF3BCD" w:rsidP="00A95856">
            <w:pPr>
              <w:jc w:val="both"/>
              <w:rPr>
                <w:lang w:val="en-US"/>
              </w:rPr>
            </w:pPr>
            <w:r>
              <w:t>Отправка</w:t>
            </w:r>
            <w:r w:rsidRPr="00E33CBD">
              <w:rPr>
                <w:lang w:val="en-US"/>
              </w:rPr>
              <w:t xml:space="preserve"> </w:t>
            </w:r>
            <w:r>
              <w:t>результатов</w:t>
            </w:r>
            <w:r w:rsidRPr="00E33CBD">
              <w:rPr>
                <w:lang w:val="en-US"/>
              </w:rPr>
              <w:t xml:space="preserve"> </w:t>
            </w:r>
            <w:r>
              <w:t>экзаменов</w:t>
            </w:r>
          </w:p>
          <w:p w:rsidR="00CF3BCD" w:rsidRDefault="00CF3BCD" w:rsidP="00A95856">
            <w:pPr>
              <w:jc w:val="both"/>
            </w:pPr>
            <w:r>
              <w:lastRenderedPageBreak/>
              <w:t>Формат</w:t>
            </w:r>
            <w:r w:rsidRPr="00CF3BCD">
              <w:rPr>
                <w:lang w:val="en-US"/>
              </w:rPr>
              <w:t xml:space="preserve">: </w:t>
            </w:r>
            <w:r>
              <w:rPr>
                <w:lang w:val="en-US"/>
              </w:rPr>
              <w:t>EXAMRES &lt;section&gt; &lt;type&gt; &lt;idpers&gt; &lt;result&gt; &lt;file&gt;</w:t>
            </w:r>
          </w:p>
          <w:p w:rsidR="00284C21" w:rsidRPr="00284C21" w:rsidRDefault="00284C21" w:rsidP="00A95856">
            <w:pPr>
              <w:jc w:val="both"/>
            </w:pPr>
            <w:r>
              <w:t>Примечание: состав полей соответствует п. 1.6.4 файла «СУПиК РПр»</w:t>
            </w:r>
          </w:p>
        </w:tc>
        <w:tc>
          <w:tcPr>
            <w:tcW w:w="0" w:type="auto"/>
          </w:tcPr>
          <w:p w:rsidR="00CF3BCD" w:rsidRPr="00284C21" w:rsidRDefault="00CF3BCD" w:rsidP="00B94BA1">
            <w:pPr>
              <w:jc w:val="both"/>
            </w:pPr>
            <w:r>
              <w:rPr>
                <w:lang w:val="en-US"/>
              </w:rPr>
              <w:lastRenderedPageBreak/>
              <w:t>EXAMRES</w:t>
            </w:r>
          </w:p>
        </w:tc>
      </w:tr>
      <w:tr w:rsidR="00D73908" w:rsidRPr="00CF3BCD" w:rsidTr="00BB04F4">
        <w:tc>
          <w:tcPr>
            <w:tcW w:w="0" w:type="auto"/>
          </w:tcPr>
          <w:p w:rsidR="00CF3BCD" w:rsidRPr="00284C21" w:rsidRDefault="00CF3BCD" w:rsidP="00B94BA1">
            <w:pPr>
              <w:jc w:val="both"/>
            </w:pPr>
            <w:r w:rsidRPr="00284C21">
              <w:lastRenderedPageBreak/>
              <w:t>8</w:t>
            </w:r>
          </w:p>
        </w:tc>
        <w:tc>
          <w:tcPr>
            <w:tcW w:w="0" w:type="auto"/>
          </w:tcPr>
          <w:p w:rsidR="00CF3BCD" w:rsidRPr="00E33CBD" w:rsidRDefault="00CF3BCD" w:rsidP="00A95856">
            <w:pPr>
              <w:jc w:val="both"/>
            </w:pPr>
            <w:r>
              <w:t>Отправка файла</w:t>
            </w:r>
          </w:p>
          <w:p w:rsidR="00CF3BCD" w:rsidRPr="00E33CBD" w:rsidRDefault="00CF3BCD" w:rsidP="00A95856">
            <w:pPr>
              <w:jc w:val="both"/>
              <w:rPr>
                <w:color w:val="008000"/>
              </w:rPr>
            </w:pPr>
            <w:r>
              <w:t xml:space="preserve">Формат: </w:t>
            </w:r>
            <w:r>
              <w:rPr>
                <w:lang w:val="en-US"/>
              </w:rPr>
              <w:t>FILEPUT</w:t>
            </w:r>
            <w:r w:rsidRPr="00CF3BCD">
              <w:t xml:space="preserve"> </w:t>
            </w:r>
            <w:r>
              <w:rPr>
                <w:color w:val="008000"/>
              </w:rPr>
              <w:t>&lt;путь&gt;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&lt;имя_файла&gt;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&lt;длина_в_байтах&gt;</w:t>
            </w:r>
          </w:p>
          <w:p w:rsidR="00CF3BCD" w:rsidRDefault="00CF3BCD" w:rsidP="00CF3BCD">
            <w:pPr>
              <w:jc w:val="both"/>
            </w:pPr>
            <w:r>
              <w:t>Пример обмена:</w:t>
            </w:r>
          </w:p>
          <w:p w:rsidR="00CF3BCD" w:rsidRPr="00284C21" w:rsidRDefault="00CF3BCD" w:rsidP="00A25A98">
            <w:pPr>
              <w:jc w:val="both"/>
              <w:rPr>
                <w:b/>
                <w:i/>
              </w:rPr>
            </w:pPr>
            <w:r w:rsidRPr="00284C21">
              <w:rPr>
                <w:b/>
                <w:i/>
              </w:rPr>
              <w:tab/>
              <w:t xml:space="preserve">-&gt; </w:t>
            </w:r>
            <w:r w:rsidRPr="00284C21">
              <w:rPr>
                <w:b/>
                <w:i/>
                <w:lang w:val="en-US"/>
              </w:rPr>
              <w:t>FILEPUT</w:t>
            </w:r>
            <w:r w:rsidRPr="00284C21">
              <w:rPr>
                <w:b/>
                <w:i/>
              </w:rPr>
              <w:t xml:space="preserve"> </w:t>
            </w:r>
            <w:r w:rsidR="00A25A98" w:rsidRPr="00284C21">
              <w:rPr>
                <w:b/>
                <w:i/>
                <w:lang w:val="en-US"/>
              </w:rPr>
              <w:t>tb</w:t>
            </w:r>
            <w:r w:rsidR="00A25A98" w:rsidRPr="00284C21">
              <w:rPr>
                <w:b/>
                <w:i/>
              </w:rPr>
              <w:t>/</w:t>
            </w:r>
            <w:r w:rsidR="00A25A98" w:rsidRPr="00284C21">
              <w:rPr>
                <w:b/>
                <w:i/>
                <w:lang w:val="en-US"/>
              </w:rPr>
              <w:t>prot</w:t>
            </w:r>
            <w:r w:rsidR="00A25A98" w:rsidRPr="00284C21">
              <w:rPr>
                <w:b/>
                <w:i/>
              </w:rPr>
              <w:t xml:space="preserve"> “Валуйских А.О. 2016-09-10 16.09.05.</w:t>
            </w:r>
            <w:r w:rsidR="00A25A98" w:rsidRPr="00284C21">
              <w:rPr>
                <w:b/>
                <w:i/>
                <w:lang w:val="en-US"/>
              </w:rPr>
              <w:t>pdf</w:t>
            </w:r>
            <w:r w:rsidR="00A25A98" w:rsidRPr="00284C21">
              <w:rPr>
                <w:b/>
                <w:i/>
              </w:rPr>
              <w:t xml:space="preserve">” </w:t>
            </w:r>
            <w:r w:rsidR="009D5A6B">
              <w:rPr>
                <w:b/>
                <w:i/>
              </w:rPr>
              <w:t>9</w:t>
            </w:r>
            <w:r w:rsidR="00A25A98" w:rsidRPr="00284C21">
              <w:rPr>
                <w:b/>
                <w:i/>
              </w:rPr>
              <w:t>9615</w:t>
            </w:r>
          </w:p>
          <w:p w:rsidR="00A25A98" w:rsidRPr="00284C21" w:rsidRDefault="00A25A98" w:rsidP="00A25A98">
            <w:pPr>
              <w:jc w:val="both"/>
              <w:rPr>
                <w:b/>
                <w:i/>
              </w:rPr>
            </w:pPr>
            <w:r w:rsidRPr="00284C21">
              <w:rPr>
                <w:b/>
                <w:i/>
              </w:rPr>
              <w:tab/>
              <w:t xml:space="preserve">&lt;- </w:t>
            </w:r>
            <w:r w:rsidRPr="00284C21">
              <w:rPr>
                <w:b/>
                <w:i/>
                <w:lang w:val="en-US"/>
              </w:rPr>
              <w:t>OK</w:t>
            </w:r>
          </w:p>
          <w:p w:rsidR="00A25A98" w:rsidRPr="00284C21" w:rsidRDefault="00A25A98" w:rsidP="00A25A98">
            <w:pPr>
              <w:jc w:val="both"/>
              <w:rPr>
                <w:b/>
                <w:i/>
              </w:rPr>
            </w:pPr>
            <w:r w:rsidRPr="00284C21">
              <w:rPr>
                <w:b/>
                <w:i/>
              </w:rPr>
              <w:tab/>
              <w:t>-&gt; …. (16384 байт)</w:t>
            </w:r>
          </w:p>
          <w:p w:rsidR="00A25A98" w:rsidRPr="00284C21" w:rsidRDefault="00A25A98" w:rsidP="00A25A98">
            <w:pPr>
              <w:jc w:val="both"/>
              <w:rPr>
                <w:b/>
                <w:i/>
              </w:rPr>
            </w:pPr>
            <w:r w:rsidRPr="00284C21">
              <w:rPr>
                <w:b/>
                <w:i/>
              </w:rPr>
              <w:tab/>
              <w:t xml:space="preserve">&lt;- </w:t>
            </w:r>
            <w:r w:rsidRPr="00284C21">
              <w:rPr>
                <w:b/>
                <w:i/>
                <w:lang w:val="en-US"/>
              </w:rPr>
              <w:t>OK</w:t>
            </w:r>
          </w:p>
          <w:p w:rsidR="00A25A98" w:rsidRPr="00284C21" w:rsidRDefault="00A25A98" w:rsidP="00A25A98">
            <w:pPr>
              <w:jc w:val="both"/>
              <w:rPr>
                <w:b/>
                <w:i/>
              </w:rPr>
            </w:pPr>
            <w:r w:rsidRPr="00284C21">
              <w:rPr>
                <w:b/>
                <w:i/>
              </w:rPr>
              <w:tab/>
              <w:t>-&gt; …. (&lt;16384 байт)</w:t>
            </w:r>
          </w:p>
          <w:p w:rsidR="00A25A98" w:rsidRPr="00E33CBD" w:rsidRDefault="00A25A98" w:rsidP="00A25A98">
            <w:pPr>
              <w:jc w:val="both"/>
            </w:pPr>
            <w:r w:rsidRPr="00284C21">
              <w:rPr>
                <w:b/>
                <w:i/>
              </w:rPr>
              <w:tab/>
              <w:t xml:space="preserve">&lt;- </w:t>
            </w:r>
            <w:r w:rsidRPr="00284C21">
              <w:rPr>
                <w:b/>
                <w:i/>
                <w:lang w:val="en-US"/>
              </w:rPr>
              <w:t>IDLE</w:t>
            </w:r>
          </w:p>
        </w:tc>
        <w:tc>
          <w:tcPr>
            <w:tcW w:w="0" w:type="auto"/>
          </w:tcPr>
          <w:p w:rsidR="00CF3BCD" w:rsidRDefault="00CF3BCD" w:rsidP="00B94BA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FILEPUT</w:t>
            </w:r>
          </w:p>
        </w:tc>
      </w:tr>
      <w:tr w:rsidR="00D73908" w:rsidRPr="00CF3BCD" w:rsidTr="00A67105">
        <w:tc>
          <w:tcPr>
            <w:tcW w:w="0" w:type="auto"/>
          </w:tcPr>
          <w:p w:rsidR="00E33CBD" w:rsidRDefault="00E33CBD" w:rsidP="00A671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E33CBD" w:rsidRPr="00117822" w:rsidRDefault="00E33CBD" w:rsidP="00A67105">
            <w:pPr>
              <w:jc w:val="both"/>
            </w:pPr>
            <w:r>
              <w:t xml:space="preserve">Создание </w:t>
            </w:r>
            <w:r w:rsidR="00117822">
              <w:t xml:space="preserve">компонента </w:t>
            </w:r>
            <w:r w:rsidR="00117822">
              <w:rPr>
                <w:lang w:val="en-US"/>
              </w:rPr>
              <w:t>Altium</w:t>
            </w:r>
          </w:p>
          <w:p w:rsidR="00E33CBD" w:rsidRDefault="00E33CBD" w:rsidP="00D73908">
            <w:pPr>
              <w:jc w:val="both"/>
              <w:rPr>
                <w:lang w:val="en-US"/>
              </w:rPr>
            </w:pPr>
            <w:r>
              <w:t>Формат</w:t>
            </w:r>
            <w:r w:rsidRPr="00D73908">
              <w:rPr>
                <w:lang w:val="en-US"/>
              </w:rPr>
              <w:t xml:space="preserve">: </w:t>
            </w:r>
            <w:r w:rsidR="00117822">
              <w:rPr>
                <w:lang w:val="en-US"/>
              </w:rPr>
              <w:t>CRALT</w:t>
            </w:r>
            <w:r w:rsidRPr="00D73908">
              <w:rPr>
                <w:lang w:val="en-US"/>
              </w:rPr>
              <w:t xml:space="preserve"> &lt;</w:t>
            </w:r>
            <w:r w:rsidR="00117822">
              <w:rPr>
                <w:lang w:val="en-US"/>
              </w:rPr>
              <w:t>class</w:t>
            </w:r>
            <w:r w:rsidR="00117822" w:rsidRPr="00D73908">
              <w:rPr>
                <w:lang w:val="en-US"/>
              </w:rPr>
              <w:t xml:space="preserve">&gt; </w:t>
            </w:r>
            <w:r w:rsidR="00D73908">
              <w:rPr>
                <w:lang w:val="en-US"/>
              </w:rPr>
              <w:t>&lt;Library Ref&gt; &lt;Library Path&gt; &lt;Footprint Ref&gt; &lt;Footprint Path&gt; &lt;Sim Description&gt; &lt;Sim File&gt; &lt;Sim Model Name&gt; &lt;Sim Parameters&gt; &lt;Manufacturer&gt; &lt;PartNumber&gt; &lt;Package&gt; &lt;Marking&gt; &lt;NominalValue&gt; &lt;NominalVoltage&gt; &lt;Tolerance&gt; &lt;OpTemperaturen&gt; &lt;OpTemperaturem&gt; &lt;Pmax&gt; &lt;TC&gt; &lt;Comment&gt; &lt;HelpURL&gt; &lt;RevNotes&gt; &lt;Discontinued&gt; &lt;Description&gt; &lt;Notes&gt; &lt;Modify Date&gt; &lt;Creator&gt; &lt;prefix&gt; &lt;isSMD&gt; &lt;Nominal&gt; &lt;Unit&gt; &lt;par4&gt; &lt;par5&gt;</w:t>
            </w:r>
          </w:p>
          <w:p w:rsidR="00D73908" w:rsidRDefault="00D73908" w:rsidP="00D73908">
            <w:pPr>
              <w:jc w:val="both"/>
            </w:pPr>
            <w:r>
              <w:t>Примечания:</w:t>
            </w:r>
          </w:p>
          <w:p w:rsidR="00D73908" w:rsidRDefault="00D73908" w:rsidP="00D73908">
            <w:pPr>
              <w:jc w:val="both"/>
            </w:pPr>
            <w:r>
              <w:tab/>
            </w:r>
            <w:r w:rsidRPr="00D73908">
              <w:t xml:space="preserve">- </w:t>
            </w:r>
            <w:r>
              <w:t>параметры</w:t>
            </w:r>
            <w:r w:rsidRPr="00D73908">
              <w:t xml:space="preserve"> </w:t>
            </w:r>
            <w:r>
              <w:rPr>
                <w:lang w:val="en-US"/>
              </w:rPr>
              <w:t>Library</w:t>
            </w:r>
            <w:r w:rsidRPr="00D73908">
              <w:t xml:space="preserve"> </w:t>
            </w:r>
            <w:r>
              <w:rPr>
                <w:lang w:val="en-US"/>
              </w:rPr>
              <w:t>Path</w:t>
            </w:r>
            <w:r w:rsidRPr="00D73908">
              <w:t xml:space="preserve">, </w:t>
            </w:r>
            <w:r>
              <w:rPr>
                <w:lang w:val="en-US"/>
              </w:rPr>
              <w:t>Footprint</w:t>
            </w:r>
            <w:r w:rsidRPr="00D73908">
              <w:t xml:space="preserve"> </w:t>
            </w:r>
            <w:r>
              <w:rPr>
                <w:lang w:val="en-US"/>
              </w:rPr>
              <w:t>Path</w:t>
            </w:r>
            <w:r w:rsidRPr="00D73908">
              <w:t xml:space="preserve">, </w:t>
            </w:r>
            <w:r>
              <w:rPr>
                <w:lang w:val="en-US"/>
              </w:rPr>
              <w:t>Sim</w:t>
            </w:r>
            <w:r w:rsidRPr="00D73908">
              <w:t xml:space="preserve"> </w:t>
            </w:r>
            <w:r>
              <w:rPr>
                <w:lang w:val="en-US"/>
              </w:rPr>
              <w:t>File</w:t>
            </w:r>
            <w:r w:rsidRPr="00D73908">
              <w:t xml:space="preserve"> </w:t>
            </w:r>
            <w:r>
              <w:t>и</w:t>
            </w:r>
            <w:r w:rsidRPr="00D73908">
              <w:t xml:space="preserve"> </w:t>
            </w:r>
            <w:r>
              <w:rPr>
                <w:lang w:val="en-US"/>
              </w:rPr>
              <w:t>HelpURL</w:t>
            </w:r>
            <w:r>
              <w:t xml:space="preserve"> передаются относительно соответствующих папок СУПиК, считающихся корневыми;</w:t>
            </w:r>
          </w:p>
          <w:p w:rsidR="00D73908" w:rsidRDefault="00D73908" w:rsidP="00D73908">
            <w:pPr>
              <w:jc w:val="both"/>
              <w:rPr>
                <w:lang w:val="en-US"/>
              </w:rPr>
            </w:pPr>
            <w:r>
              <w:tab/>
              <w:t xml:space="preserve">- все параметры, кроме </w:t>
            </w:r>
            <w:r>
              <w:rPr>
                <w:lang w:val="en-US"/>
              </w:rPr>
              <w:t>class</w:t>
            </w:r>
            <w:r>
              <w:t xml:space="preserve">, являются соответствующими полями таблиц БД </w:t>
            </w:r>
            <w:r>
              <w:rPr>
                <w:lang w:val="en-US"/>
              </w:rPr>
              <w:t>altium</w:t>
            </w:r>
            <w:r>
              <w:t xml:space="preserve">, поле </w:t>
            </w:r>
            <w:r>
              <w:rPr>
                <w:lang w:val="en-US"/>
              </w:rPr>
              <w:t>class</w:t>
            </w:r>
            <w:r w:rsidRPr="00D73908">
              <w:t xml:space="preserve"> </w:t>
            </w:r>
            <w:r>
              <w:t>определяет класс и имя таблицы компонента (см. п. 1.1.1 файла «СУПиК РПр»).</w:t>
            </w:r>
          </w:p>
          <w:p w:rsidR="00D73908" w:rsidRDefault="00D73908" w:rsidP="00D73908">
            <w:pPr>
              <w:jc w:val="both"/>
            </w:pPr>
            <w:r>
              <w:rPr>
                <w:lang w:val="en-US"/>
              </w:rPr>
              <w:tab/>
            </w:r>
            <w:r w:rsidRPr="00D73908">
              <w:t xml:space="preserve">- </w:t>
            </w:r>
            <w:r>
              <w:t>ответ сервера один из следующих:</w:t>
            </w:r>
          </w:p>
          <w:p w:rsidR="00D73908" w:rsidRDefault="00D73908" w:rsidP="00D73908">
            <w:pPr>
              <w:jc w:val="both"/>
            </w:pPr>
            <w:r>
              <w:tab/>
            </w:r>
            <w:r>
              <w:tab/>
            </w:r>
            <w:r>
              <w:rPr>
                <w:lang w:val="en-US"/>
              </w:rPr>
              <w:t>ERROR</w:t>
            </w:r>
            <w:r w:rsidRPr="00D73908">
              <w:t xml:space="preserve"> – </w:t>
            </w:r>
            <w:r>
              <w:t>ошибка при разборе и/или добавлении компонента;</w:t>
            </w:r>
          </w:p>
          <w:p w:rsidR="00D73908" w:rsidRDefault="00D73908" w:rsidP="00D73908">
            <w:pPr>
              <w:jc w:val="both"/>
            </w:pPr>
            <w:r>
              <w:tab/>
            </w:r>
            <w:r>
              <w:tab/>
            </w:r>
            <w:r>
              <w:rPr>
                <w:lang w:val="en-US"/>
              </w:rPr>
              <w:t>IDLE</w:t>
            </w:r>
            <w:r w:rsidRPr="00D73908">
              <w:t xml:space="preserve"> – </w:t>
            </w:r>
            <w:r>
              <w:t>всё в порядке, запись прошла хорошо;</w:t>
            </w:r>
          </w:p>
          <w:p w:rsidR="00D73908" w:rsidRDefault="00D73908" w:rsidP="00D73908">
            <w:pPr>
              <w:jc w:val="both"/>
            </w:pPr>
            <w:r>
              <w:tab/>
            </w:r>
            <w:r>
              <w:tab/>
            </w:r>
            <w:r w:rsidR="000D33EF">
              <w:rPr>
                <w:lang w:val="en-US"/>
              </w:rPr>
              <w:t>ALTEX</w:t>
            </w:r>
            <w:r w:rsidR="000D33EF" w:rsidRPr="000D33EF">
              <w:t xml:space="preserve"> &lt;</w:t>
            </w:r>
            <w:r w:rsidR="000D33EF">
              <w:rPr>
                <w:lang w:val="en-US"/>
              </w:rPr>
              <w:t>Manufacturer</w:t>
            </w:r>
            <w:r w:rsidR="000D33EF" w:rsidRPr="000D33EF">
              <w:t>&gt; &lt;</w:t>
            </w:r>
            <w:r w:rsidR="000D33EF">
              <w:rPr>
                <w:lang w:val="en-US"/>
              </w:rPr>
              <w:t>PartNumber</w:t>
            </w:r>
            <w:r w:rsidR="000D33EF" w:rsidRPr="000D33EF">
              <w:t xml:space="preserve">&gt; – </w:t>
            </w:r>
            <w:r w:rsidR="000D33EF">
              <w:t>компонент</w:t>
            </w:r>
            <w:r w:rsidR="000D33EF" w:rsidRPr="000D33EF">
              <w:t xml:space="preserve"> </w:t>
            </w:r>
            <w:r w:rsidR="000D33EF">
              <w:t>уже</w:t>
            </w:r>
            <w:r w:rsidR="000D33EF" w:rsidRPr="000D33EF">
              <w:t xml:space="preserve"> </w:t>
            </w:r>
            <w:r w:rsidR="000D33EF">
              <w:t>есть</w:t>
            </w:r>
            <w:r w:rsidR="000D33EF" w:rsidRPr="000D33EF">
              <w:t xml:space="preserve"> </w:t>
            </w:r>
            <w:r w:rsidR="000D33EF">
              <w:t>в БД, надо выдать запрос подтверждения перезаписи;</w:t>
            </w:r>
          </w:p>
          <w:p w:rsidR="000D33EF" w:rsidRDefault="000D33EF" w:rsidP="000D33EF">
            <w:pPr>
              <w:jc w:val="both"/>
            </w:pPr>
            <w:r>
              <w:tab/>
            </w:r>
            <w:r>
              <w:tab/>
            </w:r>
            <w:r>
              <w:rPr>
                <w:lang w:val="en-US"/>
              </w:rPr>
              <w:t>NKEX</w:t>
            </w:r>
            <w:r w:rsidRPr="000D33EF">
              <w:t xml:space="preserve"> &lt;</w:t>
            </w:r>
            <w:r>
              <w:rPr>
                <w:lang w:val="en-US"/>
              </w:rPr>
              <w:t>Manufacturer</w:t>
            </w:r>
            <w:r w:rsidRPr="000D33EF">
              <w:t>&gt; &lt;</w:t>
            </w:r>
            <w:r>
              <w:rPr>
                <w:lang w:val="en-US"/>
              </w:rPr>
              <w:t>PartNumber</w:t>
            </w:r>
            <w:r w:rsidRPr="000D33EF">
              <w:t xml:space="preserve">&gt; - </w:t>
            </w:r>
            <w:r>
              <w:t>компонент с таким именем и таким производителем есть в БД номенклатуры, надо выдать запрос подтверждения перезаписи.</w:t>
            </w:r>
          </w:p>
          <w:p w:rsidR="000D33EF" w:rsidRPr="000D33EF" w:rsidRDefault="000D33EF" w:rsidP="000D33EF">
            <w:pPr>
              <w:jc w:val="both"/>
            </w:pPr>
            <w:r>
              <w:tab/>
              <w:t>В двух последних случаях при подтверждении перезаписи клиент выдаёт «</w:t>
            </w:r>
            <w:r>
              <w:rPr>
                <w:lang w:val="en-US"/>
              </w:rPr>
              <w:t>REWRITE</w:t>
            </w:r>
            <w:r>
              <w:t>», при отказе – «</w:t>
            </w:r>
            <w:r>
              <w:rPr>
                <w:lang w:val="en-US"/>
              </w:rPr>
              <w:t>CANCEL</w:t>
            </w:r>
            <w:r>
              <w:t>».</w:t>
            </w:r>
            <w:r w:rsidRPr="000D33EF">
              <w:t xml:space="preserve"> </w:t>
            </w:r>
          </w:p>
          <w:p w:rsidR="00D73908" w:rsidRPr="000D33EF" w:rsidRDefault="00D73908" w:rsidP="00D73908">
            <w:pPr>
              <w:jc w:val="both"/>
            </w:pPr>
            <w:r>
              <w:t>Пример</w:t>
            </w:r>
            <w:r w:rsidRPr="000D33EF">
              <w:t xml:space="preserve"> </w:t>
            </w:r>
            <w:r>
              <w:t>обмена</w:t>
            </w:r>
            <w:r w:rsidRPr="000D33EF">
              <w:t>:</w:t>
            </w:r>
          </w:p>
          <w:p w:rsidR="00D73908" w:rsidRPr="00284C21" w:rsidRDefault="00D73908" w:rsidP="00D73908">
            <w:pPr>
              <w:jc w:val="both"/>
              <w:rPr>
                <w:b/>
                <w:lang w:val="en-US"/>
              </w:rPr>
            </w:pPr>
            <w:r w:rsidRPr="00284C21">
              <w:rPr>
                <w:b/>
              </w:rPr>
              <w:tab/>
            </w:r>
            <w:r w:rsidRPr="00284C21">
              <w:rPr>
                <w:b/>
                <w:lang w:val="en-US"/>
              </w:rPr>
              <w:t>-&gt; CRALT capasitors “Capasitor” “capasitors.SchLib” …..</w:t>
            </w:r>
          </w:p>
          <w:p w:rsidR="00D73908" w:rsidRPr="00284C21" w:rsidRDefault="00D73908" w:rsidP="000D33EF">
            <w:pPr>
              <w:jc w:val="both"/>
              <w:rPr>
                <w:b/>
                <w:lang w:val="en-US"/>
              </w:rPr>
            </w:pPr>
            <w:r w:rsidRPr="00284C21">
              <w:rPr>
                <w:b/>
                <w:lang w:val="en-US"/>
              </w:rPr>
              <w:tab/>
            </w:r>
            <w:r w:rsidRPr="00284C21">
              <w:rPr>
                <w:b/>
              </w:rPr>
              <w:t xml:space="preserve">&lt;- </w:t>
            </w:r>
            <w:r w:rsidR="000D33EF" w:rsidRPr="00284C21">
              <w:rPr>
                <w:b/>
                <w:lang w:val="en-US"/>
              </w:rPr>
              <w:t>ALTEX</w:t>
            </w:r>
            <w:r w:rsidR="000D33EF" w:rsidRPr="00284C21">
              <w:rPr>
                <w:b/>
              </w:rPr>
              <w:t xml:space="preserve"> НКП </w:t>
            </w:r>
            <w:r w:rsidR="000D33EF" w:rsidRPr="00284C21">
              <w:rPr>
                <w:b/>
                <w:lang w:val="en-US"/>
              </w:rPr>
              <w:t>“</w:t>
            </w:r>
            <w:r w:rsidR="000D33EF" w:rsidRPr="00284C21">
              <w:rPr>
                <w:b/>
              </w:rPr>
              <w:t xml:space="preserve">Чип тант. Конд. 220 мкФ,6,3 В,10%,тип </w:t>
            </w:r>
            <w:r w:rsidR="000D33EF" w:rsidRPr="00284C21">
              <w:rPr>
                <w:b/>
                <w:lang w:val="en-US"/>
              </w:rPr>
              <w:t>D</w:t>
            </w:r>
            <w:r w:rsidR="000D33EF" w:rsidRPr="00284C21">
              <w:rPr>
                <w:b/>
              </w:rPr>
              <w:t>”</w:t>
            </w:r>
          </w:p>
          <w:p w:rsidR="000D33EF" w:rsidRPr="00284C21" w:rsidRDefault="000D33EF" w:rsidP="000D33EF">
            <w:pPr>
              <w:jc w:val="both"/>
              <w:rPr>
                <w:b/>
                <w:lang w:val="en-US"/>
              </w:rPr>
            </w:pPr>
            <w:r w:rsidRPr="00284C21">
              <w:rPr>
                <w:b/>
                <w:lang w:val="en-US"/>
              </w:rPr>
              <w:tab/>
            </w:r>
            <w:r w:rsidRPr="00284C21">
              <w:rPr>
                <w:b/>
              </w:rPr>
              <w:t>-</w:t>
            </w:r>
            <w:r w:rsidRPr="00284C21">
              <w:rPr>
                <w:b/>
                <w:lang w:val="en-US"/>
              </w:rPr>
              <w:t>&gt; REWRITE</w:t>
            </w:r>
          </w:p>
          <w:p w:rsidR="000D33EF" w:rsidRPr="00284C21" w:rsidRDefault="000D33EF" w:rsidP="000D33EF">
            <w:pPr>
              <w:jc w:val="both"/>
              <w:rPr>
                <w:b/>
              </w:rPr>
            </w:pPr>
            <w:r w:rsidRPr="00284C21">
              <w:rPr>
                <w:b/>
                <w:lang w:val="en-US"/>
              </w:rPr>
              <w:tab/>
              <w:t>&lt;- IDLE</w:t>
            </w:r>
          </w:p>
          <w:p w:rsidR="000D33EF" w:rsidRPr="000D33EF" w:rsidRDefault="000D33EF" w:rsidP="000D33EF">
            <w:pPr>
              <w:jc w:val="both"/>
            </w:pPr>
            <w:r>
              <w:tab/>
              <w:t xml:space="preserve">На сервере в БД создаётся запись в БД </w:t>
            </w:r>
            <w:r>
              <w:rPr>
                <w:lang w:val="en-US"/>
              </w:rPr>
              <w:t>altium</w:t>
            </w:r>
            <w:r>
              <w:t>, а также соответствующая запись в БД номенклатуры.</w:t>
            </w:r>
          </w:p>
        </w:tc>
        <w:tc>
          <w:tcPr>
            <w:tcW w:w="0" w:type="auto"/>
          </w:tcPr>
          <w:p w:rsidR="00E33CBD" w:rsidRPr="000D33EF" w:rsidRDefault="00117822" w:rsidP="00A67105">
            <w:pPr>
              <w:jc w:val="both"/>
            </w:pPr>
            <w:r>
              <w:rPr>
                <w:lang w:val="en-US"/>
              </w:rPr>
              <w:t>CRALT</w:t>
            </w:r>
          </w:p>
        </w:tc>
      </w:tr>
      <w:tr w:rsidR="00D73908" w:rsidRPr="00CF3BCD" w:rsidTr="00A67105">
        <w:tc>
          <w:tcPr>
            <w:tcW w:w="0" w:type="auto"/>
          </w:tcPr>
          <w:p w:rsidR="00E33CBD" w:rsidRPr="000D33EF" w:rsidRDefault="00E33CBD" w:rsidP="00E33CBD">
            <w:pPr>
              <w:jc w:val="both"/>
            </w:pPr>
            <w:r>
              <w:lastRenderedPageBreak/>
              <w:t>10</w:t>
            </w:r>
          </w:p>
        </w:tc>
        <w:tc>
          <w:tcPr>
            <w:tcW w:w="0" w:type="auto"/>
          </w:tcPr>
          <w:p w:rsidR="00E33CBD" w:rsidRPr="00E33CBD" w:rsidRDefault="00E33CBD" w:rsidP="00A67105">
            <w:pPr>
              <w:jc w:val="both"/>
            </w:pPr>
            <w:r>
              <w:t xml:space="preserve">Создание </w:t>
            </w:r>
            <w:r>
              <w:t>устройства</w:t>
            </w:r>
          </w:p>
          <w:p w:rsidR="00E33CBD" w:rsidRDefault="00E33CBD" w:rsidP="00A67105">
            <w:pPr>
              <w:jc w:val="both"/>
              <w:rPr>
                <w:lang w:val="en-US"/>
              </w:rPr>
            </w:pPr>
            <w:r>
              <w:t>Формат</w:t>
            </w:r>
            <w:r w:rsidRPr="000D33EF">
              <w:rPr>
                <w:lang w:val="en-US"/>
              </w:rPr>
              <w:t xml:space="preserve">: </w:t>
            </w:r>
            <w:r>
              <w:rPr>
                <w:lang w:val="en-US"/>
              </w:rPr>
              <w:t>CRDEV</w:t>
            </w:r>
            <w:r w:rsidRPr="000D33EF">
              <w:rPr>
                <w:lang w:val="en-US"/>
              </w:rPr>
              <w:t xml:space="preserve"> &lt;</w:t>
            </w:r>
            <w:r w:rsidR="000D33EF">
              <w:rPr>
                <w:lang w:val="en-US"/>
              </w:rPr>
              <w:t>devices&gt; &lt;decimal&gt; &lt;</w:t>
            </w:r>
            <w:r w:rsidR="00284C21">
              <w:rPr>
                <w:lang w:val="en-US"/>
              </w:rPr>
              <w:t>idmanuf&gt; &lt;description&gt; &lt;notes&gt; &lt;first&gt; &lt;creator&gt;</w:t>
            </w:r>
          </w:p>
          <w:p w:rsidR="00284C21" w:rsidRDefault="00284C21" w:rsidP="00284C21">
            <w:pPr>
              <w:jc w:val="both"/>
            </w:pPr>
            <w:r>
              <w:t>Примечания:</w:t>
            </w:r>
          </w:p>
          <w:p w:rsidR="00284C21" w:rsidRPr="00E235A4" w:rsidRDefault="00284C21" w:rsidP="00284C21">
            <w:pPr>
              <w:jc w:val="both"/>
            </w:pPr>
            <w:r>
              <w:tab/>
              <w:t xml:space="preserve">- состав полей соответствует п. 1.5.1 файла «СУПиК РПр». Оставшиеся поля – </w:t>
            </w:r>
            <w:r>
              <w:rPr>
                <w:lang w:val="en-US"/>
              </w:rPr>
              <w:t>filehw</w:t>
            </w:r>
            <w:r w:rsidRPr="00284C21">
              <w:t xml:space="preserve">, </w:t>
            </w:r>
            <w:r>
              <w:rPr>
                <w:lang w:val="en-US"/>
              </w:rPr>
              <w:t>filesw</w:t>
            </w:r>
            <w:r w:rsidRPr="00284C21">
              <w:t xml:space="preserve">, </w:t>
            </w:r>
            <w:r>
              <w:rPr>
                <w:lang w:val="en-US"/>
              </w:rPr>
              <w:t>file</w:t>
            </w:r>
            <w:r w:rsidRPr="00284C21">
              <w:t>3</w:t>
            </w:r>
            <w:r>
              <w:rPr>
                <w:lang w:val="en-US"/>
              </w:rPr>
              <w:t>d</w:t>
            </w:r>
            <w:r w:rsidRPr="00284C21">
              <w:t xml:space="preserve">, </w:t>
            </w:r>
            <w:r>
              <w:rPr>
                <w:lang w:val="en-US"/>
              </w:rPr>
              <w:t>idsp</w:t>
            </w:r>
            <w:r>
              <w:t xml:space="preserve"> создаются</w:t>
            </w:r>
            <w:r w:rsidR="00E235A4">
              <w:t xml:space="preserve"> командой </w:t>
            </w:r>
            <w:r>
              <w:rPr>
                <w:lang w:val="en-US"/>
              </w:rPr>
              <w:t>DEVFILEPUT</w:t>
            </w:r>
            <w:r w:rsidRPr="00284C21">
              <w:t xml:space="preserve"> </w:t>
            </w:r>
            <w:r w:rsidR="00E235A4">
              <w:t>(11</w:t>
            </w:r>
            <w:r w:rsidRPr="00284C21">
              <w:t>)</w:t>
            </w:r>
          </w:p>
          <w:p w:rsidR="00284C21" w:rsidRDefault="00284C21" w:rsidP="00284C21">
            <w:pPr>
              <w:jc w:val="both"/>
            </w:pPr>
            <w:r>
              <w:tab/>
              <w:t xml:space="preserve">- ответ сервера – ИД нового элемента в таблице </w:t>
            </w:r>
            <w:r>
              <w:rPr>
                <w:lang w:val="en-US"/>
              </w:rPr>
              <w:t>devices</w:t>
            </w:r>
            <w:r>
              <w:t xml:space="preserve"> или </w:t>
            </w:r>
            <w:r>
              <w:rPr>
                <w:lang w:val="en-US"/>
              </w:rPr>
              <w:t>ERROR</w:t>
            </w:r>
            <w:r>
              <w:t xml:space="preserve"> при ошибке</w:t>
            </w:r>
          </w:p>
          <w:p w:rsidR="00284C21" w:rsidRDefault="00284C21" w:rsidP="00284C21">
            <w:pPr>
              <w:jc w:val="both"/>
            </w:pPr>
            <w:r>
              <w:t>Пример обмена:</w:t>
            </w:r>
          </w:p>
          <w:p w:rsidR="00284C21" w:rsidRPr="00284C21" w:rsidRDefault="00284C21" w:rsidP="00284C21">
            <w:pPr>
              <w:jc w:val="both"/>
              <w:rPr>
                <w:b/>
                <w:i/>
              </w:rPr>
            </w:pPr>
            <w:r w:rsidRPr="00284C21">
              <w:rPr>
                <w:b/>
                <w:i/>
              </w:rPr>
              <w:tab/>
              <w:t xml:space="preserve">-&gt; </w:t>
            </w:r>
            <w:r w:rsidRPr="00284C21">
              <w:rPr>
                <w:b/>
                <w:i/>
                <w:lang w:val="en-US"/>
              </w:rPr>
              <w:t>CRDEV</w:t>
            </w:r>
            <w:r w:rsidRPr="00284C21">
              <w:rPr>
                <w:b/>
                <w:i/>
              </w:rPr>
              <w:t xml:space="preserve"> “Устройство присоединения» «АВМР.426435.047-01» «ООО \»АВМ-Энерго\»» «Устройство присоединения УПО АВМР.426435.047-01» АВМР АВМР.426435.047 2001</w:t>
            </w:r>
          </w:p>
          <w:p w:rsidR="00284C21" w:rsidRPr="00284C21" w:rsidRDefault="00284C21" w:rsidP="00284C21">
            <w:pPr>
              <w:jc w:val="both"/>
            </w:pPr>
            <w:r w:rsidRPr="00284C21">
              <w:rPr>
                <w:b/>
                <w:i/>
              </w:rPr>
              <w:tab/>
            </w:r>
            <w:r w:rsidRPr="00284C21">
              <w:rPr>
                <w:b/>
                <w:i/>
                <w:lang w:val="en-US"/>
              </w:rPr>
              <w:t xml:space="preserve">&lt;- </w:t>
            </w:r>
            <w:r w:rsidRPr="00284C21">
              <w:rPr>
                <w:b/>
                <w:i/>
              </w:rPr>
              <w:t>114</w:t>
            </w:r>
          </w:p>
        </w:tc>
        <w:tc>
          <w:tcPr>
            <w:tcW w:w="0" w:type="auto"/>
          </w:tcPr>
          <w:p w:rsidR="00E33CBD" w:rsidRPr="00E33CBD" w:rsidRDefault="00E33CBD" w:rsidP="00A67105">
            <w:pPr>
              <w:jc w:val="both"/>
            </w:pPr>
            <w:r>
              <w:rPr>
                <w:lang w:val="en-US"/>
              </w:rPr>
              <w:t>CRDEV</w:t>
            </w:r>
          </w:p>
        </w:tc>
      </w:tr>
      <w:tr w:rsidR="009E7F2B" w:rsidRPr="00CF3BCD" w:rsidTr="00BB04F4">
        <w:tc>
          <w:tcPr>
            <w:tcW w:w="0" w:type="auto"/>
          </w:tcPr>
          <w:p w:rsidR="009E7F2B" w:rsidRPr="000D33EF" w:rsidRDefault="00E235A4" w:rsidP="00E33CBD">
            <w:pPr>
              <w:jc w:val="both"/>
            </w:pPr>
            <w:r>
              <w:t>11</w:t>
            </w:r>
            <w:bookmarkStart w:id="0" w:name="_GoBack"/>
            <w:bookmarkEnd w:id="0"/>
          </w:p>
        </w:tc>
        <w:tc>
          <w:tcPr>
            <w:tcW w:w="0" w:type="auto"/>
          </w:tcPr>
          <w:p w:rsidR="009E7F2B" w:rsidRDefault="00274613" w:rsidP="00A95856">
            <w:pPr>
              <w:jc w:val="both"/>
              <w:rPr>
                <w:lang w:val="en-US"/>
              </w:rPr>
            </w:pPr>
            <w:r>
              <w:t>Отправка файла к изделию</w:t>
            </w:r>
          </w:p>
          <w:p w:rsidR="00274613" w:rsidRDefault="00274613" w:rsidP="00A95856">
            <w:pPr>
              <w:jc w:val="both"/>
              <w:rPr>
                <w:lang w:val="en-US"/>
              </w:rPr>
            </w:pPr>
            <w:r>
              <w:t>Формат</w:t>
            </w:r>
            <w:r w:rsidRPr="00274613">
              <w:rPr>
                <w:lang w:val="en-US"/>
              </w:rPr>
              <w:t xml:space="preserve">: </w:t>
            </w:r>
            <w:r>
              <w:rPr>
                <w:lang w:val="en-US"/>
              </w:rPr>
              <w:t>DEVFILEPUT &lt;iddevices&gt; &lt;type&gt; &lt;file&gt; &lt;filesize&gt;</w:t>
            </w:r>
          </w:p>
          <w:p w:rsidR="00274613" w:rsidRDefault="00274613" w:rsidP="00A95856">
            <w:pPr>
              <w:jc w:val="both"/>
            </w:pPr>
            <w:r>
              <w:t>Примечания:</w:t>
            </w:r>
          </w:p>
          <w:p w:rsidR="00274613" w:rsidRDefault="00274613" w:rsidP="00A95856">
            <w:pPr>
              <w:jc w:val="both"/>
            </w:pPr>
            <w:r>
              <w:tab/>
            </w:r>
            <w:r w:rsidR="00921BDD">
              <w:t xml:space="preserve">- </w:t>
            </w:r>
            <w:r w:rsidR="00921BDD">
              <w:rPr>
                <w:lang w:val="en-US"/>
              </w:rPr>
              <w:t>file</w:t>
            </w:r>
            <w:r w:rsidR="00921BDD" w:rsidRPr="009D5A6B">
              <w:t xml:space="preserve"> – </w:t>
            </w:r>
            <w:r w:rsidR="00921BDD">
              <w:t xml:space="preserve">имя файла для передачи, </w:t>
            </w:r>
            <w:r w:rsidR="00921BDD">
              <w:rPr>
                <w:lang w:val="en-US"/>
              </w:rPr>
              <w:t>filesize</w:t>
            </w:r>
            <w:r w:rsidR="00921BDD" w:rsidRPr="009D5A6B">
              <w:t xml:space="preserve"> </w:t>
            </w:r>
            <w:r w:rsidR="00921BDD">
              <w:t>–</w:t>
            </w:r>
            <w:r w:rsidR="00921BDD" w:rsidRPr="009D5A6B">
              <w:t xml:space="preserve"> </w:t>
            </w:r>
            <w:r w:rsidR="00921BDD">
              <w:t>размер файла, передача файла ведётся аналогично п. 8</w:t>
            </w:r>
            <w:r w:rsidR="00921BDD">
              <w:t>;</w:t>
            </w:r>
          </w:p>
          <w:p w:rsidR="00274613" w:rsidRDefault="00274613" w:rsidP="00274613">
            <w:pPr>
              <w:jc w:val="both"/>
            </w:pPr>
            <w:r>
              <w:tab/>
              <w:t xml:space="preserve">- </w:t>
            </w:r>
            <w:r>
              <w:rPr>
                <w:lang w:val="en-US"/>
              </w:rPr>
              <w:t>type</w:t>
            </w:r>
            <w:r>
              <w:t xml:space="preserve"> принимает одно из значений: </w:t>
            </w:r>
          </w:p>
          <w:p w:rsidR="00274613" w:rsidRPr="00274613" w:rsidRDefault="00274613" w:rsidP="00274613">
            <w:pPr>
              <w:jc w:val="both"/>
            </w:pPr>
            <w:r>
              <w:tab/>
            </w:r>
            <w:r>
              <w:tab/>
              <w:t>0 – архив с файлами САПР устройства (</w:t>
            </w:r>
            <w:r>
              <w:rPr>
                <w:lang w:val="en-US"/>
              </w:rPr>
              <w:t>altium</w:t>
            </w:r>
            <w:r w:rsidRPr="00274613">
              <w:t xml:space="preserve">, </w:t>
            </w:r>
            <w:r>
              <w:rPr>
                <w:lang w:val="en-US"/>
              </w:rPr>
              <w:t>pcad</w:t>
            </w:r>
            <w:r w:rsidRPr="00274613">
              <w:t>, …)</w:t>
            </w:r>
          </w:p>
          <w:p w:rsidR="00274613" w:rsidRDefault="00274613" w:rsidP="00274613">
            <w:pPr>
              <w:jc w:val="both"/>
            </w:pPr>
            <w:r w:rsidRPr="00274613">
              <w:tab/>
            </w:r>
            <w:r w:rsidRPr="00274613">
              <w:tab/>
              <w:t xml:space="preserve">1 – </w:t>
            </w:r>
            <w:r>
              <w:t xml:space="preserve">архив с </w:t>
            </w:r>
            <w:r w:rsidRPr="00274613">
              <w:t>3</w:t>
            </w:r>
            <w:r>
              <w:rPr>
                <w:lang w:val="en-US"/>
              </w:rPr>
              <w:t>D</w:t>
            </w:r>
            <w:r w:rsidRPr="00274613">
              <w:t>-</w:t>
            </w:r>
            <w:r>
              <w:t>моделью устройства</w:t>
            </w:r>
          </w:p>
          <w:p w:rsidR="00274613" w:rsidRDefault="00274613" w:rsidP="00274613">
            <w:pPr>
              <w:jc w:val="both"/>
              <w:rPr>
                <w:lang w:val="en-US"/>
              </w:rPr>
            </w:pPr>
            <w:r>
              <w:tab/>
            </w:r>
            <w:r>
              <w:tab/>
              <w:t xml:space="preserve">2 </w:t>
            </w:r>
            <w:r w:rsidR="00921BDD">
              <w:t>–</w:t>
            </w:r>
            <w:r>
              <w:t xml:space="preserve"> </w:t>
            </w:r>
            <w:r w:rsidR="00921BDD">
              <w:t xml:space="preserve">спецификация устройства в формате </w:t>
            </w:r>
            <w:r w:rsidR="00921BDD">
              <w:rPr>
                <w:lang w:val="en-US"/>
              </w:rPr>
              <w:t>csv</w:t>
            </w:r>
            <w:r w:rsidR="00921BDD" w:rsidRPr="00921BDD">
              <w:t xml:space="preserve"> </w:t>
            </w:r>
            <w:r w:rsidR="00921BDD" w:rsidRPr="009E7F2B">
              <w:t>(</w:t>
            </w:r>
            <w:r w:rsidR="00921BDD">
              <w:t>файл, разделённый запятыми)</w:t>
            </w:r>
          </w:p>
          <w:p w:rsidR="00921BDD" w:rsidRDefault="00921BDD" w:rsidP="00921BDD">
            <w:pPr>
              <w:jc w:val="both"/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 xml:space="preserve">3 – </w:t>
            </w:r>
            <w:r>
              <w:t>документ на изделие</w:t>
            </w:r>
          </w:p>
          <w:p w:rsidR="00921BDD" w:rsidRDefault="00921BDD" w:rsidP="00921BDD">
            <w:pPr>
              <w:jc w:val="both"/>
            </w:pPr>
            <w:r>
              <w:tab/>
            </w:r>
            <w:r>
              <w:tab/>
              <w:t>4 – архив с программным обеспечением устройства</w:t>
            </w:r>
          </w:p>
          <w:p w:rsidR="00921BDD" w:rsidRDefault="00921BDD" w:rsidP="00921BDD">
            <w:pPr>
              <w:jc w:val="both"/>
            </w:pPr>
            <w:r>
              <w:tab/>
              <w:t>- с</w:t>
            </w:r>
            <w:r>
              <w:t>ервер, приняв файл</w:t>
            </w:r>
            <w:r>
              <w:t xml:space="preserve"> типа 2</w:t>
            </w:r>
            <w:r>
              <w:t xml:space="preserve">, разбирает его и формирует электронную спецификацию изделия в таблице </w:t>
            </w:r>
            <w:r>
              <w:rPr>
                <w:lang w:val="en-US"/>
              </w:rPr>
              <w:t>dev</w:t>
            </w:r>
            <w:r w:rsidRPr="009E7F2B">
              <w:t>.</w:t>
            </w:r>
            <w:r>
              <w:rPr>
                <w:lang w:val="en-US"/>
              </w:rPr>
              <w:t>spec</w:t>
            </w:r>
            <w:r>
              <w:t xml:space="preserve">, а также перечень элементов в таблице </w:t>
            </w:r>
            <w:r>
              <w:rPr>
                <w:lang w:val="en-US"/>
              </w:rPr>
              <w:t>dev</w:t>
            </w:r>
            <w:r>
              <w:t>.</w:t>
            </w:r>
            <w:r>
              <w:rPr>
                <w:lang w:val="en-US"/>
              </w:rPr>
              <w:t>lists</w:t>
            </w:r>
            <w:r w:rsidRPr="009E7F2B">
              <w:t xml:space="preserve"> (</w:t>
            </w:r>
            <w:r>
              <w:t>см. пп. 1.5.4 и пп. 1.5.2 файла «СУПиК РПр»)</w:t>
            </w:r>
            <w:r>
              <w:t>;</w:t>
            </w:r>
          </w:p>
          <w:p w:rsidR="00921BDD" w:rsidRDefault="00921BDD" w:rsidP="00921BDD">
            <w:pPr>
              <w:jc w:val="both"/>
            </w:pPr>
            <w:r>
              <w:tab/>
              <w:t xml:space="preserve">- для типов 0, 1, 2, 4, если в БД уже имеются ссылки на файлы (т.е. уже такие файлы передавались для данного изделия), старые файлы перемещаются в каталог устаревших файлов (см. файл «Файлы сервер»), для типа 3 для перемещения файла в каталог устаревших необходимо дать команду </w:t>
            </w:r>
            <w:r>
              <w:rPr>
                <w:lang w:val="en-US"/>
              </w:rPr>
              <w:t>FILEDEL</w:t>
            </w:r>
            <w:r>
              <w:t>.</w:t>
            </w:r>
          </w:p>
          <w:p w:rsidR="00921BDD" w:rsidRDefault="00921BDD" w:rsidP="00921BDD">
            <w:pPr>
              <w:jc w:val="both"/>
            </w:pPr>
            <w:r>
              <w:t>Пример обмена:</w:t>
            </w:r>
          </w:p>
          <w:p w:rsidR="00921BDD" w:rsidRDefault="00921BDD" w:rsidP="00921BDD">
            <w:pPr>
              <w:jc w:val="both"/>
            </w:pPr>
            <w:r>
              <w:tab/>
            </w:r>
            <w:r w:rsidRPr="00921BDD">
              <w:t xml:space="preserve">-&gt; </w:t>
            </w:r>
            <w:r>
              <w:rPr>
                <w:lang w:val="en-US"/>
              </w:rPr>
              <w:t>CRSPEC</w:t>
            </w:r>
            <w:r w:rsidRPr="00921BDD">
              <w:t xml:space="preserve"> 114</w:t>
            </w:r>
            <w:r>
              <w:t xml:space="preserve"> 2</w:t>
            </w:r>
            <w:r w:rsidRPr="00921BDD">
              <w:t xml:space="preserve"> “</w:t>
            </w:r>
            <w:r>
              <w:t xml:space="preserve">АВМР.426435.047-01 </w:t>
            </w:r>
            <w:r>
              <w:rPr>
                <w:lang w:val="en-US"/>
              </w:rPr>
              <w:t>BOM</w:t>
            </w:r>
            <w:r w:rsidRPr="00921BDD">
              <w:t>.</w:t>
            </w:r>
            <w:r>
              <w:rPr>
                <w:lang w:val="en-US"/>
              </w:rPr>
              <w:t>csv</w:t>
            </w:r>
            <w:r w:rsidRPr="00921BDD">
              <w:t>”</w:t>
            </w:r>
            <w:r>
              <w:t xml:space="preserve"> 19475</w:t>
            </w:r>
          </w:p>
          <w:p w:rsidR="00921BDD" w:rsidRPr="00284C21" w:rsidRDefault="00921BDD" w:rsidP="00921BDD">
            <w:pPr>
              <w:jc w:val="both"/>
              <w:rPr>
                <w:b/>
                <w:i/>
              </w:rPr>
            </w:pPr>
            <w:r>
              <w:tab/>
            </w:r>
            <w:r w:rsidRPr="00284C21">
              <w:rPr>
                <w:b/>
                <w:i/>
              </w:rPr>
              <w:t xml:space="preserve">&lt;- </w:t>
            </w:r>
            <w:r w:rsidRPr="00284C21">
              <w:rPr>
                <w:b/>
                <w:i/>
                <w:lang w:val="en-US"/>
              </w:rPr>
              <w:t>OK</w:t>
            </w:r>
          </w:p>
          <w:p w:rsidR="00921BDD" w:rsidRPr="00284C21" w:rsidRDefault="00921BDD" w:rsidP="00921BDD">
            <w:pPr>
              <w:jc w:val="both"/>
              <w:rPr>
                <w:b/>
                <w:i/>
              </w:rPr>
            </w:pPr>
            <w:r w:rsidRPr="00284C21">
              <w:rPr>
                <w:b/>
                <w:i/>
              </w:rPr>
              <w:tab/>
              <w:t>-&gt; …. (16384 байт)</w:t>
            </w:r>
          </w:p>
          <w:p w:rsidR="00921BDD" w:rsidRPr="00284C21" w:rsidRDefault="00921BDD" w:rsidP="00921BDD">
            <w:pPr>
              <w:jc w:val="both"/>
              <w:rPr>
                <w:b/>
                <w:i/>
              </w:rPr>
            </w:pPr>
            <w:r>
              <w:tab/>
            </w:r>
            <w:r w:rsidRPr="00284C21">
              <w:rPr>
                <w:b/>
                <w:i/>
              </w:rPr>
              <w:t xml:space="preserve">&lt;- </w:t>
            </w:r>
            <w:r w:rsidRPr="00284C21">
              <w:rPr>
                <w:b/>
                <w:i/>
                <w:lang w:val="en-US"/>
              </w:rPr>
              <w:t>OK</w:t>
            </w:r>
          </w:p>
          <w:p w:rsidR="00921BDD" w:rsidRPr="00284C21" w:rsidRDefault="00921BDD" w:rsidP="00921BDD">
            <w:pPr>
              <w:jc w:val="both"/>
              <w:rPr>
                <w:b/>
                <w:i/>
              </w:rPr>
            </w:pPr>
            <w:r w:rsidRPr="00284C21">
              <w:rPr>
                <w:b/>
                <w:i/>
              </w:rPr>
              <w:tab/>
              <w:t>-&gt; …. (</w:t>
            </w:r>
            <w:r>
              <w:rPr>
                <w:b/>
                <w:i/>
                <w:lang w:val="en-US"/>
              </w:rPr>
              <w:t>3091</w:t>
            </w:r>
            <w:r w:rsidRPr="00284C21">
              <w:rPr>
                <w:b/>
                <w:i/>
              </w:rPr>
              <w:t xml:space="preserve"> байт)</w:t>
            </w:r>
          </w:p>
          <w:p w:rsidR="00921BDD" w:rsidRPr="00921BDD" w:rsidRDefault="00921BDD" w:rsidP="00921BDD">
            <w:pPr>
              <w:jc w:val="both"/>
            </w:pPr>
            <w:r w:rsidRPr="00284C21">
              <w:rPr>
                <w:b/>
                <w:i/>
              </w:rPr>
              <w:tab/>
              <w:t xml:space="preserve">&lt;- </w:t>
            </w:r>
            <w:r w:rsidRPr="00284C21">
              <w:rPr>
                <w:b/>
                <w:i/>
                <w:lang w:val="en-US"/>
              </w:rPr>
              <w:t>IDLE</w:t>
            </w:r>
          </w:p>
        </w:tc>
        <w:tc>
          <w:tcPr>
            <w:tcW w:w="0" w:type="auto"/>
          </w:tcPr>
          <w:p w:rsidR="009E7F2B" w:rsidRPr="00274613" w:rsidRDefault="00274613" w:rsidP="00B94BA1">
            <w:pPr>
              <w:jc w:val="both"/>
            </w:pPr>
            <w:r>
              <w:rPr>
                <w:lang w:val="en-US"/>
              </w:rPr>
              <w:t>DEVFILEPUT</w:t>
            </w:r>
          </w:p>
        </w:tc>
      </w:tr>
    </w:tbl>
    <w:p w:rsidR="00BB04F4" w:rsidRPr="00E33CBD" w:rsidRDefault="00BB04F4" w:rsidP="00BB04F4">
      <w:pPr>
        <w:jc w:val="both"/>
      </w:pPr>
    </w:p>
    <w:p w:rsidR="0054109E" w:rsidRPr="00E33CBD" w:rsidRDefault="0054109E" w:rsidP="00BB04F4">
      <w:pPr>
        <w:jc w:val="both"/>
      </w:pPr>
    </w:p>
    <w:sectPr w:rsidR="0054109E" w:rsidRPr="00E33CBD" w:rsidSect="00F91238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97041"/>
    <w:multiLevelType w:val="hybridMultilevel"/>
    <w:tmpl w:val="C2A26012"/>
    <w:lvl w:ilvl="0" w:tplc="4546E2A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FDF"/>
    <w:rsid w:val="000D33EF"/>
    <w:rsid w:val="00117822"/>
    <w:rsid w:val="00274613"/>
    <w:rsid w:val="00284C21"/>
    <w:rsid w:val="00284E10"/>
    <w:rsid w:val="0030229D"/>
    <w:rsid w:val="00376E0F"/>
    <w:rsid w:val="00403FDF"/>
    <w:rsid w:val="004D5F1C"/>
    <w:rsid w:val="0054109E"/>
    <w:rsid w:val="00565D93"/>
    <w:rsid w:val="007108EB"/>
    <w:rsid w:val="00883DCA"/>
    <w:rsid w:val="00921BDD"/>
    <w:rsid w:val="009D5A6B"/>
    <w:rsid w:val="009E7F2B"/>
    <w:rsid w:val="00A25A98"/>
    <w:rsid w:val="00A95856"/>
    <w:rsid w:val="00BB04F4"/>
    <w:rsid w:val="00CD373D"/>
    <w:rsid w:val="00CF3BCD"/>
    <w:rsid w:val="00D73908"/>
    <w:rsid w:val="00E235A4"/>
    <w:rsid w:val="00E33CBD"/>
    <w:rsid w:val="00EB02A6"/>
    <w:rsid w:val="00F0184D"/>
    <w:rsid w:val="00F9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04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B0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04F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F3B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04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B0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04F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F3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8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6</Pages>
  <Words>1026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14</cp:revision>
  <dcterms:created xsi:type="dcterms:W3CDTF">2016-05-03T08:31:00Z</dcterms:created>
  <dcterms:modified xsi:type="dcterms:W3CDTF">2016-09-13T19:36:00Z</dcterms:modified>
</cp:coreProperties>
</file>