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Pr="00A86111" w:rsidRDefault="00403FDF" w:rsidP="00403FDF">
      <w:pPr>
        <w:jc w:val="both"/>
        <w:rPr>
          <w:lang w:val="en-US"/>
        </w:rPr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Default="00403FDF" w:rsidP="00403FDF">
      <w:pPr>
        <w:jc w:val="both"/>
        <w:rPr>
          <w:lang w:val="en-US"/>
        </w:rPr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Default="00F0184D" w:rsidP="00403FDF">
      <w:pPr>
        <w:jc w:val="both"/>
        <w:rPr>
          <w:lang w:val="en-US"/>
        </w:rPr>
      </w:pPr>
      <w:r w:rsidRPr="00A86111">
        <w:rPr>
          <w:lang w:val="en-US"/>
        </w:rPr>
        <w:t>&lt;</w:t>
      </w:r>
      <w:proofErr w:type="spellStart"/>
      <w:proofErr w:type="gramStart"/>
      <w:r w:rsidR="00565D93">
        <w:rPr>
          <w:lang w:val="en-US"/>
        </w:rPr>
        <w:t>numrecords</w:t>
      </w:r>
      <w:proofErr w:type="spellEnd"/>
      <w:proofErr w:type="gramEnd"/>
      <w:r w:rsidRPr="00A86111">
        <w:rPr>
          <w:lang w:val="en-US"/>
        </w:rPr>
        <w:t>&gt;</w:t>
      </w:r>
      <w:r w:rsidR="00C36C10">
        <w:rPr>
          <w:lang w:val="en-US"/>
        </w:rPr>
        <w:t>\n</w:t>
      </w:r>
    </w:p>
    <w:p w:rsidR="00F0184D" w:rsidRPr="003C1159" w:rsidRDefault="00F0184D" w:rsidP="00403FDF">
      <w:pPr>
        <w:jc w:val="both"/>
        <w:rPr>
          <w:lang w:val="en-US"/>
        </w:rPr>
      </w:pPr>
      <w:r w:rsidRPr="00A86111">
        <w:rPr>
          <w:lang w:val="en-US"/>
        </w:rPr>
        <w:t>&lt;</w:t>
      </w:r>
      <w:r>
        <w:rPr>
          <w:lang w:val="en-US"/>
        </w:rPr>
        <w:t>arg</w:t>
      </w:r>
      <w:r w:rsidRPr="00A86111">
        <w:rPr>
          <w:lang w:val="en-US"/>
        </w:rPr>
        <w:t>_01&gt;</w:t>
      </w:r>
      <w:r w:rsidR="00A86111">
        <w:rPr>
          <w:lang w:val="en-US"/>
        </w:rPr>
        <w:t>#</w:t>
      </w:r>
      <w:r w:rsidRPr="00A86111">
        <w:rPr>
          <w:lang w:val="en-US"/>
        </w:rPr>
        <w:t>&lt;</w:t>
      </w:r>
      <w:r>
        <w:rPr>
          <w:lang w:val="en-US"/>
        </w:rPr>
        <w:t>arg</w:t>
      </w:r>
      <w:r w:rsidRPr="00A86111">
        <w:rPr>
          <w:lang w:val="en-US"/>
        </w:rPr>
        <w:t>_02&gt;</w:t>
      </w:r>
      <w:r w:rsidR="00A86111">
        <w:rPr>
          <w:lang w:val="en-US"/>
        </w:rPr>
        <w:t>#</w:t>
      </w:r>
      <w:r w:rsidRPr="00A86111">
        <w:rPr>
          <w:lang w:val="en-US"/>
        </w:rPr>
        <w:t>…</w:t>
      </w:r>
      <w:r w:rsidR="00A86111">
        <w:rPr>
          <w:lang w:val="en-US"/>
        </w:rPr>
        <w:t>#</w:t>
      </w:r>
      <w:r w:rsidRPr="003C1159">
        <w:rPr>
          <w:lang w:val="en-US"/>
        </w:rPr>
        <w:t>&lt;</w:t>
      </w:r>
      <w:r>
        <w:rPr>
          <w:lang w:val="en-US"/>
        </w:rPr>
        <w:t>arg</w:t>
      </w:r>
      <w:r w:rsidRPr="003C1159">
        <w:rPr>
          <w:lang w:val="en-US"/>
        </w:rPr>
        <w:t>_0</w:t>
      </w:r>
      <w:r>
        <w:rPr>
          <w:lang w:val="en-US"/>
        </w:rPr>
        <w:t>n</w:t>
      </w:r>
      <w:r w:rsidRPr="003C1159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proofErr w:type="spellStart"/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proofErr w:type="spellEnd"/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 xml:space="preserve">Обмен данными </w:t>
      </w:r>
      <w:proofErr w:type="spellStart"/>
      <w:r w:rsidR="00AB311A"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1199"/>
        <w:gridCol w:w="2752"/>
        <w:gridCol w:w="5731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  <w:lang w:val="en-US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C36C10" w:rsidRDefault="007929DD" w:rsidP="00C36C10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</w:rPr>
              <w:t>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msgnum</w:t>
            </w:r>
            <w:proofErr w:type="spellEnd"/>
            <w:r w:rsidRPr="00C36C10">
              <w:rPr>
                <w:b/>
                <w:color w:val="C0504D" w:themeColor="accent2"/>
              </w:rPr>
              <w:t>&gt;</w:t>
            </w:r>
            <w:r w:rsidRPr="00C36C10">
              <w:rPr>
                <w:b/>
                <w:color w:val="C0504D" w:themeColor="accent2"/>
                <w:lang w:val="en-US"/>
              </w:rPr>
              <w:t>#</w:t>
            </w:r>
            <w:r w:rsidRPr="00C36C10">
              <w:rPr>
                <w:b/>
                <w:color w:val="C0504D" w:themeColor="accent2"/>
              </w:rPr>
              <w:t>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persact</w:t>
            </w:r>
            <w:proofErr w:type="spellEnd"/>
            <w:r w:rsidRPr="00C36C10">
              <w:rPr>
                <w:b/>
                <w:color w:val="C0504D" w:themeColor="accent2"/>
              </w:rPr>
              <w:t>1&gt;</w:t>
            </w:r>
            <w:r w:rsidRPr="00C36C10">
              <w:rPr>
                <w:b/>
                <w:color w:val="C0504D" w:themeColor="accent2"/>
                <w:lang w:val="en-US"/>
              </w:rPr>
              <w:t>#</w:t>
            </w:r>
            <w:r w:rsidRPr="00C36C10">
              <w:rPr>
                <w:b/>
                <w:color w:val="C0504D" w:themeColor="accent2"/>
              </w:rPr>
              <w:t>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persact</w:t>
            </w:r>
            <w:proofErr w:type="spellEnd"/>
            <w:r w:rsidRPr="00C36C10">
              <w:rPr>
                <w:b/>
                <w:color w:val="C0504D" w:themeColor="accent2"/>
              </w:rPr>
              <w:t>2&gt;</w:t>
            </w:r>
            <w:r w:rsidRPr="00C36C10">
              <w:rPr>
                <w:b/>
                <w:color w:val="C0504D" w:themeColor="accent2"/>
                <w:lang w:val="en-US"/>
              </w:rPr>
              <w:t>#</w:t>
            </w:r>
            <w:r w:rsidRPr="00C36C10">
              <w:rPr>
                <w:b/>
                <w:color w:val="C0504D" w:themeColor="accent2"/>
              </w:rPr>
              <w:t>…</w:t>
            </w:r>
            <w:r w:rsidRPr="00C36C10">
              <w:rPr>
                <w:b/>
                <w:color w:val="C0504D" w:themeColor="accent2"/>
                <w:lang w:val="en-US"/>
              </w:rPr>
              <w:t>#</w:t>
            </w:r>
            <w:r w:rsidRPr="00C36C10">
              <w:rPr>
                <w:b/>
                <w:color w:val="C0504D" w:themeColor="accent2"/>
              </w:rPr>
              <w:t>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persactn</w:t>
            </w:r>
            <w:proofErr w:type="spellEnd"/>
            <w:r w:rsidRPr="00C36C10">
              <w:rPr>
                <w:b/>
                <w:color w:val="C0504D" w:themeColor="accent2"/>
              </w:rPr>
              <w:t>&gt;</w:t>
            </w:r>
          </w:p>
          <w:p w:rsidR="007929DD" w:rsidRDefault="007929DD" w:rsidP="00C36C10">
            <w:pPr>
              <w:jc w:val="both"/>
            </w:pP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msgnum</w:t>
            </w:r>
            <w:proofErr w:type="spellEnd"/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persact</w:t>
            </w:r>
            <w:proofErr w:type="spellEnd"/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5#vao#bng#vaa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M_STATS</w:t>
            </w: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&lt;uptime&gt; 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connnum</w:t>
            </w:r>
            <w:proofErr w:type="spellEnd"/>
            <w:r w:rsidRPr="00C36C10">
              <w:rPr>
                <w:b/>
                <w:color w:val="C0504D" w:themeColor="accent2"/>
                <w:lang w:val="en-US"/>
              </w:rPr>
              <w:t>&gt; 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cpuload</w:t>
            </w:r>
            <w:proofErr w:type="spellEnd"/>
            <w:r w:rsidRPr="00C36C10">
              <w:rPr>
                <w:b/>
                <w:color w:val="C0504D" w:themeColor="accent2"/>
                <w:lang w:val="en-US"/>
              </w:rPr>
              <w:t>&gt; 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freememory</w:t>
            </w:r>
            <w:proofErr w:type="spellEnd"/>
            <w:r w:rsidRPr="00C36C10">
              <w:rPr>
                <w:b/>
                <w:color w:val="C0504D" w:themeColor="accent2"/>
                <w:lang w:val="en-US"/>
              </w:rPr>
              <w:t>&gt; &lt;</w:t>
            </w: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freehdd</w:t>
            </w:r>
            <w:proofErr w:type="spellEnd"/>
            <w:r w:rsidRPr="00C36C10">
              <w:rPr>
                <w:b/>
                <w:color w:val="C0504D" w:themeColor="accent2"/>
                <w:lang w:val="en-US"/>
              </w:rPr>
              <w:t>&gt;</w:t>
            </w:r>
          </w:p>
          <w:p w:rsidR="007929DD" w:rsidRDefault="007929DD" w:rsidP="007929DD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uptime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отработанное время (в минутах)</w:t>
            </w:r>
          </w:p>
          <w:p w:rsidR="007929DD" w:rsidRDefault="007929DD" w:rsidP="00C36C10">
            <w:pPr>
              <w:jc w:val="both"/>
            </w:pPr>
            <w:proofErr w:type="spellStart"/>
            <w:r>
              <w:rPr>
                <w:b/>
                <w:color w:val="C0504D" w:themeColor="accent2"/>
                <w:lang w:val="en-US"/>
              </w:rPr>
              <w:t>cpuload</w:t>
            </w:r>
            <w:proofErr w:type="spellEnd"/>
            <w:r w:rsidRPr="00A95856">
              <w:t xml:space="preserve"> – </w:t>
            </w:r>
            <w:r>
              <w:t>загрузка процессора в %</w:t>
            </w:r>
          </w:p>
          <w:p w:rsidR="007929DD" w:rsidRDefault="007929DD" w:rsidP="00C36C10">
            <w:pPr>
              <w:jc w:val="both"/>
            </w:pPr>
            <w:proofErr w:type="spellStart"/>
            <w:r w:rsidRPr="00C36C10">
              <w:rPr>
                <w:b/>
                <w:color w:val="C0504D" w:themeColor="accent2"/>
                <w:lang w:val="en-US"/>
              </w:rPr>
              <w:t>freememory</w:t>
            </w:r>
            <w:proofErr w:type="spellEnd"/>
            <w:r w:rsidRPr="00A95856">
              <w:t xml:space="preserve"> – </w:t>
            </w:r>
            <w:r>
              <w:t>свободная память в МБ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>
              <w:rPr>
                <w:b/>
                <w:color w:val="C0504D" w:themeColor="accent2"/>
                <w:lang w:val="en-US"/>
              </w:rPr>
              <w:t>freehdd</w:t>
            </w:r>
            <w:proofErr w:type="spellEnd"/>
            <w:r w:rsidRPr="00A95856">
              <w:t xml:space="preserve"> – </w:t>
            </w:r>
            <w:r>
              <w:t>свободное место на жёстких дисках в %</w:t>
            </w:r>
          </w:p>
        </w:tc>
        <w:tc>
          <w:tcPr>
            <w:tcW w:w="4502" w:type="dxa"/>
          </w:tcPr>
          <w:p w:rsidR="007929DD" w:rsidRPr="00C36C10" w:rsidRDefault="007929DD" w:rsidP="00C36C10">
            <w:pPr>
              <w:jc w:val="both"/>
              <w:rPr>
                <w:b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</w:t>
            </w:r>
            <w:r>
              <w:rPr>
                <w:b/>
                <w:color w:val="76923C" w:themeColor="accent3" w:themeShade="BF"/>
              </w:rPr>
              <w:t>96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4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85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34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.5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M_LOGIN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имени для входа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5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M5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</w:t>
            </w: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>
              <w:rPr>
                <w:b/>
                <w:color w:val="C0504D" w:themeColor="accent2"/>
                <w:lang w:val="en-US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>– имя 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lang w:val="en-US"/>
              </w:rPr>
            </w:pPr>
            <w:proofErr w:type="spellStart"/>
            <w:r w:rsidRPr="007929DD">
              <w:rPr>
                <w:b/>
                <w:color w:val="C0504D" w:themeColor="accent2"/>
                <w:lang w:val="en-US"/>
              </w:rPr>
              <w:t>vao</w:t>
            </w:r>
            <w:proofErr w:type="spellEnd"/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M_PSW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пароля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6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C0504D" w:themeColor="accent2"/>
              </w:rPr>
              <w:t>&lt;</w:t>
            </w: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</w:t>
            </w:r>
            <w:r>
              <w:t xml:space="preserve">пароль </w:t>
            </w:r>
            <w:r w:rsidRPr="007929DD">
              <w:t>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</w:rPr>
            </w:pPr>
            <w:r>
              <w:rPr>
                <w:b/>
                <w:color w:val="C0504D" w:themeColor="accent2"/>
              </w:rPr>
              <w:t>123</w:t>
            </w:r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A86111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[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order_header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>] [ASC|DESC]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lastRenderedPageBreak/>
              <w:t>n</w:t>
            </w:r>
            <w:r w:rsidRPr="004E0D6C">
              <w:rPr>
                <w:lang w:val="en-US"/>
              </w:rPr>
              <w:t xml:space="preserve"> - </w:t>
            </w:r>
            <w:r w:rsidRPr="00376E0F">
              <w:t>количество</w:t>
            </w:r>
            <w:r w:rsidRPr="004E0D6C">
              <w:rPr>
                <w:lang w:val="en-US"/>
              </w:rPr>
              <w:t xml:space="preserve"> </w:t>
            </w:r>
            <w:r w:rsidRPr="00376E0F">
              <w:t>запрашиваемых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полей</w:t>
            </w:r>
            <w:r w:rsidRPr="004E0D6C">
              <w:rPr>
                <w:lang w:val="en-US"/>
              </w:rPr>
              <w:t xml:space="preserve"> </w:t>
            </w:r>
            <w:r w:rsidRPr="00BB04F4">
              <w:rPr>
                <w:lang w:val="en-US"/>
              </w:rPr>
              <w:t>n</w:t>
            </w:r>
            <w:r w:rsidRPr="004E0D6C">
              <w:rPr>
                <w:lang w:val="en-US"/>
              </w:rPr>
              <w:t>;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4E0D6C">
              <w:rPr>
                <w:lang w:val="en-US"/>
              </w:rPr>
              <w:t xml:space="preserve"> - </w:t>
            </w:r>
            <w:r w:rsidRPr="00376E0F">
              <w:t>количество</w:t>
            </w:r>
            <w:r w:rsidRPr="004E0D6C">
              <w:rPr>
                <w:lang w:val="en-US"/>
              </w:rPr>
              <w:t xml:space="preserve"> </w:t>
            </w:r>
            <w:r w:rsidRPr="00376E0F">
              <w:t>пар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 </w:t>
            </w:r>
            <w:r w:rsidRPr="00BB04F4">
              <w:rPr>
                <w:lang w:val="en-US"/>
              </w:rPr>
              <w:t>m</w:t>
            </w:r>
            <w:r w:rsidRPr="004E0D6C">
              <w:rPr>
                <w:lang w:val="en-US"/>
              </w:rPr>
              <w:t>;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4E0D6C">
              <w:rPr>
                <w:lang w:val="en-US"/>
              </w:rPr>
              <w:t xml:space="preserve"> – </w:t>
            </w:r>
            <w:r>
              <w:t>сокращённое</w:t>
            </w:r>
            <w:r w:rsidRPr="004E0D6C">
              <w:rPr>
                <w:lang w:val="en-US"/>
              </w:rPr>
              <w:t xml:space="preserve"> </w:t>
            </w:r>
            <w:r w:rsidRPr="00376E0F">
              <w:t>имя</w:t>
            </w:r>
            <w:r w:rsidRPr="004E0D6C">
              <w:rPr>
                <w:lang w:val="en-US"/>
              </w:rPr>
              <w:t xml:space="preserve"> </w:t>
            </w:r>
            <w:r w:rsidRPr="00376E0F">
              <w:t>БД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4E0D6C">
              <w:rPr>
                <w:lang w:val="en-US"/>
              </w:rPr>
              <w:t xml:space="preserve"> - </w:t>
            </w:r>
            <w:r w:rsidRPr="00376E0F">
              <w:t>имя</w:t>
            </w:r>
            <w:r w:rsidRPr="004E0D6C">
              <w:rPr>
                <w:lang w:val="en-US"/>
              </w:rPr>
              <w:t xml:space="preserve"> </w:t>
            </w:r>
            <w:r w:rsidRPr="00376E0F">
              <w:t>таблицы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4E0D6C">
              <w:rPr>
                <w:lang w:val="en-US"/>
              </w:rPr>
              <w:t xml:space="preserve"> - </w:t>
            </w:r>
            <w:r w:rsidRPr="00376E0F">
              <w:t>наименования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полей</w:t>
            </w:r>
            <w:r w:rsidRPr="004E0D6C">
              <w:rPr>
                <w:lang w:val="en-US"/>
              </w:rPr>
              <w:t xml:space="preserve"> </w:t>
            </w:r>
            <w:r w:rsidRPr="00376E0F">
              <w:t>запроса</w:t>
            </w:r>
          </w:p>
          <w:p w:rsidR="007929DD" w:rsidRPr="004E0D6C" w:rsidRDefault="007929DD" w:rsidP="003C1159">
            <w:pPr>
              <w:jc w:val="both"/>
              <w:rPr>
                <w:lang w:val="en-US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r w:rsidRPr="004E0D6C">
              <w:rPr>
                <w:b/>
                <w:color w:val="C0504D" w:themeColor="accent2"/>
                <w:lang w:val="en-US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proofErr w:type="spellEnd"/>
            <w:r w:rsidRPr="004E0D6C">
              <w:rPr>
                <w:b/>
                <w:color w:val="C0504D" w:themeColor="accent2"/>
                <w:lang w:val="en-US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4E0D6C">
              <w:rPr>
                <w:color w:val="C0504D" w:themeColor="accent2"/>
                <w:lang w:val="en-US"/>
              </w:rPr>
              <w:t xml:space="preserve"> </w:t>
            </w:r>
            <w:r w:rsidRPr="004E0D6C">
              <w:rPr>
                <w:lang w:val="en-US"/>
              </w:rPr>
              <w:t xml:space="preserve">- </w:t>
            </w:r>
            <w:r w:rsidRPr="00376E0F">
              <w:t>пары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, </w:t>
            </w:r>
            <w:r w:rsidRPr="00376E0F">
              <w:t>сначала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, </w:t>
            </w:r>
            <w:r w:rsidRPr="00376E0F">
              <w:t>затем</w:t>
            </w:r>
            <w:r w:rsidRPr="004E0D6C">
              <w:rPr>
                <w:lang w:val="en-US"/>
              </w:rPr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4E0D6C">
              <w:rPr>
                <w:b/>
                <w:color w:val="C0504D" w:themeColor="accent2"/>
                <w:lang w:val="en-US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proofErr w:type="spellEnd"/>
            <w:r w:rsidRPr="004E0D6C">
              <w:rPr>
                <w:color w:val="C0504D" w:themeColor="accent2"/>
                <w:lang w:val="en-US"/>
              </w:rPr>
              <w:t xml:space="preserve"> </w:t>
            </w:r>
            <w:r w:rsidRPr="004E0D6C">
              <w:rPr>
                <w:lang w:val="en-US"/>
              </w:rPr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lastRenderedPageBreak/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idtable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35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proofErr w:type="spellStart"/>
            <w:r>
              <w:rPr>
                <w:b/>
                <w:lang w:val="en-US"/>
              </w:rPr>
              <w:t>Tablefields</w:t>
            </w:r>
            <w:proofErr w:type="spellEnd"/>
            <w:r>
              <w:rPr>
                <w:b/>
                <w:lang w:val="en-US"/>
              </w:rPr>
              <w:t xml:space="preserve">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proofErr w:type="spellEnd"/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 xml:space="preserve">n m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</w:p>
          <w:p w:rsidR="007929DD" w:rsidRPr="004E0D6C" w:rsidRDefault="007929DD" w:rsidP="00144656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4E0D6C">
              <w:rPr>
                <w:lang w:val="en-US"/>
              </w:rPr>
              <w:t xml:space="preserve"> - </w:t>
            </w:r>
            <w:r w:rsidRPr="00376E0F">
              <w:t>количество</w:t>
            </w:r>
            <w:r w:rsidRPr="004E0D6C">
              <w:rPr>
                <w:lang w:val="en-US"/>
              </w:rPr>
              <w:t xml:space="preserve"> </w:t>
            </w:r>
            <w:r w:rsidRPr="00376E0F">
              <w:t>запрашиваемых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полей</w:t>
            </w:r>
            <w:r w:rsidRPr="004E0D6C">
              <w:rPr>
                <w:lang w:val="en-US"/>
              </w:rPr>
              <w:t xml:space="preserve"> </w:t>
            </w:r>
            <w:r w:rsidRPr="00BB04F4">
              <w:rPr>
                <w:lang w:val="en-US"/>
              </w:rPr>
              <w:t>n</w:t>
            </w:r>
            <w:r w:rsidRPr="004E0D6C">
              <w:rPr>
                <w:lang w:val="en-US"/>
              </w:rPr>
              <w:t>;</w:t>
            </w:r>
          </w:p>
          <w:p w:rsidR="007929DD" w:rsidRPr="004E0D6C" w:rsidRDefault="007929DD" w:rsidP="00144656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4E0D6C">
              <w:rPr>
                <w:lang w:val="en-US"/>
              </w:rPr>
              <w:t xml:space="preserve"> - </w:t>
            </w:r>
            <w:r w:rsidRPr="00376E0F">
              <w:t>количество</w:t>
            </w:r>
            <w:r w:rsidRPr="004E0D6C">
              <w:rPr>
                <w:lang w:val="en-US"/>
              </w:rPr>
              <w:t xml:space="preserve"> </w:t>
            </w:r>
            <w:r w:rsidRPr="00376E0F">
              <w:t>пар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 </w:t>
            </w:r>
            <w:r w:rsidRPr="00BB04F4">
              <w:rPr>
                <w:lang w:val="en-US"/>
              </w:rPr>
              <w:t>m</w:t>
            </w:r>
            <w:r w:rsidRPr="004E0D6C">
              <w:rPr>
                <w:lang w:val="en-US"/>
              </w:rPr>
              <w:t>;</w:t>
            </w:r>
          </w:p>
          <w:p w:rsidR="007929DD" w:rsidRPr="004E0D6C" w:rsidRDefault="007929DD" w:rsidP="00144656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4E0D6C">
              <w:rPr>
                <w:lang w:val="en-US"/>
              </w:rPr>
              <w:t xml:space="preserve"> - </w:t>
            </w:r>
            <w:r w:rsidRPr="00376E0F">
              <w:t>имя</w:t>
            </w:r>
            <w:r w:rsidRPr="004E0D6C">
              <w:rPr>
                <w:lang w:val="en-US"/>
              </w:rPr>
              <w:t xml:space="preserve"> </w:t>
            </w:r>
            <w:r w:rsidRPr="00376E0F">
              <w:t>таблицы</w:t>
            </w:r>
          </w:p>
          <w:p w:rsidR="007929DD" w:rsidRPr="004E0D6C" w:rsidRDefault="007929DD" w:rsidP="00144656">
            <w:pPr>
              <w:jc w:val="both"/>
              <w:rPr>
                <w:lang w:val="en-US"/>
              </w:rPr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4E0D6C">
              <w:rPr>
                <w:lang w:val="en-US"/>
              </w:rPr>
              <w:t xml:space="preserve"> - </w:t>
            </w:r>
            <w:r w:rsidRPr="00376E0F">
              <w:t>наименования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полей</w:t>
            </w:r>
            <w:r w:rsidRPr="004E0D6C">
              <w:rPr>
                <w:lang w:val="en-US"/>
              </w:rPr>
              <w:t xml:space="preserve"> </w:t>
            </w:r>
            <w:r w:rsidRPr="00376E0F">
              <w:t>запроса</w:t>
            </w:r>
          </w:p>
          <w:p w:rsidR="007929DD" w:rsidRPr="004E0D6C" w:rsidRDefault="007929DD" w:rsidP="00144656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r w:rsidRPr="004E0D6C">
              <w:rPr>
                <w:b/>
                <w:color w:val="C0504D" w:themeColor="accent2"/>
                <w:lang w:val="en-US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proofErr w:type="spellEnd"/>
            <w:r w:rsidRPr="004E0D6C">
              <w:rPr>
                <w:b/>
                <w:color w:val="C0504D" w:themeColor="accent2"/>
                <w:lang w:val="en-US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4E0D6C">
              <w:rPr>
                <w:color w:val="C0504D" w:themeColor="accent2"/>
                <w:lang w:val="en-US"/>
              </w:rPr>
              <w:t xml:space="preserve"> </w:t>
            </w:r>
            <w:r w:rsidRPr="004E0D6C">
              <w:rPr>
                <w:lang w:val="en-US"/>
              </w:rPr>
              <w:t xml:space="preserve">- </w:t>
            </w:r>
            <w:r w:rsidRPr="00376E0F">
              <w:t>пары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, </w:t>
            </w:r>
            <w:r w:rsidRPr="00376E0F">
              <w:t>сначала</w:t>
            </w:r>
            <w:r w:rsidRPr="004E0D6C">
              <w:rPr>
                <w:lang w:val="en-US"/>
              </w:rPr>
              <w:t xml:space="preserve"> </w:t>
            </w:r>
            <w:r w:rsidRPr="00376E0F">
              <w:t>поле</w:t>
            </w:r>
            <w:r w:rsidRPr="004E0D6C">
              <w:rPr>
                <w:lang w:val="en-US"/>
              </w:rPr>
              <w:t xml:space="preserve"> </w:t>
            </w:r>
            <w:r w:rsidRPr="00376E0F">
              <w:t>сравнения</w:t>
            </w:r>
            <w:r w:rsidRPr="004E0D6C">
              <w:rPr>
                <w:lang w:val="en-US"/>
              </w:rPr>
              <w:t xml:space="preserve">, </w:t>
            </w:r>
            <w:r w:rsidRPr="00376E0F">
              <w:t>затем</w:t>
            </w:r>
            <w:r w:rsidRPr="004E0D6C">
              <w:rPr>
                <w:lang w:val="en-US"/>
              </w:rPr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proofErr w:type="spellStart"/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proofErr w:type="spellEnd"/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BB04F4">
        <w:tc>
          <w:tcPr>
            <w:tcW w:w="0" w:type="auto"/>
          </w:tcPr>
          <w:p w:rsidR="00CF3BCD" w:rsidRPr="00284C21" w:rsidRDefault="00CF3BCD" w:rsidP="007929DD">
            <w:pPr>
              <w:jc w:val="both"/>
            </w:pPr>
            <w:r w:rsidRPr="00284C21">
              <w:t>8</w:t>
            </w:r>
          </w:p>
        </w:tc>
        <w:tc>
          <w:tcPr>
            <w:tcW w:w="0" w:type="auto"/>
          </w:tcPr>
          <w:p w:rsidR="00CF3BCD" w:rsidRPr="00E33CBD" w:rsidRDefault="00CF3BCD" w:rsidP="00A95856">
            <w:pPr>
              <w:jc w:val="both"/>
            </w:pPr>
            <w:r>
              <w:t>Отправка файла</w:t>
            </w:r>
          </w:p>
          <w:p w:rsidR="00CF3BCD" w:rsidRPr="00E33CBD" w:rsidRDefault="00CF3BCD" w:rsidP="00A95856">
            <w:pPr>
              <w:jc w:val="both"/>
              <w:rPr>
                <w:color w:val="008000"/>
              </w:rPr>
            </w:pPr>
            <w:r>
              <w:t xml:space="preserve">Формат: </w:t>
            </w:r>
            <w:r>
              <w:rPr>
                <w:lang w:val="en-US"/>
              </w:rPr>
              <w:t>FILEPUT</w:t>
            </w:r>
            <w:r w:rsidRPr="00CF3BCD">
              <w:t xml:space="preserve"> </w:t>
            </w:r>
            <w:r>
              <w:rPr>
                <w:color w:val="008000"/>
              </w:rPr>
              <w:t>&lt;путь&gt;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имя_файла</w:t>
            </w:r>
            <w:proofErr w:type="spellEnd"/>
            <w:r>
              <w:rPr>
                <w:color w:val="008000"/>
              </w:rP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длина_в_байтах</w:t>
            </w:r>
            <w:proofErr w:type="spellEnd"/>
            <w:r>
              <w:rPr>
                <w:color w:val="008000"/>
              </w:rPr>
              <w:t>&gt;</w:t>
            </w:r>
          </w:p>
          <w:p w:rsidR="00CF3BCD" w:rsidRDefault="00CF3BCD" w:rsidP="00CF3BCD">
            <w:pPr>
              <w:jc w:val="both"/>
            </w:pPr>
            <w:r>
              <w:t>Пример обмена:</w:t>
            </w:r>
          </w:p>
          <w:p w:rsidR="00CF3BCD" w:rsidRPr="00284C21" w:rsidRDefault="00CF3BCD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FILEPUT</w:t>
            </w:r>
            <w:r w:rsidRPr="00284C21">
              <w:rPr>
                <w:b/>
                <w:i/>
              </w:rPr>
              <w:t xml:space="preserve"> 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tb</w:t>
            </w:r>
            <w:proofErr w:type="spellEnd"/>
            <w:r w:rsidR="00A25A98" w:rsidRPr="00284C21">
              <w:rPr>
                <w:b/>
                <w:i/>
              </w:rPr>
              <w:t>/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prot</w:t>
            </w:r>
            <w:proofErr w:type="spellEnd"/>
            <w:r w:rsidR="00A25A98" w:rsidRPr="00284C21">
              <w:rPr>
                <w:b/>
                <w:i/>
              </w:rPr>
              <w:t xml:space="preserve"> “</w:t>
            </w:r>
            <w:proofErr w:type="spellStart"/>
            <w:r w:rsidR="00A25A98" w:rsidRPr="00284C21">
              <w:rPr>
                <w:b/>
                <w:i/>
              </w:rPr>
              <w:t>Валуйских</w:t>
            </w:r>
            <w:proofErr w:type="spellEnd"/>
            <w:r w:rsidR="00A25A98" w:rsidRPr="00284C21">
              <w:rPr>
                <w:b/>
                <w:i/>
              </w:rPr>
              <w:t xml:space="preserve"> А.О. 2016-09-10 16.09.05.</w:t>
            </w:r>
            <w:proofErr w:type="spellStart"/>
            <w:r w:rsidR="00A25A98" w:rsidRPr="00284C21">
              <w:rPr>
                <w:b/>
                <w:i/>
                <w:lang w:val="en-US"/>
              </w:rPr>
              <w:t>pdf</w:t>
            </w:r>
            <w:proofErr w:type="spellEnd"/>
            <w:r w:rsidR="00A25A98" w:rsidRPr="00284C21">
              <w:rPr>
                <w:b/>
                <w:i/>
              </w:rPr>
              <w:t xml:space="preserve">” </w:t>
            </w:r>
            <w:r w:rsidR="009D5A6B">
              <w:rPr>
                <w:b/>
                <w:i/>
              </w:rPr>
              <w:t>9</w:t>
            </w:r>
            <w:r w:rsidR="00A25A98" w:rsidRPr="00284C21">
              <w:rPr>
                <w:b/>
                <w:i/>
              </w:rPr>
              <w:t>9615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(&lt;16384 байт)</w:t>
            </w:r>
          </w:p>
          <w:p w:rsidR="00A25A98" w:rsidRPr="00E33CBD" w:rsidRDefault="00A25A98" w:rsidP="00A25A98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CF3BCD" w:rsidRDefault="0063384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M_</w:t>
            </w:r>
            <w:r w:rsidR="00CF3BCD">
              <w:rPr>
                <w:lang w:val="en-US"/>
              </w:rPr>
              <w:t>FILEPUT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lastRenderedPageBreak/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lastRenderedPageBreak/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F5225"/>
    <w:rsid w:val="00117822"/>
    <w:rsid w:val="00144656"/>
    <w:rsid w:val="00274613"/>
    <w:rsid w:val="00284C21"/>
    <w:rsid w:val="00284E10"/>
    <w:rsid w:val="0030229D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D93"/>
    <w:rsid w:val="0063384D"/>
    <w:rsid w:val="00701844"/>
    <w:rsid w:val="007108EB"/>
    <w:rsid w:val="007929DD"/>
    <w:rsid w:val="007D5708"/>
    <w:rsid w:val="00883DCA"/>
    <w:rsid w:val="00921BDD"/>
    <w:rsid w:val="00947B90"/>
    <w:rsid w:val="009D5A6B"/>
    <w:rsid w:val="009E7F2B"/>
    <w:rsid w:val="00A25A98"/>
    <w:rsid w:val="00A33AD1"/>
    <w:rsid w:val="00A57907"/>
    <w:rsid w:val="00A86111"/>
    <w:rsid w:val="00A95856"/>
    <w:rsid w:val="00AB311A"/>
    <w:rsid w:val="00B15DCA"/>
    <w:rsid w:val="00B810E9"/>
    <w:rsid w:val="00BB04F4"/>
    <w:rsid w:val="00BC5158"/>
    <w:rsid w:val="00C36C10"/>
    <w:rsid w:val="00CD373D"/>
    <w:rsid w:val="00CF3BCD"/>
    <w:rsid w:val="00D73908"/>
    <w:rsid w:val="00E235A4"/>
    <w:rsid w:val="00E33CBD"/>
    <w:rsid w:val="00EB02A6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27</cp:revision>
  <dcterms:created xsi:type="dcterms:W3CDTF">2016-05-03T08:31:00Z</dcterms:created>
  <dcterms:modified xsi:type="dcterms:W3CDTF">2016-10-12T18:58:00Z</dcterms:modified>
</cp:coreProperties>
</file>