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01" w:rsidRDefault="00E731BC" w:rsidP="00E731BC">
      <w:pPr>
        <w:jc w:val="center"/>
      </w:pPr>
      <w:r>
        <w:t>Структура базы данных Фонд Оптина</w:t>
      </w:r>
    </w:p>
    <w:p w:rsidR="00E731BC" w:rsidRPr="00524AC8" w:rsidRDefault="00E731BC" w:rsidP="00E731BC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projects</w:t>
      </w:r>
    </w:p>
    <w:p w:rsidR="00E731BC" w:rsidRPr="001501CE" w:rsidRDefault="00E731BC" w:rsidP="00E731BC">
      <w:r>
        <w:t>Список проектов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E731BC" w:rsidRPr="00D549E0" w:rsidTr="00E73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E731BC" w:rsidRPr="00336198" w:rsidRDefault="00E731BC" w:rsidP="00117BC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E731BC" w:rsidRPr="00336198" w:rsidRDefault="00E731BC" w:rsidP="00117BC1">
            <w:pPr>
              <w:pStyle w:val="a4"/>
            </w:pPr>
            <w:r>
              <w:t>Определение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E731BC" w:rsidRPr="00D549E0" w:rsidRDefault="00E731BC" w:rsidP="00117BC1">
            <w:pPr>
              <w:pStyle w:val="a6"/>
            </w:pPr>
            <w:r>
              <w:t>Идентификатор записи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2" w:type="dxa"/>
          </w:tcPr>
          <w:p w:rsidR="00E731BC" w:rsidRPr="001501CE" w:rsidRDefault="00E731BC" w:rsidP="00117BC1">
            <w:pPr>
              <w:pStyle w:val="a6"/>
            </w:pPr>
            <w:r>
              <w:t>Наименование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Широта местонахождения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257FB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7512" w:type="dxa"/>
          </w:tcPr>
          <w:p w:rsidR="00E731BC" w:rsidRPr="00896904" w:rsidRDefault="00E731BC" w:rsidP="00117BC1">
            <w:pPr>
              <w:pStyle w:val="a6"/>
            </w:pPr>
            <w:r>
              <w:t>Долгота местонахождения проекта</w:t>
            </w:r>
          </w:p>
        </w:tc>
      </w:tr>
      <w:tr w:rsidR="00E731BC" w:rsidRPr="00C85CB1" w:rsidTr="00E731BC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Ссылка на картинку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9611BF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9611BF">
              <w:rPr>
                <w:lang w:val="en-US"/>
              </w:rPr>
              <w:t>r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Описание проекта (в значке)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Категория проекта:</w:t>
            </w:r>
          </w:p>
          <w:p w:rsidR="00E731BC" w:rsidRDefault="00E731BC" w:rsidP="00117BC1">
            <w:pPr>
              <w:pStyle w:val="a6"/>
            </w:pPr>
            <w:r>
              <w:tab/>
              <w:t>1 – многодетная семья</w:t>
            </w:r>
          </w:p>
          <w:p w:rsidR="00E731BC" w:rsidRDefault="00E731BC" w:rsidP="00117BC1">
            <w:pPr>
              <w:pStyle w:val="a6"/>
            </w:pPr>
            <w:r>
              <w:tab/>
              <w:t>2 – ребёнок (выпускник)</w:t>
            </w:r>
          </w:p>
          <w:p w:rsidR="00E731BC" w:rsidRDefault="00E731BC" w:rsidP="00117BC1">
            <w:pPr>
              <w:pStyle w:val="a6"/>
            </w:pPr>
            <w:r>
              <w:tab/>
              <w:t>3 – школа</w:t>
            </w:r>
          </w:p>
          <w:p w:rsidR="00E731BC" w:rsidRDefault="00E731BC" w:rsidP="00117BC1">
            <w:pPr>
              <w:pStyle w:val="a6"/>
            </w:pPr>
            <w:r>
              <w:tab/>
              <w:t>4 – детский дом (центр)</w:t>
            </w:r>
          </w:p>
          <w:p w:rsidR="00E731BC" w:rsidRDefault="00E731BC" w:rsidP="00E731BC">
            <w:pPr>
              <w:pStyle w:val="a6"/>
            </w:pPr>
            <w:r>
              <w:tab/>
              <w:t>5 – церковь</w:t>
            </w:r>
          </w:p>
          <w:p w:rsidR="00E731BC" w:rsidRDefault="00E731BC" w:rsidP="00E731BC">
            <w:pPr>
              <w:pStyle w:val="a6"/>
            </w:pPr>
            <w:r>
              <w:tab/>
              <w:t>6 – прочее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731BC" w:rsidRDefault="00D939B7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idcontent</w:t>
            </w:r>
          </w:p>
        </w:tc>
        <w:tc>
          <w:tcPr>
            <w:tcW w:w="7512" w:type="dxa"/>
          </w:tcPr>
          <w:p w:rsidR="00E731BC" w:rsidRPr="00D939B7" w:rsidRDefault="00D939B7" w:rsidP="00D939B7">
            <w:pPr>
              <w:pStyle w:val="a6"/>
              <w:rPr>
                <w:lang w:val="en-US"/>
              </w:rPr>
            </w:pPr>
            <w:r>
              <w:t xml:space="preserve">Идентификатор наполнения по таблице </w:t>
            </w:r>
          </w:p>
        </w:tc>
      </w:tr>
    </w:tbl>
    <w:p w:rsidR="00E731BC" w:rsidRPr="00D939B7" w:rsidRDefault="00E731BC" w:rsidP="00E731BC">
      <w:pPr>
        <w:jc w:val="both"/>
      </w:pPr>
    </w:p>
    <w:p w:rsidR="004F4EE6" w:rsidRPr="00524AC8" w:rsidRDefault="004F4EE6" w:rsidP="004F4EE6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users</w:t>
      </w:r>
    </w:p>
    <w:p w:rsidR="004F4EE6" w:rsidRPr="004F4EE6" w:rsidRDefault="004F4EE6" w:rsidP="004F4EE6">
      <w:pPr>
        <w:rPr>
          <w:lang w:val="en-US"/>
        </w:rPr>
      </w:pPr>
      <w:r>
        <w:t>Список пользователей сайта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4F4EE6" w:rsidRPr="00D549E0" w:rsidTr="001F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4F4EE6" w:rsidRPr="00336198" w:rsidRDefault="004F4EE6" w:rsidP="001F4CF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4F4EE6" w:rsidRPr="00336198" w:rsidRDefault="004F4EE6" w:rsidP="001F4CFA">
            <w:pPr>
              <w:pStyle w:val="a4"/>
            </w:pPr>
            <w:r>
              <w:t>Определение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E731BC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idusers</w:t>
            </w:r>
          </w:p>
        </w:tc>
        <w:tc>
          <w:tcPr>
            <w:tcW w:w="7512" w:type="dxa"/>
          </w:tcPr>
          <w:p w:rsidR="004F4EE6" w:rsidRPr="00D549E0" w:rsidRDefault="004F4EE6" w:rsidP="001F4CFA">
            <w:pPr>
              <w:pStyle w:val="a6"/>
            </w:pPr>
            <w:r>
              <w:t>Идентификатор записи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1501CE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2" w:type="dxa"/>
          </w:tcPr>
          <w:p w:rsidR="004F4EE6" w:rsidRPr="001501CE" w:rsidRDefault="004F4EE6" w:rsidP="001F4CFA">
            <w:pPr>
              <w:pStyle w:val="a6"/>
            </w:pPr>
            <w:r>
              <w:t>Логин пользователя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1501CE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psw</w:t>
            </w:r>
          </w:p>
        </w:tc>
        <w:tc>
          <w:tcPr>
            <w:tcW w:w="7512" w:type="dxa"/>
          </w:tcPr>
          <w:p w:rsidR="004F4EE6" w:rsidRPr="004F4EE6" w:rsidRDefault="004F4EE6" w:rsidP="001F4CFA">
            <w:pPr>
              <w:pStyle w:val="a6"/>
              <w:rPr>
                <w:lang w:val="en-US"/>
              </w:rPr>
            </w:pPr>
            <w:r>
              <w:t xml:space="preserve">Пароль, зашифрованный </w:t>
            </w:r>
            <w:r>
              <w:rPr>
                <w:lang w:val="en-US"/>
              </w:rPr>
              <w:t>password_hash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4F4EE6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rights</w:t>
            </w:r>
          </w:p>
        </w:tc>
        <w:tc>
          <w:tcPr>
            <w:tcW w:w="7512" w:type="dxa"/>
          </w:tcPr>
          <w:p w:rsidR="004F4EE6" w:rsidRDefault="004F4EE6" w:rsidP="001F4CFA">
            <w:pPr>
              <w:pStyle w:val="a6"/>
            </w:pPr>
            <w:r>
              <w:t>Права доступа:</w:t>
            </w:r>
          </w:p>
          <w:p w:rsidR="004F4EE6" w:rsidRDefault="004F4EE6" w:rsidP="001F4CFA">
            <w:pPr>
              <w:pStyle w:val="a6"/>
            </w:pPr>
            <w:r>
              <w:tab/>
              <w:t>0 – нет доступа;</w:t>
            </w:r>
          </w:p>
          <w:p w:rsidR="004F4EE6" w:rsidRDefault="004F4EE6" w:rsidP="001F4CFA">
            <w:pPr>
              <w:pStyle w:val="a6"/>
            </w:pPr>
            <w:r>
              <w:tab/>
              <w:t>1 – обычный пользователь (только просмотр);</w:t>
            </w:r>
          </w:p>
          <w:p w:rsidR="004F4EE6" w:rsidRDefault="004F4EE6" w:rsidP="001F4CFA">
            <w:pPr>
              <w:pStyle w:val="a6"/>
            </w:pPr>
            <w:r>
              <w:tab/>
              <w:t>2 – редактор (может добавлять записи);</w:t>
            </w:r>
          </w:p>
          <w:p w:rsidR="004F4EE6" w:rsidRDefault="004F4EE6" w:rsidP="001F4CFA">
            <w:pPr>
              <w:pStyle w:val="a6"/>
            </w:pPr>
            <w:r>
              <w:tab/>
              <w:t>3 – главный редактор (может удалять записи);</w:t>
            </w:r>
          </w:p>
          <w:p w:rsidR="004F4EE6" w:rsidRPr="00896904" w:rsidRDefault="004F4EE6" w:rsidP="005573C4">
            <w:pPr>
              <w:pStyle w:val="a6"/>
            </w:pPr>
            <w:r>
              <w:tab/>
              <w:t xml:space="preserve">4 – администратор (может </w:t>
            </w:r>
            <w:r w:rsidR="005573C4">
              <w:t>добавлять пользователей</w:t>
            </w:r>
            <w:r>
              <w:t>).</w:t>
            </w:r>
          </w:p>
        </w:tc>
      </w:tr>
    </w:tbl>
    <w:p w:rsidR="004F4EE6" w:rsidRPr="004F4EE6" w:rsidRDefault="004F4EE6" w:rsidP="00E731BC">
      <w:pPr>
        <w:jc w:val="both"/>
      </w:pPr>
    </w:p>
    <w:p w:rsidR="00E731BC" w:rsidRDefault="00E731BC" w:rsidP="00E731BC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works</w:t>
      </w:r>
    </w:p>
    <w:p w:rsidR="00E731BC" w:rsidRDefault="00E731BC" w:rsidP="00E731BC">
      <w:pPr>
        <w:jc w:val="both"/>
      </w:pPr>
      <w:r>
        <w:t>Список работ по проектам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E731BC" w:rsidRPr="00D549E0" w:rsidTr="0011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E731BC" w:rsidRPr="00336198" w:rsidRDefault="00E731BC" w:rsidP="00117BC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E731BC" w:rsidRPr="00336198" w:rsidRDefault="00E731BC" w:rsidP="00117BC1">
            <w:pPr>
              <w:pStyle w:val="a4"/>
            </w:pPr>
            <w:r>
              <w:t>Определение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E731BC" w:rsidRPr="00D549E0" w:rsidRDefault="00E731BC" w:rsidP="00117BC1">
            <w:pPr>
              <w:pStyle w:val="a6"/>
            </w:pPr>
            <w:r>
              <w:t>Идентификатор записи</w:t>
            </w:r>
          </w:p>
        </w:tc>
      </w:tr>
      <w:tr w:rsidR="00524AC8" w:rsidRPr="00336198" w:rsidTr="00DB08B4">
        <w:tc>
          <w:tcPr>
            <w:tcW w:w="1617" w:type="dxa"/>
          </w:tcPr>
          <w:p w:rsidR="00524AC8" w:rsidRPr="00E731BC" w:rsidRDefault="00524AC8" w:rsidP="00DB08B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idprojects</w:t>
            </w:r>
          </w:p>
        </w:tc>
        <w:tc>
          <w:tcPr>
            <w:tcW w:w="7512" w:type="dxa"/>
          </w:tcPr>
          <w:p w:rsidR="00524AC8" w:rsidRPr="004F4EE6" w:rsidRDefault="00524AC8" w:rsidP="00DB08B4">
            <w:pPr>
              <w:pStyle w:val="a6"/>
            </w:pPr>
            <w:r>
              <w:rPr>
                <w:lang w:val="en-US"/>
              </w:rPr>
              <w:t>id</w:t>
            </w:r>
            <w:r w:rsidRPr="004F4EE6">
              <w:t xml:space="preserve"> </w:t>
            </w:r>
            <w:r>
              <w:t xml:space="preserve">проекта по таблице </w:t>
            </w:r>
            <w:r>
              <w:rPr>
                <w:lang w:val="en-US"/>
              </w:rPr>
              <w:t>projects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2" w:type="dxa"/>
          </w:tcPr>
          <w:p w:rsidR="00E731BC" w:rsidRPr="001501CE" w:rsidRDefault="00E731BC" w:rsidP="00117BC1">
            <w:pPr>
              <w:pStyle w:val="a6"/>
            </w:pPr>
            <w:r>
              <w:t>Наименование работы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9611BF">
              <w:rPr>
                <w:lang w:val="en-US"/>
              </w:rPr>
              <w:t>r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Описание работы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moneyneed</w:t>
            </w:r>
          </w:p>
        </w:tc>
        <w:tc>
          <w:tcPr>
            <w:tcW w:w="7512" w:type="dxa"/>
          </w:tcPr>
          <w:p w:rsidR="00E731BC" w:rsidRPr="00896904" w:rsidRDefault="00E731BC" w:rsidP="00117BC1">
            <w:pPr>
              <w:pStyle w:val="a6"/>
            </w:pPr>
            <w:r>
              <w:t>Стоимость работы</w:t>
            </w:r>
          </w:p>
        </w:tc>
      </w:tr>
      <w:tr w:rsidR="00E731BC" w:rsidRPr="00C85CB1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moneygot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Денег уже собрано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workprogress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Прогресс выполнения работы (в процентах)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moneystarted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Начат сбор средств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moneyfinished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Закончен сбор средств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workstarted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Работы начаты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workfinished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Работы закончены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Ссылка на страницу работы</w:t>
            </w:r>
          </w:p>
        </w:tc>
      </w:tr>
      <w:tr w:rsidR="00EF573A" w:rsidRPr="00336198" w:rsidTr="00117BC1">
        <w:tc>
          <w:tcPr>
            <w:tcW w:w="1617" w:type="dxa"/>
          </w:tcPr>
          <w:p w:rsidR="00EF573A" w:rsidRDefault="00EF573A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7512" w:type="dxa"/>
          </w:tcPr>
          <w:p w:rsidR="00EF573A" w:rsidRDefault="00EF573A" w:rsidP="00117BC1">
            <w:pPr>
              <w:pStyle w:val="a6"/>
            </w:pPr>
            <w:r>
              <w:t>Заглавное фото работы</w:t>
            </w:r>
            <w:r w:rsidR="005E4570">
              <w:t xml:space="preserve"> (полный путь)</w:t>
            </w:r>
            <w:bookmarkStart w:id="0" w:name="_GoBack"/>
            <w:bookmarkEnd w:id="0"/>
          </w:p>
        </w:tc>
      </w:tr>
    </w:tbl>
    <w:p w:rsidR="00E731BC" w:rsidRDefault="00E731BC" w:rsidP="00E731BC">
      <w:pPr>
        <w:jc w:val="both"/>
        <w:rPr>
          <w:lang w:val="en-US"/>
        </w:rPr>
      </w:pPr>
    </w:p>
    <w:p w:rsidR="001C1139" w:rsidRPr="008B73C1" w:rsidRDefault="001C1139" w:rsidP="001C1139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news</w:t>
      </w:r>
    </w:p>
    <w:p w:rsidR="001C1139" w:rsidRDefault="001C1139" w:rsidP="001C1139">
      <w:pPr>
        <w:jc w:val="both"/>
      </w:pPr>
      <w:r>
        <w:t>Новости для правой колонки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1C1139" w:rsidRPr="00D549E0" w:rsidTr="005B5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1C1139" w:rsidRPr="00336198" w:rsidRDefault="001C1139" w:rsidP="005B582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1C1139" w:rsidRPr="00336198" w:rsidRDefault="001C1139" w:rsidP="005B5828">
            <w:pPr>
              <w:pStyle w:val="a4"/>
            </w:pPr>
            <w:r>
              <w:t>Определение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1C1139" w:rsidRPr="00D549E0" w:rsidRDefault="001C1139" w:rsidP="005B5828">
            <w:pPr>
              <w:pStyle w:val="a6"/>
            </w:pPr>
            <w:r>
              <w:t>Идентификатор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caption</w:t>
            </w:r>
          </w:p>
        </w:tc>
        <w:tc>
          <w:tcPr>
            <w:tcW w:w="7512" w:type="dxa"/>
          </w:tcPr>
          <w:p w:rsidR="001C1139" w:rsidRPr="001C1139" w:rsidRDefault="001C1139" w:rsidP="001C1139">
            <w:pPr>
              <w:pStyle w:val="a6"/>
            </w:pPr>
            <w:r>
              <w:t>Заголовок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contents</w:t>
            </w:r>
          </w:p>
        </w:tc>
        <w:tc>
          <w:tcPr>
            <w:tcW w:w="7512" w:type="dxa"/>
          </w:tcPr>
          <w:p w:rsidR="001C1139" w:rsidRPr="001501CE" w:rsidRDefault="001C1139" w:rsidP="005B5828">
            <w:pPr>
              <w:pStyle w:val="a6"/>
            </w:pPr>
            <w:r>
              <w:t>Содержание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Default="001C1139" w:rsidP="005B582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512" w:type="dxa"/>
          </w:tcPr>
          <w:p w:rsidR="001C1139" w:rsidRDefault="001C1139" w:rsidP="005B5828">
            <w:pPr>
              <w:pStyle w:val="a6"/>
            </w:pPr>
            <w:r>
              <w:t>Дата записи</w:t>
            </w:r>
          </w:p>
        </w:tc>
      </w:tr>
      <w:tr w:rsidR="00E676CE" w:rsidRPr="00336198" w:rsidTr="005B5828">
        <w:tc>
          <w:tcPr>
            <w:tcW w:w="1617" w:type="dxa"/>
          </w:tcPr>
          <w:p w:rsidR="00E676CE" w:rsidRDefault="00E676CE" w:rsidP="005B582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2" w:type="dxa"/>
          </w:tcPr>
          <w:p w:rsidR="00E676CE" w:rsidRDefault="00E676CE" w:rsidP="005B5828">
            <w:pPr>
              <w:pStyle w:val="a6"/>
            </w:pPr>
            <w:r>
              <w:t>Исполнитель новости</w:t>
            </w:r>
          </w:p>
        </w:tc>
      </w:tr>
    </w:tbl>
    <w:p w:rsidR="001C1139" w:rsidRDefault="001C1139" w:rsidP="00E731BC">
      <w:pPr>
        <w:jc w:val="both"/>
        <w:rPr>
          <w:lang w:val="en-US"/>
        </w:rPr>
      </w:pPr>
    </w:p>
    <w:p w:rsidR="002F18A7" w:rsidRDefault="002F18A7" w:rsidP="002F18A7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workpics</w:t>
      </w:r>
    </w:p>
    <w:p w:rsidR="002F18A7" w:rsidRDefault="002F18A7" w:rsidP="00E731BC">
      <w:pPr>
        <w:jc w:val="both"/>
      </w:pPr>
      <w:r>
        <w:t>Картинки для работ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2F18A7" w:rsidRPr="00D549E0" w:rsidTr="00E2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2F18A7" w:rsidRPr="00336198" w:rsidRDefault="002F18A7" w:rsidP="00E2359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2F18A7" w:rsidRPr="00336198" w:rsidRDefault="002F18A7" w:rsidP="00E2359A">
            <w:pPr>
              <w:pStyle w:val="a4"/>
            </w:pPr>
            <w:r>
              <w:t>Определение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8B73C1" w:rsidRDefault="002F18A7" w:rsidP="00E2359A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2F18A7" w:rsidRPr="00D549E0" w:rsidRDefault="002F18A7" w:rsidP="00E2359A">
            <w:pPr>
              <w:pStyle w:val="a6"/>
            </w:pPr>
            <w:r>
              <w:t>Идентификатор записи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2F18A7" w:rsidRDefault="002F18A7" w:rsidP="00E2359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512" w:type="dxa"/>
          </w:tcPr>
          <w:p w:rsidR="002F18A7" w:rsidRPr="001C1139" w:rsidRDefault="002F18A7" w:rsidP="00E2359A">
            <w:pPr>
              <w:pStyle w:val="a6"/>
            </w:pPr>
            <w:r>
              <w:t>Путь к картинке на сайте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8B73C1" w:rsidRDefault="002F18A7" w:rsidP="00E2359A">
            <w:pPr>
              <w:pStyle w:val="a5"/>
            </w:pPr>
            <w:r>
              <w:rPr>
                <w:lang w:val="en-US"/>
              </w:rPr>
              <w:t>idwork</w:t>
            </w:r>
          </w:p>
        </w:tc>
        <w:tc>
          <w:tcPr>
            <w:tcW w:w="7512" w:type="dxa"/>
          </w:tcPr>
          <w:p w:rsidR="002F18A7" w:rsidRPr="001501CE" w:rsidRDefault="002F18A7" w:rsidP="00E2359A">
            <w:pPr>
              <w:pStyle w:val="a6"/>
            </w:pPr>
            <w:r>
              <w:t>ИД работы, к которой относится картинка</w:t>
            </w:r>
          </w:p>
        </w:tc>
      </w:tr>
    </w:tbl>
    <w:p w:rsidR="002F18A7" w:rsidRPr="002F18A7" w:rsidRDefault="002F18A7" w:rsidP="00E731BC">
      <w:pPr>
        <w:jc w:val="both"/>
      </w:pPr>
    </w:p>
    <w:sectPr w:rsidR="002F18A7" w:rsidRPr="002F1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00"/>
    <w:rsid w:val="001C1139"/>
    <w:rsid w:val="002F18A7"/>
    <w:rsid w:val="00395DB9"/>
    <w:rsid w:val="003A2BF0"/>
    <w:rsid w:val="00422B00"/>
    <w:rsid w:val="004F4EE6"/>
    <w:rsid w:val="00524AC8"/>
    <w:rsid w:val="005573C4"/>
    <w:rsid w:val="005E4570"/>
    <w:rsid w:val="007C6401"/>
    <w:rsid w:val="008B73C1"/>
    <w:rsid w:val="009611BF"/>
    <w:rsid w:val="00B06730"/>
    <w:rsid w:val="00CB34EA"/>
    <w:rsid w:val="00D939B7"/>
    <w:rsid w:val="00E676CE"/>
    <w:rsid w:val="00E731BC"/>
    <w:rsid w:val="00E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1BC"/>
    <w:pPr>
      <w:widowControl w:val="0"/>
      <w:numPr>
        <w:numId w:val="1"/>
      </w:numPr>
      <w:suppressAutoHyphens/>
      <w:autoSpaceDN w:val="0"/>
      <w:spacing w:before="240" w:after="0" w:line="360" w:lineRule="auto"/>
      <w:ind w:left="714" w:hanging="357"/>
      <w:contextualSpacing/>
      <w:jc w:val="both"/>
      <w:textAlignment w:val="baseline"/>
      <w:outlineLvl w:val="0"/>
    </w:pPr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BC"/>
    <w:pPr>
      <w:widowControl w:val="0"/>
      <w:numPr>
        <w:ilvl w:val="1"/>
        <w:numId w:val="1"/>
      </w:numPr>
      <w:suppressAutoHyphens/>
      <w:autoSpaceDN w:val="0"/>
      <w:spacing w:after="0" w:line="360" w:lineRule="auto"/>
      <w:contextualSpacing/>
      <w:jc w:val="both"/>
      <w:textAlignment w:val="baseline"/>
      <w:outlineLvl w:val="1"/>
    </w:pPr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E731BC"/>
    <w:pPr>
      <w:widowControl w:val="0"/>
      <w:numPr>
        <w:ilvl w:val="2"/>
        <w:numId w:val="1"/>
      </w:numPr>
      <w:suppressAutoHyphens/>
      <w:autoSpaceDN w:val="0"/>
      <w:spacing w:after="0" w:line="360" w:lineRule="auto"/>
      <w:jc w:val="both"/>
      <w:textAlignment w:val="baseline"/>
      <w:outlineLvl w:val="2"/>
    </w:pPr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31BC"/>
    <w:pPr>
      <w:keepNext/>
      <w:keepLines/>
      <w:widowControl w:val="0"/>
      <w:numPr>
        <w:ilvl w:val="3"/>
        <w:numId w:val="1"/>
      </w:numPr>
      <w:suppressAutoHyphens/>
      <w:autoSpaceDN w:val="0"/>
      <w:spacing w:before="200" w:after="0" w:line="360" w:lineRule="auto"/>
      <w:jc w:val="both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31BC"/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731BC"/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31BC"/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731BC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paragraph" w:customStyle="1" w:styleId="a4">
    <w:name w:val="Табличный заголовок"/>
    <w:qFormat/>
    <w:rsid w:val="00E731BC"/>
    <w:pPr>
      <w:spacing w:after="0" w:line="240" w:lineRule="auto"/>
      <w:jc w:val="center"/>
    </w:pPr>
    <w:rPr>
      <w:rFonts w:ascii="Times New Roman" w:eastAsia="DejaVu Sans" w:hAnsi="Times New Roman"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E731BC"/>
    <w:pPr>
      <w:jc w:val="left"/>
    </w:pPr>
  </w:style>
  <w:style w:type="paragraph" w:customStyle="1" w:styleId="a6">
    <w:name w:val="Табличный по ширине"/>
    <w:basedOn w:val="a5"/>
    <w:qFormat/>
    <w:rsid w:val="00E731BC"/>
    <w:pPr>
      <w:jc w:val="both"/>
    </w:pPr>
    <w:rPr>
      <w:b w:val="0"/>
    </w:rPr>
  </w:style>
  <w:style w:type="table" w:customStyle="1" w:styleId="a7">
    <w:name w:val="Таблица обычная"/>
    <w:basedOn w:val="a2"/>
    <w:uiPriority w:val="99"/>
    <w:rsid w:val="00E731BC"/>
    <w:pPr>
      <w:spacing w:after="0" w:line="240" w:lineRule="auto"/>
    </w:pPr>
    <w:rPr>
      <w:rFonts w:ascii="Times New Roman" w:eastAsia="DejaVu Sans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paragraph" w:styleId="a0">
    <w:name w:val="List Paragraph"/>
    <w:basedOn w:val="a"/>
    <w:uiPriority w:val="34"/>
    <w:qFormat/>
    <w:rsid w:val="00E7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1BC"/>
    <w:pPr>
      <w:widowControl w:val="0"/>
      <w:numPr>
        <w:numId w:val="1"/>
      </w:numPr>
      <w:suppressAutoHyphens/>
      <w:autoSpaceDN w:val="0"/>
      <w:spacing w:before="240" w:after="0" w:line="360" w:lineRule="auto"/>
      <w:ind w:left="714" w:hanging="357"/>
      <w:contextualSpacing/>
      <w:jc w:val="both"/>
      <w:textAlignment w:val="baseline"/>
      <w:outlineLvl w:val="0"/>
    </w:pPr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BC"/>
    <w:pPr>
      <w:widowControl w:val="0"/>
      <w:numPr>
        <w:ilvl w:val="1"/>
        <w:numId w:val="1"/>
      </w:numPr>
      <w:suppressAutoHyphens/>
      <w:autoSpaceDN w:val="0"/>
      <w:spacing w:after="0" w:line="360" w:lineRule="auto"/>
      <w:contextualSpacing/>
      <w:jc w:val="both"/>
      <w:textAlignment w:val="baseline"/>
      <w:outlineLvl w:val="1"/>
    </w:pPr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E731BC"/>
    <w:pPr>
      <w:widowControl w:val="0"/>
      <w:numPr>
        <w:ilvl w:val="2"/>
        <w:numId w:val="1"/>
      </w:numPr>
      <w:suppressAutoHyphens/>
      <w:autoSpaceDN w:val="0"/>
      <w:spacing w:after="0" w:line="360" w:lineRule="auto"/>
      <w:jc w:val="both"/>
      <w:textAlignment w:val="baseline"/>
      <w:outlineLvl w:val="2"/>
    </w:pPr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31BC"/>
    <w:pPr>
      <w:keepNext/>
      <w:keepLines/>
      <w:widowControl w:val="0"/>
      <w:numPr>
        <w:ilvl w:val="3"/>
        <w:numId w:val="1"/>
      </w:numPr>
      <w:suppressAutoHyphens/>
      <w:autoSpaceDN w:val="0"/>
      <w:spacing w:before="200" w:after="0" w:line="360" w:lineRule="auto"/>
      <w:jc w:val="both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31BC"/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731BC"/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31BC"/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731BC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paragraph" w:customStyle="1" w:styleId="a4">
    <w:name w:val="Табличный заголовок"/>
    <w:qFormat/>
    <w:rsid w:val="00E731BC"/>
    <w:pPr>
      <w:spacing w:after="0" w:line="240" w:lineRule="auto"/>
      <w:jc w:val="center"/>
    </w:pPr>
    <w:rPr>
      <w:rFonts w:ascii="Times New Roman" w:eastAsia="DejaVu Sans" w:hAnsi="Times New Roman"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E731BC"/>
    <w:pPr>
      <w:jc w:val="left"/>
    </w:pPr>
  </w:style>
  <w:style w:type="paragraph" w:customStyle="1" w:styleId="a6">
    <w:name w:val="Табличный по ширине"/>
    <w:basedOn w:val="a5"/>
    <w:qFormat/>
    <w:rsid w:val="00E731BC"/>
    <w:pPr>
      <w:jc w:val="both"/>
    </w:pPr>
    <w:rPr>
      <w:b w:val="0"/>
    </w:rPr>
  </w:style>
  <w:style w:type="table" w:customStyle="1" w:styleId="a7">
    <w:name w:val="Таблица обычная"/>
    <w:basedOn w:val="a2"/>
    <w:uiPriority w:val="99"/>
    <w:rsid w:val="00E731BC"/>
    <w:pPr>
      <w:spacing w:after="0" w:line="240" w:lineRule="auto"/>
    </w:pPr>
    <w:rPr>
      <w:rFonts w:ascii="Times New Roman" w:eastAsia="DejaVu Sans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paragraph" w:styleId="a0">
    <w:name w:val="List Paragraph"/>
    <w:basedOn w:val="a"/>
    <w:uiPriority w:val="34"/>
    <w:qFormat/>
    <w:rsid w:val="00E7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16</cp:revision>
  <dcterms:created xsi:type="dcterms:W3CDTF">2017-12-26T17:23:00Z</dcterms:created>
  <dcterms:modified xsi:type="dcterms:W3CDTF">2018-05-06T17:04:00Z</dcterms:modified>
</cp:coreProperties>
</file>