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1617/2021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«17»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Лапшин  Кирилл  Геннадьевич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«Двухместный однокомнатный первой категории» на период с «03» января 2022г. (заезд в санаторий и оформление документов производится с 13.00 первого дня)по «08» января 2022г. сроком на 5 дней (отъезд – до 11.00 последнего дня заезда для отдыха и лечения в Унитарном предприятии «АСБ Санаторий Спутник»)  стоимостью 475 (четыреста семьдесят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Лапшин  Кирилл  Геннадьевич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07.11.1980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Лапшин  Кирилл  Геннадьевич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Сенницкая, 5-134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3672310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Октябрьским РУВД г.Минск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