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902/2023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Экова  Ксения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двухкомнатный люкс высшей категории» на период с «10» июля 2023г. (заезд в санаторий и оформление документов производится с 13.00 первого дня)по «15» июля 2023г. сроком на 5 дней (отъезд – до 11.00 последнего дня заезда для отдыха и лечения в Унитарном предприятии «АСБ Санаторий Спутник»)  стоимостью 71000 (семьдесят одна тысяча)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Экова  Ксения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16.05.1980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Стецкий Владислав Игоревич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28.05.1976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Экова  Ксения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 Приморский проспект 54, к 2, кв 26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4202461655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Правобережным ОМ УВД г.Липецка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