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Румянцева  Галина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«28» августа 2023г. (заезд в санаторий и оформление документов производится с 13.00 первого дня)по «09» сентября 2023г. сроком на 12 дней (отъезд – до 11.00 последнего дня заезда для отдыха и лечения в Унитарном предприятии «АСБ Санаторий Спутник»)  стоимостью 58800 (пятьдесят восемь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Румянцева  Галина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10.02.1956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Румянцева  Галина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Московская область, г. Жуковский, ул. Гагарина, д.57 кв.43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4603 № 515791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г. Жуковского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