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jc w:val="center"/>
        <w:outlineLvl w:val="0"/>
        <w:rPr>
          <w:rFonts w:ascii="Source Code Pro" w:hAnsi="Source Code Pro" w:eastAsia="华文楷体"/>
          <w:sz w:val="56"/>
          <w:lang w:eastAsia="zh-CN"/>
        </w:rPr>
      </w:pPr>
      <w:bookmarkStart w:id="0" w:name="_Toc10896"/>
      <w:r>
        <w:rPr>
          <w:rFonts w:hint="eastAsia" w:ascii="Source Code Pro" w:hAnsi="Source Code Pro" w:eastAsia="华文楷体"/>
          <w:sz w:val="56"/>
          <w:lang w:val="en-US" w:eastAsia="zh-CN"/>
        </w:rPr>
        <w:t>湖北省第一届职业技能</w:t>
      </w:r>
      <w:r>
        <w:rPr>
          <w:rFonts w:ascii="Source Code Pro" w:hAnsi="Source Code Pro" w:eastAsia="华文楷体"/>
          <w:sz w:val="56"/>
          <w:lang w:eastAsia="zh-CN"/>
        </w:rPr>
        <w:t>大赛</w:t>
      </w:r>
      <w:bookmarkEnd w:id="0"/>
    </w:p>
    <w:p>
      <w:pPr>
        <w:pStyle w:val="27"/>
        <w:jc w:val="center"/>
        <w:outlineLvl w:val="0"/>
        <w:rPr>
          <w:rFonts w:ascii="Source Code Pro" w:hAnsi="Source Code Pro" w:eastAsia="华文楷体"/>
          <w:sz w:val="56"/>
          <w:lang w:eastAsia="zh-CN"/>
        </w:rPr>
      </w:pPr>
      <w:bookmarkStart w:id="1" w:name="_Toc16338"/>
      <w:r>
        <w:rPr>
          <w:rFonts w:ascii="Source Code Pro" w:hAnsi="Source Code Pro" w:eastAsia="华文楷体"/>
          <w:sz w:val="56"/>
          <w:lang w:eastAsia="zh-CN"/>
        </w:rPr>
        <w:t>网站设计与开发</w:t>
      </w:r>
      <w:r>
        <w:rPr>
          <w:rFonts w:hint="eastAsia" w:ascii="Source Code Pro" w:hAnsi="Source Code Pro" w:eastAsia="华文楷体"/>
          <w:sz w:val="56"/>
          <w:lang w:eastAsia="zh-CN"/>
        </w:rPr>
        <w:t>项目</w:t>
      </w:r>
      <w:bookmarkEnd w:id="1"/>
    </w:p>
    <w:p>
      <w:pPr>
        <w:rPr>
          <w:rFonts w:ascii="Source Code Pro" w:hAnsi="Source Code Pro"/>
          <w:lang w:val="en-AU" w:eastAsia="zh-CN"/>
        </w:rPr>
      </w:pPr>
    </w:p>
    <w:p>
      <w:pPr>
        <w:rPr>
          <w:rFonts w:ascii="Source Code Pro" w:hAnsi="Source Code Pro"/>
          <w:lang w:val="fr-FR" w:eastAsia="zh-CN"/>
        </w:rPr>
      </w:pPr>
    </w:p>
    <w:p>
      <w:pPr>
        <w:rPr>
          <w:rFonts w:ascii="Source Code Pro" w:hAnsi="Source Code Pro"/>
          <w:lang w:val="fr-FR" w:eastAsia="zh-CN"/>
        </w:rPr>
      </w:pPr>
    </w:p>
    <w:p>
      <w:pPr>
        <w:rPr>
          <w:rFonts w:ascii="Source Code Pro" w:hAnsi="Source Code Pro"/>
          <w:lang w:val="fr-FR" w:eastAsia="zh-CN"/>
        </w:rPr>
      </w:pPr>
    </w:p>
    <w:p>
      <w:pPr>
        <w:rPr>
          <w:rFonts w:ascii="Source Code Pro" w:hAnsi="Source Code Pro"/>
          <w:lang w:val="fr-FR" w:eastAsia="zh-CN"/>
        </w:rPr>
      </w:pPr>
    </w:p>
    <w:p>
      <w:pPr>
        <w:rPr>
          <w:rFonts w:ascii="Source Code Pro" w:hAnsi="Source Code Pro"/>
          <w:lang w:val="fr-FR" w:eastAsia="zh-CN"/>
        </w:rPr>
      </w:pPr>
    </w:p>
    <w:p>
      <w:pPr>
        <w:rPr>
          <w:rFonts w:ascii="Source Code Pro" w:hAnsi="Source Code Pro"/>
          <w:lang w:val="fr-FR" w:eastAsia="zh-CN"/>
        </w:rPr>
      </w:pPr>
    </w:p>
    <w:p>
      <w:pPr>
        <w:jc w:val="center"/>
        <w:rPr>
          <w:rFonts w:hint="default" w:ascii="Source Code Pro" w:hAnsi="Source Code Pro" w:eastAsia="华文楷体"/>
          <w:color w:val="00594F"/>
          <w:spacing w:val="15"/>
          <w:sz w:val="48"/>
          <w:szCs w:val="56"/>
          <w:lang w:val="en-US" w:eastAsia="zh-CN"/>
        </w:rPr>
      </w:pPr>
      <w:r>
        <w:rPr>
          <w:rFonts w:ascii="Source Code Pro" w:hAnsi="Source Code Pro" w:eastAsia="华文楷体"/>
          <w:color w:val="00594F"/>
          <w:spacing w:val="15"/>
          <w:sz w:val="48"/>
          <w:szCs w:val="56"/>
          <w:lang w:val="en-AU" w:eastAsia="zh-CN"/>
        </w:rPr>
        <w:t xml:space="preserve">模块A  </w:t>
      </w:r>
      <w:r>
        <w:rPr>
          <w:rFonts w:hint="eastAsia" w:ascii="Source Code Pro" w:hAnsi="Source Code Pro" w:eastAsia="华文楷体"/>
          <w:color w:val="00594F"/>
          <w:spacing w:val="15"/>
          <w:sz w:val="48"/>
          <w:szCs w:val="56"/>
          <w:lang w:val="en-US" w:eastAsia="zh-CN"/>
        </w:rPr>
        <w:t>游戏风格设计及布局</w:t>
      </w:r>
    </w:p>
    <w:p>
      <w:pPr>
        <w:pStyle w:val="11"/>
        <w:numPr>
          <w:ilvl w:val="0"/>
          <w:numId w:val="0"/>
        </w:num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rPr>
          <w:rFonts w:ascii="Source Code Pro" w:hAnsi="Source Code Pro"/>
          <w:lang w:val="en-AU" w:eastAsia="zh-CN"/>
        </w:rPr>
      </w:pPr>
    </w:p>
    <w:p>
      <w:pPr>
        <w:tabs>
          <w:tab w:val="left" w:pos="4320"/>
        </w:tabs>
        <w:rPr>
          <w:rFonts w:ascii="Source Code Pro" w:hAnsi="Source Code Pro"/>
          <w:lang w:val="en-AU" w:eastAsia="zh-CN"/>
        </w:rPr>
      </w:pPr>
      <w:r>
        <w:rPr>
          <w:rFonts w:ascii="Source Code Pro" w:hAnsi="Source Code Pro"/>
          <w:lang w:val="en-AU" w:eastAsia="zh-CN"/>
        </w:rPr>
        <w:tab/>
      </w:r>
    </w:p>
    <w:p>
      <w:pPr>
        <w:jc w:val="center"/>
        <w:rPr>
          <w:rFonts w:ascii="Source Code Pro" w:hAnsi="Source Code Pro" w:eastAsia="华文楷体"/>
          <w:color w:val="00594F"/>
          <w:spacing w:val="15"/>
          <w:sz w:val="28"/>
          <w:szCs w:val="56"/>
          <w:lang w:val="en-AU" w:eastAsia="zh-CN"/>
        </w:rPr>
      </w:pPr>
      <w:r>
        <w:rPr>
          <w:rFonts w:ascii="Source Code Pro" w:hAnsi="Source Code Pro" w:eastAsia="华文楷体"/>
          <w:color w:val="00594F"/>
          <w:spacing w:val="15"/>
          <w:sz w:val="48"/>
          <w:szCs w:val="56"/>
          <w:lang w:val="en-AU" w:eastAsia="zh-CN"/>
        </w:rPr>
        <w:tab/>
      </w:r>
      <w:r>
        <w:rPr>
          <w:rFonts w:hint="eastAsia" w:ascii="Source Code Pro" w:hAnsi="Source Code Pro" w:eastAsia="华文楷体"/>
          <w:color w:val="00594F"/>
          <w:spacing w:val="15"/>
          <w:sz w:val="28"/>
          <w:szCs w:val="56"/>
          <w:lang w:val="en-US" w:eastAsia="zh-CN"/>
        </w:rPr>
        <w:t>湖北省第一届职业技能大赛</w:t>
      </w:r>
      <w:r>
        <w:rPr>
          <w:rFonts w:hint="eastAsia" w:ascii="Source Code Pro" w:hAnsi="Source Code Pro" w:eastAsia="华文楷体"/>
          <w:color w:val="00594F"/>
          <w:spacing w:val="15"/>
          <w:sz w:val="28"/>
          <w:szCs w:val="56"/>
          <w:lang w:val="en-AU" w:eastAsia="zh-CN"/>
        </w:rPr>
        <w:t>网站设计与开发项目组委会</w:t>
      </w:r>
    </w:p>
    <w:p>
      <w:pPr>
        <w:jc w:val="center"/>
        <w:rPr>
          <w:rFonts w:ascii="Source Code Pro" w:hAnsi="Source Code Pro" w:eastAsia="华文楷体"/>
          <w:color w:val="00594F"/>
          <w:spacing w:val="15"/>
          <w:sz w:val="28"/>
          <w:szCs w:val="56"/>
          <w:lang w:val="en-AU" w:eastAsia="zh-CN"/>
        </w:rPr>
      </w:pPr>
    </w:p>
    <w:p>
      <w:pPr>
        <w:jc w:val="center"/>
        <w:rPr>
          <w:rFonts w:ascii="Source Code Pro" w:hAnsi="Source Code Pro" w:eastAsia="华文楷体"/>
          <w:color w:val="00594F"/>
          <w:spacing w:val="15"/>
          <w:sz w:val="28"/>
          <w:szCs w:val="56"/>
          <w:lang w:val="en-AU" w:eastAsia="zh-CN"/>
        </w:rPr>
      </w:pPr>
      <w:r>
        <w:rPr>
          <w:rFonts w:ascii="Source Code Pro" w:hAnsi="Source Code Pro" w:eastAsia="华文楷体"/>
          <w:color w:val="00594F"/>
          <w:spacing w:val="15"/>
          <w:sz w:val="28"/>
          <w:szCs w:val="56"/>
          <w:lang w:val="en-AU" w:eastAsia="zh-CN"/>
        </w:rPr>
        <w:t>二</w:t>
      </w:r>
      <w:r>
        <w:rPr>
          <w:rFonts w:hint="eastAsia" w:ascii="Source Code Pro" w:hAnsi="Source Code Pro" w:eastAsia="华文楷体"/>
          <w:color w:val="00594F"/>
          <w:spacing w:val="15"/>
          <w:sz w:val="28"/>
          <w:szCs w:val="56"/>
          <w:lang w:val="en-AU" w:eastAsia="zh-CN"/>
        </w:rPr>
        <w:t>零</w:t>
      </w:r>
      <w:r>
        <w:rPr>
          <w:rFonts w:ascii="Source Code Pro" w:hAnsi="Source Code Pro" w:eastAsia="华文楷体"/>
          <w:color w:val="00594F"/>
          <w:spacing w:val="15"/>
          <w:sz w:val="28"/>
          <w:szCs w:val="56"/>
          <w:lang w:val="en-AU" w:eastAsia="zh-CN"/>
        </w:rPr>
        <w:t>二</w:t>
      </w:r>
      <w:r>
        <w:rPr>
          <w:rFonts w:hint="eastAsia" w:ascii="Source Code Pro" w:hAnsi="Source Code Pro" w:eastAsia="华文楷体"/>
          <w:color w:val="00594F"/>
          <w:spacing w:val="15"/>
          <w:sz w:val="28"/>
          <w:szCs w:val="56"/>
          <w:lang w:val="en-US" w:eastAsia="zh-CN"/>
        </w:rPr>
        <w:t>二</w:t>
      </w:r>
      <w:r>
        <w:rPr>
          <w:rFonts w:ascii="Source Code Pro" w:hAnsi="Source Code Pro" w:eastAsia="华文楷体"/>
          <w:color w:val="00594F"/>
          <w:spacing w:val="15"/>
          <w:sz w:val="28"/>
          <w:szCs w:val="56"/>
          <w:lang w:val="en-AU" w:eastAsia="zh-CN"/>
        </w:rPr>
        <w:t xml:space="preserve">年 </w:t>
      </w:r>
      <w:r>
        <w:rPr>
          <w:rFonts w:hint="eastAsia" w:ascii="Source Code Pro" w:hAnsi="Source Code Pro" w:eastAsia="华文楷体"/>
          <w:color w:val="00594F"/>
          <w:spacing w:val="15"/>
          <w:sz w:val="28"/>
          <w:szCs w:val="56"/>
          <w:lang w:val="en-US" w:eastAsia="zh-CN"/>
        </w:rPr>
        <w:t>十</w:t>
      </w:r>
      <w:r>
        <w:rPr>
          <w:rFonts w:ascii="Source Code Pro" w:hAnsi="Source Code Pro" w:eastAsia="华文楷体"/>
          <w:color w:val="00594F"/>
          <w:spacing w:val="15"/>
          <w:sz w:val="28"/>
          <w:szCs w:val="56"/>
          <w:lang w:val="en-AU" w:eastAsia="zh-CN"/>
        </w:rPr>
        <w:t>月</w:t>
      </w:r>
    </w:p>
    <w:p>
      <w:pPr>
        <w:tabs>
          <w:tab w:val="left" w:pos="4320"/>
        </w:tabs>
        <w:rPr>
          <w:rFonts w:ascii="Source Code Pro" w:hAnsi="Source Code Pro"/>
          <w:lang w:val="en-AU" w:eastAsia="zh-CN"/>
        </w:rPr>
        <w:sectPr>
          <w:headerReference r:id="rId6" w:type="first"/>
          <w:footerReference r:id="rId8" w:type="first"/>
          <w:headerReference r:id="rId5" w:type="default"/>
          <w:footerReference r:id="rId7" w:type="default"/>
          <w:pgSz w:w="11906" w:h="16838"/>
          <w:pgMar w:top="1985" w:right="1134" w:bottom="1985" w:left="1134" w:header="567" w:footer="567" w:gutter="0"/>
          <w:cols w:space="708" w:num="1"/>
          <w:titlePg/>
          <w:docGrid w:linePitch="360" w:charSpace="0"/>
        </w:sectPr>
      </w:pPr>
    </w:p>
    <w:p>
      <w:pPr>
        <w:pStyle w:val="2"/>
        <w:spacing w:before="480" w:beforeLines="200" w:after="480" w:afterLines="200"/>
        <w:jc w:val="center"/>
        <w:rPr>
          <w:rFonts w:ascii="Source Code Pro" w:hAnsi="Source Code Pro" w:eastAsia="华文楷体"/>
          <w:lang w:eastAsia="zh-CN"/>
        </w:rPr>
      </w:pPr>
      <w:bookmarkStart w:id="2" w:name="_Toc10438"/>
      <w:r>
        <w:rPr>
          <w:rFonts w:ascii="Source Code Pro" w:hAnsi="Source Code Pro" w:eastAsia="华文楷体"/>
          <w:lang w:eastAsia="zh-CN"/>
        </w:rPr>
        <w:t>参赛须知</w:t>
      </w:r>
      <w:bookmarkEnd w:id="2"/>
    </w:p>
    <w:p>
      <w:pPr>
        <w:pStyle w:val="6"/>
        <w:spacing w:line="360" w:lineRule="auto"/>
        <w:ind w:firstLine="528" w:firstLineChars="200"/>
        <w:jc w:val="both"/>
        <w:rPr>
          <w:rFonts w:ascii="Source Code Pro" w:hAnsi="Source Code Pro" w:eastAsia="华文楷体"/>
          <w:b/>
          <w:sz w:val="28"/>
          <w:lang w:eastAsia="zh-CN"/>
        </w:rPr>
      </w:pPr>
      <w:r>
        <w:rPr>
          <w:rFonts w:ascii="Source Code Pro" w:hAnsi="Source Code Pro" w:eastAsia="华文楷体"/>
          <w:spacing w:val="-8"/>
          <w:sz w:val="28"/>
          <w:lang w:eastAsia="zh-CN"/>
        </w:rPr>
        <w:t>一、选手须凭本人身份证原件</w:t>
      </w:r>
      <w:r>
        <w:rPr>
          <w:rFonts w:ascii="Source Code Pro" w:hAnsi="Source Code Pro" w:eastAsia="华文楷体"/>
          <w:sz w:val="28"/>
          <w:lang w:eastAsia="zh-CN"/>
        </w:rPr>
        <w:t>（</w:t>
      </w:r>
      <w:r>
        <w:rPr>
          <w:rFonts w:ascii="Source Code Pro" w:hAnsi="Source Code Pro" w:eastAsia="华文楷体"/>
          <w:spacing w:val="-3"/>
          <w:sz w:val="28"/>
          <w:lang w:eastAsia="zh-CN"/>
        </w:rPr>
        <w:t>或带照片的社会保障卡、公安局核发的机动车驾驶证、初中职学校在校生学生学生证等有效证件原件）进入赛场，</w:t>
      </w:r>
      <w:r>
        <w:rPr>
          <w:rFonts w:ascii="Source Code Pro" w:hAnsi="Source Code Pro" w:eastAsia="华文楷体"/>
          <w:spacing w:val="-7"/>
          <w:sz w:val="28"/>
          <w:lang w:eastAsia="zh-CN"/>
        </w:rPr>
        <w:t>证件个人信息须与</w:t>
      </w:r>
      <w:r>
        <w:rPr>
          <w:rFonts w:hint="eastAsia" w:ascii="Source Code Pro" w:hAnsi="Source Code Pro" w:eastAsia="华文楷体"/>
          <w:spacing w:val="-7"/>
          <w:sz w:val="28"/>
          <w:lang w:eastAsia="zh-CN"/>
        </w:rPr>
        <w:t>报名</w:t>
      </w:r>
      <w:r>
        <w:rPr>
          <w:rFonts w:ascii="Source Code Pro" w:hAnsi="Source Code Pro" w:eastAsia="华文楷体"/>
          <w:spacing w:val="-7"/>
          <w:sz w:val="28"/>
          <w:lang w:eastAsia="zh-CN"/>
        </w:rPr>
        <w:t>信息一致，否则不得参加比赛</w:t>
      </w:r>
      <w:r>
        <w:rPr>
          <w:rFonts w:ascii="Source Code Pro" w:hAnsi="Source Code Pro" w:eastAsia="华文楷体"/>
          <w:spacing w:val="-173"/>
          <w:sz w:val="28"/>
          <w:lang w:eastAsia="zh-CN"/>
        </w:rPr>
        <w:t>。</w:t>
      </w:r>
    </w:p>
    <w:p>
      <w:pPr>
        <w:pStyle w:val="6"/>
        <w:spacing w:line="360" w:lineRule="auto"/>
        <w:ind w:firstLine="528" w:firstLineChars="200"/>
        <w:jc w:val="both"/>
        <w:outlineLvl w:val="0"/>
        <w:rPr>
          <w:rFonts w:ascii="Source Code Pro" w:hAnsi="Source Code Pro" w:eastAsia="华文楷体"/>
          <w:spacing w:val="-8"/>
          <w:sz w:val="28"/>
          <w:lang w:eastAsia="zh-CN"/>
        </w:rPr>
      </w:pPr>
      <w:bookmarkStart w:id="3" w:name="_Toc16112"/>
      <w:r>
        <w:rPr>
          <w:rFonts w:ascii="Source Code Pro" w:hAnsi="Source Code Pro" w:eastAsia="华文楷体"/>
          <w:spacing w:val="-8"/>
          <w:sz w:val="28"/>
          <w:lang w:eastAsia="zh-CN"/>
        </w:rPr>
        <w:t>二、选手参加考试，迟到三十分钟以上不得入场。</w:t>
      </w:r>
      <w:bookmarkEnd w:id="3"/>
    </w:p>
    <w:p>
      <w:pPr>
        <w:pStyle w:val="6"/>
        <w:spacing w:line="360" w:lineRule="auto"/>
        <w:ind w:firstLine="528" w:firstLineChars="200"/>
        <w:jc w:val="both"/>
        <w:rPr>
          <w:rFonts w:ascii="Source Code Pro" w:hAnsi="Source Code Pro" w:eastAsia="华文楷体"/>
          <w:spacing w:val="-8"/>
          <w:sz w:val="28"/>
          <w:lang w:eastAsia="zh-CN"/>
        </w:rPr>
      </w:pPr>
      <w:r>
        <w:rPr>
          <w:rFonts w:ascii="Source Code Pro" w:hAnsi="Source Code Pro" w:eastAsia="华文楷体"/>
          <w:spacing w:val="-8"/>
          <w:sz w:val="28"/>
          <w:lang w:eastAsia="zh-CN"/>
        </w:rPr>
        <w:t>三、选手应爱护赛场设施设备，操作规范，注意安全。违反安全操作规定造成的损失由考生负责。</w:t>
      </w:r>
    </w:p>
    <w:p>
      <w:pPr>
        <w:pStyle w:val="6"/>
        <w:spacing w:line="360" w:lineRule="auto"/>
        <w:ind w:firstLine="528" w:firstLineChars="200"/>
        <w:jc w:val="both"/>
        <w:outlineLvl w:val="0"/>
        <w:rPr>
          <w:rFonts w:ascii="Source Code Pro" w:hAnsi="Source Code Pro" w:eastAsia="华文楷体"/>
          <w:spacing w:val="-8"/>
          <w:sz w:val="28"/>
          <w:lang w:eastAsia="zh-CN"/>
        </w:rPr>
      </w:pPr>
      <w:bookmarkStart w:id="4" w:name="_Toc26578"/>
      <w:r>
        <w:rPr>
          <w:rFonts w:ascii="Source Code Pro" w:hAnsi="Source Code Pro" w:eastAsia="华文楷体"/>
          <w:spacing w:val="-8"/>
          <w:sz w:val="28"/>
          <w:lang w:eastAsia="zh-CN"/>
        </w:rPr>
        <w:t>四、选手在比赛中严禁使用各类通讯工具。</w:t>
      </w:r>
      <w:bookmarkEnd w:id="4"/>
    </w:p>
    <w:p>
      <w:pPr>
        <w:pStyle w:val="6"/>
        <w:spacing w:line="360" w:lineRule="auto"/>
        <w:ind w:firstLine="528" w:firstLineChars="200"/>
        <w:jc w:val="both"/>
        <w:rPr>
          <w:rFonts w:ascii="Source Code Pro" w:hAnsi="Source Code Pro" w:eastAsia="华文楷体"/>
          <w:spacing w:val="-8"/>
          <w:sz w:val="28"/>
          <w:lang w:eastAsia="zh-CN"/>
        </w:rPr>
      </w:pPr>
      <w:r>
        <w:rPr>
          <w:rFonts w:ascii="Source Code Pro" w:hAnsi="Source Code Pro" w:eastAsia="华文楷体"/>
          <w:spacing w:val="-8"/>
          <w:sz w:val="28"/>
          <w:lang w:eastAsia="zh-CN"/>
        </w:rPr>
        <w:t>五、选手必须严格遵守考场有关规定，严禁作弊或代考，自觉服从裁判长、裁判员、考场工作人员的管理。</w:t>
      </w:r>
    </w:p>
    <w:p>
      <w:pPr>
        <w:pStyle w:val="6"/>
        <w:spacing w:line="360" w:lineRule="auto"/>
        <w:ind w:firstLine="528" w:firstLineChars="200"/>
        <w:jc w:val="both"/>
        <w:rPr>
          <w:rFonts w:ascii="Source Code Pro" w:hAnsi="Source Code Pro" w:eastAsia="华文楷体"/>
          <w:spacing w:val="-8"/>
          <w:sz w:val="28"/>
          <w:lang w:eastAsia="zh-CN"/>
        </w:rPr>
      </w:pPr>
      <w:r>
        <w:rPr>
          <w:rFonts w:ascii="Source Code Pro" w:hAnsi="Source Code Pro" w:eastAsia="华文楷体"/>
          <w:spacing w:val="-8"/>
          <w:sz w:val="28"/>
          <w:lang w:eastAsia="zh-CN"/>
        </w:rPr>
        <w:t>六、选手着装、用品等在外观上不应显示选手所在单位等个人信息。</w:t>
      </w:r>
    </w:p>
    <w:p>
      <w:pPr>
        <w:pStyle w:val="6"/>
        <w:spacing w:line="360" w:lineRule="auto"/>
        <w:ind w:firstLine="528" w:firstLineChars="200"/>
        <w:jc w:val="both"/>
        <w:rPr>
          <w:rFonts w:ascii="Source Code Pro" w:hAnsi="Source Code Pro" w:eastAsia="华文楷体"/>
          <w:spacing w:val="-8"/>
          <w:sz w:val="28"/>
          <w:lang w:eastAsia="zh-CN"/>
        </w:rPr>
      </w:pPr>
      <w:r>
        <w:rPr>
          <w:rFonts w:ascii="Source Code Pro" w:hAnsi="Source Code Pro" w:eastAsia="华文楷体"/>
          <w:spacing w:val="-8"/>
          <w:sz w:val="28"/>
          <w:lang w:eastAsia="zh-CN"/>
        </w:rPr>
        <w:t>七、选手参加比赛，应穿戴整洁，衣冠不端者不可入内。</w:t>
      </w:r>
    </w:p>
    <w:p>
      <w:pPr>
        <w:pStyle w:val="6"/>
        <w:spacing w:line="360" w:lineRule="auto"/>
        <w:ind w:firstLine="528" w:firstLineChars="200"/>
        <w:jc w:val="both"/>
        <w:rPr>
          <w:rFonts w:ascii="Source Code Pro" w:hAnsi="Source Code Pro" w:eastAsia="华文楷体"/>
          <w:spacing w:val="-8"/>
          <w:sz w:val="28"/>
          <w:lang w:eastAsia="zh-CN"/>
        </w:rPr>
      </w:pPr>
      <w:r>
        <w:rPr>
          <w:rFonts w:ascii="Source Code Pro" w:hAnsi="Source Code Pro" w:eastAsia="华文楷体"/>
          <w:spacing w:val="-8"/>
          <w:sz w:val="28"/>
          <w:lang w:eastAsia="zh-CN"/>
        </w:rPr>
        <w:t>八、禁止在竞赛期间对赛场设施、设备、赛项题目或项目的其他组成部分进行摄影、摄像。</w:t>
      </w:r>
    </w:p>
    <w:p>
      <w:pPr>
        <w:pStyle w:val="6"/>
        <w:spacing w:line="360" w:lineRule="auto"/>
        <w:ind w:firstLine="528" w:firstLineChars="200"/>
        <w:jc w:val="both"/>
        <w:rPr>
          <w:rFonts w:ascii="Source Code Pro" w:hAnsi="Source Code Pro" w:eastAsia="华文楷体"/>
          <w:spacing w:val="-8"/>
          <w:sz w:val="28"/>
          <w:lang w:eastAsia="zh-CN"/>
        </w:rPr>
      </w:pPr>
      <w:r>
        <w:rPr>
          <w:rFonts w:ascii="Source Code Pro" w:hAnsi="Source Code Pro" w:eastAsia="华文楷体"/>
          <w:spacing w:val="-8"/>
          <w:sz w:val="28"/>
          <w:lang w:eastAsia="zh-CN"/>
        </w:rPr>
        <w:t>九、本项目没有特别安全规定，请注意赛场的用电安全。非赛场管理人员未经允许，不能随意接拉电源和用电设备。</w:t>
      </w:r>
    </w:p>
    <w:p>
      <w:pPr>
        <w:pStyle w:val="6"/>
        <w:spacing w:line="360" w:lineRule="auto"/>
        <w:ind w:firstLine="528" w:firstLineChars="200"/>
        <w:outlineLvl w:val="0"/>
        <w:rPr>
          <w:rFonts w:ascii="Source Code Pro" w:hAnsi="Source Code Pro" w:eastAsia="华文楷体"/>
          <w:spacing w:val="-8"/>
          <w:sz w:val="28"/>
          <w:lang w:eastAsia="zh-CN"/>
        </w:rPr>
      </w:pPr>
      <w:bookmarkStart w:id="5" w:name="_Toc20409"/>
      <w:r>
        <w:rPr>
          <w:rFonts w:ascii="Source Code Pro" w:hAnsi="Source Code Pro" w:eastAsia="华文楷体"/>
          <w:spacing w:val="-8"/>
          <w:sz w:val="28"/>
          <w:lang w:eastAsia="zh-CN"/>
        </w:rPr>
        <w:t>十、技能竞赛场地禁止使用的材料和设备：</w:t>
      </w:r>
      <w:bookmarkEnd w:id="5"/>
    </w:p>
    <w:p>
      <w:pPr>
        <w:pStyle w:val="6"/>
        <w:numPr>
          <w:ilvl w:val="0"/>
          <w:numId w:val="6"/>
        </w:numPr>
        <w:spacing w:line="360" w:lineRule="auto"/>
        <w:rPr>
          <w:rFonts w:ascii="Source Code Pro" w:hAnsi="Source Code Pro" w:eastAsia="华文楷体"/>
          <w:spacing w:val="-8"/>
          <w:sz w:val="28"/>
          <w:lang w:eastAsia="zh-CN"/>
        </w:rPr>
      </w:pPr>
      <w:r>
        <w:rPr>
          <w:rFonts w:ascii="Source Code Pro" w:hAnsi="Source Code Pro" w:eastAsia="华文楷体"/>
          <w:spacing w:val="-8"/>
          <w:sz w:val="28"/>
          <w:lang w:eastAsia="zh-CN"/>
        </w:rPr>
        <w:t>额外的软件。</w:t>
      </w:r>
    </w:p>
    <w:p>
      <w:pPr>
        <w:pStyle w:val="6"/>
        <w:numPr>
          <w:ilvl w:val="0"/>
          <w:numId w:val="6"/>
        </w:numPr>
        <w:spacing w:line="360" w:lineRule="auto"/>
        <w:rPr>
          <w:rFonts w:ascii="Source Code Pro" w:hAnsi="Source Code Pro" w:eastAsia="华文楷体"/>
          <w:spacing w:val="-8"/>
          <w:sz w:val="28"/>
          <w:lang w:eastAsia="zh-CN"/>
        </w:rPr>
      </w:pPr>
      <w:r>
        <w:rPr>
          <w:rFonts w:ascii="Source Code Pro" w:hAnsi="Source Code Pro" w:eastAsia="华文楷体"/>
          <w:spacing w:val="-8"/>
          <w:sz w:val="28"/>
          <w:lang w:eastAsia="zh-CN"/>
        </w:rPr>
        <w:t>平板电脑。</w:t>
      </w:r>
    </w:p>
    <w:p>
      <w:pPr>
        <w:pStyle w:val="6"/>
        <w:numPr>
          <w:ilvl w:val="0"/>
          <w:numId w:val="6"/>
        </w:numPr>
        <w:spacing w:line="360" w:lineRule="auto"/>
        <w:rPr>
          <w:rFonts w:ascii="Source Code Pro" w:hAnsi="Source Code Pro" w:eastAsia="华文楷体"/>
          <w:spacing w:val="-8"/>
          <w:sz w:val="28"/>
          <w:lang w:eastAsia="zh-CN"/>
        </w:rPr>
      </w:pPr>
      <w:r>
        <w:rPr>
          <w:rFonts w:ascii="Source Code Pro" w:hAnsi="Source Code Pro" w:eastAsia="华文楷体"/>
          <w:spacing w:val="-8"/>
          <w:sz w:val="28"/>
          <w:lang w:eastAsia="zh-CN"/>
        </w:rPr>
        <w:t>存储盘（数据存储设备）。</w:t>
      </w:r>
    </w:p>
    <w:p>
      <w:pPr>
        <w:pStyle w:val="6"/>
        <w:numPr>
          <w:ilvl w:val="0"/>
          <w:numId w:val="6"/>
        </w:numPr>
        <w:spacing w:line="360" w:lineRule="auto"/>
        <w:rPr>
          <w:rFonts w:ascii="Source Code Pro" w:hAnsi="Source Code Pro" w:eastAsia="华文楷体"/>
          <w:spacing w:val="-8"/>
          <w:sz w:val="28"/>
          <w:lang w:eastAsia="zh-CN"/>
        </w:rPr>
      </w:pPr>
      <w:r>
        <w:rPr>
          <w:rFonts w:ascii="Source Code Pro" w:hAnsi="Source Code Pro" w:eastAsia="华文楷体"/>
          <w:spacing w:val="-8"/>
          <w:sz w:val="28"/>
          <w:lang w:eastAsia="zh-CN"/>
        </w:rPr>
        <w:t>不能使用任何非赛方提供的内置存储功能的设备。</w:t>
      </w:r>
    </w:p>
    <w:p>
      <w:pPr>
        <w:pStyle w:val="6"/>
        <w:spacing w:line="360" w:lineRule="auto"/>
        <w:ind w:firstLine="528" w:firstLineChars="200"/>
        <w:rPr>
          <w:rFonts w:ascii="Source Code Pro" w:hAnsi="Source Code Pro" w:eastAsia="华文楷体"/>
          <w:spacing w:val="-8"/>
          <w:sz w:val="28"/>
          <w:lang w:eastAsia="zh-CN"/>
        </w:rPr>
      </w:pPr>
      <w:r>
        <w:rPr>
          <w:rFonts w:ascii="Source Code Pro" w:hAnsi="Source Code Pro" w:eastAsia="华文楷体"/>
          <w:spacing w:val="-8"/>
          <w:sz w:val="28"/>
          <w:lang w:eastAsia="zh-CN"/>
        </w:rPr>
        <w:t>十一、赛场监考工作人员有权禁止选手在比赛中智能穿戴设备的使用。</w:t>
      </w:r>
    </w:p>
    <w:p>
      <w:pPr>
        <w:pStyle w:val="2"/>
        <w:spacing w:before="480" w:beforeLines="200" w:after="480" w:afterLines="200"/>
        <w:jc w:val="center"/>
        <w:rPr>
          <w:rFonts w:ascii="Source Code Pro" w:hAnsi="Source Code Pro" w:eastAsia="华文楷体"/>
          <w:lang w:eastAsia="zh-CN"/>
        </w:rPr>
      </w:pPr>
      <w:bookmarkStart w:id="6" w:name="_Toc16975"/>
      <w:r>
        <w:rPr>
          <w:rFonts w:ascii="Source Code Pro" w:hAnsi="Source Code Pro" w:eastAsia="华文楷体"/>
          <w:lang w:eastAsia="zh-CN"/>
        </w:rPr>
        <w:t>比赛注意事项</w:t>
      </w:r>
      <w:bookmarkEnd w:id="6"/>
    </w:p>
    <w:p>
      <w:pPr>
        <w:pStyle w:val="6"/>
        <w:spacing w:line="360" w:lineRule="auto"/>
        <w:ind w:firstLine="528" w:firstLineChars="200"/>
        <w:jc w:val="both"/>
        <w:rPr>
          <w:rFonts w:ascii="Source Code Pro" w:hAnsi="Source Code Pro" w:eastAsia="华文楷体"/>
          <w:spacing w:val="-8"/>
          <w:sz w:val="28"/>
          <w:lang w:eastAsia="zh-CN"/>
        </w:rPr>
      </w:pPr>
      <w:r>
        <w:rPr>
          <w:rFonts w:hint="eastAsia" w:ascii="Source Code Pro" w:hAnsi="Source Code Pro" w:eastAsia="华文楷体"/>
          <w:spacing w:val="-8"/>
          <w:sz w:val="28"/>
          <w:lang w:eastAsia="zh-CN"/>
        </w:rPr>
        <w:t>1</w:t>
      </w:r>
      <w:r>
        <w:rPr>
          <w:rFonts w:ascii="Source Code Pro" w:hAnsi="Source Code Pro" w:eastAsia="华文楷体"/>
          <w:spacing w:val="-8"/>
          <w:sz w:val="28"/>
          <w:lang w:eastAsia="zh-CN"/>
        </w:rPr>
        <w:t>.选手做完试题可提前举手，考场监考裁判记录每名选手完成作品的时间。</w:t>
      </w:r>
    </w:p>
    <w:p>
      <w:pPr>
        <w:pStyle w:val="6"/>
        <w:spacing w:line="360" w:lineRule="auto"/>
        <w:ind w:firstLine="528" w:firstLineChars="200"/>
        <w:jc w:val="both"/>
        <w:rPr>
          <w:rFonts w:ascii="Source Code Pro" w:hAnsi="Source Code Pro" w:eastAsia="华文楷体"/>
          <w:spacing w:val="-8"/>
          <w:sz w:val="28"/>
          <w:lang w:eastAsia="zh-CN"/>
        </w:rPr>
      </w:pPr>
      <w:r>
        <w:rPr>
          <w:rFonts w:hint="eastAsia" w:ascii="Source Code Pro" w:hAnsi="Source Code Pro" w:eastAsia="华文楷体"/>
          <w:spacing w:val="-8"/>
          <w:sz w:val="28"/>
          <w:lang w:eastAsia="zh-CN"/>
        </w:rPr>
        <w:t>2</w:t>
      </w:r>
      <w:r>
        <w:rPr>
          <w:rFonts w:ascii="Source Code Pro" w:hAnsi="Source Code Pro" w:eastAsia="华文楷体"/>
          <w:spacing w:val="-8"/>
          <w:sz w:val="28"/>
          <w:lang w:eastAsia="zh-CN"/>
        </w:rPr>
        <w:t>.选手作品</w:t>
      </w:r>
      <w:r>
        <w:rPr>
          <w:rFonts w:hint="eastAsia" w:ascii="Source Code Pro" w:hAnsi="Source Code Pro" w:eastAsia="华文楷体"/>
          <w:spacing w:val="-8"/>
          <w:sz w:val="28"/>
          <w:lang w:eastAsia="zh-CN"/>
        </w:rPr>
        <w:t>需自行上传至服务器</w:t>
      </w:r>
      <w:r>
        <w:rPr>
          <w:rFonts w:ascii="Source Code Pro" w:hAnsi="Source Code Pro" w:eastAsia="华文楷体"/>
          <w:spacing w:val="-8"/>
          <w:sz w:val="28"/>
          <w:lang w:eastAsia="zh-CN"/>
        </w:rPr>
        <w:t>，</w:t>
      </w:r>
      <w:r>
        <w:rPr>
          <w:rFonts w:hint="eastAsia" w:ascii="Source Code Pro" w:hAnsi="Source Code Pro" w:eastAsia="华文楷体"/>
          <w:spacing w:val="-8"/>
          <w:sz w:val="28"/>
          <w:lang w:eastAsia="zh-CN"/>
        </w:rPr>
        <w:t>评分时仅对服务器内容进行评分。</w:t>
      </w:r>
    </w:p>
    <w:p>
      <w:pPr>
        <w:pStyle w:val="6"/>
        <w:spacing w:line="360" w:lineRule="auto"/>
        <w:ind w:firstLine="528" w:firstLineChars="200"/>
        <w:jc w:val="both"/>
        <w:rPr>
          <w:rFonts w:ascii="Source Code Pro" w:hAnsi="Source Code Pro" w:eastAsia="华文楷体"/>
          <w:spacing w:val="-8"/>
          <w:sz w:val="28"/>
          <w:lang w:eastAsia="zh-CN"/>
        </w:rPr>
      </w:pPr>
      <w:r>
        <w:rPr>
          <w:rFonts w:ascii="Source Code Pro" w:hAnsi="Source Code Pro" w:eastAsia="华文楷体"/>
          <w:spacing w:val="-8"/>
          <w:sz w:val="28"/>
          <w:lang w:eastAsia="zh-CN"/>
        </w:rPr>
        <w:t>3.</w:t>
      </w:r>
      <w:r>
        <w:rPr>
          <w:rFonts w:hint="eastAsia" w:ascii="Source Code Pro" w:hAnsi="Source Code Pro" w:eastAsia="华文楷体"/>
          <w:spacing w:val="-8"/>
          <w:sz w:val="28"/>
          <w:lang w:eastAsia="zh-CN"/>
        </w:rPr>
        <w:t>比赛时间结束时，所有选手必须停止手上的所有操作。</w:t>
      </w:r>
    </w:p>
    <w:p>
      <w:pPr>
        <w:pStyle w:val="6"/>
        <w:spacing w:line="360" w:lineRule="auto"/>
        <w:ind w:firstLine="528" w:firstLineChars="200"/>
        <w:jc w:val="both"/>
        <w:rPr>
          <w:rFonts w:ascii="Source Code Pro" w:hAnsi="Source Code Pro" w:eastAsia="华文楷体"/>
          <w:spacing w:val="-8"/>
          <w:sz w:val="28"/>
          <w:lang w:eastAsia="zh-CN"/>
        </w:rPr>
      </w:pPr>
      <w:r>
        <w:rPr>
          <w:rFonts w:hint="eastAsia" w:ascii="Source Code Pro" w:hAnsi="Source Code Pro" w:eastAsia="华文楷体"/>
          <w:spacing w:val="-8"/>
          <w:sz w:val="28"/>
          <w:lang w:eastAsia="zh-CN"/>
        </w:rPr>
        <w:t>4</w:t>
      </w:r>
      <w:r>
        <w:rPr>
          <w:rFonts w:ascii="Source Code Pro" w:hAnsi="Source Code Pro" w:eastAsia="华文楷体"/>
          <w:spacing w:val="-8"/>
          <w:sz w:val="28"/>
          <w:lang w:eastAsia="zh-CN"/>
        </w:rPr>
        <w:t>.每个模块将严格按照规定比赛时间收卷和评分，超过规定时间后完成的内容将不予评分。</w:t>
      </w:r>
    </w:p>
    <w:p>
      <w:pPr>
        <w:pStyle w:val="6"/>
        <w:spacing w:line="360" w:lineRule="auto"/>
        <w:ind w:firstLine="448" w:firstLineChars="200"/>
        <w:rPr>
          <w:rFonts w:ascii="Source Code Pro" w:hAnsi="Source Code Pro" w:eastAsia="华文楷体"/>
          <w:spacing w:val="-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p>
      <w:pPr>
        <w:pStyle w:val="6"/>
        <w:spacing w:line="360" w:lineRule="auto"/>
        <w:ind w:firstLine="560" w:firstLineChars="200"/>
        <w:jc w:val="center"/>
        <w:rPr>
          <w:rFonts w:ascii="Source Code Pro" w:hAnsi="Source Code Pro" w:eastAsia="黑体"/>
          <w:sz w:val="28"/>
          <w:lang w:eastAsia="zh-CN"/>
        </w:rPr>
      </w:pPr>
    </w:p>
    <w:sdt>
      <w:sdtPr>
        <w:rPr>
          <w:rFonts w:ascii="宋体" w:hAnsi="宋体" w:eastAsia="宋体" w:cstheme="minorBidi"/>
          <w:sz w:val="21"/>
          <w:szCs w:val="22"/>
          <w:lang w:val="en-GB" w:eastAsia="en-US" w:bidi="ar-SA"/>
        </w:rPr>
        <w:id w:val="147480131"/>
        <w15:color w:val="DBDBDB"/>
        <w:docPartObj>
          <w:docPartGallery w:val="Table of Contents"/>
          <w:docPartUnique/>
        </w:docPartObj>
      </w:sdtPr>
      <w:sdtEndPr>
        <w:rPr>
          <w:rFonts w:ascii="Source Code Pro" w:hAnsi="Source Code Pro" w:eastAsia="黑体" w:cs="宋体"/>
          <w:sz w:val="24"/>
          <w:szCs w:val="24"/>
          <w:lang w:val="en-US" w:eastAsia="zh-CN" w:bidi="ar-SA"/>
        </w:rPr>
      </w:sdtEndPr>
      <w:sdtContent>
        <w:p>
          <w:pPr>
            <w:spacing w:before="0" w:beforeLines="0" w:after="0" w:afterLines="0" w:line="240" w:lineRule="auto"/>
            <w:ind w:left="0" w:leftChars="0" w:right="0" w:rightChars="0" w:firstLine="0" w:firstLineChars="0"/>
            <w:jc w:val="center"/>
            <w:rPr>
              <w:rStyle w:val="35"/>
              <w:rFonts w:hint="eastAsia" w:ascii="方正楷体_GB2312" w:hAnsi="方正楷体_GB2312" w:eastAsia="方正楷体_GB2312" w:cs="方正楷体_GB2312"/>
              <w:b w:val="0"/>
              <w:bCs/>
              <w:sz w:val="56"/>
              <w:szCs w:val="56"/>
            </w:rPr>
          </w:pPr>
          <w:r>
            <w:rPr>
              <w:rStyle w:val="35"/>
              <w:rFonts w:hint="eastAsia" w:ascii="仿宋_GB2312" w:hAnsi="仿宋_GB2312" w:eastAsia="仿宋_GB2312" w:cs="仿宋_GB2312"/>
              <w:b w:val="0"/>
              <w:bCs/>
              <w:sz w:val="52"/>
              <w:szCs w:val="52"/>
            </w:rPr>
            <w:t>目录</w:t>
          </w:r>
        </w:p>
        <w:p>
          <w:pPr>
            <w:pStyle w:val="51"/>
            <w:tabs>
              <w:tab w:val="right" w:leader="dot" w:pos="9638"/>
            </w:tabs>
            <w:spacing w:line="480" w:lineRule="auto"/>
            <w:rPr>
              <w:rFonts w:hint="eastAsia" w:ascii="仿宋_GB2312" w:hAnsi="仿宋_GB2312" w:eastAsia="仿宋_GB2312" w:cs="仿宋_GB2312"/>
              <w:b w:val="0"/>
              <w:bCs w:val="0"/>
              <w:sz w:val="28"/>
              <w:szCs w:val="28"/>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TOC \o "1-1" \h \u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_Toc13784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一、任务描述</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_Toc13784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6</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51"/>
            <w:tabs>
              <w:tab w:val="right" w:leader="dot" w:pos="9638"/>
            </w:tabs>
            <w:spacing w:line="480" w:lineRule="auto"/>
            <w:rPr>
              <w:rFonts w:hint="eastAsia" w:ascii="仿宋_GB2312" w:hAnsi="仿宋_GB2312" w:eastAsia="仿宋_GB2312" w:cs="仿宋_GB2312"/>
              <w:b w:val="0"/>
              <w:bCs w:val="0"/>
              <w:sz w:val="28"/>
              <w:szCs w:val="28"/>
            </w:rPr>
          </w:pP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_Toc23249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二、具体任务</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_Toc23249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6</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51"/>
            <w:tabs>
              <w:tab w:val="right" w:leader="dot" w:pos="9638"/>
            </w:tabs>
            <w:spacing w:line="480" w:lineRule="auto"/>
            <w:rPr>
              <w:rFonts w:hint="eastAsia" w:ascii="仿宋_GB2312" w:hAnsi="仿宋_GB2312" w:eastAsia="仿宋_GB2312" w:cs="仿宋_GB2312"/>
              <w:b w:val="0"/>
              <w:bCs w:val="0"/>
              <w:sz w:val="28"/>
              <w:szCs w:val="28"/>
            </w:rPr>
          </w:pP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_Toc2267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三、基本逻辑</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_Toc2267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6</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51"/>
            <w:tabs>
              <w:tab w:val="right" w:leader="dot" w:pos="9638"/>
            </w:tabs>
            <w:spacing w:line="480" w:lineRule="auto"/>
            <w:rPr>
              <w:rFonts w:hint="eastAsia" w:ascii="仿宋_GB2312" w:hAnsi="仿宋_GB2312" w:eastAsia="仿宋_GB2312" w:cs="仿宋_GB2312"/>
              <w:b w:val="0"/>
              <w:bCs w:val="0"/>
              <w:sz w:val="28"/>
              <w:szCs w:val="28"/>
            </w:rPr>
          </w:pP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_Toc5321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四、建筑说明</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_Toc5321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9</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51"/>
            <w:tabs>
              <w:tab w:val="right" w:leader="dot" w:pos="9638"/>
            </w:tabs>
            <w:spacing w:line="480" w:lineRule="auto"/>
            <w:rPr>
              <w:rFonts w:hint="eastAsia" w:ascii="仿宋_GB2312" w:hAnsi="仿宋_GB2312" w:eastAsia="仿宋_GB2312" w:cs="仿宋_GB2312"/>
              <w:b w:val="0"/>
              <w:bCs w:val="0"/>
              <w:sz w:val="28"/>
              <w:szCs w:val="28"/>
            </w:rPr>
          </w:pP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_Toc10249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五、建筑相关要求</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_Toc10249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9</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51"/>
            <w:tabs>
              <w:tab w:val="right" w:leader="dot" w:pos="9638"/>
            </w:tabs>
            <w:spacing w:line="480" w:lineRule="auto"/>
            <w:rPr>
              <w:rFonts w:hint="eastAsia" w:ascii="仿宋_GB2312" w:hAnsi="仿宋_GB2312" w:eastAsia="仿宋_GB2312" w:cs="仿宋_GB2312"/>
              <w:b w:val="0"/>
              <w:bCs w:val="0"/>
              <w:sz w:val="28"/>
              <w:szCs w:val="28"/>
            </w:rPr>
          </w:pP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_Toc7579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六、工具说明</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_Toc7579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10</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51"/>
            <w:tabs>
              <w:tab w:val="right" w:leader="dot" w:pos="9638"/>
            </w:tabs>
            <w:spacing w:line="480" w:lineRule="auto"/>
            <w:rPr>
              <w:rFonts w:hint="eastAsia" w:ascii="仿宋_GB2312" w:hAnsi="仿宋_GB2312" w:eastAsia="仿宋_GB2312" w:cs="仿宋_GB2312"/>
              <w:b w:val="0"/>
              <w:bCs w:val="0"/>
              <w:sz w:val="28"/>
              <w:szCs w:val="28"/>
            </w:rPr>
          </w:pP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_Toc29092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七、工具相关要求</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_Toc29092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11</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51"/>
            <w:tabs>
              <w:tab w:val="right" w:leader="dot" w:pos="9638"/>
            </w:tabs>
            <w:spacing w:line="480" w:lineRule="auto"/>
            <w:rPr>
              <w:rFonts w:hint="eastAsia" w:ascii="仿宋_GB2312" w:hAnsi="仿宋_GB2312" w:eastAsia="仿宋_GB2312" w:cs="仿宋_GB2312"/>
              <w:b w:val="0"/>
              <w:bCs w:val="0"/>
              <w:sz w:val="28"/>
              <w:szCs w:val="28"/>
            </w:rPr>
          </w:pP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_Toc20288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八、其他要求</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_Toc20288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11</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51"/>
            <w:tabs>
              <w:tab w:val="right" w:leader="dot" w:pos="9638"/>
            </w:tabs>
            <w:spacing w:line="480" w:lineRule="auto"/>
            <w:rPr>
              <w:rFonts w:hint="eastAsia" w:ascii="仿宋_GB2312" w:hAnsi="仿宋_GB2312" w:eastAsia="仿宋_GB2312" w:cs="仿宋_GB2312"/>
              <w:b w:val="0"/>
              <w:bCs w:val="0"/>
              <w:sz w:val="28"/>
              <w:szCs w:val="28"/>
            </w:rPr>
          </w:pP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_Toc372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九、文件格式及命名要求</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_Toc372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12</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51"/>
            <w:tabs>
              <w:tab w:val="right" w:leader="dot" w:pos="9638"/>
            </w:tabs>
            <w:spacing w:line="480" w:lineRule="auto"/>
            <w:rPr>
              <w:rFonts w:hint="eastAsia" w:ascii="仿宋_GB2312" w:hAnsi="仿宋_GB2312" w:eastAsia="仿宋_GB2312" w:cs="仿宋_GB2312"/>
              <w:sz w:val="28"/>
              <w:szCs w:val="28"/>
            </w:rPr>
          </w:pPr>
          <w:r>
            <w:rPr>
              <w:rFonts w:hint="eastAsia" w:ascii="仿宋_GB2312" w:hAnsi="仿宋_GB2312" w:eastAsia="仿宋_GB2312" w:cs="仿宋_GB2312"/>
              <w:b w:val="0"/>
              <w:bCs w:val="0"/>
              <w:sz w:val="28"/>
              <w:szCs w:val="28"/>
              <w:lang w:eastAsia="zh-CN"/>
            </w:rPr>
            <w:fldChar w:fldCharType="begin"/>
          </w:r>
          <w:r>
            <w:rPr>
              <w:rFonts w:hint="eastAsia" w:ascii="仿宋_GB2312" w:hAnsi="仿宋_GB2312" w:eastAsia="仿宋_GB2312" w:cs="仿宋_GB2312"/>
              <w:b w:val="0"/>
              <w:bCs w:val="0"/>
              <w:sz w:val="28"/>
              <w:szCs w:val="28"/>
              <w:lang w:eastAsia="zh-CN"/>
            </w:rPr>
            <w:instrText xml:space="preserve"> HYPERLINK \l _Toc16689 </w:instrText>
          </w:r>
          <w:r>
            <w:rPr>
              <w:rFonts w:hint="eastAsia" w:ascii="仿宋_GB2312" w:hAnsi="仿宋_GB2312" w:eastAsia="仿宋_GB2312" w:cs="仿宋_GB2312"/>
              <w:b w:val="0"/>
              <w:bCs w:val="0"/>
              <w:sz w:val="28"/>
              <w:szCs w:val="28"/>
              <w:lang w:eastAsia="zh-CN"/>
            </w:rPr>
            <w:fldChar w:fldCharType="separate"/>
          </w:r>
          <w:r>
            <w:rPr>
              <w:rFonts w:hint="eastAsia" w:ascii="仿宋_GB2312" w:hAnsi="仿宋_GB2312" w:eastAsia="仿宋_GB2312" w:cs="仿宋_GB2312"/>
              <w:b w:val="0"/>
              <w:bCs w:val="0"/>
              <w:caps w:val="0"/>
              <w:sz w:val="28"/>
              <w:szCs w:val="28"/>
              <w:lang w:val="en-US" w:eastAsia="zh-CN"/>
            </w:rPr>
            <w:t>十、文件提交要求</w:t>
          </w:r>
          <w:r>
            <w:rPr>
              <w:rFonts w:hint="eastAsia" w:ascii="仿宋_GB2312" w:hAnsi="仿宋_GB2312" w:eastAsia="仿宋_GB2312" w:cs="仿宋_GB2312"/>
              <w:b w:val="0"/>
              <w:bCs w:val="0"/>
              <w:sz w:val="28"/>
              <w:szCs w:val="28"/>
            </w:rPr>
            <w:tab/>
          </w:r>
          <w:r>
            <w:rPr>
              <w:rFonts w:hint="eastAsia" w:ascii="仿宋_GB2312" w:hAnsi="仿宋_GB2312" w:eastAsia="仿宋_GB2312" w:cs="仿宋_GB2312"/>
              <w:b w:val="0"/>
              <w:bCs w:val="0"/>
              <w:sz w:val="28"/>
              <w:szCs w:val="28"/>
            </w:rPr>
            <w:fldChar w:fldCharType="begin"/>
          </w:r>
          <w:r>
            <w:rPr>
              <w:rFonts w:hint="eastAsia" w:ascii="仿宋_GB2312" w:hAnsi="仿宋_GB2312" w:eastAsia="仿宋_GB2312" w:cs="仿宋_GB2312"/>
              <w:b w:val="0"/>
              <w:bCs w:val="0"/>
              <w:sz w:val="28"/>
              <w:szCs w:val="28"/>
            </w:rPr>
            <w:instrText xml:space="preserve"> PAGEREF _Toc16689 \h </w:instrText>
          </w:r>
          <w:r>
            <w:rPr>
              <w:rFonts w:hint="eastAsia" w:ascii="仿宋_GB2312" w:hAnsi="仿宋_GB2312" w:eastAsia="仿宋_GB2312" w:cs="仿宋_GB2312"/>
              <w:b w:val="0"/>
              <w:bCs w:val="0"/>
              <w:sz w:val="28"/>
              <w:szCs w:val="28"/>
            </w:rPr>
            <w:fldChar w:fldCharType="separate"/>
          </w:r>
          <w:r>
            <w:rPr>
              <w:rFonts w:hint="eastAsia" w:ascii="仿宋_GB2312" w:hAnsi="仿宋_GB2312" w:eastAsia="仿宋_GB2312" w:cs="仿宋_GB2312"/>
              <w:b w:val="0"/>
              <w:bCs w:val="0"/>
              <w:sz w:val="28"/>
              <w:szCs w:val="28"/>
            </w:rPr>
            <w:t>12</w:t>
          </w:r>
          <w:r>
            <w:rPr>
              <w:rFonts w:hint="eastAsia" w:ascii="仿宋_GB2312" w:hAnsi="仿宋_GB2312" w:eastAsia="仿宋_GB2312" w:cs="仿宋_GB2312"/>
              <w:b w:val="0"/>
              <w:bCs w:val="0"/>
              <w:sz w:val="28"/>
              <w:szCs w:val="28"/>
            </w:rPr>
            <w:fldChar w:fldCharType="end"/>
          </w:r>
          <w:r>
            <w:rPr>
              <w:rFonts w:hint="eastAsia" w:ascii="仿宋_GB2312" w:hAnsi="仿宋_GB2312" w:eastAsia="仿宋_GB2312" w:cs="仿宋_GB2312"/>
              <w:b w:val="0"/>
              <w:bCs w:val="0"/>
              <w:sz w:val="28"/>
              <w:szCs w:val="28"/>
              <w:lang w:eastAsia="zh-CN"/>
            </w:rPr>
            <w:fldChar w:fldCharType="end"/>
          </w:r>
        </w:p>
        <w:p>
          <w:pPr>
            <w:pStyle w:val="6"/>
            <w:spacing w:line="360" w:lineRule="auto"/>
            <w:ind w:firstLine="560" w:firstLineChars="200"/>
            <w:jc w:val="center"/>
            <w:rPr>
              <w:rFonts w:ascii="Source Code Pro" w:hAnsi="Source Code Pro" w:eastAsia="黑体"/>
              <w:sz w:val="28"/>
              <w:lang w:eastAsia="zh-CN"/>
            </w:rPr>
            <w:sectPr>
              <w:footerReference r:id="rId10" w:type="first"/>
              <w:headerReference r:id="rId9" w:type="default"/>
              <w:pgSz w:w="11906" w:h="16838"/>
              <w:pgMar w:top="1985" w:right="1134" w:bottom="1418" w:left="1134" w:header="567" w:footer="284" w:gutter="0"/>
              <w:cols w:space="708" w:num="1"/>
              <w:docGrid w:linePitch="360" w:charSpace="0"/>
            </w:sectPr>
          </w:pPr>
          <w:r>
            <w:rPr>
              <w:rFonts w:hint="eastAsia" w:ascii="仿宋_GB2312" w:hAnsi="仿宋_GB2312" w:eastAsia="仿宋_GB2312" w:cs="仿宋_GB2312"/>
              <w:sz w:val="28"/>
              <w:szCs w:val="28"/>
              <w:lang w:eastAsia="zh-CN"/>
            </w:rPr>
            <w:fldChar w:fldCharType="end"/>
          </w:r>
        </w:p>
      </w:sdtContent>
    </w:sdt>
    <w:p>
      <w:pPr>
        <w:pStyle w:val="3"/>
        <w:jc w:val="both"/>
        <w:rPr>
          <w:rFonts w:hint="default" w:ascii="Source Code Pro" w:hAnsi="Source Code Pro" w:eastAsia="华文楷体"/>
          <w:b w:val="0"/>
          <w:lang w:val="en-US" w:eastAsia="zh-CN"/>
        </w:rPr>
      </w:pPr>
      <w:r>
        <w:rPr>
          <w:rFonts w:ascii="Source Code Pro" w:hAnsi="Source Code Pro" w:eastAsia="华文楷体"/>
          <w:lang w:eastAsia="zh-CN"/>
        </w:rPr>
        <w:t>模块</w:t>
      </w:r>
      <w:r>
        <w:rPr>
          <w:rFonts w:hint="eastAsia" w:ascii="Source Code Pro" w:hAnsi="Source Code Pro" w:eastAsia="华文楷体"/>
          <w:lang w:val="en-US" w:eastAsia="zh-CN"/>
        </w:rPr>
        <w:t>B</w:t>
      </w:r>
      <w:r>
        <w:rPr>
          <w:rFonts w:ascii="Source Code Pro" w:hAnsi="Source Code Pro" w:eastAsia="华文楷体"/>
          <w:lang w:eastAsia="zh-CN"/>
        </w:rPr>
        <w:t xml:space="preserve">   </w:t>
      </w:r>
      <w:r>
        <w:rPr>
          <w:rFonts w:hint="eastAsia" w:ascii="Source Code Pro" w:hAnsi="Source Code Pro" w:eastAsia="华文楷体"/>
          <w:caps w:val="0"/>
          <w:lang w:eastAsia="zh-CN"/>
        </w:rPr>
        <w:t>游戏</w:t>
      </w:r>
      <w:r>
        <w:rPr>
          <w:rFonts w:hint="eastAsia" w:ascii="Source Code Pro" w:hAnsi="Source Code Pro" w:eastAsia="华文楷体"/>
          <w:sz w:val="28"/>
          <w:szCs w:val="28"/>
          <w:lang w:eastAsia="zh-CN"/>
        </w:rPr>
        <w:t>功能逻辑</w:t>
      </w:r>
      <w:r>
        <w:rPr>
          <w:rFonts w:hint="eastAsia" w:ascii="Source Code Pro" w:hAnsi="Source Code Pro" w:eastAsia="华文楷体"/>
          <w:caps w:val="0"/>
          <w:lang w:val="en-US" w:eastAsia="zh-CN"/>
        </w:rPr>
        <w:t>实现</w:t>
      </w:r>
    </w:p>
    <w:p>
      <w:pPr>
        <w:pStyle w:val="6"/>
        <w:spacing w:line="360" w:lineRule="auto"/>
        <w:ind w:firstLine="560" w:firstLineChars="200"/>
        <w:jc w:val="both"/>
        <w:rPr>
          <w:rFonts w:ascii="Source Code Pro" w:hAnsi="Source Code Pro" w:eastAsia="华文楷体"/>
          <w:sz w:val="28"/>
          <w:szCs w:val="28"/>
          <w:lang w:eastAsia="zh-CN"/>
        </w:rPr>
      </w:pPr>
      <w:r>
        <w:rPr>
          <w:rFonts w:ascii="Source Code Pro" w:hAnsi="Source Code Pro" w:eastAsia="华文楷体"/>
          <w:sz w:val="28"/>
          <w:szCs w:val="28"/>
          <w:lang w:eastAsia="zh-CN"/>
        </w:rPr>
        <w:t>比赛时间：</w:t>
      </w:r>
      <w:r>
        <w:rPr>
          <w:rFonts w:hint="eastAsia" w:ascii="Source Code Pro" w:hAnsi="Source Code Pro" w:eastAsia="华文楷体"/>
          <w:sz w:val="28"/>
          <w:szCs w:val="28"/>
          <w:lang w:val="en-US" w:eastAsia="zh-CN"/>
        </w:rPr>
        <w:t>180</w:t>
      </w:r>
      <w:r>
        <w:rPr>
          <w:rFonts w:ascii="Source Code Pro" w:hAnsi="Source Code Pro" w:eastAsia="华文楷体"/>
          <w:sz w:val="28"/>
          <w:szCs w:val="28"/>
          <w:lang w:eastAsia="zh-CN"/>
        </w:rPr>
        <w:t xml:space="preserve"> 分钟</w:t>
      </w:r>
    </w:p>
    <w:p>
      <w:pPr>
        <w:pStyle w:val="4"/>
        <w:keepNext w:val="0"/>
        <w:keepLines w:val="0"/>
        <w:widowControl w:val="0"/>
        <w:autoSpaceDE w:val="0"/>
        <w:autoSpaceDN w:val="0"/>
        <w:spacing w:before="0" w:after="0" w:line="360" w:lineRule="auto"/>
        <w:ind w:firstLine="482"/>
        <w:jc w:val="both"/>
        <w:outlineLvl w:val="0"/>
        <w:rPr>
          <w:rFonts w:ascii="Source Code Pro" w:hAnsi="Source Code Pro" w:eastAsia="华文楷体" w:cs="宋体"/>
          <w:caps w:val="0"/>
          <w:color w:val="FF0000"/>
          <w:sz w:val="36"/>
          <w:szCs w:val="36"/>
          <w:lang w:val="en-US" w:eastAsia="zh-CN"/>
        </w:rPr>
      </w:pPr>
      <w:bookmarkStart w:id="7" w:name="_Toc13784"/>
      <w:r>
        <w:rPr>
          <w:rFonts w:hint="eastAsia" w:ascii="Source Code Pro" w:hAnsi="Source Code Pro" w:eastAsia="华文楷体" w:cs="宋体"/>
          <w:caps w:val="0"/>
          <w:color w:val="FF0000"/>
          <w:sz w:val="36"/>
          <w:szCs w:val="36"/>
          <w:lang w:val="en-US" w:eastAsia="zh-CN"/>
        </w:rPr>
        <w:t>一、</w:t>
      </w:r>
      <w:r>
        <w:rPr>
          <w:rFonts w:ascii="Source Code Pro" w:hAnsi="Source Code Pro" w:eastAsia="华文楷体" w:cs="宋体"/>
          <w:caps w:val="0"/>
          <w:color w:val="FF0000"/>
          <w:sz w:val="36"/>
          <w:szCs w:val="36"/>
          <w:lang w:val="en-US" w:eastAsia="zh-CN"/>
        </w:rPr>
        <w:t>任务描述</w:t>
      </w:r>
      <w:bookmarkEnd w:id="7"/>
    </w:p>
    <w:p>
      <w:pPr>
        <w:pStyle w:val="6"/>
        <w:spacing w:line="360" w:lineRule="auto"/>
        <w:ind w:firstLine="560" w:firstLineChars="200"/>
        <w:rPr>
          <w:rFonts w:hint="eastAsia" w:ascii="Source Code Pro" w:hAnsi="Source Code Pro" w:eastAsia="华文楷体"/>
          <w:sz w:val="28"/>
          <w:szCs w:val="28"/>
          <w:lang w:eastAsia="zh-CN"/>
        </w:rPr>
      </w:pPr>
      <w:r>
        <w:rPr>
          <w:rFonts w:hint="eastAsia" w:ascii="Source Code Pro" w:hAnsi="Source Code Pro" w:eastAsia="华文楷体"/>
          <w:sz w:val="28"/>
          <w:szCs w:val="28"/>
          <w:lang w:eastAsia="zh-CN"/>
        </w:rPr>
        <w:t>一家</w:t>
      </w:r>
      <w:r>
        <w:rPr>
          <w:rFonts w:hint="eastAsia" w:ascii="Source Code Pro" w:hAnsi="Source Code Pro" w:eastAsia="华文楷体"/>
          <w:sz w:val="28"/>
          <w:szCs w:val="28"/>
          <w:lang w:val="en-US" w:eastAsia="zh-CN"/>
        </w:rPr>
        <w:t>在线游戏</w:t>
      </w:r>
      <w:r>
        <w:rPr>
          <w:rFonts w:hint="eastAsia" w:ascii="Source Code Pro" w:hAnsi="Source Code Pro" w:eastAsia="华文楷体"/>
          <w:sz w:val="28"/>
          <w:szCs w:val="28"/>
          <w:lang w:eastAsia="zh-CN"/>
        </w:rPr>
        <w:t>公司计划制作一款名为“link go”的网络游戏。为了吸引投资者的兴趣，希望委托你根据游戏的逻辑开发一个demo。作为一款游戏，该公司希望你在制作过程中关注用户体验。</w:t>
      </w:r>
    </w:p>
    <w:p>
      <w:pPr>
        <w:pStyle w:val="6"/>
        <w:spacing w:line="360" w:lineRule="auto"/>
        <w:ind w:firstLine="560" w:firstLineChars="200"/>
        <w:rPr>
          <w:rFonts w:ascii="Source Code Pro" w:hAnsi="Source Code Pro" w:eastAsia="华文楷体"/>
          <w:sz w:val="28"/>
          <w:szCs w:val="28"/>
          <w:lang w:eastAsia="zh-CN"/>
        </w:rPr>
      </w:pPr>
      <w:r>
        <w:rPr>
          <w:rFonts w:hint="eastAsia" w:ascii="Source Code Pro" w:hAnsi="Source Code Pro" w:eastAsia="华文楷体"/>
          <w:sz w:val="28"/>
          <w:szCs w:val="28"/>
          <w:lang w:eastAsia="zh-CN"/>
        </w:rPr>
        <w:t>该模块分为两部分。在第一部分，你需要完成游戏风格的设计和页面布局。这部分将对界面的视觉效果和创意进行评判。在第二部分，你需要根据第一部分的设计来实现你的游戏，同时，你需要完成游戏的功能和交互的要求。</w:t>
      </w:r>
    </w:p>
    <w:p>
      <w:pPr>
        <w:pStyle w:val="4"/>
        <w:keepNext w:val="0"/>
        <w:keepLines w:val="0"/>
        <w:widowControl w:val="0"/>
        <w:autoSpaceDE w:val="0"/>
        <w:autoSpaceDN w:val="0"/>
        <w:spacing w:before="0" w:after="0" w:line="360" w:lineRule="auto"/>
        <w:ind w:firstLine="482"/>
        <w:jc w:val="both"/>
        <w:outlineLvl w:val="0"/>
        <w:rPr>
          <w:rFonts w:ascii="Source Code Pro" w:hAnsi="Source Code Pro" w:eastAsia="华文楷体" w:cs="宋体"/>
          <w:caps w:val="0"/>
          <w:color w:val="FF0000"/>
          <w:sz w:val="36"/>
          <w:szCs w:val="36"/>
          <w:lang w:val="en-US" w:eastAsia="zh-CN"/>
        </w:rPr>
      </w:pPr>
      <w:bookmarkStart w:id="8" w:name="_Toc23249"/>
      <w:r>
        <w:rPr>
          <w:rFonts w:hint="eastAsia" w:ascii="Source Code Pro" w:hAnsi="Source Code Pro" w:eastAsia="华文楷体" w:cs="宋体"/>
          <w:caps w:val="0"/>
          <w:color w:val="FF0000"/>
          <w:sz w:val="36"/>
          <w:szCs w:val="36"/>
          <w:lang w:val="en-US" w:eastAsia="zh-CN"/>
        </w:rPr>
        <w:t>二、</w:t>
      </w:r>
      <w:r>
        <w:rPr>
          <w:rFonts w:ascii="Source Code Pro" w:hAnsi="Source Code Pro" w:eastAsia="华文楷体" w:cs="宋体"/>
          <w:caps w:val="0"/>
          <w:color w:val="FF0000"/>
          <w:sz w:val="36"/>
          <w:szCs w:val="36"/>
          <w:lang w:val="en-US" w:eastAsia="zh-CN"/>
        </w:rPr>
        <w:t>具体任务</w:t>
      </w:r>
      <w:bookmarkEnd w:id="8"/>
    </w:p>
    <w:p>
      <w:pPr>
        <w:pStyle w:val="6"/>
        <w:spacing w:line="360" w:lineRule="auto"/>
        <w:ind w:firstLine="560" w:firstLineChars="200"/>
        <w:rPr>
          <w:rFonts w:hint="eastAsia" w:ascii="Source Code Pro" w:hAnsi="Source Code Pro" w:eastAsia="华文楷体"/>
          <w:sz w:val="28"/>
          <w:szCs w:val="28"/>
          <w:lang w:eastAsia="zh-CN"/>
        </w:rPr>
      </w:pPr>
      <w:r>
        <w:rPr>
          <w:rFonts w:hint="eastAsia" w:ascii="Source Code Pro" w:hAnsi="Source Code Pro" w:eastAsia="华文楷体"/>
          <w:sz w:val="28"/>
          <w:szCs w:val="28"/>
          <w:lang w:eastAsia="zh-CN"/>
        </w:rPr>
        <w:t>根据上午的风格指南和页面布局，开发游戏的功能逻辑和交互效果。在游戏设计中要考虑到合理性，玩家应该有机会完成游戏中的各种挑战。</w:t>
      </w:r>
    </w:p>
    <w:p>
      <w:pPr>
        <w:pStyle w:val="6"/>
        <w:spacing w:line="360" w:lineRule="auto"/>
        <w:ind w:firstLine="560" w:firstLineChars="200"/>
        <w:rPr>
          <w:rFonts w:hint="default"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本次模块的比赛时间为6个小时，上午3小时，下午3小时；上午的时间用于游戏界面的设计，下午时间用于游戏逻辑的实现,上下午的内容各自评分。</w:t>
      </w:r>
    </w:p>
    <w:p>
      <w:pPr>
        <w:pStyle w:val="4"/>
        <w:keepNext w:val="0"/>
        <w:keepLines w:val="0"/>
        <w:widowControl w:val="0"/>
        <w:numPr>
          <w:ilvl w:val="0"/>
          <w:numId w:val="7"/>
        </w:numPr>
        <w:autoSpaceDE w:val="0"/>
        <w:autoSpaceDN w:val="0"/>
        <w:spacing w:before="0" w:after="0" w:line="360" w:lineRule="auto"/>
        <w:ind w:firstLine="482"/>
        <w:jc w:val="both"/>
        <w:outlineLvl w:val="0"/>
        <w:rPr>
          <w:rFonts w:hint="eastAsia" w:ascii="Source Code Pro" w:hAnsi="Source Code Pro" w:eastAsia="华文楷体" w:cs="宋体"/>
          <w:caps w:val="0"/>
          <w:color w:val="FF0000"/>
          <w:sz w:val="36"/>
          <w:szCs w:val="36"/>
          <w:lang w:val="en-US" w:eastAsia="zh-CN"/>
        </w:rPr>
      </w:pPr>
      <w:bookmarkStart w:id="9" w:name="_Toc2267"/>
      <w:r>
        <w:rPr>
          <w:rFonts w:hint="eastAsia" w:ascii="Source Code Pro" w:hAnsi="Source Code Pro" w:eastAsia="华文楷体" w:cs="宋体"/>
          <w:caps w:val="0"/>
          <w:color w:val="FF0000"/>
          <w:sz w:val="36"/>
          <w:szCs w:val="36"/>
          <w:lang w:val="en-US" w:eastAsia="zh-CN"/>
        </w:rPr>
        <w:t>基本逻辑</w:t>
      </w:r>
      <w:bookmarkEnd w:id="9"/>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当浏览器浏览游戏根目录时应该直接显示主页，并且只在一个页面中运行游戏的全部功能。</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在游戏开始界面</w:t>
      </w:r>
      <w:r>
        <w:rPr>
          <w:rFonts w:hint="eastAsia" w:ascii="Source Code Pro" w:hAnsi="Source Code Pro" w:eastAsia="华文楷体"/>
          <w:sz w:val="28"/>
          <w:szCs w:val="28"/>
          <w:lang w:val="en-US" w:eastAsia="zh-CN"/>
        </w:rPr>
        <w:t>，点击加载游戏（Load Game）按钮时，可以上传游戏进度文件。正确导入游戏进度文件后，直接加载到前一次的构建模式中(玩家昵称、游戏难度、用户在地图中创建的物品、电子钱包余额和得分均加载正确)。</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当用户点击主页上的Ranking Button（排名按钮）时，会显示游戏的排行榜界面，并可以显示历史游戏玩家的排名信息。</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当用户在游戏模式下，点击设置中的的保存游戏（Save Game）按钮时，可以保存当前游戏进度文件(玩家昵称、游戏难度、用户在地图中创建的物品、电子钱包余额和得分的相关数据都可以保存)。</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当用户点击主页上的新游戏（New Game）按钮时，需要输入昵称（Nickname），然后点击“提交（Submit）”按钮跳转到关卡选择界面</w:t>
      </w:r>
      <w:r>
        <w:rPr>
          <w:rFonts w:hint="eastAsia" w:ascii="Source Code Pro" w:hAnsi="Source Code Pro" w:eastAsia="华文楷体"/>
          <w:sz w:val="28"/>
          <w:szCs w:val="28"/>
          <w:lang w:val="en-US" w:eastAsia="zh-CN"/>
        </w:rPr>
        <w:t>。</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在关卡选择页面，需要显示玩家的昵称，</w:t>
      </w:r>
      <w:r>
        <w:rPr>
          <w:rFonts w:hint="eastAsia" w:ascii="Source Code Pro" w:hAnsi="Source Code Pro" w:eastAsia="华文楷体"/>
          <w:sz w:val="28"/>
          <w:szCs w:val="28"/>
          <w:lang w:val="en-US" w:eastAsia="zh-CN"/>
        </w:rPr>
        <w:t>并可以选择3个不同难度的关卡。选择游戏难度后，跳转到游戏界面</w:t>
      </w:r>
      <w:r>
        <w:rPr>
          <w:rFonts w:hint="eastAsia" w:ascii="Source Code Pro" w:hAnsi="Source Code Pro" w:eastAsia="华文楷体"/>
          <w:sz w:val="28"/>
          <w:szCs w:val="28"/>
          <w:lang w:val="en-US" w:eastAsia="zh-CN"/>
        </w:rPr>
        <w:t>，进入构建模式（Build mode）。</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当玩家进入游戏时，玩家分数默计为0分。并</w:t>
      </w:r>
      <w:r>
        <w:rPr>
          <w:rFonts w:hint="eastAsia" w:ascii="Source Code Pro" w:hAnsi="Source Code Pro" w:eastAsia="华文楷体"/>
          <w:sz w:val="28"/>
          <w:szCs w:val="28"/>
          <w:lang w:val="en-US" w:eastAsia="zh-CN"/>
        </w:rPr>
        <w:t>会根据不同的难度关卡获得一定数量的金币。简单关卡：3000金币，一般关卡：5000金币，困难关卡：8000金币。</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当用户进入一个关卡时，游戏页面中的计时器应该重置为60秒。在构建模式下，计时器不会改变。在游戏模式下，计时器每秒钟减1。</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当玩家在构建模式下</w:t>
      </w:r>
      <w:r>
        <w:rPr>
          <w:rFonts w:hint="eastAsia" w:ascii="Source Code Pro" w:hAnsi="Source Code Pro" w:eastAsia="华文楷体"/>
          <w:sz w:val="28"/>
          <w:szCs w:val="28"/>
          <w:lang w:val="en-US" w:eastAsia="zh-CN"/>
        </w:rPr>
        <w:t>完成道路和工具的放置后，点击启动按钮（Launch button）进入游戏操作模式。在操作模式中，市民将从出生点生成(如果有道路连接)并在道路上行走。</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当游戏进入操作模式时，启动按钮变为构建按钮（Build Button）。当用户点击构建按钮时，游戏将回到用户点击启动按钮（Launch button）之前的状态(市民返回出生点，分数重置，钱包重置，计时器重置，玩家创建的物品保留)。</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出生地点一次只能生成一个市民，直到上一位市民进入大楼，出生地点才能生成新的市民。</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游戏的桌面地图（Desktop Games）</w:t>
      </w:r>
      <w:r>
        <w:rPr>
          <w:rFonts w:hint="eastAsia" w:ascii="Source Code Pro" w:hAnsi="Source Code Pro" w:eastAsia="华文楷体"/>
          <w:sz w:val="28"/>
          <w:szCs w:val="28"/>
          <w:lang w:val="en-US" w:eastAsia="zh-CN"/>
        </w:rPr>
        <w:t>是基于一些矩形的单元格，建筑和道路被放置在一个单元格上。您可以自定义单元格的大小(例如，10*10像素)，但是地图上至少有200个可操作的单元格。</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当时间结束时，仍然有市民在路上或出生点，游戏失败；当所有市民在限定时间内进入大楼，但得分小于或等于0时，游戏失败。</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当用户在一个关卡中获胜时，游戏数据记录到排行榜，显示“获胜（You Win）”的提示，并显示当前关卡的游戏数据(分钱,钱包),还要显示结束游戏（End Game）按钮和下一级（Next）按钮(如果当前关卡不是困难级别（hard）)。如果用户单击结束游戏按钮（End Game）,它将跳转到排名界面</w:t>
      </w:r>
      <w:r>
        <w:rPr>
          <w:rFonts w:hint="eastAsia" w:ascii="Source Code Pro" w:hAnsi="Source Code Pro" w:eastAsia="华文楷体"/>
          <w:sz w:val="28"/>
          <w:szCs w:val="28"/>
          <w:lang w:val="en-US" w:eastAsia="zh-CN"/>
        </w:rPr>
        <w:t>（Ranking Page）。</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当用户在某一关卡失败时，游戏数据不会记录到排名列表中，只会显示“您输了（You Lose）”提示、并显示当前关卡的游戏数据(分数、钱包)和“重玩（Play Again）”按钮。如果用户点击“重玩（Play Again）”按钮，关卡将重新启动，游戏数据将恢复到关卡开始时的状态。</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在排名榜界面</w:t>
      </w:r>
      <w:r>
        <w:rPr>
          <w:rFonts w:hint="eastAsia" w:ascii="Source Code Pro" w:hAnsi="Source Code Pro" w:eastAsia="华文楷体"/>
          <w:sz w:val="28"/>
          <w:szCs w:val="28"/>
          <w:lang w:val="en-US" w:eastAsia="zh-CN"/>
        </w:rPr>
        <w:t>中，根据玩家</w:t>
      </w:r>
      <w:r>
        <w:rPr>
          <w:rFonts w:hint="eastAsia" w:ascii="Source Code Pro" w:hAnsi="Source Code Pro" w:eastAsia="华文楷体"/>
          <w:sz w:val="28"/>
          <w:szCs w:val="28"/>
          <w:lang w:val="en-US" w:eastAsia="zh-CN"/>
        </w:rPr>
        <w:t>得分进行排名，前3名会有名次图标显示，最多可以显示20名排名信息。如果两个玩家</w:t>
      </w:r>
      <w:r>
        <w:rPr>
          <w:rFonts w:hint="eastAsia" w:ascii="Source Code Pro" w:hAnsi="Source Code Pro" w:eastAsia="华文楷体"/>
          <w:sz w:val="28"/>
          <w:szCs w:val="28"/>
          <w:lang w:val="en-US" w:eastAsia="zh-CN"/>
        </w:rPr>
        <w:t>得分相同，则剩余时间较多的玩家应排在前一位。</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刚刚结束游戏后，当前玩家的信息将显示排行榜在第一行，再通地动画的形式移动到正确的排名位置。没有并列的排名。</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当玩家</w:t>
      </w:r>
      <w:r>
        <w:rPr>
          <w:rFonts w:hint="eastAsia" w:ascii="Source Code Pro" w:hAnsi="Source Code Pro" w:eastAsia="华文楷体"/>
          <w:sz w:val="28"/>
          <w:szCs w:val="28"/>
          <w:lang w:val="en-US" w:eastAsia="zh-CN"/>
        </w:rPr>
        <w:t>连续突破一个关卡时，可以叠加上一个关卡中剩余的硬币；分数也将继续叠加，并重置计时器。</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重生之门(Rebirth Gate)只能在普通级别和困难级别关卡中使用。在简单级别，该工具应该被隐藏或禁用。</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市民在游戏中只能走在马路上。当他们走到死胡同的时候，他们会转身继续走；他们到达一个交叉口时，如果交叉口没有导航器，他们会随机选择一个方向(调头除外)继续行走；如果在交叉</w:t>
      </w:r>
      <w:r>
        <w:rPr>
          <w:rFonts w:hint="eastAsia" w:ascii="Source Code Pro" w:hAnsi="Source Code Pro" w:eastAsia="华文楷体"/>
          <w:sz w:val="28"/>
          <w:szCs w:val="28"/>
          <w:lang w:val="en-US" w:eastAsia="zh-CN"/>
        </w:rPr>
        <w:t>路口有导航器，市民就会去一个可以引导市民到达目的地的方向行走</w:t>
      </w:r>
      <w:r>
        <w:rPr>
          <w:rFonts w:hint="eastAsia" w:ascii="Source Code Pro" w:hAnsi="Source Code Pro" w:eastAsia="华文楷体"/>
          <w:sz w:val="28"/>
          <w:szCs w:val="28"/>
          <w:lang w:val="en-US" w:eastAsia="zh-CN"/>
        </w:rPr>
        <w:t>。</w:t>
      </w:r>
    </w:p>
    <w:p>
      <w:pPr>
        <w:pStyle w:val="6"/>
        <w:numPr>
          <w:ilvl w:val="0"/>
          <w:numId w:val="8"/>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游戏地图中的道路、建筑、市民的操作应该用canvas画布来实现。</w:t>
      </w:r>
    </w:p>
    <w:p>
      <w:pPr>
        <w:pStyle w:val="4"/>
        <w:keepNext w:val="0"/>
        <w:keepLines w:val="0"/>
        <w:widowControl w:val="0"/>
        <w:numPr>
          <w:ilvl w:val="0"/>
          <w:numId w:val="7"/>
        </w:numPr>
        <w:autoSpaceDE w:val="0"/>
        <w:autoSpaceDN w:val="0"/>
        <w:spacing w:before="0" w:after="0" w:line="360" w:lineRule="auto"/>
        <w:ind w:firstLine="482"/>
        <w:jc w:val="both"/>
        <w:outlineLvl w:val="0"/>
        <w:rPr>
          <w:rFonts w:hint="eastAsia" w:ascii="Source Code Pro" w:hAnsi="Source Code Pro" w:eastAsia="华文楷体" w:cs="宋体"/>
          <w:caps w:val="0"/>
          <w:color w:val="FF0000"/>
          <w:sz w:val="36"/>
          <w:szCs w:val="36"/>
          <w:lang w:val="en-US" w:eastAsia="zh-CN"/>
        </w:rPr>
      </w:pPr>
      <w:bookmarkStart w:id="10" w:name="_Toc5321"/>
      <w:r>
        <w:rPr>
          <w:rFonts w:hint="eastAsia" w:ascii="Source Code Pro" w:hAnsi="Source Code Pro" w:eastAsia="华文楷体" w:cs="宋体"/>
          <w:caps w:val="0"/>
          <w:color w:val="FF0000"/>
          <w:sz w:val="36"/>
          <w:szCs w:val="36"/>
          <w:lang w:val="en-US" w:eastAsia="zh-CN"/>
        </w:rPr>
        <w:t>建筑说明</w:t>
      </w:r>
      <w:bookmarkEnd w:id="10"/>
    </w:p>
    <w:p>
      <w:pPr>
        <w:pStyle w:val="6"/>
        <w:numPr>
          <w:ilvl w:val="0"/>
          <w:numId w:val="9"/>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出生点房子（Birth Point House）</w:t>
      </w:r>
    </w:p>
    <w:p>
      <w:pPr>
        <w:pStyle w:val="6"/>
        <w:keepNext w:val="0"/>
        <w:keepLines w:val="0"/>
        <w:pageBreakBefore w:val="0"/>
        <w:widowControl w:val="0"/>
        <w:numPr>
          <w:ilvl w:val="1"/>
          <w:numId w:val="9"/>
        </w:numPr>
        <w:kinsoku/>
        <w:wordWrap/>
        <w:overflowPunct/>
        <w:topLinePunct w:val="0"/>
        <w:autoSpaceDE w:val="0"/>
        <w:autoSpaceDN w:val="0"/>
        <w:bidi w:val="0"/>
        <w:adjustRightInd/>
        <w:snapToGrid/>
        <w:spacing w:line="360" w:lineRule="auto"/>
        <w:ind w:left="0" w:leftChars="0" w:firstLine="560" w:firstLineChars="200"/>
        <w:textAlignment w:val="auto"/>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根据游戏关卡的难度，随机生成一定数量的公民，系统随机生成每个公民想要到达的目的地。在简单级别，有一个出生点；在一般级别，有两个出生点；在困难级别，有三个出生点；每个出生点里将包含5个市</w:t>
      </w:r>
      <w:r>
        <w:rPr>
          <w:rFonts w:hint="eastAsia" w:ascii="Source Code Pro" w:hAnsi="Source Code Pro" w:eastAsia="华文楷体"/>
          <w:sz w:val="28"/>
          <w:szCs w:val="28"/>
          <w:lang w:val="en-US" w:eastAsia="zh-CN"/>
        </w:rPr>
        <w:t>民。</w:t>
      </w:r>
    </w:p>
    <w:p>
      <w:pPr>
        <w:pStyle w:val="6"/>
        <w:keepNext w:val="0"/>
        <w:keepLines w:val="0"/>
        <w:pageBreakBefore w:val="0"/>
        <w:widowControl w:val="0"/>
        <w:numPr>
          <w:ilvl w:val="1"/>
          <w:numId w:val="9"/>
        </w:numPr>
        <w:kinsoku/>
        <w:wordWrap/>
        <w:overflowPunct/>
        <w:topLinePunct w:val="0"/>
        <w:autoSpaceDE w:val="0"/>
        <w:autoSpaceDN w:val="0"/>
        <w:bidi w:val="0"/>
        <w:adjustRightInd/>
        <w:snapToGrid/>
        <w:spacing w:line="360" w:lineRule="auto"/>
        <w:ind w:left="0" w:leftChars="0" w:firstLine="560" w:firstLineChars="200"/>
        <w:textAlignment w:val="auto"/>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太阳房（Sun House）</w:t>
      </w:r>
    </w:p>
    <w:p>
      <w:pPr>
        <w:pStyle w:val="6"/>
        <w:keepNext w:val="0"/>
        <w:keepLines w:val="0"/>
        <w:pageBreakBefore w:val="0"/>
        <w:widowControl w:val="0"/>
        <w:numPr>
          <w:ilvl w:val="1"/>
          <w:numId w:val="9"/>
        </w:numPr>
        <w:kinsoku/>
        <w:wordWrap/>
        <w:overflowPunct/>
        <w:topLinePunct w:val="0"/>
        <w:autoSpaceDE w:val="0"/>
        <w:autoSpaceDN w:val="0"/>
        <w:bidi w:val="0"/>
        <w:adjustRightInd/>
        <w:snapToGrid/>
        <w:spacing w:line="360" w:lineRule="auto"/>
        <w:ind w:left="0" w:leftChars="0" w:firstLine="560" w:firstLineChars="200"/>
        <w:textAlignment w:val="auto"/>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这是市民们想要达到的目的建筑之一。当建筑与道路连接时，市民可以进入建筑。简单级别（Easy）和一般级别（Normal）有一个太阳房，困难级别（Hard）有两个太阳房;</w:t>
      </w:r>
    </w:p>
    <w:p>
      <w:pPr>
        <w:pStyle w:val="6"/>
        <w:numPr>
          <w:ilvl w:val="0"/>
          <w:numId w:val="9"/>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月亮房（Moon House）</w:t>
      </w:r>
    </w:p>
    <w:p>
      <w:pPr>
        <w:pStyle w:val="6"/>
        <w:keepNext w:val="0"/>
        <w:keepLines w:val="0"/>
        <w:pageBreakBefore w:val="0"/>
        <w:widowControl w:val="0"/>
        <w:numPr>
          <w:ilvl w:val="1"/>
          <w:numId w:val="9"/>
        </w:numPr>
        <w:kinsoku/>
        <w:wordWrap/>
        <w:overflowPunct/>
        <w:topLinePunct w:val="0"/>
        <w:autoSpaceDE w:val="0"/>
        <w:autoSpaceDN w:val="0"/>
        <w:bidi w:val="0"/>
        <w:adjustRightInd/>
        <w:snapToGrid/>
        <w:spacing w:line="360" w:lineRule="auto"/>
        <w:ind w:left="0" w:leftChars="0" w:firstLine="560" w:firstLineChars="200"/>
        <w:textAlignment w:val="auto"/>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这是市民们想要达到的目的建筑之一。当建筑与道路连接时，市民可以进入建筑。简单级别（Easy）和一般级别（Normal）有一个月亮房，困难级别（Hard）有两个月亮房;</w:t>
      </w:r>
    </w:p>
    <w:p>
      <w:pPr>
        <w:pStyle w:val="6"/>
        <w:numPr>
          <w:ilvl w:val="0"/>
          <w:numId w:val="9"/>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星星房（Stars House）</w:t>
      </w:r>
    </w:p>
    <w:p>
      <w:pPr>
        <w:pStyle w:val="6"/>
        <w:keepNext w:val="0"/>
        <w:keepLines w:val="0"/>
        <w:pageBreakBefore w:val="0"/>
        <w:widowControl w:val="0"/>
        <w:numPr>
          <w:ilvl w:val="1"/>
          <w:numId w:val="9"/>
        </w:numPr>
        <w:kinsoku/>
        <w:wordWrap/>
        <w:overflowPunct/>
        <w:topLinePunct w:val="0"/>
        <w:autoSpaceDE w:val="0"/>
        <w:autoSpaceDN w:val="0"/>
        <w:bidi w:val="0"/>
        <w:adjustRightInd/>
        <w:snapToGrid/>
        <w:spacing w:line="360" w:lineRule="auto"/>
        <w:ind w:left="0" w:leftChars="0" w:firstLine="560" w:firstLineChars="200"/>
        <w:textAlignment w:val="auto"/>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市民想要达到的目的建筑之一。当建筑与道路连接时，市民可以进入建筑。简单级别（Easy）和一般级别（Normal）有一个星星房，困难级别（Hard）有两个星星房;</w:t>
      </w:r>
    </w:p>
    <w:p>
      <w:pPr>
        <w:pStyle w:val="4"/>
        <w:keepNext w:val="0"/>
        <w:keepLines w:val="0"/>
        <w:widowControl w:val="0"/>
        <w:numPr>
          <w:ilvl w:val="0"/>
          <w:numId w:val="7"/>
        </w:numPr>
        <w:autoSpaceDE w:val="0"/>
        <w:autoSpaceDN w:val="0"/>
        <w:spacing w:before="0" w:after="0" w:line="360" w:lineRule="auto"/>
        <w:ind w:firstLine="482"/>
        <w:jc w:val="both"/>
        <w:outlineLvl w:val="0"/>
        <w:rPr>
          <w:rFonts w:hint="eastAsia" w:ascii="Source Code Pro" w:hAnsi="Source Code Pro" w:eastAsia="华文楷体" w:cs="宋体"/>
          <w:caps w:val="0"/>
          <w:color w:val="FF0000"/>
          <w:sz w:val="36"/>
          <w:szCs w:val="36"/>
          <w:lang w:val="en-US" w:eastAsia="zh-CN"/>
        </w:rPr>
      </w:pPr>
      <w:bookmarkStart w:id="11" w:name="_Toc10249"/>
      <w:r>
        <w:rPr>
          <w:rFonts w:hint="eastAsia" w:ascii="Source Code Pro" w:hAnsi="Source Code Pro" w:eastAsia="华文楷体" w:cs="宋体"/>
          <w:caps w:val="0"/>
          <w:color w:val="FF0000"/>
          <w:sz w:val="36"/>
          <w:szCs w:val="36"/>
          <w:lang w:val="en-US" w:eastAsia="zh-CN"/>
        </w:rPr>
        <w:t>建筑相关要求</w:t>
      </w:r>
      <w:bookmarkEnd w:id="11"/>
    </w:p>
    <w:p>
      <w:pPr>
        <w:pStyle w:val="6"/>
        <w:numPr>
          <w:ilvl w:val="0"/>
          <w:numId w:val="10"/>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建筑需要先与道路连接，市民才能进入该建筑或走出他们的出生点。</w:t>
      </w:r>
    </w:p>
    <w:p>
      <w:pPr>
        <w:pStyle w:val="6"/>
        <w:numPr>
          <w:ilvl w:val="0"/>
          <w:numId w:val="10"/>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道路只能连接建筑的底部，其他三个方向不能与建筑连接。</w:t>
      </w:r>
    </w:p>
    <w:p>
      <w:pPr>
        <w:pStyle w:val="6"/>
        <w:numPr>
          <w:ilvl w:val="0"/>
          <w:numId w:val="10"/>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4种建筑随机生成的位置，必须是可以与公路连接。</w:t>
      </w:r>
    </w:p>
    <w:p>
      <w:pPr>
        <w:pStyle w:val="6"/>
        <w:numPr>
          <w:ilvl w:val="0"/>
          <w:numId w:val="10"/>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当一个市民行走时，他的头上会有一个图标，代表他想去的建筑。</w:t>
      </w:r>
    </w:p>
    <w:p>
      <w:pPr>
        <w:pStyle w:val="6"/>
        <w:numPr>
          <w:ilvl w:val="0"/>
          <w:numId w:val="10"/>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在出生点上方，每个市民的目标地的图标</w:t>
      </w:r>
      <w:r>
        <w:rPr>
          <w:rFonts w:hint="eastAsia" w:ascii="Source Code Pro" w:hAnsi="Source Code Pro" w:eastAsia="华文楷体"/>
          <w:sz w:val="28"/>
          <w:szCs w:val="28"/>
          <w:lang w:val="en-US" w:eastAsia="zh-CN"/>
        </w:rPr>
        <w:t>将按顺序显示，每生成一个市民，出生点上方的图标就减少1个</w:t>
      </w:r>
      <w:r>
        <w:rPr>
          <w:rFonts w:hint="eastAsia" w:ascii="Source Code Pro" w:hAnsi="Source Code Pro" w:eastAsia="华文楷体"/>
          <w:sz w:val="28"/>
          <w:szCs w:val="28"/>
          <w:lang w:val="en-US" w:eastAsia="zh-CN"/>
        </w:rPr>
        <w:t>。</w:t>
      </w:r>
    </w:p>
    <w:p>
      <w:pPr>
        <w:pStyle w:val="6"/>
        <w:numPr>
          <w:ilvl w:val="0"/>
          <w:numId w:val="10"/>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如果市民进入正确的建筑，分数将增加100分</w:t>
      </w:r>
      <w:r>
        <w:rPr>
          <w:rFonts w:hint="eastAsia" w:ascii="Source Code Pro" w:hAnsi="Source Code Pro" w:eastAsia="华文楷体"/>
          <w:sz w:val="28"/>
          <w:szCs w:val="28"/>
          <w:lang w:val="en-US" w:eastAsia="zh-CN"/>
        </w:rPr>
        <w:t>，硬币也将增加100;如果市民进入错误的大楼，分数将减少100分。</w:t>
      </w:r>
    </w:p>
    <w:p>
      <w:pPr>
        <w:pStyle w:val="6"/>
        <w:numPr>
          <w:ilvl w:val="0"/>
          <w:numId w:val="10"/>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市民行走时，不能进入自己的出生点。</w:t>
      </w:r>
    </w:p>
    <w:p>
      <w:pPr>
        <w:pStyle w:val="4"/>
        <w:keepNext w:val="0"/>
        <w:keepLines w:val="0"/>
        <w:widowControl w:val="0"/>
        <w:numPr>
          <w:ilvl w:val="0"/>
          <w:numId w:val="7"/>
        </w:numPr>
        <w:autoSpaceDE w:val="0"/>
        <w:autoSpaceDN w:val="0"/>
        <w:spacing w:before="0" w:after="0" w:line="360" w:lineRule="auto"/>
        <w:ind w:firstLine="482"/>
        <w:jc w:val="both"/>
        <w:outlineLvl w:val="0"/>
        <w:rPr>
          <w:rFonts w:hint="eastAsia" w:ascii="Source Code Pro" w:hAnsi="Source Code Pro" w:eastAsia="华文楷体" w:cs="宋体"/>
          <w:caps w:val="0"/>
          <w:color w:val="FF0000"/>
          <w:sz w:val="36"/>
          <w:szCs w:val="36"/>
          <w:lang w:val="en-US" w:eastAsia="zh-CN"/>
        </w:rPr>
      </w:pPr>
      <w:bookmarkStart w:id="12" w:name="_Toc7579"/>
      <w:r>
        <w:rPr>
          <w:rFonts w:hint="eastAsia" w:ascii="Source Code Pro" w:hAnsi="Source Code Pro" w:eastAsia="华文楷体" w:cs="宋体"/>
          <w:caps w:val="0"/>
          <w:color w:val="FF0000"/>
          <w:sz w:val="36"/>
          <w:szCs w:val="36"/>
          <w:lang w:val="en-US" w:eastAsia="zh-CN"/>
        </w:rPr>
        <w:t>工具说明</w:t>
      </w:r>
      <w:bookmarkEnd w:id="12"/>
    </w:p>
    <w:p>
      <w:pPr>
        <w:pStyle w:val="6"/>
        <w:numPr>
          <w:ilvl w:val="0"/>
          <w:numId w:val="11"/>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铺路机图标：用户可以使用此工具铺路，每个建筑单元在铺路过程中消耗50个硬币。当用户选择该工具，按下鼠标且在地图上移动时，它将按照路径绘制一个虚拟的外观来显示要铺设的道路;当用户松开鼠标时，它会根据刚才的虚拟外观铺路，并消耗相应的金币;当用户移动鼠标经过建筑后松开，或按下鼠标将鼠标移到地图外时，道路铺设将被取消(没有道路，生成并显示的虚拟道路将消失)。</w:t>
      </w:r>
    </w:p>
    <w:p>
      <w:pPr>
        <w:pStyle w:val="6"/>
        <w:numPr>
          <w:ilvl w:val="0"/>
          <w:numId w:val="11"/>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重生之门图标：用户可以在地图上放置最多一个重生之门，价格为1000枚硬币。当用户选择该工具在地图上移动鼠标时，地图上会显示出重生之门的虚拟外观，点击鼠标左键放置重生之门。</w:t>
      </w:r>
    </w:p>
    <w:p>
      <w:pPr>
        <w:pStyle w:val="6"/>
        <w:numPr>
          <w:ilvl w:val="0"/>
          <w:numId w:val="11"/>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导航器图标：用户可以在十字路口放置导航器，价格为500枚金币。当用户选择该工具并将鼠标移动到道路的交叉口时，游戏将会显示导航器放置在那里的虚拟外观，并单击鼠标左键放置导航器。</w:t>
      </w:r>
    </w:p>
    <w:p>
      <w:pPr>
        <w:pStyle w:val="6"/>
        <w:numPr>
          <w:ilvl w:val="0"/>
          <w:numId w:val="11"/>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橡皮擦（移除）图标：用户可以使用该工具删除他们放置的公路、重生门和导航器（出生点和目标点不可删除）</w:t>
      </w:r>
      <w:r>
        <w:rPr>
          <w:rFonts w:hint="eastAsia" w:ascii="Source Code Pro" w:hAnsi="Source Code Pro" w:eastAsia="华文楷体"/>
          <w:sz w:val="28"/>
          <w:szCs w:val="28"/>
          <w:lang w:val="en-US" w:eastAsia="zh-CN"/>
        </w:rPr>
        <w:t>，删除项目并返回项目建设价格的80%。当用户选择该工具并将鼠标移到项目上时，要删除的项目将被突出显示。单击鼠标左键删除该项目。</w:t>
      </w:r>
    </w:p>
    <w:p>
      <w:pPr>
        <w:pStyle w:val="4"/>
        <w:keepNext w:val="0"/>
        <w:keepLines w:val="0"/>
        <w:widowControl w:val="0"/>
        <w:numPr>
          <w:ilvl w:val="0"/>
          <w:numId w:val="7"/>
        </w:numPr>
        <w:autoSpaceDE w:val="0"/>
        <w:autoSpaceDN w:val="0"/>
        <w:spacing w:before="0" w:after="0" w:line="360" w:lineRule="auto"/>
        <w:ind w:firstLine="482"/>
        <w:jc w:val="both"/>
        <w:outlineLvl w:val="0"/>
        <w:rPr>
          <w:rFonts w:hint="eastAsia" w:ascii="Source Code Pro" w:hAnsi="Source Code Pro" w:eastAsia="华文楷体" w:cs="宋体"/>
          <w:caps w:val="0"/>
          <w:color w:val="FF0000"/>
          <w:sz w:val="36"/>
          <w:szCs w:val="36"/>
          <w:lang w:val="en-US" w:eastAsia="zh-CN"/>
        </w:rPr>
      </w:pPr>
      <w:bookmarkStart w:id="13" w:name="_Toc29092"/>
      <w:r>
        <w:rPr>
          <w:rFonts w:hint="eastAsia" w:ascii="Source Code Pro" w:hAnsi="Source Code Pro" w:eastAsia="华文楷体" w:cs="宋体"/>
          <w:caps w:val="0"/>
          <w:color w:val="FF0000"/>
          <w:sz w:val="36"/>
          <w:szCs w:val="36"/>
          <w:lang w:val="en-US" w:eastAsia="zh-CN"/>
        </w:rPr>
        <w:t>工具箱相关要求</w:t>
      </w:r>
      <w:bookmarkEnd w:id="13"/>
    </w:p>
    <w:p>
      <w:pPr>
        <w:pStyle w:val="6"/>
        <w:numPr>
          <w:ilvl w:val="0"/>
          <w:numId w:val="12"/>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游戏玩家用铺路图标，在画出市民可走的道路。</w:t>
      </w:r>
    </w:p>
    <w:p>
      <w:pPr>
        <w:pStyle w:val="6"/>
        <w:numPr>
          <w:ilvl w:val="0"/>
          <w:numId w:val="12"/>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市民进入错误的目的地时，如果玩家设置了重生之门，市民将在重生之门重生，并沿着连接的道路行走(只能重生一次)。当市民出于某种原因回到重生之门时，他们无法进入重生门并转身继续沿着这条路走下去。</w:t>
      </w:r>
    </w:p>
    <w:p>
      <w:pPr>
        <w:pStyle w:val="6"/>
        <w:numPr>
          <w:ilvl w:val="0"/>
          <w:numId w:val="12"/>
        </w:numPr>
        <w:spacing w:line="360" w:lineRule="auto"/>
        <w:ind w:left="0" w:leftChars="0" w:firstLine="420" w:firstLineChars="0"/>
        <w:rPr>
          <w:rFonts w:hint="eastAsia" w:ascii="Source Code Pro" w:hAnsi="Source Code Pro" w:eastAsia="华文楷体"/>
          <w:strike w:val="0"/>
          <w:dstrike w:val="0"/>
          <w:sz w:val="28"/>
          <w:szCs w:val="28"/>
          <w:lang w:val="en-US" w:eastAsia="zh-CN"/>
        </w:rPr>
      </w:pPr>
      <w:r>
        <w:rPr>
          <w:rFonts w:hint="eastAsia" w:ascii="Source Code Pro" w:hAnsi="Source Code Pro" w:eastAsia="华文楷体"/>
          <w:strike w:val="0"/>
          <w:dstrike w:val="0"/>
          <w:sz w:val="28"/>
          <w:szCs w:val="28"/>
          <w:lang w:val="en-US" w:eastAsia="zh-CN"/>
        </w:rPr>
        <w:t>重生门只能放置在道路上，并且必须在道路的尽头。它可以连接任何方向的道路，但它在同一时间只能连接一个方向的道路。</w:t>
      </w:r>
    </w:p>
    <w:p>
      <w:pPr>
        <w:pStyle w:val="6"/>
        <w:numPr>
          <w:ilvl w:val="0"/>
          <w:numId w:val="12"/>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导航器只能放置在交叉路口。当市民进入导航器后，他们将继续走向可以通向目的地的分支。如果没有到达目的地的路，他们会随机选择一个方向(调头除外)继续走;</w:t>
      </w:r>
    </w:p>
    <w:p>
      <w:pPr>
        <w:pStyle w:val="6"/>
        <w:numPr>
          <w:ilvl w:val="0"/>
          <w:numId w:val="12"/>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当玩家使用移除工具时，放置在道路上的工具将首先被移除，再点击时道路将被移除，出生点和目标点不能被移除。</w:t>
      </w:r>
    </w:p>
    <w:p>
      <w:pPr>
        <w:pStyle w:val="4"/>
        <w:keepNext w:val="0"/>
        <w:keepLines w:val="0"/>
        <w:widowControl w:val="0"/>
        <w:numPr>
          <w:ilvl w:val="0"/>
          <w:numId w:val="7"/>
        </w:numPr>
        <w:autoSpaceDE w:val="0"/>
        <w:autoSpaceDN w:val="0"/>
        <w:spacing w:before="0" w:after="0" w:line="360" w:lineRule="auto"/>
        <w:ind w:firstLine="482"/>
        <w:jc w:val="both"/>
        <w:outlineLvl w:val="0"/>
        <w:rPr>
          <w:rFonts w:hint="eastAsia" w:ascii="Source Code Pro" w:hAnsi="Source Code Pro" w:eastAsia="华文楷体" w:cs="宋体"/>
          <w:caps w:val="0"/>
          <w:color w:val="FF0000"/>
          <w:sz w:val="36"/>
          <w:szCs w:val="36"/>
          <w:lang w:val="en-US" w:eastAsia="zh-CN"/>
        </w:rPr>
      </w:pPr>
      <w:bookmarkStart w:id="14" w:name="_Toc20288"/>
      <w:r>
        <w:rPr>
          <w:rFonts w:hint="eastAsia" w:ascii="Source Code Pro" w:hAnsi="Source Code Pro" w:eastAsia="华文楷体" w:cs="宋体"/>
          <w:caps w:val="0"/>
          <w:color w:val="FF0000"/>
          <w:sz w:val="36"/>
          <w:szCs w:val="36"/>
          <w:lang w:val="en-US" w:eastAsia="zh-CN"/>
        </w:rPr>
        <w:t>其他要求</w:t>
      </w:r>
      <w:bookmarkEnd w:id="14"/>
    </w:p>
    <w:p>
      <w:pPr>
        <w:pStyle w:val="6"/>
        <w:numPr>
          <w:ilvl w:val="0"/>
          <w:numId w:val="13"/>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按钮中的文字可以根据需要简化或替换为图标，所有页面中的按钮都必须有交互效果。</w:t>
      </w:r>
    </w:p>
    <w:p>
      <w:pPr>
        <w:pStyle w:val="6"/>
        <w:numPr>
          <w:ilvl w:val="0"/>
          <w:numId w:val="13"/>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点击设置按钮(Setting Button)后，设置的菜单中会显示保存游戏（Save Game）和加载游戏（Load Game）的功能选项。</w:t>
      </w:r>
    </w:p>
    <w:p>
      <w:pPr>
        <w:pStyle w:val="6"/>
        <w:numPr>
          <w:ilvl w:val="0"/>
          <w:numId w:val="13"/>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val="en-US" w:eastAsia="zh-CN"/>
        </w:rPr>
        <w:t>排名</w:t>
      </w:r>
      <w:r>
        <w:rPr>
          <w:rFonts w:hint="eastAsia" w:ascii="Source Code Pro" w:hAnsi="Source Code Pro" w:eastAsia="华文楷体"/>
          <w:sz w:val="28"/>
          <w:szCs w:val="28"/>
          <w:lang w:eastAsia="zh-CN"/>
        </w:rPr>
        <w:t>用表格显现，</w:t>
      </w:r>
      <w:r>
        <w:rPr>
          <w:rFonts w:hint="eastAsia" w:ascii="Source Code Pro" w:hAnsi="Source Code Pro" w:eastAsia="华文楷体"/>
          <w:sz w:val="28"/>
          <w:szCs w:val="28"/>
          <w:lang w:val="en-US" w:eastAsia="zh-CN"/>
        </w:rPr>
        <w:t>并具有交互效果。</w:t>
      </w:r>
    </w:p>
    <w:p>
      <w:pPr>
        <w:pStyle w:val="6"/>
        <w:numPr>
          <w:ilvl w:val="0"/>
          <w:numId w:val="13"/>
        </w:numPr>
        <w:spacing w:line="360" w:lineRule="auto"/>
        <w:ind w:left="0" w:leftChars="0" w:firstLine="420" w:firstLineChars="0"/>
        <w:rPr>
          <w:rFonts w:hint="eastAsia" w:ascii="Source Code Pro" w:hAnsi="Source Code Pro" w:eastAsia="华文楷体"/>
          <w:sz w:val="28"/>
          <w:szCs w:val="28"/>
          <w:lang w:val="en-US" w:eastAsia="zh-CN"/>
        </w:rPr>
      </w:pPr>
      <w:r>
        <w:rPr>
          <w:rFonts w:hint="eastAsia" w:ascii="Source Code Pro" w:hAnsi="Source Code Pro" w:eastAsia="华文楷体"/>
          <w:sz w:val="28"/>
          <w:szCs w:val="28"/>
          <w:lang w:eastAsia="zh-CN"/>
        </w:rPr>
        <w:t>游戏正常运行时，浏览器控制台中不可以出现JavaScript错误信息。</w:t>
      </w:r>
    </w:p>
    <w:p>
      <w:pPr>
        <w:pStyle w:val="4"/>
        <w:keepNext w:val="0"/>
        <w:keepLines w:val="0"/>
        <w:widowControl w:val="0"/>
        <w:numPr>
          <w:ilvl w:val="0"/>
          <w:numId w:val="7"/>
        </w:numPr>
        <w:autoSpaceDE w:val="0"/>
        <w:autoSpaceDN w:val="0"/>
        <w:spacing w:before="0" w:after="0" w:line="360" w:lineRule="auto"/>
        <w:ind w:firstLine="482"/>
        <w:jc w:val="both"/>
        <w:outlineLvl w:val="0"/>
        <w:rPr>
          <w:rFonts w:hint="eastAsia" w:ascii="Source Code Pro" w:hAnsi="Source Code Pro" w:eastAsia="华文楷体" w:cs="宋体"/>
          <w:caps w:val="0"/>
          <w:color w:val="FF0000"/>
          <w:sz w:val="36"/>
          <w:szCs w:val="36"/>
          <w:lang w:val="en-US" w:eastAsia="zh-CN"/>
        </w:rPr>
      </w:pPr>
      <w:bookmarkStart w:id="15" w:name="_Toc372"/>
      <w:bookmarkStart w:id="17" w:name="_GoBack"/>
      <w:bookmarkEnd w:id="17"/>
      <w:r>
        <w:rPr>
          <w:rFonts w:hint="eastAsia" w:ascii="Source Code Pro" w:hAnsi="Source Code Pro" w:eastAsia="华文楷体" w:cs="宋体"/>
          <w:caps w:val="0"/>
          <w:color w:val="FF0000"/>
          <w:sz w:val="36"/>
          <w:szCs w:val="36"/>
          <w:lang w:val="en-US" w:eastAsia="zh-CN"/>
        </w:rPr>
        <w:t>文件格式及命名要求</w:t>
      </w:r>
      <w:bookmarkEnd w:id="15"/>
    </w:p>
    <w:p>
      <w:pPr>
        <w:pStyle w:val="6"/>
        <w:spacing w:line="360" w:lineRule="auto"/>
        <w:ind w:firstLine="560" w:firstLineChars="200"/>
        <w:rPr>
          <w:rFonts w:ascii="Source Code Pro" w:hAnsi="Source Code Pro" w:eastAsia="华文楷体"/>
          <w:sz w:val="28"/>
          <w:szCs w:val="28"/>
          <w:lang w:eastAsia="zh-CN"/>
        </w:rPr>
      </w:pPr>
      <w:r>
        <w:rPr>
          <w:rFonts w:hint="eastAsia" w:ascii="Source Code Pro" w:hAnsi="Source Code Pro" w:eastAsia="华文楷体"/>
          <w:sz w:val="28"/>
          <w:szCs w:val="28"/>
          <w:lang w:val="en-US" w:eastAsia="zh-CN"/>
        </w:rPr>
        <w:t>游戏</w:t>
      </w:r>
      <w:r>
        <w:rPr>
          <w:rFonts w:hint="eastAsia" w:ascii="Source Code Pro" w:hAnsi="Source Code Pro" w:eastAsia="华文楷体"/>
          <w:sz w:val="28"/>
          <w:szCs w:val="28"/>
          <w:lang w:eastAsia="zh-CN"/>
        </w:rPr>
        <w:t>主页的命名为：</w:t>
      </w:r>
      <w:r>
        <w:rPr>
          <w:rFonts w:ascii="Source Code Pro" w:hAnsi="Source Code Pro" w:eastAsia="华文楷体"/>
          <w:sz w:val="28"/>
          <w:szCs w:val="28"/>
          <w:lang w:eastAsia="zh-CN"/>
        </w:rPr>
        <w:t>index</w:t>
      </w:r>
      <w:r>
        <w:rPr>
          <w:rFonts w:hint="eastAsia" w:ascii="Source Code Pro" w:hAnsi="Source Code Pro" w:eastAsia="华文楷体"/>
          <w:sz w:val="28"/>
          <w:szCs w:val="28"/>
          <w:lang w:val="en-US" w:eastAsia="zh-CN"/>
        </w:rPr>
        <w:t>.html</w:t>
      </w:r>
      <w:r>
        <w:rPr>
          <w:rFonts w:hint="eastAsia" w:ascii="Source Code Pro" w:hAnsi="Source Code Pro" w:eastAsia="华文楷体"/>
          <w:sz w:val="28"/>
          <w:szCs w:val="28"/>
          <w:lang w:eastAsia="zh-CN"/>
        </w:rPr>
        <w:t>。</w:t>
      </w:r>
    </w:p>
    <w:p>
      <w:pPr>
        <w:pStyle w:val="6"/>
        <w:spacing w:line="360" w:lineRule="auto"/>
        <w:ind w:firstLine="560" w:firstLineChars="200"/>
        <w:rPr>
          <w:rFonts w:ascii="Source Code Pro" w:hAnsi="Source Code Pro" w:eastAsia="华文楷体"/>
          <w:sz w:val="28"/>
          <w:szCs w:val="28"/>
          <w:lang w:eastAsia="zh-CN"/>
        </w:rPr>
      </w:pPr>
      <w:r>
        <w:rPr>
          <w:rFonts w:hint="eastAsia" w:ascii="Source Code Pro" w:hAnsi="Source Code Pro" w:eastAsia="华文楷体"/>
          <w:sz w:val="28"/>
          <w:szCs w:val="28"/>
          <w:lang w:eastAsia="zh-CN"/>
        </w:rPr>
        <w:t>网页文件的</w:t>
      </w:r>
      <w:r>
        <w:rPr>
          <w:rFonts w:ascii="Source Code Pro" w:hAnsi="Source Code Pro" w:eastAsia="华文楷体"/>
          <w:sz w:val="28"/>
          <w:szCs w:val="28"/>
          <w:lang w:eastAsia="zh-CN"/>
        </w:rPr>
        <w:t>格式为</w:t>
      </w:r>
      <w:r>
        <w:rPr>
          <w:rFonts w:hint="eastAsia" w:ascii="Source Code Pro" w:hAnsi="Source Code Pro" w:eastAsia="华文楷体"/>
          <w:sz w:val="28"/>
          <w:szCs w:val="28"/>
          <w:lang w:eastAsia="zh-CN"/>
        </w:rPr>
        <w:t>：</w:t>
      </w:r>
      <w:r>
        <w:rPr>
          <w:rFonts w:ascii="Source Code Pro" w:hAnsi="Source Code Pro" w:eastAsia="华文楷体"/>
          <w:sz w:val="28"/>
          <w:szCs w:val="28"/>
          <w:lang w:eastAsia="zh-CN"/>
        </w:rPr>
        <w:t>*.</w:t>
      </w:r>
      <w:r>
        <w:rPr>
          <w:rFonts w:hint="eastAsia" w:ascii="Source Code Pro" w:hAnsi="Source Code Pro" w:eastAsia="华文楷体"/>
          <w:sz w:val="28"/>
          <w:szCs w:val="28"/>
          <w:lang w:val="en-US" w:eastAsia="zh-CN"/>
        </w:rPr>
        <w:t>html</w:t>
      </w:r>
      <w:r>
        <w:rPr>
          <w:rFonts w:ascii="Source Code Pro" w:hAnsi="Source Code Pro" w:eastAsia="华文楷体"/>
          <w:sz w:val="28"/>
          <w:szCs w:val="28"/>
          <w:lang w:eastAsia="zh-CN"/>
        </w:rPr>
        <w:t>。</w:t>
      </w:r>
    </w:p>
    <w:p>
      <w:pPr>
        <w:pStyle w:val="4"/>
        <w:keepNext w:val="0"/>
        <w:keepLines w:val="0"/>
        <w:widowControl w:val="0"/>
        <w:numPr>
          <w:ilvl w:val="0"/>
          <w:numId w:val="7"/>
        </w:numPr>
        <w:autoSpaceDE w:val="0"/>
        <w:autoSpaceDN w:val="0"/>
        <w:spacing w:before="0" w:after="0" w:line="360" w:lineRule="auto"/>
        <w:ind w:firstLine="482"/>
        <w:jc w:val="both"/>
        <w:outlineLvl w:val="0"/>
        <w:rPr>
          <w:rFonts w:hint="eastAsia" w:ascii="Source Code Pro" w:hAnsi="Source Code Pro" w:eastAsia="华文楷体" w:cs="宋体"/>
          <w:caps w:val="0"/>
          <w:color w:val="FF0000"/>
          <w:sz w:val="36"/>
          <w:szCs w:val="36"/>
          <w:lang w:val="en-US" w:eastAsia="zh-CN"/>
        </w:rPr>
      </w:pPr>
      <w:bookmarkStart w:id="16" w:name="_Toc16689"/>
      <w:r>
        <w:rPr>
          <w:rFonts w:hint="eastAsia" w:ascii="Source Code Pro" w:hAnsi="Source Code Pro" w:eastAsia="华文楷体" w:cs="宋体"/>
          <w:caps w:val="0"/>
          <w:color w:val="FF0000"/>
          <w:sz w:val="36"/>
          <w:szCs w:val="36"/>
          <w:lang w:val="en-US" w:eastAsia="zh-CN"/>
        </w:rPr>
        <w:t>文件提交要求</w:t>
      </w:r>
      <w:bookmarkEnd w:id="16"/>
    </w:p>
    <w:p>
      <w:pPr>
        <w:pStyle w:val="6"/>
        <w:numPr>
          <w:ilvl w:val="0"/>
          <w:numId w:val="14"/>
        </w:numPr>
        <w:spacing w:line="360" w:lineRule="auto"/>
        <w:ind w:left="0" w:leftChars="0" w:firstLine="420" w:firstLineChars="0"/>
        <w:rPr>
          <w:rFonts w:hint="eastAsia" w:ascii="Source Code Pro" w:hAnsi="Source Code Pro" w:eastAsia="华文楷体"/>
          <w:sz w:val="28"/>
          <w:szCs w:val="28"/>
          <w:lang w:val="en-GB" w:eastAsia="zh-CN"/>
        </w:rPr>
      </w:pPr>
      <w:r>
        <w:rPr>
          <w:rFonts w:hint="eastAsia" w:ascii="Source Code Pro" w:hAnsi="Source Code Pro" w:eastAsia="华文楷体"/>
          <w:sz w:val="28"/>
          <w:szCs w:val="28"/>
          <w:lang w:val="en-GB" w:eastAsia="zh-CN"/>
        </w:rPr>
        <w:t>你的作品需上传保存至服务器，</w:t>
      </w:r>
      <w:r>
        <w:rPr>
          <w:rFonts w:hint="eastAsia" w:ascii="Source Code Pro" w:hAnsi="Source Code Pro" w:eastAsia="华文楷体"/>
          <w:sz w:val="28"/>
          <w:szCs w:val="28"/>
          <w:lang w:val="en-US" w:eastAsia="zh-CN"/>
        </w:rPr>
        <w:t>裁判根据服务器上提交的作品进行评分，</w:t>
      </w:r>
      <w:r>
        <w:rPr>
          <w:rFonts w:hint="eastAsia" w:ascii="Source Code Pro" w:hAnsi="Source Code Pro" w:eastAsia="华文楷体"/>
          <w:sz w:val="28"/>
          <w:szCs w:val="28"/>
          <w:lang w:val="en-GB" w:eastAsia="zh-CN"/>
        </w:rPr>
        <w:t>服务器相关信息由《工位信息表》提供。</w:t>
      </w:r>
    </w:p>
    <w:p>
      <w:pPr>
        <w:pStyle w:val="6"/>
        <w:numPr>
          <w:ilvl w:val="0"/>
          <w:numId w:val="14"/>
        </w:numPr>
        <w:spacing w:line="360" w:lineRule="auto"/>
        <w:ind w:left="0" w:leftChars="0" w:firstLine="420" w:firstLineChars="0"/>
        <w:rPr>
          <w:rFonts w:hint="eastAsia" w:ascii="Source Code Pro" w:hAnsi="Source Code Pro" w:eastAsia="华文楷体"/>
          <w:sz w:val="28"/>
          <w:szCs w:val="28"/>
          <w:lang w:val="en-GB" w:eastAsia="zh-CN"/>
        </w:rPr>
      </w:pPr>
      <w:r>
        <w:rPr>
          <w:rFonts w:hint="eastAsia" w:ascii="Source Code Pro" w:hAnsi="Source Code Pro" w:eastAsia="华文楷体"/>
          <w:sz w:val="28"/>
          <w:szCs w:val="28"/>
          <w:lang w:val="en-US" w:eastAsia="zh-CN"/>
        </w:rPr>
        <w:t>未能正确提交到服务器的上的作品，</w:t>
      </w:r>
    </w:p>
    <w:p>
      <w:pPr>
        <w:pStyle w:val="6"/>
        <w:numPr>
          <w:ilvl w:val="0"/>
          <w:numId w:val="14"/>
        </w:numPr>
        <w:spacing w:line="360" w:lineRule="auto"/>
        <w:ind w:left="0" w:leftChars="0" w:firstLine="420" w:firstLineChars="0"/>
        <w:rPr>
          <w:rFonts w:ascii="Source Code Pro" w:hAnsi="Source Code Pro" w:eastAsia="华文楷体"/>
          <w:sz w:val="28"/>
          <w:szCs w:val="28"/>
          <w:lang w:eastAsia="zh-CN"/>
        </w:rPr>
      </w:pPr>
      <w:r>
        <w:rPr>
          <w:rFonts w:hint="eastAsia" w:ascii="Source Code Pro" w:hAnsi="Source Code Pro" w:eastAsia="华文楷体"/>
          <w:sz w:val="28"/>
          <w:szCs w:val="28"/>
          <w:lang w:val="en-GB" w:eastAsia="zh-CN"/>
        </w:rPr>
        <w:t>各选手作品源码和文件夹中不得透露任何关于选手所在单位等个人信息，一经发现此模块的总分直接为零分。</w:t>
      </w:r>
    </w:p>
    <w:sectPr>
      <w:headerReference r:id="rId11" w:type="default"/>
      <w:footerReference r:id="rId12" w:type="default"/>
      <w:pgSz w:w="11906" w:h="16838"/>
      <w:pgMar w:top="1985" w:right="1134" w:bottom="1418" w:left="1134" w:header="567" w:footer="284"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56545EC-5F54-40B7-B9D8-D4B04386C39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embedRegular r:id="rId2" w:fontKey="{3E88A317-02F5-42A2-9FD6-9DA495A248EC}"/>
  </w:font>
  <w:font w:name="Segoe UI">
    <w:panose1 w:val="020B0502040204020203"/>
    <w:charset w:val="00"/>
    <w:family w:val="swiss"/>
    <w:pitch w:val="default"/>
    <w:sig w:usb0="E4002EFF" w:usb1="C000E47F" w:usb2="00000009" w:usb3="00000000" w:csb0="200001FF" w:csb1="00000000"/>
  </w:font>
  <w:font w:name="Frutiger LT Com 45 Light">
    <w:altName w:val="Arial"/>
    <w:panose1 w:val="00000000000000000000"/>
    <w:charset w:val="00"/>
    <w:family w:val="swiss"/>
    <w:pitch w:val="default"/>
    <w:sig w:usb0="00000000" w:usb1="00000000" w:usb2="00000000" w:usb3="00000000" w:csb0="00000001" w:csb1="00000000"/>
  </w:font>
  <w:font w:name="Source Code Pro">
    <w:panose1 w:val="020B0509030403020204"/>
    <w:charset w:val="00"/>
    <w:family w:val="modern"/>
    <w:pitch w:val="default"/>
    <w:sig w:usb0="20000007" w:usb1="00000001" w:usb2="00000000" w:usb3="00000000" w:csb0="20000193" w:csb1="00000000"/>
    <w:embedRegular r:id="rId3" w:fontKey="{DE70A131-FAF3-416D-A2EB-F930F9DB912C}"/>
  </w:font>
  <w:font w:name="方正楷体_GB2312">
    <w:panose1 w:val="02000000000000000000"/>
    <w:charset w:val="86"/>
    <w:family w:val="auto"/>
    <w:pitch w:val="default"/>
    <w:sig w:usb0="A00002BF" w:usb1="184F6CFA" w:usb2="00000012" w:usb3="00000000" w:csb0="00040001" w:csb1="00000000"/>
    <w:embedRegular r:id="rId4" w:fontKey="{E57141DE-EC02-41D8-9D71-52857A29CC4D}"/>
  </w:font>
  <w:font w:name="仿宋_GB2312">
    <w:panose1 w:val="02010609030101010101"/>
    <w:charset w:val="86"/>
    <w:family w:val="auto"/>
    <w:pitch w:val="default"/>
    <w:sig w:usb0="00000001" w:usb1="080E0000" w:usb2="00000000" w:usb3="00000000" w:csb0="00040000" w:csb1="00000000"/>
    <w:embedRegular r:id="rId5" w:fontKey="{9BB2F8B3-E5AA-4D3D-89C5-209FB20CB75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930" w:type="dxa"/>
      <w:tblInd w:w="0" w:type="dxa"/>
      <w:tblBorders>
        <w:top w:val="single" w:color="97D700" w:sz="48" w:space="0"/>
        <w:left w:val="none" w:color="auto" w:sz="0" w:space="0"/>
        <w:bottom w:val="none" w:color="auto" w:sz="0" w:space="0"/>
        <w:right w:val="none" w:color="auto" w:sz="0" w:space="0"/>
        <w:insideH w:val="none" w:color="auto" w:sz="0" w:space="0"/>
        <w:insideV w:val="none" w:color="auto" w:sz="0" w:space="0"/>
      </w:tblBorders>
      <w:tblLayout w:type="fixed"/>
      <w:tblCellMar>
        <w:top w:w="142" w:type="dxa"/>
        <w:left w:w="142" w:type="dxa"/>
        <w:bottom w:w="142" w:type="dxa"/>
        <w:right w:w="142" w:type="dxa"/>
      </w:tblCellMar>
    </w:tblPr>
    <w:tblGrid>
      <w:gridCol w:w="4196"/>
      <w:gridCol w:w="1537"/>
      <w:gridCol w:w="4197"/>
    </w:tblGrid>
    <w:tr>
      <w:tblPrEx>
        <w:tblBorders>
          <w:top w:val="single" w:color="97D700" w:sz="48"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c>
        <w:tcPr>
          <w:tcW w:w="4196" w:type="dxa"/>
          <w:vAlign w:val="center"/>
        </w:tcPr>
        <w:p>
          <w:pPr>
            <w:pStyle w:val="19"/>
          </w:pPr>
        </w:p>
      </w:tc>
      <w:tc>
        <w:tcPr>
          <w:tcW w:w="1537" w:type="dxa"/>
          <w:vAlign w:val="center"/>
        </w:tcPr>
        <w:p>
          <w:pPr>
            <w:pStyle w:val="19"/>
            <w:jc w:val="center"/>
            <w:rPr>
              <w:rFonts w:hint="default" w:eastAsiaTheme="minorEastAsia"/>
              <w:lang w:val="en-US" w:eastAsia="zh-CN"/>
            </w:rPr>
          </w:pPr>
          <w:r>
            <w:t xml:space="preserve">Version: </w:t>
          </w:r>
          <w:r>
            <w:rPr>
              <w:rFonts w:hint="eastAsia"/>
              <w:lang w:val="en-US" w:eastAsia="zh-CN"/>
            </w:rPr>
            <w:t>1.0</w:t>
          </w:r>
        </w:p>
        <w:p>
          <w:pPr>
            <w:pStyle w:val="19"/>
            <w:jc w:val="center"/>
            <w:rPr>
              <w:rFonts w:hint="eastAsia" w:eastAsiaTheme="minorEastAsia"/>
              <w:lang w:val="en-US" w:eastAsia="zh-CN"/>
            </w:rPr>
          </w:pPr>
          <w:r>
            <w:t>Date:202</w:t>
          </w:r>
          <w:r>
            <w:rPr>
              <w:rFonts w:hint="eastAsia"/>
              <w:lang w:val="en-US" w:eastAsia="zh-CN"/>
            </w:rPr>
            <w:t>2</w:t>
          </w:r>
          <w:r>
            <w:t>.</w:t>
          </w:r>
          <w:r>
            <w:rPr>
              <w:rFonts w:hint="eastAsia"/>
              <w:lang w:val="en-US" w:eastAsia="zh-CN"/>
            </w:rPr>
            <w:t>10</w:t>
          </w:r>
          <w:r>
            <w:t>.</w:t>
          </w:r>
          <w:r>
            <w:rPr>
              <w:rFonts w:hint="eastAsia"/>
              <w:lang w:val="en-US" w:eastAsia="zh-CN"/>
            </w:rPr>
            <w:t>12</w:t>
          </w:r>
        </w:p>
      </w:tc>
      <w:tc>
        <w:tcPr>
          <w:tcW w:w="4197" w:type="dxa"/>
          <w:vAlign w:val="center"/>
        </w:tcPr>
        <w:p>
          <w:pPr>
            <w:pStyle w:val="19"/>
            <w:jc w:val="right"/>
          </w:pPr>
          <w:r>
            <w:fldChar w:fldCharType="begin"/>
          </w:r>
          <w:r>
            <w:instrText xml:space="preserve"> PAGE   \* MERGEFORMAT </w:instrText>
          </w:r>
          <w:r>
            <w:fldChar w:fldCharType="separate"/>
          </w:r>
          <w:r>
            <w:t>10</w:t>
          </w:r>
          <w:r>
            <w:fldChar w:fldCharType="end"/>
          </w:r>
          <w:r>
            <w:t xml:space="preserve"> of </w:t>
          </w:r>
          <w:r>
            <w:fldChar w:fldCharType="begin"/>
          </w:r>
          <w:r>
            <w:instrText xml:space="preserve"> NUMPAGES   \* MERGEFORMAT </w:instrText>
          </w:r>
          <w:r>
            <w:fldChar w:fldCharType="separate"/>
          </w:r>
          <w:r>
            <w:t>10</w:t>
          </w:r>
          <w:r>
            <w:fldChar w:fldCharType="end"/>
          </w:r>
        </w:p>
      </w:tc>
    </w:tr>
  </w:tbl>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sz w:val="16"/>
        <w:szCs w:val="16"/>
      </w:rPr>
    </w:pPr>
    <w:r>
      <w:rPr>
        <w:lang w:val="en-US" w:eastAsia="zh-CN"/>
      </w:rPr>
      <w:drawing>
        <wp:anchor distT="0" distB="0" distL="114300" distR="114300" simplePos="0" relativeHeight="251667456" behindDoc="1" locked="0" layoutInCell="1" allowOverlap="1">
          <wp:simplePos x="0" y="0"/>
          <wp:positionH relativeFrom="page">
            <wp:posOffset>729615</wp:posOffset>
          </wp:positionH>
          <wp:positionV relativeFrom="page">
            <wp:posOffset>8461375</wp:posOffset>
          </wp:positionV>
          <wp:extent cx="1274445" cy="1296035"/>
          <wp:effectExtent l="0" t="0" r="2540" b="0"/>
          <wp:wrapNone/>
          <wp:docPr id="42" name="Picture 17"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7"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74400" cy="1296000"/>
                  </a:xfrm>
                  <a:prstGeom prst="rect">
                    <a:avLst/>
                  </a:prstGeom>
                  <a:noFill/>
                  <a:ln>
                    <a:noFill/>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b w:val="0"/>
      </w:rPr>
    </w:pPr>
    <w:r>
      <mc:AlternateContent>
        <mc:Choice Requires="wpg">
          <w:drawing>
            <wp:anchor distT="0" distB="0" distL="114300" distR="114300" simplePos="0" relativeHeight="251661312" behindDoc="1" locked="0" layoutInCell="1" allowOverlap="1">
              <wp:simplePos x="0" y="0"/>
              <wp:positionH relativeFrom="page">
                <wp:posOffset>719455</wp:posOffset>
              </wp:positionH>
              <wp:positionV relativeFrom="page">
                <wp:posOffset>10052050</wp:posOffset>
              </wp:positionV>
              <wp:extent cx="6306820" cy="76200"/>
              <wp:effectExtent l="0" t="0" r="17780" b="0"/>
              <wp:wrapNone/>
              <wp:docPr id="5" name="Group 2"/>
              <wp:cNvGraphicFramePr/>
              <a:graphic xmlns:a="http://schemas.openxmlformats.org/drawingml/2006/main">
                <a:graphicData uri="http://schemas.microsoft.com/office/word/2010/wordprocessingGroup">
                  <wpg:wgp>
                    <wpg:cNvGrpSpPr/>
                    <wpg:grpSpPr>
                      <a:xfrm>
                        <a:off x="0" y="0"/>
                        <a:ext cx="6306820" cy="76200"/>
                        <a:chOff x="1133" y="15830"/>
                        <a:chExt cx="9932" cy="120"/>
                      </a:xfrm>
                    </wpg:grpSpPr>
                    <wps:wsp>
                      <wps:cNvPr id="6" name="Line 7"/>
                      <wps:cNvCnPr>
                        <a:cxnSpLocks noChangeShapeType="1"/>
                      </wps:cNvCnPr>
                      <wps:spPr bwMode="auto">
                        <a:xfrm>
                          <a:off x="1133" y="15890"/>
                          <a:ext cx="4195" cy="0"/>
                        </a:xfrm>
                        <a:prstGeom prst="line">
                          <a:avLst/>
                        </a:prstGeom>
                        <a:noFill/>
                        <a:ln w="76200">
                          <a:solidFill>
                            <a:srgbClr val="97D700"/>
                          </a:solidFill>
                          <a:prstDash val="solid"/>
                          <a:round/>
                        </a:ln>
                      </wps:spPr>
                      <wps:bodyPr/>
                    </wps:wsp>
                    <wps:wsp>
                      <wps:cNvPr id="8" name="Rectangle 6"/>
                      <wps:cNvSpPr>
                        <a:spLocks noChangeArrowheads="1"/>
                      </wps:cNvSpPr>
                      <wps:spPr bwMode="auto">
                        <a:xfrm>
                          <a:off x="5328" y="15830"/>
                          <a:ext cx="120" cy="120"/>
                        </a:xfrm>
                        <a:prstGeom prst="rect">
                          <a:avLst/>
                        </a:prstGeom>
                        <a:solidFill>
                          <a:srgbClr val="97D700"/>
                        </a:solidFill>
                        <a:ln>
                          <a:noFill/>
                        </a:ln>
                      </wps:spPr>
                      <wps:bodyPr rot="0" vert="horz" wrap="square" lIns="91440" tIns="45720" rIns="91440" bIns="45720" anchor="t" anchorCtr="0" upright="1">
                        <a:noAutofit/>
                      </wps:bodyPr>
                    </wps:wsp>
                    <wps:wsp>
                      <wps:cNvPr id="10" name="Line 5"/>
                      <wps:cNvCnPr>
                        <a:cxnSpLocks noChangeShapeType="1"/>
                      </wps:cNvCnPr>
                      <wps:spPr bwMode="auto">
                        <a:xfrm>
                          <a:off x="5448" y="15890"/>
                          <a:ext cx="1416" cy="0"/>
                        </a:xfrm>
                        <a:prstGeom prst="line">
                          <a:avLst/>
                        </a:prstGeom>
                        <a:noFill/>
                        <a:ln w="76200">
                          <a:solidFill>
                            <a:srgbClr val="97D700"/>
                          </a:solidFill>
                          <a:prstDash val="solid"/>
                          <a:round/>
                        </a:ln>
                      </wps:spPr>
                      <wps:bodyPr/>
                    </wps:wsp>
                    <wps:wsp>
                      <wps:cNvPr id="12" name="Rectangle 4"/>
                      <wps:cNvSpPr>
                        <a:spLocks noChangeArrowheads="1"/>
                      </wps:cNvSpPr>
                      <wps:spPr bwMode="auto">
                        <a:xfrm>
                          <a:off x="6864" y="15830"/>
                          <a:ext cx="120" cy="120"/>
                        </a:xfrm>
                        <a:prstGeom prst="rect">
                          <a:avLst/>
                        </a:prstGeom>
                        <a:solidFill>
                          <a:srgbClr val="97D700"/>
                        </a:solidFill>
                        <a:ln>
                          <a:noFill/>
                        </a:ln>
                      </wps:spPr>
                      <wps:bodyPr rot="0" vert="horz" wrap="square" lIns="91440" tIns="45720" rIns="91440" bIns="45720" anchor="t" anchorCtr="0" upright="1">
                        <a:noAutofit/>
                      </wps:bodyPr>
                    </wps:wsp>
                    <wps:wsp>
                      <wps:cNvPr id="14" name="Line 3"/>
                      <wps:cNvCnPr>
                        <a:cxnSpLocks noChangeShapeType="1"/>
                      </wps:cNvCnPr>
                      <wps:spPr bwMode="auto">
                        <a:xfrm>
                          <a:off x="6984" y="15890"/>
                          <a:ext cx="4080" cy="0"/>
                        </a:xfrm>
                        <a:prstGeom prst="line">
                          <a:avLst/>
                        </a:prstGeom>
                        <a:noFill/>
                        <a:ln w="76200">
                          <a:solidFill>
                            <a:srgbClr val="97D700"/>
                          </a:solidFill>
                          <a:prstDash val="solid"/>
                          <a:round/>
                        </a:ln>
                      </wps:spPr>
                      <wps:bodyPr/>
                    </wps:wsp>
                  </wpg:wgp>
                </a:graphicData>
              </a:graphic>
            </wp:anchor>
          </w:drawing>
        </mc:Choice>
        <mc:Fallback>
          <w:pict>
            <v:group id="Group 2" o:spid="_x0000_s1026" o:spt="203" style="position:absolute;left:0pt;margin-left:56.65pt;margin-top:791.5pt;height:6pt;width:496.6pt;mso-position-horizontal-relative:page;mso-position-vertical-relative:page;z-index:-251655168;mso-width-relative:page;mso-height-relative:page;" coordorigin="1133,15830" coordsize="9932,120" o:gfxdata="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0doiw9sAAAAOAQAADwAAAAAAAAABACAAAAAiAAAAZHJzL2Rvd25yZXYueG1sUEsBAhQA&#10;FAAAAAgAh07iQCwVgPpFAwAAQg0AAA4AAAAAAAAAAQAgAAAAKgEAAGRycy9lMm9Eb2MueG1sUEsF&#10;BgAAAAAGAAYAWQEAAOEGAAAAAA==&#10;">
              <o:lock v:ext="edit" aspectratio="f"/>
              <v:line id="Line 7" o:spid="_x0000_s1026" o:spt="20" style="position:absolute;left:1133;top:15890;height:0;width:4195;" filled="f" stroked="t" coordsize="21600,21600" o:gfxdata="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WL6LsAAADa&#10;AAAADwAAAAAAAAABACAAAAAiAAAAZHJzL2Rvd25yZXYueG1sUEsBAhQAFAAAAAgAh07iQDMvBZ47&#10;AAAAOQAAABAAAAAAAAAAAQAgAAAACgEAAGRycy9zaGFwZXhtbC54bWxQSwUGAAAAAAYABgBbAQAA&#10;tAMAAAAA&#10;">
                <v:fill on="f" focussize="0,0"/>
                <v:stroke weight="6pt" color="#97D700" joinstyle="round"/>
                <v:imagedata o:title=""/>
                <o:lock v:ext="edit" aspectratio="f"/>
              </v:line>
              <v:rect id="Rectangle 6" o:spid="_x0000_s1026" o:spt="1" style="position:absolute;left:5328;top:15830;height:120;width:120;" fillcolor="#97D700" filled="t" stroked="f" coordsize="21600,21600" o:gfxdata="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e4NXCtwAAANoAAAAP&#10;AAAAAAAAAAEAIAAAACIAAABkcnMvZG93bnJldi54bWxQSwECFAAUAAAACACHTuJAMy8FnjsAAAA5&#10;AAAAEAAAAAAAAAABACAAAAAGAQAAZHJzL3NoYXBleG1sLnhtbFBLBQYAAAAABgAGAFsBAACwAwAA&#10;AAA=&#10;">
                <v:fill on="t" focussize="0,0"/>
                <v:stroke on="f"/>
                <v:imagedata o:title=""/>
                <o:lock v:ext="edit" aspectratio="f"/>
              </v:rect>
              <v:line id="Line 5" o:spid="_x0000_s1026" o:spt="20" style="position:absolute;left:5448;top:15890;height:0;width:1416;" filled="f" stroked="t" coordsize="21600,21600" o:gfxdata="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0rhG8AAAA&#10;2wAAAA8AAAAAAAAAAQAgAAAAIgAAAGRycy9kb3ducmV2LnhtbFBLAQIUABQAAAAIAIdO4kAzLwWe&#10;OwAAADkAAAAQAAAAAAAAAAEAIAAAAAsBAABkcnMvc2hhcGV4bWwueG1sUEsFBgAAAAAGAAYAWwEA&#10;ALUDAAAAAA==&#10;">
                <v:fill on="f" focussize="0,0"/>
                <v:stroke weight="6pt" color="#97D700" joinstyle="round"/>
                <v:imagedata o:title=""/>
                <o:lock v:ext="edit" aspectratio="f"/>
              </v:line>
              <v:rect id="Rectangle 4" o:spid="_x0000_s1026" o:spt="1" style="position:absolute;left:6864;top:15830;height:120;width:120;" fillcolor="#97D700" filled="t" stroked="f" coordsize="21600,21600" o:gfxdata="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JjyIugAAANsA&#10;AAAPAAAAAAAAAAEAIAAAACIAAABkcnMvZG93bnJldi54bWxQSwECFAAUAAAACACHTuJAMy8FnjsA&#10;AAA5AAAAEAAAAAAAAAABACAAAAAJAQAAZHJzL3NoYXBleG1sLnhtbFBLBQYAAAAABgAGAFsBAACz&#10;AwAAAAA=&#10;">
                <v:fill on="t" focussize="0,0"/>
                <v:stroke on="f"/>
                <v:imagedata o:title=""/>
                <o:lock v:ext="edit" aspectratio="f"/>
              </v:rect>
              <v:line id="Line 3" o:spid="_x0000_s1026" o:spt="20" style="position:absolute;left:6984;top:15890;height:0;width:4080;" filled="f" stroked="t" coordsize="21600,21600" o:gfxdata="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1PqBK5AAAA2wAA&#10;AA8AAAAAAAAAAQAgAAAAIgAAAGRycy9kb3ducmV2LnhtbFBLAQIUABQAAAAIAIdO4kAzLwWeOwAA&#10;ADkAAAAQAAAAAAAAAAEAIAAAAAgBAABkcnMvc2hhcGV4bWwueG1sUEsFBgAAAAAGAAYAWwEAALID&#10;AAAAAA==&#10;">
                <v:fill on="f" focussize="0,0"/>
                <v:stroke weight="6pt" color="#97D700" joinstyle="round"/>
                <v:imagedata o:title=""/>
                <o:lock v:ext="edit" aspectratio="f"/>
              </v:line>
            </v:group>
          </w:pict>
        </mc:Fallback>
      </mc:AlternateContent>
    </w:r>
    <w:r>
      <mc:AlternateContent>
        <mc:Choice Requires="wps">
          <w:drawing>
            <wp:anchor distT="0" distB="0" distL="114300" distR="114300" simplePos="0" relativeHeight="251662336" behindDoc="1" locked="0" layoutInCell="1" allowOverlap="1">
              <wp:simplePos x="0" y="0"/>
              <wp:positionH relativeFrom="page">
                <wp:posOffset>6674485</wp:posOffset>
              </wp:positionH>
              <wp:positionV relativeFrom="page">
                <wp:posOffset>10209530</wp:posOffset>
              </wp:positionV>
              <wp:extent cx="273050" cy="124460"/>
              <wp:effectExtent l="0" t="0" r="0" b="0"/>
              <wp:wrapNone/>
              <wp:docPr id="7" name="Text Box 1"/>
              <wp:cNvGraphicFramePr/>
              <a:graphic xmlns:a="http://schemas.openxmlformats.org/drawingml/2006/main">
                <a:graphicData uri="http://schemas.microsoft.com/office/word/2010/wordprocessingShape">
                  <wps:wsp>
                    <wps:cNvSpPr txBox="1">
                      <a:spLocks noChangeArrowheads="1"/>
                    </wps:cNvSpPr>
                    <wps:spPr bwMode="auto">
                      <a:xfrm>
                        <a:off x="0" y="0"/>
                        <a:ext cx="273050" cy="124460"/>
                      </a:xfrm>
                      <a:prstGeom prst="rect">
                        <a:avLst/>
                      </a:prstGeom>
                      <a:noFill/>
                      <a:ln>
                        <a:noFill/>
                      </a:ln>
                    </wps:spPr>
                    <wps:txbx>
                      <w:txbxContent>
                        <w:p>
                          <w:pPr>
                            <w:spacing w:before="14"/>
                            <w:ind w:left="60"/>
                            <w:rPr>
                              <w:sz w:val="14"/>
                            </w:rPr>
                          </w:pPr>
                          <w:r>
                            <w:fldChar w:fldCharType="begin"/>
                          </w:r>
                          <w:r>
                            <w:rPr>
                              <w:color w:val="00000A"/>
                              <w:sz w:val="14"/>
                            </w:rPr>
                            <w:instrText xml:space="preserve"> PAGE </w:instrText>
                          </w:r>
                          <w:r>
                            <w:fldChar w:fldCharType="separate"/>
                          </w:r>
                          <w:r>
                            <w:t>2</w:t>
                          </w:r>
                          <w:r>
                            <w:fldChar w:fldCharType="end"/>
                          </w:r>
                          <w:r>
                            <w:rPr>
                              <w:color w:val="00000A"/>
                              <w:sz w:val="14"/>
                            </w:rPr>
                            <w:t xml:space="preserve"> of 7</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25.55pt;margin-top:803.9pt;height:9.8pt;width:21.5pt;mso-position-horizontal-relative:page;mso-position-vertical-relative:page;z-index:-251654144;mso-width-relative:page;mso-height-relative:page;" filled="f" stroked="f" coordsize="21600,21600" o:gfxdata="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2dwTl2QAAAA8BAAAPAAAAAAAAAAEAIAAAACIAAABkcnMvZG93bnJl&#10;di54bWxQSwECFAAUAAAACACHTuJAlQnda/wBAAADBAAADgAAAAAAAAABACAAAAAoAQAAZHJzL2Uy&#10;b0RvYy54bWxQSwUGAAAAAAYABgBZAQAAlgUAAAAA&#10;">
              <v:fill on="f" focussize="0,0"/>
              <v:stroke on="f"/>
              <v:imagedata o:title=""/>
              <o:lock v:ext="edit" aspectratio="f"/>
              <v:textbox inset="0mm,0mm,0mm,0mm">
                <w:txbxContent>
                  <w:p>
                    <w:pPr>
                      <w:spacing w:before="14"/>
                      <w:ind w:left="60"/>
                      <w:rPr>
                        <w:sz w:val="14"/>
                      </w:rPr>
                    </w:pPr>
                    <w:r>
                      <w:fldChar w:fldCharType="begin"/>
                    </w:r>
                    <w:r>
                      <w:rPr>
                        <w:color w:val="00000A"/>
                        <w:sz w:val="14"/>
                      </w:rPr>
                      <w:instrText xml:space="preserve"> PAGE </w:instrText>
                    </w:r>
                    <w:r>
                      <w:fldChar w:fldCharType="separate"/>
                    </w:r>
                    <w:r>
                      <w:t>2</w:t>
                    </w:r>
                    <w:r>
                      <w:fldChar w:fldCharType="end"/>
                    </w:r>
                    <w:r>
                      <w:rPr>
                        <w:color w:val="00000A"/>
                        <w:sz w:val="14"/>
                      </w:rPr>
                      <w:t xml:space="preserve"> of 7</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US" w:eastAsia="zh-CN"/>
      </w:rPr>
      <w:drawing>
        <wp:anchor distT="0" distB="0" distL="114300" distR="114300" simplePos="0" relativeHeight="251665408" behindDoc="0" locked="0" layoutInCell="1" allowOverlap="1">
          <wp:simplePos x="0" y="0"/>
          <wp:positionH relativeFrom="column">
            <wp:posOffset>5710555</wp:posOffset>
          </wp:positionH>
          <wp:positionV relativeFrom="paragraph">
            <wp:posOffset>-170180</wp:posOffset>
          </wp:positionV>
          <wp:extent cx="914400" cy="624840"/>
          <wp:effectExtent l="0" t="0" r="0" b="3810"/>
          <wp:wrapNone/>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pic:spPr>
              </pic:pic>
            </a:graphicData>
          </a:graphic>
        </wp:anchor>
      </w:drawing>
    </w:r>
    <w:r>
      <w:rPr>
        <w:lang w:val="en-US" w:eastAsia="zh-CN"/>
      </w:rPr>
      <w:drawing>
        <wp:anchor distT="0" distB="0" distL="114300" distR="114300" simplePos="0" relativeHeight="251666432" behindDoc="1" locked="0" layoutInCell="1" allowOverlap="1">
          <wp:simplePos x="0" y="0"/>
          <wp:positionH relativeFrom="column">
            <wp:posOffset>-708660</wp:posOffset>
          </wp:positionH>
          <wp:positionV relativeFrom="paragraph">
            <wp:posOffset>-453390</wp:posOffset>
          </wp:positionV>
          <wp:extent cx="7572375" cy="9372600"/>
          <wp:effectExtent l="0" t="0" r="9525" b="0"/>
          <wp:wrapNone/>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572375" cy="93726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US" w:eastAsia="zh-CN"/>
      </w:rPr>
      <w:drawing>
        <wp:anchor distT="0" distB="0" distL="114300" distR="114300" simplePos="0" relativeHeight="251663360" behindDoc="1" locked="0" layoutInCell="1" allowOverlap="1">
          <wp:simplePos x="0" y="0"/>
          <wp:positionH relativeFrom="page">
            <wp:posOffset>10160</wp:posOffset>
          </wp:positionH>
          <wp:positionV relativeFrom="page">
            <wp:posOffset>10795</wp:posOffset>
          </wp:positionV>
          <wp:extent cx="7614285" cy="10746105"/>
          <wp:effectExtent l="0" t="0" r="6350" b="0"/>
          <wp:wrapNone/>
          <wp:docPr id="40" name="Picture 15"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5"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14000" cy="10746000"/>
                  </a:xfrm>
                  <a:prstGeom prst="rect">
                    <a:avLst/>
                  </a:prstGeom>
                  <a:noFill/>
                  <a:ln>
                    <a:noFill/>
                  </a:ln>
                </pic:spPr>
              </pic:pic>
            </a:graphicData>
          </a:graphic>
        </wp:anchor>
      </w:drawing>
    </w:r>
    <w:r>
      <w:rPr>
        <w:lang w:val="en-US" w:eastAsia="zh-CN"/>
      </w:rPr>
      <w:drawing>
        <wp:anchor distT="0" distB="0" distL="114300" distR="114300" simplePos="0" relativeHeight="251664384" behindDoc="1" locked="0" layoutInCell="1" allowOverlap="1">
          <wp:simplePos x="0" y="0"/>
          <wp:positionH relativeFrom="page">
            <wp:posOffset>6362065</wp:posOffset>
          </wp:positionH>
          <wp:positionV relativeFrom="page">
            <wp:posOffset>212725</wp:posOffset>
          </wp:positionV>
          <wp:extent cx="1080135" cy="795655"/>
          <wp:effectExtent l="0" t="0" r="0" b="0"/>
          <wp:wrapNone/>
          <wp:docPr id="41" name="Picture 16"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6"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80000" cy="79560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US" w:eastAsia="zh-CN"/>
      </w:rPr>
      <w:drawing>
        <wp:anchor distT="0" distB="0" distL="114300" distR="114300" simplePos="0" relativeHeight="251668480" behindDoc="1" locked="0" layoutInCell="1" allowOverlap="1">
          <wp:simplePos x="0" y="0"/>
          <wp:positionH relativeFrom="page">
            <wp:posOffset>5897245</wp:posOffset>
          </wp:positionH>
          <wp:positionV relativeFrom="page">
            <wp:posOffset>248285</wp:posOffset>
          </wp:positionV>
          <wp:extent cx="1080135" cy="795655"/>
          <wp:effectExtent l="0" t="0" r="0" b="0"/>
          <wp:wrapNone/>
          <wp:docPr id="1"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0000" cy="795600"/>
                  </a:xfrm>
                  <a:prstGeom prst="rect">
                    <a:avLst/>
                  </a:prstGeom>
                  <a:noFill/>
                  <a:ln>
                    <a:noFill/>
                  </a:ln>
                </pic:spPr>
              </pic:pic>
            </a:graphicData>
          </a:graphic>
        </wp:anchor>
      </w:drawing>
    </w:r>
    <w:r>
      <w:rPr>
        <w:lang w:val="en-US" w:eastAsia="zh-CN"/>
      </w:rPr>
      <w:drawing>
        <wp:anchor distT="0" distB="0" distL="114300" distR="114300" simplePos="0" relativeHeight="251669504" behindDoc="1" locked="0" layoutInCell="1" allowOverlap="1">
          <wp:simplePos x="0" y="0"/>
          <wp:positionH relativeFrom="page">
            <wp:posOffset>720090</wp:posOffset>
          </wp:positionH>
          <wp:positionV relativeFrom="page">
            <wp:posOffset>360045</wp:posOffset>
          </wp:positionV>
          <wp:extent cx="550545" cy="561340"/>
          <wp:effectExtent l="0" t="0" r="1905" b="0"/>
          <wp:wrapNone/>
          <wp:docPr id="2"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50800" cy="561600"/>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b w:val="0"/>
      </w:rPr>
    </w:pPr>
    <w:r>
      <w:drawing>
        <wp:anchor distT="0" distB="0" distL="0" distR="0" simplePos="0" relativeHeight="251659264" behindDoc="1" locked="0" layoutInCell="1" allowOverlap="1">
          <wp:simplePos x="0" y="0"/>
          <wp:positionH relativeFrom="page">
            <wp:posOffset>5897245</wp:posOffset>
          </wp:positionH>
          <wp:positionV relativeFrom="page">
            <wp:posOffset>248285</wp:posOffset>
          </wp:positionV>
          <wp:extent cx="1078865" cy="79438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 cstate="print"/>
                  <a:stretch>
                    <a:fillRect/>
                  </a:stretch>
                </pic:blipFill>
                <pic:spPr>
                  <a:xfrm>
                    <a:off x="0" y="0"/>
                    <a:ext cx="1078865" cy="794384"/>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724535</wp:posOffset>
          </wp:positionH>
          <wp:positionV relativeFrom="page">
            <wp:posOffset>459740</wp:posOffset>
          </wp:positionV>
          <wp:extent cx="540385" cy="361315"/>
          <wp:effectExtent l="0" t="0" r="12065" b="635"/>
          <wp:wrapNone/>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pic:cNvPicPr>
                </pic:nvPicPr>
                <pic:blipFill>
                  <a:blip r:embed="rId2" cstate="print"/>
                  <a:stretch>
                    <a:fillRect/>
                  </a:stretch>
                </pic:blipFill>
                <pic:spPr>
                  <a:xfrm>
                    <a:off x="0" y="0"/>
                    <a:ext cx="540383" cy="3611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B867EC"/>
    <w:multiLevelType w:val="multilevel"/>
    <w:tmpl w:val="A9B867EC"/>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FFFFFF7C"/>
    <w:multiLevelType w:val="singleLevel"/>
    <w:tmpl w:val="FFFFFF7C"/>
    <w:lvl w:ilvl="0" w:tentative="0">
      <w:start w:val="1"/>
      <w:numFmt w:val="decimal"/>
      <w:pStyle w:val="23"/>
      <w:lvlText w:val="%1."/>
      <w:lvlJc w:val="left"/>
      <w:pPr>
        <w:tabs>
          <w:tab w:val="left" w:pos="1492"/>
        </w:tabs>
        <w:ind w:left="1492" w:hanging="360"/>
      </w:pPr>
    </w:lvl>
  </w:abstractNum>
  <w:abstractNum w:abstractNumId="2">
    <w:nsid w:val="FFFFFF7D"/>
    <w:multiLevelType w:val="singleLevel"/>
    <w:tmpl w:val="FFFFFF7D"/>
    <w:lvl w:ilvl="0" w:tentative="0">
      <w:start w:val="1"/>
      <w:numFmt w:val="decimal"/>
      <w:pStyle w:val="17"/>
      <w:lvlText w:val="%1."/>
      <w:lvlJc w:val="left"/>
      <w:pPr>
        <w:tabs>
          <w:tab w:val="left" w:pos="1209"/>
        </w:tabs>
        <w:ind w:left="1209" w:hanging="360"/>
      </w:pPr>
    </w:lvl>
  </w:abstractNum>
  <w:abstractNum w:abstractNumId="3">
    <w:nsid w:val="139A5AE7"/>
    <w:multiLevelType w:val="multilevel"/>
    <w:tmpl w:val="139A5AE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4">
    <w:nsid w:val="1AFF6E9C"/>
    <w:multiLevelType w:val="multilevel"/>
    <w:tmpl w:val="1AFF6E9C"/>
    <w:lvl w:ilvl="0" w:tentative="0">
      <w:start w:val="1"/>
      <w:numFmt w:val="decimal"/>
      <w:pStyle w:val="10"/>
      <w:lvlText w:val="%1."/>
      <w:lvlJc w:val="left"/>
      <w:pPr>
        <w:ind w:left="284" w:hanging="284"/>
      </w:pPr>
      <w:rPr>
        <w:rFonts w:hint="default"/>
      </w:rPr>
    </w:lvl>
    <w:lvl w:ilvl="1" w:tentative="0">
      <w:start w:val="1"/>
      <w:numFmt w:val="lowerLetter"/>
      <w:pStyle w:val="8"/>
      <w:lvlText w:val="(%2)"/>
      <w:lvlJc w:val="left"/>
      <w:pPr>
        <w:ind w:left="568" w:hanging="284"/>
      </w:pPr>
      <w:rPr>
        <w:rFonts w:hint="default"/>
      </w:rPr>
    </w:lvl>
    <w:lvl w:ilvl="2" w:tentative="0">
      <w:start w:val="1"/>
      <w:numFmt w:val="lowerRoman"/>
      <w:pStyle w:val="13"/>
      <w:lvlText w:val="(%3)"/>
      <w:lvlJc w:val="left"/>
      <w:pPr>
        <w:ind w:left="852" w:hanging="284"/>
      </w:pPr>
      <w:rPr>
        <w:rFonts w:hint="default"/>
      </w:rPr>
    </w:lvl>
    <w:lvl w:ilvl="3" w:tentative="0">
      <w:start w:val="1"/>
      <w:numFmt w:val="none"/>
      <w:lvlText w:val=""/>
      <w:lvlJc w:val="left"/>
      <w:pPr>
        <w:ind w:left="1136" w:hanging="284"/>
      </w:pPr>
      <w:rPr>
        <w:rFonts w:hint="default"/>
      </w:rPr>
    </w:lvl>
    <w:lvl w:ilvl="4" w:tentative="0">
      <w:start w:val="1"/>
      <w:numFmt w:val="none"/>
      <w:lvlText w:val=""/>
      <w:lvlJc w:val="left"/>
      <w:pPr>
        <w:ind w:left="1420" w:hanging="284"/>
      </w:pPr>
      <w:rPr>
        <w:rFonts w:hint="default"/>
      </w:rPr>
    </w:lvl>
    <w:lvl w:ilvl="5" w:tentative="0">
      <w:start w:val="1"/>
      <w:numFmt w:val="none"/>
      <w:lvlText w:val=""/>
      <w:lvlJc w:val="left"/>
      <w:pPr>
        <w:ind w:left="1704" w:hanging="284"/>
      </w:pPr>
      <w:rPr>
        <w:rFonts w:hint="default"/>
      </w:rPr>
    </w:lvl>
    <w:lvl w:ilvl="6" w:tentative="0">
      <w:start w:val="1"/>
      <w:numFmt w:val="none"/>
      <w:lvlText w:val=""/>
      <w:lvlJc w:val="left"/>
      <w:pPr>
        <w:ind w:left="1988" w:hanging="284"/>
      </w:pPr>
      <w:rPr>
        <w:rFonts w:hint="default"/>
      </w:rPr>
    </w:lvl>
    <w:lvl w:ilvl="7" w:tentative="0">
      <w:start w:val="1"/>
      <w:numFmt w:val="none"/>
      <w:lvlText w:val=""/>
      <w:lvlJc w:val="left"/>
      <w:pPr>
        <w:ind w:left="2272" w:hanging="284"/>
      </w:pPr>
      <w:rPr>
        <w:rFonts w:hint="default"/>
      </w:rPr>
    </w:lvl>
    <w:lvl w:ilvl="8" w:tentative="0">
      <w:start w:val="1"/>
      <w:numFmt w:val="none"/>
      <w:lvlText w:val=""/>
      <w:lvlJc w:val="left"/>
      <w:pPr>
        <w:ind w:left="2556" w:hanging="284"/>
      </w:pPr>
      <w:rPr>
        <w:rFonts w:hint="default"/>
      </w:rPr>
    </w:lvl>
  </w:abstractNum>
  <w:abstractNum w:abstractNumId="5">
    <w:nsid w:val="1ED22F53"/>
    <w:multiLevelType w:val="singleLevel"/>
    <w:tmpl w:val="1ED22F53"/>
    <w:lvl w:ilvl="0" w:tentative="0">
      <w:start w:val="1"/>
      <w:numFmt w:val="chineseCounting"/>
      <w:suff w:val="nothing"/>
      <w:lvlText w:val="（%1）"/>
      <w:lvlJc w:val="left"/>
      <w:pPr>
        <w:ind w:left="0" w:firstLine="420"/>
      </w:pPr>
      <w:rPr>
        <w:rFonts w:hint="eastAsia"/>
      </w:rPr>
    </w:lvl>
  </w:abstractNum>
  <w:abstractNum w:abstractNumId="6">
    <w:nsid w:val="1FC177F1"/>
    <w:multiLevelType w:val="multilevel"/>
    <w:tmpl w:val="1FC177F1"/>
    <w:lvl w:ilvl="0" w:tentative="0">
      <w:start w:val="1"/>
      <w:numFmt w:val="none"/>
      <w:pStyle w:val="21"/>
      <w:suff w:val="nothing"/>
      <w:lvlText w:val="%1"/>
      <w:lvlJc w:val="left"/>
      <w:pPr>
        <w:ind w:left="0" w:firstLine="0"/>
      </w:pPr>
      <w:rPr>
        <w:rFonts w:hint="default"/>
      </w:rPr>
    </w:lvl>
    <w:lvl w:ilvl="1" w:tentative="0">
      <w:start w:val="1"/>
      <w:numFmt w:val="none"/>
      <w:pStyle w:val="25"/>
      <w:suff w:val="nothing"/>
      <w:lvlText w:val=""/>
      <w:lvlJc w:val="left"/>
      <w:pPr>
        <w:ind w:left="0" w:firstLine="0"/>
      </w:pPr>
      <w:rPr>
        <w:rFonts w:hint="default"/>
      </w:rPr>
    </w:lvl>
    <w:lvl w:ilvl="2" w:tentative="0">
      <w:start w:val="1"/>
      <w:numFmt w:val="none"/>
      <w:pStyle w:val="15"/>
      <w:suff w:val="nothing"/>
      <w:lvlText w:val="%3"/>
      <w:lvlJc w:val="left"/>
      <w:pPr>
        <w:ind w:left="0" w:firstLine="0"/>
      </w:pPr>
      <w:rPr>
        <w:rFonts w:hint="default"/>
      </w:rPr>
    </w:lvl>
    <w:lvl w:ilvl="3" w:tentative="0">
      <w:start w:val="1"/>
      <w:numFmt w:val="none"/>
      <w:suff w:val="nothing"/>
      <w:lvlText w:val=""/>
      <w:lvlJc w:val="left"/>
      <w:pPr>
        <w:ind w:left="0" w:firstLine="0"/>
      </w:pPr>
      <w:rPr>
        <w:rFonts w:hint="default"/>
      </w:rPr>
    </w:lvl>
    <w:lvl w:ilvl="4" w:tentative="0">
      <w:start w:val="1"/>
      <w:numFmt w:val="none"/>
      <w:suff w:val="nothing"/>
      <w:lvlText w:val=""/>
      <w:lvlJc w:val="left"/>
      <w:pPr>
        <w:ind w:left="0" w:firstLine="0"/>
      </w:pPr>
      <w:rPr>
        <w:rFonts w:hint="default"/>
      </w:rPr>
    </w:lvl>
    <w:lvl w:ilvl="5" w:tentative="0">
      <w:start w:val="1"/>
      <w:numFmt w:val="none"/>
      <w:suff w:val="nothing"/>
      <w:lvlText w:val=""/>
      <w:lvlJc w:val="left"/>
      <w:pPr>
        <w:ind w:left="0" w:firstLine="0"/>
      </w:pPr>
      <w:rPr>
        <w:rFonts w:hint="default"/>
      </w:rPr>
    </w:lvl>
    <w:lvl w:ilvl="6" w:tentative="0">
      <w:start w:val="1"/>
      <w:numFmt w:val="none"/>
      <w:suff w:val="nothing"/>
      <w:lvlText w:val=""/>
      <w:lvlJc w:val="left"/>
      <w:pPr>
        <w:ind w:left="0" w:firstLine="0"/>
      </w:pPr>
      <w:rPr>
        <w:rFonts w:hint="default"/>
      </w:rPr>
    </w:lvl>
    <w:lvl w:ilvl="7" w:tentative="0">
      <w:start w:val="1"/>
      <w:numFmt w:val="none"/>
      <w:suff w:val="nothing"/>
      <w:lvlText w:val=""/>
      <w:lvlJc w:val="left"/>
      <w:pPr>
        <w:ind w:left="0" w:firstLine="0"/>
      </w:pPr>
      <w:rPr>
        <w:rFonts w:hint="default"/>
      </w:rPr>
    </w:lvl>
    <w:lvl w:ilvl="8" w:tentative="0">
      <w:start w:val="1"/>
      <w:numFmt w:val="none"/>
      <w:suff w:val="nothing"/>
      <w:lvlText w:val=""/>
      <w:lvlJc w:val="left"/>
      <w:pPr>
        <w:ind w:left="0" w:firstLine="0"/>
      </w:pPr>
      <w:rPr>
        <w:rFonts w:hint="default"/>
      </w:rPr>
    </w:lvl>
  </w:abstractNum>
  <w:abstractNum w:abstractNumId="7">
    <w:nsid w:val="202A2610"/>
    <w:multiLevelType w:val="multilevel"/>
    <w:tmpl w:val="202A2610"/>
    <w:lvl w:ilvl="0" w:tentative="0">
      <w:start w:val="1"/>
      <w:numFmt w:val="bullet"/>
      <w:pStyle w:val="11"/>
      <w:lvlText w:val=""/>
      <w:lvlJc w:val="left"/>
      <w:pPr>
        <w:ind w:left="284" w:hanging="284"/>
      </w:pPr>
      <w:rPr>
        <w:rFonts w:hint="default" w:ascii="Symbol" w:hAnsi="Symbol"/>
      </w:rPr>
    </w:lvl>
    <w:lvl w:ilvl="1" w:tentative="0">
      <w:start w:val="1"/>
      <w:numFmt w:val="bullet"/>
      <w:pStyle w:val="14"/>
      <w:lvlText w:val=""/>
      <w:lvlJc w:val="left"/>
      <w:pPr>
        <w:ind w:left="568" w:hanging="284"/>
      </w:pPr>
      <w:rPr>
        <w:rFonts w:hint="default" w:ascii="Symbol" w:hAnsi="Symbol"/>
      </w:rPr>
    </w:lvl>
    <w:lvl w:ilvl="2" w:tentative="0">
      <w:start w:val="1"/>
      <w:numFmt w:val="bullet"/>
      <w:pStyle w:val="12"/>
      <w:lvlText w:val=""/>
      <w:lvlJc w:val="left"/>
      <w:pPr>
        <w:ind w:left="852" w:hanging="284"/>
      </w:pPr>
      <w:rPr>
        <w:rFonts w:hint="default" w:ascii="Symbol" w:hAnsi="Symbol"/>
      </w:rPr>
    </w:lvl>
    <w:lvl w:ilvl="3" w:tentative="0">
      <w:start w:val="1"/>
      <w:numFmt w:val="bullet"/>
      <w:pStyle w:val="9"/>
      <w:lvlText w:val=""/>
      <w:lvlJc w:val="left"/>
      <w:pPr>
        <w:ind w:left="1136" w:hanging="284"/>
      </w:pPr>
      <w:rPr>
        <w:rFonts w:hint="default" w:ascii="Symbol" w:hAnsi="Symbol"/>
      </w:rPr>
    </w:lvl>
    <w:lvl w:ilvl="4" w:tentative="0">
      <w:start w:val="1"/>
      <w:numFmt w:val="bullet"/>
      <w:pStyle w:val="16"/>
      <w:lvlText w:val=""/>
      <w:lvlJc w:val="left"/>
      <w:pPr>
        <w:ind w:left="1420" w:hanging="284"/>
      </w:pPr>
      <w:rPr>
        <w:rFonts w:hint="default" w:ascii="Symbol" w:hAnsi="Symbol"/>
      </w:rPr>
    </w:lvl>
    <w:lvl w:ilvl="5" w:tentative="0">
      <w:start w:val="1"/>
      <w:numFmt w:val="none"/>
      <w:lvlText w:val=""/>
      <w:lvlJc w:val="left"/>
      <w:pPr>
        <w:ind w:left="1704" w:hanging="284"/>
      </w:pPr>
      <w:rPr>
        <w:rFonts w:hint="default"/>
      </w:rPr>
    </w:lvl>
    <w:lvl w:ilvl="6" w:tentative="0">
      <w:start w:val="1"/>
      <w:numFmt w:val="none"/>
      <w:lvlText w:val=""/>
      <w:lvlJc w:val="left"/>
      <w:pPr>
        <w:ind w:left="1988" w:hanging="284"/>
      </w:pPr>
      <w:rPr>
        <w:rFonts w:hint="default"/>
      </w:rPr>
    </w:lvl>
    <w:lvl w:ilvl="7" w:tentative="0">
      <w:start w:val="1"/>
      <w:numFmt w:val="none"/>
      <w:lvlText w:val=""/>
      <w:lvlJc w:val="left"/>
      <w:pPr>
        <w:ind w:left="2272" w:hanging="284"/>
      </w:pPr>
      <w:rPr>
        <w:rFonts w:hint="default"/>
      </w:rPr>
    </w:lvl>
    <w:lvl w:ilvl="8" w:tentative="0">
      <w:start w:val="1"/>
      <w:numFmt w:val="none"/>
      <w:lvlText w:val=""/>
      <w:lvlJc w:val="left"/>
      <w:pPr>
        <w:ind w:left="2556" w:hanging="284"/>
      </w:pPr>
      <w:rPr>
        <w:rFonts w:hint="default"/>
      </w:rPr>
    </w:lvl>
  </w:abstractNum>
  <w:abstractNum w:abstractNumId="8">
    <w:nsid w:val="506A07E1"/>
    <w:multiLevelType w:val="singleLevel"/>
    <w:tmpl w:val="506A07E1"/>
    <w:lvl w:ilvl="0" w:tentative="0">
      <w:start w:val="1"/>
      <w:numFmt w:val="chineseCounting"/>
      <w:suff w:val="nothing"/>
      <w:lvlText w:val="（%1）"/>
      <w:lvlJc w:val="left"/>
      <w:pPr>
        <w:ind w:left="0" w:firstLine="420"/>
      </w:pPr>
      <w:rPr>
        <w:rFonts w:hint="eastAsia"/>
      </w:rPr>
    </w:lvl>
  </w:abstractNum>
  <w:abstractNum w:abstractNumId="9">
    <w:nsid w:val="5D7933A3"/>
    <w:multiLevelType w:val="singleLevel"/>
    <w:tmpl w:val="5D7933A3"/>
    <w:lvl w:ilvl="0" w:tentative="0">
      <w:start w:val="3"/>
      <w:numFmt w:val="chineseCounting"/>
      <w:suff w:val="nothing"/>
      <w:lvlText w:val="%1、"/>
      <w:lvlJc w:val="left"/>
      <w:rPr>
        <w:rFonts w:hint="eastAsia"/>
      </w:rPr>
    </w:lvl>
  </w:abstractNum>
  <w:abstractNum w:abstractNumId="10">
    <w:nsid w:val="61439586"/>
    <w:multiLevelType w:val="multilevel"/>
    <w:tmpl w:val="61439586"/>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1">
    <w:nsid w:val="6334091D"/>
    <w:multiLevelType w:val="multilevel"/>
    <w:tmpl w:val="6334091D"/>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12">
    <w:nsid w:val="762997E9"/>
    <w:multiLevelType w:val="singleLevel"/>
    <w:tmpl w:val="762997E9"/>
    <w:lvl w:ilvl="0" w:tentative="0">
      <w:start w:val="1"/>
      <w:numFmt w:val="chineseCounting"/>
      <w:suff w:val="nothing"/>
      <w:lvlText w:val="（%1）"/>
      <w:lvlJc w:val="left"/>
      <w:pPr>
        <w:ind w:left="0" w:firstLine="420"/>
      </w:pPr>
      <w:rPr>
        <w:rFonts w:hint="eastAsia"/>
      </w:rPr>
    </w:lvl>
  </w:abstractNum>
  <w:abstractNum w:abstractNumId="13">
    <w:nsid w:val="798C6082"/>
    <w:multiLevelType w:val="multilevel"/>
    <w:tmpl w:val="798C6082"/>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10"/>
  </w:num>
  <w:num w:numId="10">
    <w:abstractNumId w:val="0"/>
  </w:num>
  <w:num w:numId="11">
    <w:abstractNumId w:val="13"/>
  </w:num>
  <w:num w:numId="12">
    <w:abstractNumId w:val="3"/>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TrueTypeFonts/>
  <w:saveSubsetFonts/>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iNjhjNzJlNTc1ZTc0NWNlOWRjYTdhZWNlN2JkNzcifQ=="/>
  </w:docVars>
  <w:rsids>
    <w:rsidRoot w:val="001C2B30"/>
    <w:rsid w:val="0000552C"/>
    <w:rsid w:val="00006539"/>
    <w:rsid w:val="00007C61"/>
    <w:rsid w:val="00013FC2"/>
    <w:rsid w:val="00014CAA"/>
    <w:rsid w:val="0001534D"/>
    <w:rsid w:val="00016D3A"/>
    <w:rsid w:val="00017C04"/>
    <w:rsid w:val="0002217D"/>
    <w:rsid w:val="0002610D"/>
    <w:rsid w:val="0003423F"/>
    <w:rsid w:val="0003526B"/>
    <w:rsid w:val="00042028"/>
    <w:rsid w:val="00042434"/>
    <w:rsid w:val="00047060"/>
    <w:rsid w:val="00050DCE"/>
    <w:rsid w:val="0005108B"/>
    <w:rsid w:val="000526ED"/>
    <w:rsid w:val="00052896"/>
    <w:rsid w:val="00052F6D"/>
    <w:rsid w:val="000558FC"/>
    <w:rsid w:val="00057684"/>
    <w:rsid w:val="00057C44"/>
    <w:rsid w:val="00063C00"/>
    <w:rsid w:val="00066641"/>
    <w:rsid w:val="00074E26"/>
    <w:rsid w:val="000776F0"/>
    <w:rsid w:val="00081C94"/>
    <w:rsid w:val="00084D80"/>
    <w:rsid w:val="00090043"/>
    <w:rsid w:val="0009049E"/>
    <w:rsid w:val="00091353"/>
    <w:rsid w:val="000945F9"/>
    <w:rsid w:val="00094C28"/>
    <w:rsid w:val="000A31C8"/>
    <w:rsid w:val="000B3162"/>
    <w:rsid w:val="000D0681"/>
    <w:rsid w:val="000D2C18"/>
    <w:rsid w:val="000E219D"/>
    <w:rsid w:val="000E2727"/>
    <w:rsid w:val="000E324B"/>
    <w:rsid w:val="000E4381"/>
    <w:rsid w:val="000E4FF6"/>
    <w:rsid w:val="000E5400"/>
    <w:rsid w:val="000F4A03"/>
    <w:rsid w:val="000F4A5C"/>
    <w:rsid w:val="000F72AE"/>
    <w:rsid w:val="000F76AE"/>
    <w:rsid w:val="001023B5"/>
    <w:rsid w:val="00103289"/>
    <w:rsid w:val="001077EE"/>
    <w:rsid w:val="001123D8"/>
    <w:rsid w:val="001172EF"/>
    <w:rsid w:val="0012116B"/>
    <w:rsid w:val="00122391"/>
    <w:rsid w:val="0012553C"/>
    <w:rsid w:val="001328E1"/>
    <w:rsid w:val="00134348"/>
    <w:rsid w:val="00134547"/>
    <w:rsid w:val="00140F2B"/>
    <w:rsid w:val="00142DFE"/>
    <w:rsid w:val="00144BC2"/>
    <w:rsid w:val="00145947"/>
    <w:rsid w:val="001468F7"/>
    <w:rsid w:val="00146925"/>
    <w:rsid w:val="00152018"/>
    <w:rsid w:val="00152B0E"/>
    <w:rsid w:val="00164196"/>
    <w:rsid w:val="00171828"/>
    <w:rsid w:val="001724B3"/>
    <w:rsid w:val="0019100C"/>
    <w:rsid w:val="0019241E"/>
    <w:rsid w:val="00192BD0"/>
    <w:rsid w:val="00192D2B"/>
    <w:rsid w:val="001A4EEF"/>
    <w:rsid w:val="001A554B"/>
    <w:rsid w:val="001B2590"/>
    <w:rsid w:val="001B7C06"/>
    <w:rsid w:val="001C2B30"/>
    <w:rsid w:val="001C5F88"/>
    <w:rsid w:val="001C6382"/>
    <w:rsid w:val="001C7C70"/>
    <w:rsid w:val="001D457C"/>
    <w:rsid w:val="001D579F"/>
    <w:rsid w:val="001D57C6"/>
    <w:rsid w:val="001D7C33"/>
    <w:rsid w:val="001E4FDC"/>
    <w:rsid w:val="001E5334"/>
    <w:rsid w:val="001E5A60"/>
    <w:rsid w:val="001F161E"/>
    <w:rsid w:val="001F3725"/>
    <w:rsid w:val="00200CB2"/>
    <w:rsid w:val="00202182"/>
    <w:rsid w:val="00210EF3"/>
    <w:rsid w:val="002121C4"/>
    <w:rsid w:val="00240E52"/>
    <w:rsid w:val="002424CB"/>
    <w:rsid w:val="00244084"/>
    <w:rsid w:val="00244F85"/>
    <w:rsid w:val="002459A0"/>
    <w:rsid w:val="002501E3"/>
    <w:rsid w:val="00250E9C"/>
    <w:rsid w:val="002626A7"/>
    <w:rsid w:val="00264847"/>
    <w:rsid w:val="002670C2"/>
    <w:rsid w:val="00270198"/>
    <w:rsid w:val="00270699"/>
    <w:rsid w:val="00276AEA"/>
    <w:rsid w:val="00280F7D"/>
    <w:rsid w:val="002817F8"/>
    <w:rsid w:val="00284409"/>
    <w:rsid w:val="002921E0"/>
    <w:rsid w:val="00292D83"/>
    <w:rsid w:val="0029308D"/>
    <w:rsid w:val="002A0060"/>
    <w:rsid w:val="002A1464"/>
    <w:rsid w:val="002A6341"/>
    <w:rsid w:val="002A7109"/>
    <w:rsid w:val="002B1320"/>
    <w:rsid w:val="002B3297"/>
    <w:rsid w:val="002B66DD"/>
    <w:rsid w:val="002C1CFE"/>
    <w:rsid w:val="002C2F51"/>
    <w:rsid w:val="002C57AB"/>
    <w:rsid w:val="002D1440"/>
    <w:rsid w:val="002D235E"/>
    <w:rsid w:val="002D2B5F"/>
    <w:rsid w:val="002D2E0E"/>
    <w:rsid w:val="002D3069"/>
    <w:rsid w:val="002D7E6E"/>
    <w:rsid w:val="002E0538"/>
    <w:rsid w:val="002E0A25"/>
    <w:rsid w:val="002E6C48"/>
    <w:rsid w:val="002F736A"/>
    <w:rsid w:val="002F771F"/>
    <w:rsid w:val="00300343"/>
    <w:rsid w:val="0030485E"/>
    <w:rsid w:val="0030487F"/>
    <w:rsid w:val="003110A1"/>
    <w:rsid w:val="00312A76"/>
    <w:rsid w:val="003133A3"/>
    <w:rsid w:val="00313492"/>
    <w:rsid w:val="00313D81"/>
    <w:rsid w:val="003147E8"/>
    <w:rsid w:val="003155A1"/>
    <w:rsid w:val="0032135D"/>
    <w:rsid w:val="00322028"/>
    <w:rsid w:val="003261BE"/>
    <w:rsid w:val="0032738F"/>
    <w:rsid w:val="00327ECD"/>
    <w:rsid w:val="003315B2"/>
    <w:rsid w:val="00332871"/>
    <w:rsid w:val="00334737"/>
    <w:rsid w:val="00336548"/>
    <w:rsid w:val="00340300"/>
    <w:rsid w:val="003416EF"/>
    <w:rsid w:val="003428BF"/>
    <w:rsid w:val="00350C63"/>
    <w:rsid w:val="0035211A"/>
    <w:rsid w:val="00362DE7"/>
    <w:rsid w:val="00363918"/>
    <w:rsid w:val="00366A2E"/>
    <w:rsid w:val="003713B5"/>
    <w:rsid w:val="00375489"/>
    <w:rsid w:val="0038099A"/>
    <w:rsid w:val="00383282"/>
    <w:rsid w:val="003860B2"/>
    <w:rsid w:val="00387357"/>
    <w:rsid w:val="00391DF7"/>
    <w:rsid w:val="00392B59"/>
    <w:rsid w:val="003A3137"/>
    <w:rsid w:val="003A3EB1"/>
    <w:rsid w:val="003A4478"/>
    <w:rsid w:val="003A72CF"/>
    <w:rsid w:val="003A778C"/>
    <w:rsid w:val="003B4629"/>
    <w:rsid w:val="003C6A58"/>
    <w:rsid w:val="003D1407"/>
    <w:rsid w:val="003D786C"/>
    <w:rsid w:val="003E31BA"/>
    <w:rsid w:val="003E516B"/>
    <w:rsid w:val="003E55A0"/>
    <w:rsid w:val="003E5AEB"/>
    <w:rsid w:val="003E6888"/>
    <w:rsid w:val="003F39F8"/>
    <w:rsid w:val="003F5AAE"/>
    <w:rsid w:val="00400798"/>
    <w:rsid w:val="00406846"/>
    <w:rsid w:val="00407B64"/>
    <w:rsid w:val="004119E4"/>
    <w:rsid w:val="00413188"/>
    <w:rsid w:val="0041499A"/>
    <w:rsid w:val="0042314F"/>
    <w:rsid w:val="0042663E"/>
    <w:rsid w:val="004267C3"/>
    <w:rsid w:val="00435958"/>
    <w:rsid w:val="00444A8D"/>
    <w:rsid w:val="004475E0"/>
    <w:rsid w:val="004605D7"/>
    <w:rsid w:val="00462CB3"/>
    <w:rsid w:val="00463BE2"/>
    <w:rsid w:val="00472650"/>
    <w:rsid w:val="0048046F"/>
    <w:rsid w:val="00482C57"/>
    <w:rsid w:val="00487A5D"/>
    <w:rsid w:val="00491836"/>
    <w:rsid w:val="00493533"/>
    <w:rsid w:val="004935F1"/>
    <w:rsid w:val="004A117D"/>
    <w:rsid w:val="004A1196"/>
    <w:rsid w:val="004A11B4"/>
    <w:rsid w:val="004A7A8E"/>
    <w:rsid w:val="004B1AEB"/>
    <w:rsid w:val="004B3B6D"/>
    <w:rsid w:val="004B6102"/>
    <w:rsid w:val="004B6219"/>
    <w:rsid w:val="004C5A7B"/>
    <w:rsid w:val="004C72CF"/>
    <w:rsid w:val="004C77A7"/>
    <w:rsid w:val="004D22E7"/>
    <w:rsid w:val="004D3337"/>
    <w:rsid w:val="004D42F9"/>
    <w:rsid w:val="004D59B2"/>
    <w:rsid w:val="004D6E62"/>
    <w:rsid w:val="004D7005"/>
    <w:rsid w:val="004D7AB2"/>
    <w:rsid w:val="004E3B53"/>
    <w:rsid w:val="004E4101"/>
    <w:rsid w:val="004E661D"/>
    <w:rsid w:val="004F0CEF"/>
    <w:rsid w:val="004F0FC7"/>
    <w:rsid w:val="0050406D"/>
    <w:rsid w:val="0051039D"/>
    <w:rsid w:val="005126A4"/>
    <w:rsid w:val="00514847"/>
    <w:rsid w:val="00515007"/>
    <w:rsid w:val="005174DB"/>
    <w:rsid w:val="0051761D"/>
    <w:rsid w:val="005225C3"/>
    <w:rsid w:val="005253D9"/>
    <w:rsid w:val="005259A4"/>
    <w:rsid w:val="0053084A"/>
    <w:rsid w:val="00533312"/>
    <w:rsid w:val="005362A1"/>
    <w:rsid w:val="005440F1"/>
    <w:rsid w:val="00553C8B"/>
    <w:rsid w:val="00560DEF"/>
    <w:rsid w:val="00561D2C"/>
    <w:rsid w:val="005622C5"/>
    <w:rsid w:val="0057121A"/>
    <w:rsid w:val="0057267F"/>
    <w:rsid w:val="00585915"/>
    <w:rsid w:val="00593801"/>
    <w:rsid w:val="005A1F57"/>
    <w:rsid w:val="005A2B85"/>
    <w:rsid w:val="005B14C2"/>
    <w:rsid w:val="005B43F1"/>
    <w:rsid w:val="005B65E0"/>
    <w:rsid w:val="005C1F3D"/>
    <w:rsid w:val="005E1EF7"/>
    <w:rsid w:val="005E7CB5"/>
    <w:rsid w:val="005F01CC"/>
    <w:rsid w:val="00600551"/>
    <w:rsid w:val="006023B5"/>
    <w:rsid w:val="00604F0D"/>
    <w:rsid w:val="006079A5"/>
    <w:rsid w:val="0061701F"/>
    <w:rsid w:val="006177AE"/>
    <w:rsid w:val="00623CBB"/>
    <w:rsid w:val="00623E83"/>
    <w:rsid w:val="006250DA"/>
    <w:rsid w:val="00627DFF"/>
    <w:rsid w:val="00630EB3"/>
    <w:rsid w:val="006357B5"/>
    <w:rsid w:val="00643CCE"/>
    <w:rsid w:val="00644EB6"/>
    <w:rsid w:val="00646675"/>
    <w:rsid w:val="0065658A"/>
    <w:rsid w:val="00657928"/>
    <w:rsid w:val="00664F12"/>
    <w:rsid w:val="00665059"/>
    <w:rsid w:val="00666029"/>
    <w:rsid w:val="006706DB"/>
    <w:rsid w:val="00671C17"/>
    <w:rsid w:val="00673AA4"/>
    <w:rsid w:val="00675D7D"/>
    <w:rsid w:val="00682411"/>
    <w:rsid w:val="0068739B"/>
    <w:rsid w:val="00690B2C"/>
    <w:rsid w:val="00690DC9"/>
    <w:rsid w:val="0069153A"/>
    <w:rsid w:val="006921A3"/>
    <w:rsid w:val="00692D20"/>
    <w:rsid w:val="00696BF0"/>
    <w:rsid w:val="00697A1C"/>
    <w:rsid w:val="006A23E5"/>
    <w:rsid w:val="006B4801"/>
    <w:rsid w:val="006C0BAA"/>
    <w:rsid w:val="006C6CFF"/>
    <w:rsid w:val="006D27EE"/>
    <w:rsid w:val="006D3F39"/>
    <w:rsid w:val="006D430B"/>
    <w:rsid w:val="006D773E"/>
    <w:rsid w:val="006E26EF"/>
    <w:rsid w:val="006E6918"/>
    <w:rsid w:val="006F5F05"/>
    <w:rsid w:val="006F646E"/>
    <w:rsid w:val="0070081D"/>
    <w:rsid w:val="007017AE"/>
    <w:rsid w:val="00711D75"/>
    <w:rsid w:val="00715F7E"/>
    <w:rsid w:val="00716880"/>
    <w:rsid w:val="007217EF"/>
    <w:rsid w:val="00721F0A"/>
    <w:rsid w:val="007322FB"/>
    <w:rsid w:val="00744602"/>
    <w:rsid w:val="00752D0F"/>
    <w:rsid w:val="007606CF"/>
    <w:rsid w:val="00760A1F"/>
    <w:rsid w:val="007658BE"/>
    <w:rsid w:val="00766360"/>
    <w:rsid w:val="007818D0"/>
    <w:rsid w:val="00786C41"/>
    <w:rsid w:val="007922DC"/>
    <w:rsid w:val="007A4C1D"/>
    <w:rsid w:val="007A68C5"/>
    <w:rsid w:val="007B3143"/>
    <w:rsid w:val="007B31B4"/>
    <w:rsid w:val="007B627E"/>
    <w:rsid w:val="007C3526"/>
    <w:rsid w:val="007C4741"/>
    <w:rsid w:val="007C4BB2"/>
    <w:rsid w:val="007C60CE"/>
    <w:rsid w:val="007D131B"/>
    <w:rsid w:val="007D7C32"/>
    <w:rsid w:val="007E0A08"/>
    <w:rsid w:val="007E4908"/>
    <w:rsid w:val="007E79A2"/>
    <w:rsid w:val="007F212B"/>
    <w:rsid w:val="007F3844"/>
    <w:rsid w:val="007F4919"/>
    <w:rsid w:val="00801761"/>
    <w:rsid w:val="00802A10"/>
    <w:rsid w:val="008073E6"/>
    <w:rsid w:val="008078E7"/>
    <w:rsid w:val="0081132C"/>
    <w:rsid w:val="00816187"/>
    <w:rsid w:val="008362E2"/>
    <w:rsid w:val="00840843"/>
    <w:rsid w:val="00842079"/>
    <w:rsid w:val="008429C5"/>
    <w:rsid w:val="008461E8"/>
    <w:rsid w:val="00856D97"/>
    <w:rsid w:val="00860046"/>
    <w:rsid w:val="00861F6E"/>
    <w:rsid w:val="0086500A"/>
    <w:rsid w:val="0086748A"/>
    <w:rsid w:val="00870E78"/>
    <w:rsid w:val="00871ADD"/>
    <w:rsid w:val="00872429"/>
    <w:rsid w:val="00872A91"/>
    <w:rsid w:val="008827AA"/>
    <w:rsid w:val="0088775D"/>
    <w:rsid w:val="00887D98"/>
    <w:rsid w:val="00890339"/>
    <w:rsid w:val="0089128C"/>
    <w:rsid w:val="00891ABD"/>
    <w:rsid w:val="00897628"/>
    <w:rsid w:val="008A0A7F"/>
    <w:rsid w:val="008A13CC"/>
    <w:rsid w:val="008A3942"/>
    <w:rsid w:val="008A431A"/>
    <w:rsid w:val="008A470F"/>
    <w:rsid w:val="008A626F"/>
    <w:rsid w:val="008B0420"/>
    <w:rsid w:val="008B0B0F"/>
    <w:rsid w:val="008B5BB3"/>
    <w:rsid w:val="008C1CF4"/>
    <w:rsid w:val="008C2CD9"/>
    <w:rsid w:val="008C5F07"/>
    <w:rsid w:val="008C6957"/>
    <w:rsid w:val="008D0279"/>
    <w:rsid w:val="008D27A3"/>
    <w:rsid w:val="008D3E6A"/>
    <w:rsid w:val="008D54A7"/>
    <w:rsid w:val="008D584D"/>
    <w:rsid w:val="008E2F04"/>
    <w:rsid w:val="008E3DFA"/>
    <w:rsid w:val="008F5CF8"/>
    <w:rsid w:val="0090651D"/>
    <w:rsid w:val="00912AF0"/>
    <w:rsid w:val="00912BD0"/>
    <w:rsid w:val="009137A3"/>
    <w:rsid w:val="0092112F"/>
    <w:rsid w:val="00922D25"/>
    <w:rsid w:val="009259FF"/>
    <w:rsid w:val="009269FF"/>
    <w:rsid w:val="00937E23"/>
    <w:rsid w:val="00943FBC"/>
    <w:rsid w:val="009468F6"/>
    <w:rsid w:val="00951146"/>
    <w:rsid w:val="0095291E"/>
    <w:rsid w:val="00954E98"/>
    <w:rsid w:val="0095566F"/>
    <w:rsid w:val="00960AF7"/>
    <w:rsid w:val="00963DFC"/>
    <w:rsid w:val="009646C7"/>
    <w:rsid w:val="00971178"/>
    <w:rsid w:val="00974796"/>
    <w:rsid w:val="009808AA"/>
    <w:rsid w:val="0098297B"/>
    <w:rsid w:val="00984816"/>
    <w:rsid w:val="0098502A"/>
    <w:rsid w:val="00987A9F"/>
    <w:rsid w:val="009926D4"/>
    <w:rsid w:val="00993119"/>
    <w:rsid w:val="009966A6"/>
    <w:rsid w:val="009A1246"/>
    <w:rsid w:val="009A47C3"/>
    <w:rsid w:val="009A4F6B"/>
    <w:rsid w:val="009B452C"/>
    <w:rsid w:val="009B4BB2"/>
    <w:rsid w:val="009B5A20"/>
    <w:rsid w:val="009B5A94"/>
    <w:rsid w:val="009B7B0E"/>
    <w:rsid w:val="009C3F4D"/>
    <w:rsid w:val="009D093A"/>
    <w:rsid w:val="009D2199"/>
    <w:rsid w:val="009D4375"/>
    <w:rsid w:val="009D56BD"/>
    <w:rsid w:val="009D7DFB"/>
    <w:rsid w:val="009E0148"/>
    <w:rsid w:val="009E08C8"/>
    <w:rsid w:val="009E3D3D"/>
    <w:rsid w:val="009F01B0"/>
    <w:rsid w:val="009F0D6E"/>
    <w:rsid w:val="00A00E3F"/>
    <w:rsid w:val="00A02FC0"/>
    <w:rsid w:val="00A0301F"/>
    <w:rsid w:val="00A07D6D"/>
    <w:rsid w:val="00A131B9"/>
    <w:rsid w:val="00A140E9"/>
    <w:rsid w:val="00A148F3"/>
    <w:rsid w:val="00A14CCC"/>
    <w:rsid w:val="00A158EB"/>
    <w:rsid w:val="00A15B4D"/>
    <w:rsid w:val="00A21A18"/>
    <w:rsid w:val="00A2407F"/>
    <w:rsid w:val="00A25FE6"/>
    <w:rsid w:val="00A279E3"/>
    <w:rsid w:val="00A468F0"/>
    <w:rsid w:val="00A47494"/>
    <w:rsid w:val="00A509EC"/>
    <w:rsid w:val="00A648CC"/>
    <w:rsid w:val="00A76010"/>
    <w:rsid w:val="00A77E62"/>
    <w:rsid w:val="00A77E6E"/>
    <w:rsid w:val="00A77F10"/>
    <w:rsid w:val="00A8310F"/>
    <w:rsid w:val="00A84824"/>
    <w:rsid w:val="00A84F2B"/>
    <w:rsid w:val="00A85078"/>
    <w:rsid w:val="00A85737"/>
    <w:rsid w:val="00A86B8D"/>
    <w:rsid w:val="00A904B0"/>
    <w:rsid w:val="00A9284B"/>
    <w:rsid w:val="00A94085"/>
    <w:rsid w:val="00A96AFC"/>
    <w:rsid w:val="00A976B7"/>
    <w:rsid w:val="00AA16A0"/>
    <w:rsid w:val="00AA4820"/>
    <w:rsid w:val="00AA5AD4"/>
    <w:rsid w:val="00AA6FD9"/>
    <w:rsid w:val="00AB68AC"/>
    <w:rsid w:val="00AB74E6"/>
    <w:rsid w:val="00AC03F0"/>
    <w:rsid w:val="00AD430A"/>
    <w:rsid w:val="00AD61C8"/>
    <w:rsid w:val="00AE31BC"/>
    <w:rsid w:val="00AF3450"/>
    <w:rsid w:val="00B019EC"/>
    <w:rsid w:val="00B02DAB"/>
    <w:rsid w:val="00B0413E"/>
    <w:rsid w:val="00B05541"/>
    <w:rsid w:val="00B06A3D"/>
    <w:rsid w:val="00B11358"/>
    <w:rsid w:val="00B17CF1"/>
    <w:rsid w:val="00B24F98"/>
    <w:rsid w:val="00B3170E"/>
    <w:rsid w:val="00B3658F"/>
    <w:rsid w:val="00B40AE0"/>
    <w:rsid w:val="00B40FAA"/>
    <w:rsid w:val="00B42FF3"/>
    <w:rsid w:val="00B44FF4"/>
    <w:rsid w:val="00B4527A"/>
    <w:rsid w:val="00B46C24"/>
    <w:rsid w:val="00B549CC"/>
    <w:rsid w:val="00B57912"/>
    <w:rsid w:val="00B57F10"/>
    <w:rsid w:val="00B60F60"/>
    <w:rsid w:val="00B7228E"/>
    <w:rsid w:val="00B74F2D"/>
    <w:rsid w:val="00B75BF5"/>
    <w:rsid w:val="00B774E5"/>
    <w:rsid w:val="00B9048F"/>
    <w:rsid w:val="00B92473"/>
    <w:rsid w:val="00B95D53"/>
    <w:rsid w:val="00BA4426"/>
    <w:rsid w:val="00BA71DD"/>
    <w:rsid w:val="00BB2CBF"/>
    <w:rsid w:val="00BB3EC0"/>
    <w:rsid w:val="00BB4507"/>
    <w:rsid w:val="00BB5150"/>
    <w:rsid w:val="00BB52B2"/>
    <w:rsid w:val="00BB62F8"/>
    <w:rsid w:val="00BB6D61"/>
    <w:rsid w:val="00BC0C1B"/>
    <w:rsid w:val="00BC2FC7"/>
    <w:rsid w:val="00BC6F6C"/>
    <w:rsid w:val="00BD124E"/>
    <w:rsid w:val="00BD410F"/>
    <w:rsid w:val="00BD52E0"/>
    <w:rsid w:val="00BD6302"/>
    <w:rsid w:val="00BD6A5E"/>
    <w:rsid w:val="00BE228A"/>
    <w:rsid w:val="00BE3BAD"/>
    <w:rsid w:val="00BE57EF"/>
    <w:rsid w:val="00BE584D"/>
    <w:rsid w:val="00BF55F3"/>
    <w:rsid w:val="00C005A6"/>
    <w:rsid w:val="00C013E0"/>
    <w:rsid w:val="00C25CC6"/>
    <w:rsid w:val="00C2656B"/>
    <w:rsid w:val="00C324E2"/>
    <w:rsid w:val="00C331D6"/>
    <w:rsid w:val="00C35C76"/>
    <w:rsid w:val="00C36522"/>
    <w:rsid w:val="00C37DAC"/>
    <w:rsid w:val="00C41A8C"/>
    <w:rsid w:val="00C47C3D"/>
    <w:rsid w:val="00C50825"/>
    <w:rsid w:val="00C52695"/>
    <w:rsid w:val="00C53E62"/>
    <w:rsid w:val="00C71239"/>
    <w:rsid w:val="00C758D4"/>
    <w:rsid w:val="00C77D08"/>
    <w:rsid w:val="00C77F6D"/>
    <w:rsid w:val="00C80B4D"/>
    <w:rsid w:val="00C8499A"/>
    <w:rsid w:val="00C903D2"/>
    <w:rsid w:val="00C962B9"/>
    <w:rsid w:val="00CA1617"/>
    <w:rsid w:val="00CA1E07"/>
    <w:rsid w:val="00CA58E2"/>
    <w:rsid w:val="00CA6709"/>
    <w:rsid w:val="00CA7318"/>
    <w:rsid w:val="00CB52F1"/>
    <w:rsid w:val="00CB5636"/>
    <w:rsid w:val="00CC15CC"/>
    <w:rsid w:val="00CC3F18"/>
    <w:rsid w:val="00CC64E5"/>
    <w:rsid w:val="00CD001D"/>
    <w:rsid w:val="00CD0394"/>
    <w:rsid w:val="00CD2B3A"/>
    <w:rsid w:val="00CD3200"/>
    <w:rsid w:val="00CD3207"/>
    <w:rsid w:val="00CD3C27"/>
    <w:rsid w:val="00CD7911"/>
    <w:rsid w:val="00CE423D"/>
    <w:rsid w:val="00CE519D"/>
    <w:rsid w:val="00CE51C9"/>
    <w:rsid w:val="00CE6004"/>
    <w:rsid w:val="00CE6275"/>
    <w:rsid w:val="00CF4003"/>
    <w:rsid w:val="00D008FF"/>
    <w:rsid w:val="00D04318"/>
    <w:rsid w:val="00D04BE0"/>
    <w:rsid w:val="00D10B04"/>
    <w:rsid w:val="00D208FA"/>
    <w:rsid w:val="00D22F0A"/>
    <w:rsid w:val="00D25780"/>
    <w:rsid w:val="00D25B51"/>
    <w:rsid w:val="00D274F7"/>
    <w:rsid w:val="00D27F79"/>
    <w:rsid w:val="00D30970"/>
    <w:rsid w:val="00D3162A"/>
    <w:rsid w:val="00D333DE"/>
    <w:rsid w:val="00D415AC"/>
    <w:rsid w:val="00D46F57"/>
    <w:rsid w:val="00D50173"/>
    <w:rsid w:val="00D5159B"/>
    <w:rsid w:val="00D516E7"/>
    <w:rsid w:val="00D52B7F"/>
    <w:rsid w:val="00D53812"/>
    <w:rsid w:val="00D54909"/>
    <w:rsid w:val="00D55869"/>
    <w:rsid w:val="00D60371"/>
    <w:rsid w:val="00D64160"/>
    <w:rsid w:val="00D6458C"/>
    <w:rsid w:val="00D64BEC"/>
    <w:rsid w:val="00D73F01"/>
    <w:rsid w:val="00D83588"/>
    <w:rsid w:val="00D836F8"/>
    <w:rsid w:val="00D837D2"/>
    <w:rsid w:val="00D85BCA"/>
    <w:rsid w:val="00D90E57"/>
    <w:rsid w:val="00D91F21"/>
    <w:rsid w:val="00DA03D1"/>
    <w:rsid w:val="00DA0679"/>
    <w:rsid w:val="00DA06DF"/>
    <w:rsid w:val="00DA0912"/>
    <w:rsid w:val="00DA3F51"/>
    <w:rsid w:val="00DA45BE"/>
    <w:rsid w:val="00DA5C1A"/>
    <w:rsid w:val="00DA68E9"/>
    <w:rsid w:val="00DB0E2F"/>
    <w:rsid w:val="00DB4D7C"/>
    <w:rsid w:val="00DB526F"/>
    <w:rsid w:val="00DC0ACF"/>
    <w:rsid w:val="00DC5347"/>
    <w:rsid w:val="00DC5F48"/>
    <w:rsid w:val="00DD17E2"/>
    <w:rsid w:val="00DD4AE3"/>
    <w:rsid w:val="00DD5979"/>
    <w:rsid w:val="00DE0020"/>
    <w:rsid w:val="00DF1BEF"/>
    <w:rsid w:val="00DF25B9"/>
    <w:rsid w:val="00DF60F9"/>
    <w:rsid w:val="00DF67CC"/>
    <w:rsid w:val="00E0177D"/>
    <w:rsid w:val="00E0723C"/>
    <w:rsid w:val="00E10A4A"/>
    <w:rsid w:val="00E13A52"/>
    <w:rsid w:val="00E16EF9"/>
    <w:rsid w:val="00E200D0"/>
    <w:rsid w:val="00E218B9"/>
    <w:rsid w:val="00E30D96"/>
    <w:rsid w:val="00E30E3E"/>
    <w:rsid w:val="00E316D8"/>
    <w:rsid w:val="00E355A4"/>
    <w:rsid w:val="00E37B43"/>
    <w:rsid w:val="00E37EFA"/>
    <w:rsid w:val="00E41944"/>
    <w:rsid w:val="00E43C25"/>
    <w:rsid w:val="00E455FA"/>
    <w:rsid w:val="00E46150"/>
    <w:rsid w:val="00E50A71"/>
    <w:rsid w:val="00E51828"/>
    <w:rsid w:val="00E51D2D"/>
    <w:rsid w:val="00E53431"/>
    <w:rsid w:val="00E55ADA"/>
    <w:rsid w:val="00E564A9"/>
    <w:rsid w:val="00E565BB"/>
    <w:rsid w:val="00E60966"/>
    <w:rsid w:val="00E66FDD"/>
    <w:rsid w:val="00E70D61"/>
    <w:rsid w:val="00E71F74"/>
    <w:rsid w:val="00E72F23"/>
    <w:rsid w:val="00E75CCF"/>
    <w:rsid w:val="00E80B26"/>
    <w:rsid w:val="00E83213"/>
    <w:rsid w:val="00E83231"/>
    <w:rsid w:val="00E94195"/>
    <w:rsid w:val="00EA4AC8"/>
    <w:rsid w:val="00EA4EBF"/>
    <w:rsid w:val="00EA684A"/>
    <w:rsid w:val="00EA7B1E"/>
    <w:rsid w:val="00EB4154"/>
    <w:rsid w:val="00ED14D7"/>
    <w:rsid w:val="00ED3BF9"/>
    <w:rsid w:val="00ED5EA9"/>
    <w:rsid w:val="00ED7741"/>
    <w:rsid w:val="00ED7D41"/>
    <w:rsid w:val="00EF20D1"/>
    <w:rsid w:val="00EF3155"/>
    <w:rsid w:val="00EF6E85"/>
    <w:rsid w:val="00F00E92"/>
    <w:rsid w:val="00F0109D"/>
    <w:rsid w:val="00F056A8"/>
    <w:rsid w:val="00F06FC3"/>
    <w:rsid w:val="00F077DD"/>
    <w:rsid w:val="00F12B7C"/>
    <w:rsid w:val="00F1396E"/>
    <w:rsid w:val="00F22748"/>
    <w:rsid w:val="00F4251E"/>
    <w:rsid w:val="00F42F32"/>
    <w:rsid w:val="00F440B5"/>
    <w:rsid w:val="00F53198"/>
    <w:rsid w:val="00F542DF"/>
    <w:rsid w:val="00F544E5"/>
    <w:rsid w:val="00F67696"/>
    <w:rsid w:val="00F70023"/>
    <w:rsid w:val="00F729AF"/>
    <w:rsid w:val="00F83393"/>
    <w:rsid w:val="00F90395"/>
    <w:rsid w:val="00F9075E"/>
    <w:rsid w:val="00F92410"/>
    <w:rsid w:val="00F92A65"/>
    <w:rsid w:val="00F95D7C"/>
    <w:rsid w:val="00F96ECD"/>
    <w:rsid w:val="00FA0688"/>
    <w:rsid w:val="00FB07A0"/>
    <w:rsid w:val="00FB0B7C"/>
    <w:rsid w:val="00FB0D9A"/>
    <w:rsid w:val="00FB49E7"/>
    <w:rsid w:val="00FC010B"/>
    <w:rsid w:val="00FC5AED"/>
    <w:rsid w:val="00FD027D"/>
    <w:rsid w:val="00FD1C3C"/>
    <w:rsid w:val="00FD1E36"/>
    <w:rsid w:val="00FD4605"/>
    <w:rsid w:val="00FD6A7B"/>
    <w:rsid w:val="00FE0536"/>
    <w:rsid w:val="00FE17E9"/>
    <w:rsid w:val="00FE1815"/>
    <w:rsid w:val="00FE2A1E"/>
    <w:rsid w:val="00FE2E09"/>
    <w:rsid w:val="00FE69F4"/>
    <w:rsid w:val="00FF000E"/>
    <w:rsid w:val="00FF0C61"/>
    <w:rsid w:val="00FF1196"/>
    <w:rsid w:val="00FF20A4"/>
    <w:rsid w:val="00FF48A7"/>
    <w:rsid w:val="00FF4AFF"/>
    <w:rsid w:val="00FF5E9E"/>
    <w:rsid w:val="00FF66C6"/>
    <w:rsid w:val="015064EE"/>
    <w:rsid w:val="02593C22"/>
    <w:rsid w:val="026E6E24"/>
    <w:rsid w:val="02EE3789"/>
    <w:rsid w:val="02F81E42"/>
    <w:rsid w:val="03815ED2"/>
    <w:rsid w:val="04367DE3"/>
    <w:rsid w:val="046427D3"/>
    <w:rsid w:val="04FD0162"/>
    <w:rsid w:val="05DB5E80"/>
    <w:rsid w:val="060A7E82"/>
    <w:rsid w:val="065B3392"/>
    <w:rsid w:val="07F30A1A"/>
    <w:rsid w:val="084D6A91"/>
    <w:rsid w:val="08720E44"/>
    <w:rsid w:val="092E1D28"/>
    <w:rsid w:val="09363808"/>
    <w:rsid w:val="0A2370C1"/>
    <w:rsid w:val="0A2E7D9E"/>
    <w:rsid w:val="0A6B0318"/>
    <w:rsid w:val="0ACC2D2E"/>
    <w:rsid w:val="0B6B4D39"/>
    <w:rsid w:val="0BCD7428"/>
    <w:rsid w:val="0CEE67E6"/>
    <w:rsid w:val="0D710FD0"/>
    <w:rsid w:val="0E94215D"/>
    <w:rsid w:val="0EF15BCC"/>
    <w:rsid w:val="0FBE1A1F"/>
    <w:rsid w:val="10103865"/>
    <w:rsid w:val="10FF7E19"/>
    <w:rsid w:val="13225964"/>
    <w:rsid w:val="13243092"/>
    <w:rsid w:val="14795AC0"/>
    <w:rsid w:val="14BA1D66"/>
    <w:rsid w:val="15056CD6"/>
    <w:rsid w:val="1568080D"/>
    <w:rsid w:val="172935DD"/>
    <w:rsid w:val="18895139"/>
    <w:rsid w:val="19037AF3"/>
    <w:rsid w:val="199005F8"/>
    <w:rsid w:val="1A0223B3"/>
    <w:rsid w:val="1A20436A"/>
    <w:rsid w:val="1BA662B7"/>
    <w:rsid w:val="1D417B50"/>
    <w:rsid w:val="1D910418"/>
    <w:rsid w:val="1F897FFB"/>
    <w:rsid w:val="1F8C5BD3"/>
    <w:rsid w:val="220958A7"/>
    <w:rsid w:val="224D0781"/>
    <w:rsid w:val="227B5949"/>
    <w:rsid w:val="23802FE3"/>
    <w:rsid w:val="25EF61FC"/>
    <w:rsid w:val="264740D8"/>
    <w:rsid w:val="29C4695C"/>
    <w:rsid w:val="2A8D166D"/>
    <w:rsid w:val="2B5C51D1"/>
    <w:rsid w:val="2B9444CF"/>
    <w:rsid w:val="2C730539"/>
    <w:rsid w:val="2DD6271A"/>
    <w:rsid w:val="2F6207A2"/>
    <w:rsid w:val="349C7C30"/>
    <w:rsid w:val="34F63969"/>
    <w:rsid w:val="36877C20"/>
    <w:rsid w:val="373A55EC"/>
    <w:rsid w:val="39C060A1"/>
    <w:rsid w:val="3A306BDE"/>
    <w:rsid w:val="3A633A5A"/>
    <w:rsid w:val="3ABC194A"/>
    <w:rsid w:val="3D711112"/>
    <w:rsid w:val="3DAC339E"/>
    <w:rsid w:val="3E665C26"/>
    <w:rsid w:val="3FBD6216"/>
    <w:rsid w:val="42A73BD4"/>
    <w:rsid w:val="42D40179"/>
    <w:rsid w:val="44E9754B"/>
    <w:rsid w:val="452A4487"/>
    <w:rsid w:val="464844FB"/>
    <w:rsid w:val="47677F43"/>
    <w:rsid w:val="47C1095B"/>
    <w:rsid w:val="482E5245"/>
    <w:rsid w:val="493020FA"/>
    <w:rsid w:val="4B1E3247"/>
    <w:rsid w:val="4E0B5BA1"/>
    <w:rsid w:val="4EC70144"/>
    <w:rsid w:val="4F5F5BB6"/>
    <w:rsid w:val="4F651131"/>
    <w:rsid w:val="506D7080"/>
    <w:rsid w:val="5074404E"/>
    <w:rsid w:val="51036138"/>
    <w:rsid w:val="52B40959"/>
    <w:rsid w:val="52B548A5"/>
    <w:rsid w:val="534569EE"/>
    <w:rsid w:val="56AC56AA"/>
    <w:rsid w:val="57162248"/>
    <w:rsid w:val="57274200"/>
    <w:rsid w:val="57973E4E"/>
    <w:rsid w:val="596745A6"/>
    <w:rsid w:val="59F64A21"/>
    <w:rsid w:val="5A4B41AA"/>
    <w:rsid w:val="5C89729A"/>
    <w:rsid w:val="5D306608"/>
    <w:rsid w:val="5E9C5686"/>
    <w:rsid w:val="5ED77A02"/>
    <w:rsid w:val="61913D70"/>
    <w:rsid w:val="63833544"/>
    <w:rsid w:val="63B357B8"/>
    <w:rsid w:val="65E0695C"/>
    <w:rsid w:val="662A1A05"/>
    <w:rsid w:val="66935315"/>
    <w:rsid w:val="68787A32"/>
    <w:rsid w:val="695F47C2"/>
    <w:rsid w:val="69B76B09"/>
    <w:rsid w:val="6A2D5505"/>
    <w:rsid w:val="6AB635A3"/>
    <w:rsid w:val="6B18758D"/>
    <w:rsid w:val="6D341690"/>
    <w:rsid w:val="6E3909A9"/>
    <w:rsid w:val="6F576113"/>
    <w:rsid w:val="6F756127"/>
    <w:rsid w:val="6F8C20EA"/>
    <w:rsid w:val="6FA64074"/>
    <w:rsid w:val="6FF07311"/>
    <w:rsid w:val="708267A4"/>
    <w:rsid w:val="70E72D3A"/>
    <w:rsid w:val="70FB6694"/>
    <w:rsid w:val="721E46BD"/>
    <w:rsid w:val="7265386B"/>
    <w:rsid w:val="72815D8E"/>
    <w:rsid w:val="729D150F"/>
    <w:rsid w:val="73085FDF"/>
    <w:rsid w:val="73FF52E6"/>
    <w:rsid w:val="74164777"/>
    <w:rsid w:val="74DE488F"/>
    <w:rsid w:val="756C40F5"/>
    <w:rsid w:val="75B40763"/>
    <w:rsid w:val="76030CDA"/>
    <w:rsid w:val="7734311F"/>
    <w:rsid w:val="77EE02B8"/>
    <w:rsid w:val="78D325CE"/>
    <w:rsid w:val="79020A4B"/>
    <w:rsid w:val="799834B6"/>
    <w:rsid w:val="7DF21447"/>
    <w:rsid w:val="7E6F60A7"/>
    <w:rsid w:val="7E867BE9"/>
    <w:rsid w:val="7EBD1E50"/>
    <w:rsid w:val="7EE51929"/>
    <w:rsid w:val="7EFB1850"/>
    <w:rsid w:val="7F5F8568"/>
    <w:rsid w:val="7F7F2FA4"/>
    <w:rsid w:val="DFFB1E25"/>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1"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iPriority="99" w:semiHidden="0" w:name="List Number 2"/>
    <w:lsdException w:qFormat="1" w:uiPriority="99" w:semiHidden="0" w:name="List Number 3"/>
    <w:lsdException w:qFormat="1" w:uiPriority="99" w:name="List Number 4"/>
    <w:lsdException w:qFormat="1"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line="259" w:lineRule="auto"/>
    </w:pPr>
    <w:rPr>
      <w:rFonts w:ascii="Arial" w:hAnsi="Arial" w:eastAsiaTheme="minorEastAsia" w:cstheme="minorBidi"/>
      <w:sz w:val="20"/>
      <w:szCs w:val="22"/>
      <w:lang w:val="en-GB" w:eastAsia="en-US" w:bidi="ar-SA"/>
    </w:rPr>
  </w:style>
  <w:style w:type="paragraph" w:styleId="2">
    <w:name w:val="heading 1"/>
    <w:basedOn w:val="1"/>
    <w:next w:val="1"/>
    <w:link w:val="35"/>
    <w:qFormat/>
    <w:uiPriority w:val="9"/>
    <w:pPr>
      <w:keepNext/>
      <w:keepLines/>
      <w:pageBreakBefore/>
      <w:spacing w:line="240" w:lineRule="auto"/>
      <w:outlineLvl w:val="0"/>
    </w:pPr>
    <w:rPr>
      <w:rFonts w:eastAsiaTheme="majorEastAsia" w:cstheme="majorBidi"/>
      <w:b/>
      <w:caps/>
      <w:color w:val="97D700"/>
      <w:sz w:val="40"/>
      <w:szCs w:val="32"/>
    </w:rPr>
  </w:style>
  <w:style w:type="paragraph" w:styleId="3">
    <w:name w:val="heading 2"/>
    <w:basedOn w:val="1"/>
    <w:next w:val="1"/>
    <w:link w:val="39"/>
    <w:unhideWhenUsed/>
    <w:qFormat/>
    <w:uiPriority w:val="9"/>
    <w:pPr>
      <w:keepNext/>
      <w:keepLines/>
      <w:spacing w:before="400" w:line="240" w:lineRule="auto"/>
      <w:outlineLvl w:val="1"/>
    </w:pPr>
    <w:rPr>
      <w:rFonts w:eastAsiaTheme="majorEastAsia" w:cstheme="majorBidi"/>
      <w:b/>
      <w:caps/>
      <w:color w:val="000000" w:themeColor="text1"/>
      <w:sz w:val="32"/>
      <w:szCs w:val="26"/>
      <w14:textFill>
        <w14:solidFill>
          <w14:schemeClr w14:val="tx1"/>
        </w14:solidFill>
      </w14:textFill>
    </w:rPr>
  </w:style>
  <w:style w:type="paragraph" w:styleId="4">
    <w:name w:val="heading 3"/>
    <w:basedOn w:val="1"/>
    <w:next w:val="1"/>
    <w:link w:val="40"/>
    <w:unhideWhenUsed/>
    <w:qFormat/>
    <w:uiPriority w:val="1"/>
    <w:pPr>
      <w:keepNext/>
      <w:keepLines/>
      <w:spacing w:before="200" w:line="240" w:lineRule="auto"/>
      <w:outlineLvl w:val="2"/>
    </w:pPr>
    <w:rPr>
      <w:rFonts w:eastAsiaTheme="majorEastAsia" w:cstheme="majorBidi"/>
      <w:b/>
      <w:caps/>
      <w:color w:val="000000" w:themeColor="text1"/>
      <w:sz w:val="22"/>
      <w:szCs w:val="24"/>
      <w14:textFill>
        <w14:solidFill>
          <w14:schemeClr w14:val="tx1"/>
        </w14:solidFill>
      </w14:textFill>
    </w:rPr>
  </w:style>
  <w:style w:type="paragraph" w:styleId="5">
    <w:name w:val="heading 4"/>
    <w:basedOn w:val="6"/>
    <w:next w:val="1"/>
    <w:link w:val="46"/>
    <w:unhideWhenUsed/>
    <w:qFormat/>
    <w:uiPriority w:val="9"/>
    <w:pPr>
      <w:spacing w:line="360" w:lineRule="auto"/>
      <w:ind w:firstLine="560" w:firstLineChars="200"/>
      <w:outlineLvl w:val="3"/>
    </w:pPr>
    <w:rPr>
      <w:rFonts w:ascii="华文楷体" w:hAnsi="华文楷体" w:eastAsia="华文楷体"/>
      <w:sz w:val="28"/>
      <w:szCs w:val="28"/>
      <w:lang w:eastAsia="zh-CN"/>
    </w:rPr>
  </w:style>
  <w:style w:type="paragraph" w:styleId="7">
    <w:name w:val="heading 5"/>
    <w:basedOn w:val="5"/>
    <w:next w:val="1"/>
    <w:link w:val="47"/>
    <w:unhideWhenUsed/>
    <w:qFormat/>
    <w:uiPriority w:val="9"/>
    <w:pPr>
      <w:outlineLvl w:val="4"/>
    </w:p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49"/>
    <w:qFormat/>
    <w:uiPriority w:val="1"/>
    <w:pPr>
      <w:widowControl w:val="0"/>
      <w:autoSpaceDE w:val="0"/>
      <w:autoSpaceDN w:val="0"/>
      <w:spacing w:after="0" w:line="240" w:lineRule="auto"/>
    </w:pPr>
    <w:rPr>
      <w:rFonts w:ascii="宋体" w:hAnsi="宋体" w:eastAsia="宋体" w:cs="宋体"/>
      <w:sz w:val="24"/>
      <w:szCs w:val="24"/>
      <w:lang w:val="en-US"/>
    </w:rPr>
  </w:style>
  <w:style w:type="paragraph" w:styleId="8">
    <w:name w:val="List Number 2"/>
    <w:basedOn w:val="1"/>
    <w:unhideWhenUsed/>
    <w:qFormat/>
    <w:uiPriority w:val="99"/>
    <w:pPr>
      <w:numPr>
        <w:ilvl w:val="1"/>
        <w:numId w:val="1"/>
      </w:numPr>
      <w:contextualSpacing/>
    </w:pPr>
  </w:style>
  <w:style w:type="paragraph" w:styleId="9">
    <w:name w:val="List Bullet 4"/>
    <w:basedOn w:val="1"/>
    <w:unhideWhenUsed/>
    <w:qFormat/>
    <w:uiPriority w:val="99"/>
    <w:pPr>
      <w:numPr>
        <w:ilvl w:val="3"/>
        <w:numId w:val="2"/>
      </w:numPr>
      <w:ind w:left="1135"/>
      <w:contextualSpacing/>
    </w:pPr>
  </w:style>
  <w:style w:type="paragraph" w:styleId="10">
    <w:name w:val="List Number"/>
    <w:basedOn w:val="1"/>
    <w:unhideWhenUsed/>
    <w:qFormat/>
    <w:uiPriority w:val="99"/>
    <w:pPr>
      <w:numPr>
        <w:ilvl w:val="0"/>
        <w:numId w:val="1"/>
      </w:numPr>
      <w:contextualSpacing/>
    </w:pPr>
  </w:style>
  <w:style w:type="paragraph" w:styleId="11">
    <w:name w:val="List Bullet"/>
    <w:basedOn w:val="1"/>
    <w:unhideWhenUsed/>
    <w:qFormat/>
    <w:uiPriority w:val="99"/>
    <w:pPr>
      <w:numPr>
        <w:ilvl w:val="0"/>
        <w:numId w:val="2"/>
      </w:numPr>
      <w:contextualSpacing/>
    </w:pPr>
  </w:style>
  <w:style w:type="paragraph" w:styleId="12">
    <w:name w:val="List Bullet 3"/>
    <w:basedOn w:val="1"/>
    <w:unhideWhenUsed/>
    <w:qFormat/>
    <w:uiPriority w:val="99"/>
    <w:pPr>
      <w:numPr>
        <w:ilvl w:val="2"/>
        <w:numId w:val="2"/>
      </w:numPr>
      <w:ind w:left="851"/>
      <w:contextualSpacing/>
    </w:pPr>
  </w:style>
  <w:style w:type="paragraph" w:styleId="13">
    <w:name w:val="List Number 3"/>
    <w:basedOn w:val="1"/>
    <w:unhideWhenUsed/>
    <w:qFormat/>
    <w:uiPriority w:val="99"/>
    <w:pPr>
      <w:numPr>
        <w:ilvl w:val="2"/>
        <w:numId w:val="1"/>
      </w:numPr>
      <w:ind w:left="851"/>
      <w:contextualSpacing/>
    </w:pPr>
  </w:style>
  <w:style w:type="paragraph" w:styleId="14">
    <w:name w:val="List Bullet 2"/>
    <w:basedOn w:val="1"/>
    <w:unhideWhenUsed/>
    <w:qFormat/>
    <w:uiPriority w:val="99"/>
    <w:pPr>
      <w:numPr>
        <w:ilvl w:val="1"/>
        <w:numId w:val="2"/>
      </w:numPr>
      <w:contextualSpacing/>
    </w:pPr>
  </w:style>
  <w:style w:type="paragraph" w:styleId="15">
    <w:name w:val="toc 3"/>
    <w:basedOn w:val="1"/>
    <w:next w:val="1"/>
    <w:unhideWhenUsed/>
    <w:qFormat/>
    <w:uiPriority w:val="39"/>
    <w:pPr>
      <w:numPr>
        <w:ilvl w:val="2"/>
        <w:numId w:val="3"/>
      </w:numPr>
      <w:spacing w:after="0"/>
      <w:contextualSpacing/>
    </w:pPr>
    <w:rPr>
      <w:i/>
      <w:sz w:val="18"/>
    </w:rPr>
  </w:style>
  <w:style w:type="paragraph" w:styleId="16">
    <w:name w:val="List Bullet 5"/>
    <w:basedOn w:val="1"/>
    <w:unhideWhenUsed/>
    <w:qFormat/>
    <w:uiPriority w:val="99"/>
    <w:pPr>
      <w:numPr>
        <w:ilvl w:val="4"/>
        <w:numId w:val="2"/>
      </w:numPr>
      <w:ind w:left="1418"/>
      <w:contextualSpacing/>
    </w:pPr>
  </w:style>
  <w:style w:type="paragraph" w:styleId="17">
    <w:name w:val="List Number 4"/>
    <w:basedOn w:val="1"/>
    <w:semiHidden/>
    <w:unhideWhenUsed/>
    <w:qFormat/>
    <w:uiPriority w:val="99"/>
    <w:pPr>
      <w:numPr>
        <w:ilvl w:val="0"/>
        <w:numId w:val="4"/>
      </w:numPr>
      <w:ind w:left="1208" w:hanging="357"/>
      <w:contextualSpacing/>
    </w:pPr>
  </w:style>
  <w:style w:type="paragraph" w:styleId="18">
    <w:name w:val="Balloon Text"/>
    <w:basedOn w:val="1"/>
    <w:link w:val="41"/>
    <w:semiHidden/>
    <w:unhideWhenUsed/>
    <w:qFormat/>
    <w:uiPriority w:val="99"/>
    <w:pPr>
      <w:spacing w:after="0" w:line="240" w:lineRule="auto"/>
    </w:pPr>
    <w:rPr>
      <w:rFonts w:ascii="Segoe UI" w:hAnsi="Segoe UI" w:cs="Segoe UI"/>
      <w:sz w:val="18"/>
      <w:szCs w:val="18"/>
    </w:rPr>
  </w:style>
  <w:style w:type="paragraph" w:styleId="19">
    <w:name w:val="footer"/>
    <w:basedOn w:val="1"/>
    <w:link w:val="37"/>
    <w:unhideWhenUsed/>
    <w:qFormat/>
    <w:uiPriority w:val="99"/>
    <w:pPr>
      <w:tabs>
        <w:tab w:val="center" w:pos="4513"/>
        <w:tab w:val="right" w:pos="9026"/>
      </w:tabs>
      <w:spacing w:after="0" w:line="240" w:lineRule="auto"/>
    </w:pPr>
    <w:rPr>
      <w:sz w:val="14"/>
    </w:rPr>
  </w:style>
  <w:style w:type="paragraph" w:styleId="20">
    <w:name w:val="header"/>
    <w:basedOn w:val="1"/>
    <w:link w:val="36"/>
    <w:unhideWhenUsed/>
    <w:qFormat/>
    <w:uiPriority w:val="99"/>
    <w:pPr>
      <w:tabs>
        <w:tab w:val="center" w:pos="4513"/>
        <w:tab w:val="right" w:pos="9026"/>
      </w:tabs>
      <w:spacing w:after="0" w:line="240" w:lineRule="auto"/>
    </w:pPr>
  </w:style>
  <w:style w:type="paragraph" w:styleId="21">
    <w:name w:val="toc 1"/>
    <w:basedOn w:val="1"/>
    <w:next w:val="1"/>
    <w:unhideWhenUsed/>
    <w:qFormat/>
    <w:uiPriority w:val="39"/>
    <w:pPr>
      <w:numPr>
        <w:ilvl w:val="0"/>
        <w:numId w:val="3"/>
      </w:numPr>
      <w:spacing w:before="120" w:after="0"/>
      <w:contextualSpacing/>
    </w:pPr>
    <w:rPr>
      <w:b/>
      <w:caps/>
    </w:rPr>
  </w:style>
  <w:style w:type="paragraph" w:styleId="22">
    <w:name w:val="Subtitle"/>
    <w:basedOn w:val="1"/>
    <w:next w:val="1"/>
    <w:link w:val="38"/>
    <w:qFormat/>
    <w:uiPriority w:val="0"/>
    <w:pPr>
      <w:spacing w:after="0" w:line="720" w:lineRule="exact"/>
    </w:pPr>
    <w:rPr>
      <w:color w:val="00594F"/>
      <w:spacing w:val="15"/>
      <w:sz w:val="64"/>
      <w:szCs w:val="64"/>
      <w:lang w:val="en-AU"/>
    </w:rPr>
  </w:style>
  <w:style w:type="paragraph" w:styleId="23">
    <w:name w:val="List Number 5"/>
    <w:basedOn w:val="1"/>
    <w:semiHidden/>
    <w:unhideWhenUsed/>
    <w:qFormat/>
    <w:uiPriority w:val="99"/>
    <w:pPr>
      <w:numPr>
        <w:ilvl w:val="0"/>
        <w:numId w:val="5"/>
      </w:numPr>
      <w:ind w:left="1491" w:hanging="357"/>
      <w:contextualSpacing/>
    </w:pPr>
  </w:style>
  <w:style w:type="paragraph" w:styleId="24">
    <w:name w:val="footnote text"/>
    <w:basedOn w:val="1"/>
    <w:link w:val="45"/>
    <w:semiHidden/>
    <w:unhideWhenUsed/>
    <w:qFormat/>
    <w:uiPriority w:val="99"/>
    <w:pPr>
      <w:spacing w:line="240" w:lineRule="auto"/>
      <w:contextualSpacing/>
    </w:pPr>
    <w:rPr>
      <w:sz w:val="16"/>
      <w:szCs w:val="20"/>
    </w:rPr>
  </w:style>
  <w:style w:type="paragraph" w:styleId="25">
    <w:name w:val="toc 2"/>
    <w:basedOn w:val="1"/>
    <w:next w:val="1"/>
    <w:unhideWhenUsed/>
    <w:qFormat/>
    <w:uiPriority w:val="39"/>
    <w:pPr>
      <w:numPr>
        <w:ilvl w:val="1"/>
        <w:numId w:val="3"/>
      </w:numPr>
      <w:tabs>
        <w:tab w:val="right" w:leader="dot" w:pos="9628"/>
      </w:tabs>
      <w:spacing w:before="80" w:after="0"/>
      <w:contextualSpacing/>
    </w:pPr>
  </w:style>
  <w:style w:type="paragraph" w:styleId="26">
    <w:name w:val="Normal (Web)"/>
    <w:basedOn w:val="1"/>
    <w:semiHidden/>
    <w:unhideWhenUsed/>
    <w:qFormat/>
    <w:uiPriority w:val="99"/>
    <w:rPr>
      <w:sz w:val="24"/>
    </w:rPr>
  </w:style>
  <w:style w:type="paragraph" w:styleId="27">
    <w:name w:val="Title"/>
    <w:basedOn w:val="1"/>
    <w:next w:val="1"/>
    <w:link w:val="34"/>
    <w:qFormat/>
    <w:uiPriority w:val="10"/>
    <w:pPr>
      <w:spacing w:after="0" w:line="1000" w:lineRule="exact"/>
      <w:contextualSpacing/>
    </w:pPr>
    <w:rPr>
      <w:rFonts w:eastAsiaTheme="majorEastAsia" w:cstheme="majorBidi"/>
      <w:b/>
      <w:caps/>
      <w:color w:val="FFFFFF" w:themeColor="background1"/>
      <w:spacing w:val="-10"/>
      <w:kern w:val="28"/>
      <w:sz w:val="108"/>
      <w:szCs w:val="56"/>
      <w:lang w:val="en-AU"/>
      <w14:textFill>
        <w14:solidFill>
          <w14:schemeClr w14:val="bg1"/>
        </w14:solidFill>
      </w14:textFill>
    </w:rPr>
  </w:style>
  <w:style w:type="table" w:styleId="29">
    <w:name w:val="Table Grid"/>
    <w:basedOn w:val="2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Hyperlink"/>
    <w:basedOn w:val="30"/>
    <w:unhideWhenUsed/>
    <w:qFormat/>
    <w:uiPriority w:val="99"/>
    <w:rPr>
      <w:color w:val="0563C1" w:themeColor="hyperlink"/>
      <w:u w:val="single"/>
      <w14:textFill>
        <w14:solidFill>
          <w14:schemeClr w14:val="hlink"/>
        </w14:solidFill>
      </w14:textFill>
    </w:rPr>
  </w:style>
  <w:style w:type="character" w:styleId="32">
    <w:name w:val="footnote reference"/>
    <w:basedOn w:val="30"/>
    <w:semiHidden/>
    <w:unhideWhenUsed/>
    <w:qFormat/>
    <w:uiPriority w:val="99"/>
    <w:rPr>
      <w:rFonts w:ascii="Frutiger LT Com 45 Light" w:hAnsi="Frutiger LT Com 45 Light"/>
      <w:sz w:val="16"/>
      <w:vertAlign w:val="superscript"/>
    </w:rPr>
  </w:style>
  <w:style w:type="character" w:customStyle="1" w:styleId="33">
    <w:name w:val="Book Title"/>
    <w:basedOn w:val="30"/>
    <w:qFormat/>
    <w:uiPriority w:val="33"/>
    <w:rPr>
      <w:b/>
      <w:bCs/>
      <w:i/>
      <w:iCs/>
      <w:spacing w:val="5"/>
    </w:rPr>
  </w:style>
  <w:style w:type="character" w:customStyle="1" w:styleId="34">
    <w:name w:val="标题 字符"/>
    <w:basedOn w:val="30"/>
    <w:link w:val="27"/>
    <w:qFormat/>
    <w:uiPriority w:val="10"/>
    <w:rPr>
      <w:rFonts w:ascii="Frutiger LT Com 45 Light" w:hAnsi="Frutiger LT Com 45 Light" w:eastAsiaTheme="majorEastAsia" w:cstheme="majorBidi"/>
      <w:b/>
      <w:caps/>
      <w:color w:val="FFFFFF" w:themeColor="background1"/>
      <w:spacing w:val="-10"/>
      <w:kern w:val="28"/>
      <w:sz w:val="108"/>
      <w:szCs w:val="56"/>
      <w:lang w:val="en-AU"/>
      <w14:textFill>
        <w14:solidFill>
          <w14:schemeClr w14:val="bg1"/>
        </w14:solidFill>
      </w14:textFill>
    </w:rPr>
  </w:style>
  <w:style w:type="character" w:customStyle="1" w:styleId="35">
    <w:name w:val="标题 1 字符"/>
    <w:basedOn w:val="30"/>
    <w:link w:val="2"/>
    <w:qFormat/>
    <w:uiPriority w:val="9"/>
    <w:rPr>
      <w:rFonts w:ascii="Frutiger LT Com 45 Light" w:hAnsi="Frutiger LT Com 45 Light" w:eastAsiaTheme="majorEastAsia" w:cstheme="majorBidi"/>
      <w:b/>
      <w:caps/>
      <w:color w:val="97D700"/>
      <w:sz w:val="40"/>
      <w:szCs w:val="32"/>
    </w:rPr>
  </w:style>
  <w:style w:type="character" w:customStyle="1" w:styleId="36">
    <w:name w:val="页眉 字符"/>
    <w:basedOn w:val="30"/>
    <w:link w:val="20"/>
    <w:qFormat/>
    <w:uiPriority w:val="99"/>
  </w:style>
  <w:style w:type="character" w:customStyle="1" w:styleId="37">
    <w:name w:val="页脚 字符"/>
    <w:basedOn w:val="30"/>
    <w:link w:val="19"/>
    <w:qFormat/>
    <w:uiPriority w:val="99"/>
    <w:rPr>
      <w:rFonts w:ascii="Frutiger LT Com 45 Light" w:hAnsi="Frutiger LT Com 45 Light"/>
      <w:sz w:val="14"/>
    </w:rPr>
  </w:style>
  <w:style w:type="character" w:customStyle="1" w:styleId="38">
    <w:name w:val="副标题 字符"/>
    <w:basedOn w:val="30"/>
    <w:link w:val="22"/>
    <w:qFormat/>
    <w:uiPriority w:val="11"/>
    <w:rPr>
      <w:rFonts w:ascii="Frutiger LT Com 45 Light" w:hAnsi="Frutiger LT Com 45 Light" w:eastAsiaTheme="minorEastAsia"/>
      <w:color w:val="00594F"/>
      <w:spacing w:val="15"/>
      <w:sz w:val="64"/>
      <w:szCs w:val="64"/>
      <w:lang w:val="en-AU"/>
    </w:rPr>
  </w:style>
  <w:style w:type="character" w:customStyle="1" w:styleId="39">
    <w:name w:val="标题 2 字符"/>
    <w:basedOn w:val="30"/>
    <w:link w:val="3"/>
    <w:qFormat/>
    <w:uiPriority w:val="9"/>
    <w:rPr>
      <w:rFonts w:ascii="Frutiger LT Com 45 Light" w:hAnsi="Frutiger LT Com 45 Light" w:eastAsiaTheme="majorEastAsia" w:cstheme="majorBidi"/>
      <w:b/>
      <w:caps/>
      <w:color w:val="000000" w:themeColor="text1"/>
      <w:sz w:val="32"/>
      <w:szCs w:val="26"/>
      <w14:textFill>
        <w14:solidFill>
          <w14:schemeClr w14:val="tx1"/>
        </w14:solidFill>
      </w14:textFill>
    </w:rPr>
  </w:style>
  <w:style w:type="character" w:customStyle="1" w:styleId="40">
    <w:name w:val="标题 3 字符"/>
    <w:basedOn w:val="30"/>
    <w:link w:val="4"/>
    <w:qFormat/>
    <w:uiPriority w:val="9"/>
    <w:rPr>
      <w:rFonts w:ascii="Frutiger LT Com 45 Light" w:hAnsi="Frutiger LT Com 45 Light" w:eastAsiaTheme="majorEastAsia" w:cstheme="majorBidi"/>
      <w:b/>
      <w:caps/>
      <w:color w:val="000000" w:themeColor="text1"/>
      <w:szCs w:val="24"/>
      <w14:textFill>
        <w14:solidFill>
          <w14:schemeClr w14:val="tx1"/>
        </w14:solidFill>
      </w14:textFill>
    </w:rPr>
  </w:style>
  <w:style w:type="character" w:customStyle="1" w:styleId="41">
    <w:name w:val="批注框文本 字符"/>
    <w:basedOn w:val="30"/>
    <w:link w:val="18"/>
    <w:semiHidden/>
    <w:qFormat/>
    <w:uiPriority w:val="99"/>
    <w:rPr>
      <w:rFonts w:ascii="Segoe UI" w:hAnsi="Segoe UI" w:cs="Segoe UI"/>
      <w:sz w:val="18"/>
      <w:szCs w:val="18"/>
    </w:rPr>
  </w:style>
  <w:style w:type="paragraph" w:styleId="42">
    <w:name w:val="List Paragraph"/>
    <w:basedOn w:val="1"/>
    <w:link w:val="48"/>
    <w:qFormat/>
    <w:uiPriority w:val="34"/>
    <w:pPr>
      <w:ind w:left="720"/>
      <w:contextualSpacing/>
    </w:pPr>
  </w:style>
  <w:style w:type="table" w:customStyle="1" w:styleId="43">
    <w:name w:val="Table Grid Light1"/>
    <w:basedOn w:val="28"/>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44">
    <w:name w:val="WSI - Table"/>
    <w:basedOn w:val="28"/>
    <w:qFormat/>
    <w:uiPriority w:val="99"/>
    <w:pPr>
      <w:spacing w:after="0" w:line="240" w:lineRule="auto"/>
    </w:pPr>
    <w:rPr>
      <w:rFonts w:ascii="Frutiger LT Com 45 Light" w:hAnsi="Frutiger LT Com 45 Light"/>
      <w:color w:val="000000" w:themeColor="text1"/>
      <w:sz w:val="20"/>
      <w14:textFill>
        <w14:solidFill>
          <w14:schemeClr w14:val="tx1"/>
        </w14:solidFill>
      </w14:textFill>
    </w:rPr>
    <w:tblPr>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57" w:type="dxa"/>
        <w:left w:w="142" w:type="dxa"/>
        <w:bottom w:w="57" w:type="dxa"/>
        <w:right w:w="142" w:type="dxa"/>
      </w:tblCellMar>
    </w:tblPr>
    <w:tcPr>
      <w:shd w:val="clear" w:color="auto" w:fill="FFFFFF" w:themeFill="background1"/>
    </w:tcPr>
    <w:tblStylePr w:type="firstRow">
      <w:pPr>
        <w:wordWrap/>
        <w:spacing w:before="0" w:beforeLines="0" w:beforeAutospacing="0" w:after="0" w:afterLines="0" w:afterAutospacing="0"/>
      </w:pPr>
      <w:rPr>
        <w:rFonts w:ascii="Frutiger LT Com 45 Light" w:hAnsi="Frutiger LT Com 45 Light"/>
        <w:b/>
        <w:i w:val="0"/>
        <w:caps/>
        <w:smallCaps w:val="0"/>
        <w:color w:val="FFFFFF" w:themeColor="background1"/>
        <w:sz w:val="20"/>
        <w14:textFill>
          <w14:solidFill>
            <w14:schemeClr w14:val="bg1"/>
          </w14:solidFill>
        </w14:textFill>
      </w:rPr>
      <w:tcPr>
        <w:shd w:val="clear" w:color="auto" w:fill="97D700"/>
      </w:tcPr>
    </w:tblStylePr>
  </w:style>
  <w:style w:type="character" w:customStyle="1" w:styleId="45">
    <w:name w:val="脚注文本 字符"/>
    <w:basedOn w:val="30"/>
    <w:link w:val="24"/>
    <w:semiHidden/>
    <w:qFormat/>
    <w:uiPriority w:val="99"/>
    <w:rPr>
      <w:rFonts w:ascii="Frutiger LT Com 45 Light" w:hAnsi="Frutiger LT Com 45 Light"/>
      <w:sz w:val="16"/>
      <w:szCs w:val="20"/>
    </w:rPr>
  </w:style>
  <w:style w:type="character" w:customStyle="1" w:styleId="46">
    <w:name w:val="标题 4 字符"/>
    <w:basedOn w:val="30"/>
    <w:link w:val="5"/>
    <w:qFormat/>
    <w:uiPriority w:val="9"/>
    <w:rPr>
      <w:rFonts w:ascii="华文楷体" w:hAnsi="华文楷体" w:eastAsia="华文楷体" w:cs="宋体"/>
      <w:sz w:val="28"/>
      <w:szCs w:val="28"/>
      <w:lang w:val="en-US" w:eastAsia="zh-CN"/>
    </w:rPr>
  </w:style>
  <w:style w:type="character" w:customStyle="1" w:styleId="47">
    <w:name w:val="标题 5 字符"/>
    <w:basedOn w:val="30"/>
    <w:link w:val="7"/>
    <w:qFormat/>
    <w:uiPriority w:val="9"/>
    <w:rPr>
      <w:rFonts w:ascii="Frutiger LT Com 45 Light" w:hAnsi="Frutiger LT Com 45 Light" w:eastAsiaTheme="majorEastAsia" w:cstheme="majorBidi"/>
      <w:b/>
      <w:caps/>
      <w:color w:val="000000" w:themeColor="text1"/>
      <w:szCs w:val="24"/>
      <w14:textFill>
        <w14:solidFill>
          <w14:schemeClr w14:val="tx1"/>
        </w14:solidFill>
      </w14:textFill>
    </w:rPr>
  </w:style>
  <w:style w:type="character" w:customStyle="1" w:styleId="48">
    <w:name w:val="列表段落 字符"/>
    <w:basedOn w:val="30"/>
    <w:link w:val="42"/>
    <w:qFormat/>
    <w:locked/>
    <w:uiPriority w:val="34"/>
    <w:rPr>
      <w:rFonts w:ascii="Arial" w:hAnsi="Arial"/>
      <w:sz w:val="20"/>
    </w:rPr>
  </w:style>
  <w:style w:type="character" w:customStyle="1" w:styleId="49">
    <w:name w:val="正文文本 字符"/>
    <w:basedOn w:val="30"/>
    <w:link w:val="6"/>
    <w:qFormat/>
    <w:uiPriority w:val="1"/>
    <w:rPr>
      <w:rFonts w:ascii="宋体" w:hAnsi="宋体" w:eastAsia="宋体" w:cs="宋体"/>
      <w:sz w:val="24"/>
      <w:szCs w:val="24"/>
      <w:lang w:val="en-US"/>
    </w:rPr>
  </w:style>
  <w:style w:type="character" w:customStyle="1" w:styleId="50">
    <w:name w:val="未处理的提及1"/>
    <w:basedOn w:val="30"/>
    <w:semiHidden/>
    <w:unhideWhenUsed/>
    <w:qFormat/>
    <w:uiPriority w:val="99"/>
    <w:rPr>
      <w:color w:val="605E5C"/>
      <w:shd w:val="clear" w:color="auto" w:fill="E1DFDD"/>
    </w:rPr>
  </w:style>
  <w:style w:type="paragraph" w:customStyle="1" w:styleId="5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data\weboffic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4200</Words>
  <Characters>4531</Characters>
  <Lines>30</Lines>
  <Paragraphs>8</Paragraphs>
  <TotalTime>598</TotalTime>
  <ScaleCrop>false</ScaleCrop>
  <LinksUpToDate>false</LinksUpToDate>
  <CharactersWithSpaces>4598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2020-09-06T21:16:00Z</dcterms:created>
  <dc:creator>Luise Kuehnel</dc:creator>
  <cp:lastModifiedBy> 倦意的羽毛</cp:lastModifiedBy>
  <cp:lastPrinted>2019-05-31T09:18:00Z</cp:lastPrinted>
  <dcterms:modified xsi:type="dcterms:W3CDTF">2022-10-20T10:18:07Z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8C2A6A3AE6B541D195275F1575AD534E</vt:lpwstr>
  </property>
</Properties>
</file>