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D51" w:rsidRDefault="00603D51">
      <w:pPr>
        <w:widowControl/>
        <w:shd w:val="clear" w:color="auto" w:fill="FFFFFF"/>
        <w:jc w:val="left"/>
        <w:rPr>
          <w:rFonts w:ascii="楷体" w:eastAsia="楷体" w:hAnsi="楷体" w:cs="楷体"/>
          <w:color w:val="000000"/>
          <w:kern w:val="0"/>
          <w:sz w:val="28"/>
          <w:szCs w:val="28"/>
          <w:shd w:val="clear" w:color="auto" w:fill="FFFFFF"/>
          <w:lang w:bidi="ar"/>
        </w:rPr>
      </w:pPr>
    </w:p>
    <w:p w:rsidR="00603D51" w:rsidRDefault="008C7905">
      <w:pPr>
        <w:widowControl/>
        <w:shd w:val="clear" w:color="auto" w:fill="FFFFFF"/>
        <w:jc w:val="left"/>
        <w:rPr>
          <w:b/>
          <w:bCs/>
          <w:sz w:val="22"/>
          <w:szCs w:val="28"/>
        </w:rPr>
      </w:pPr>
      <w:r>
        <w:rPr>
          <w:rFonts w:ascii="楷体" w:eastAsia="楷体" w:hAnsi="楷体" w:cs="楷体" w:hint="eastAsia"/>
          <w:b/>
          <w:bCs/>
          <w:color w:val="000000"/>
          <w:kern w:val="0"/>
          <w:sz w:val="32"/>
          <w:szCs w:val="48"/>
          <w:shd w:val="clear" w:color="auto" w:fill="FFFFFF"/>
          <w:lang w:bidi="ar"/>
        </w:rPr>
        <w:t>1、题目名称（</w:t>
      </w:r>
      <w:r w:rsidRPr="008C7905">
        <w:rPr>
          <w:rFonts w:ascii="楷体" w:eastAsia="楷体" w:hAnsi="楷体" w:cs="楷体" w:hint="eastAsia"/>
          <w:b/>
          <w:bCs/>
          <w:color w:val="000000"/>
          <w:kern w:val="0"/>
          <w:sz w:val="32"/>
          <w:szCs w:val="48"/>
          <w:shd w:val="clear" w:color="auto" w:fill="FFFFFF"/>
          <w:lang w:bidi="ar"/>
        </w:rPr>
        <w:t>给选手看的，中文/英文，但是不要使用 类型+数字的形式，如web1</w:t>
      </w:r>
      <w:r>
        <w:rPr>
          <w:rFonts w:ascii="楷体" w:eastAsia="楷体" w:hAnsi="楷体" w:cs="楷体" w:hint="eastAsia"/>
          <w:b/>
          <w:bCs/>
          <w:color w:val="000000"/>
          <w:kern w:val="0"/>
          <w:sz w:val="32"/>
          <w:szCs w:val="48"/>
          <w:shd w:val="clear" w:color="auto" w:fill="FFFFFF"/>
          <w:lang w:bidi="ar"/>
        </w:rPr>
        <w:t>）</w:t>
      </w:r>
    </w:p>
    <w:p w:rsidR="00603D51" w:rsidRDefault="008C7905">
      <w:pPr>
        <w:widowControl/>
        <w:shd w:val="clear" w:color="auto" w:fill="FFFFFF"/>
        <w:jc w:val="left"/>
      </w:pPr>
      <w:r>
        <w:rPr>
          <w:rFonts w:ascii="楷体" w:eastAsia="楷体" w:hAnsi="楷体" w:cs="楷体" w:hint="eastAsia"/>
          <w:color w:val="000000"/>
          <w:kern w:val="0"/>
          <w:sz w:val="28"/>
          <w:szCs w:val="44"/>
          <w:shd w:val="clear" w:color="auto" w:fill="FFFFFF"/>
          <w:lang w:bidi="ar"/>
        </w:rPr>
        <w:t xml:space="preserve">   </w:t>
      </w:r>
      <w:r w:rsidR="00D96AE9">
        <w:rPr>
          <w:rFonts w:ascii="楷体" w:eastAsia="楷体" w:hAnsi="楷体" w:cs="楷体" w:hint="eastAsia"/>
          <w:color w:val="000000"/>
          <w:kern w:val="0"/>
          <w:sz w:val="28"/>
          <w:szCs w:val="44"/>
          <w:shd w:val="clear" w:color="auto" w:fill="FFFFFF"/>
          <w:lang w:bidi="ar"/>
        </w:rPr>
        <w:t>RSA共模</w:t>
      </w:r>
    </w:p>
    <w:p w:rsidR="00603D51" w:rsidRDefault="008C7905">
      <w:pPr>
        <w:widowControl/>
        <w:shd w:val="clear" w:color="auto" w:fill="FFFFFF"/>
        <w:jc w:val="left"/>
        <w:rPr>
          <w:b/>
          <w:bCs/>
        </w:rPr>
      </w:pPr>
      <w:r>
        <w:rPr>
          <w:rFonts w:ascii="楷体" w:eastAsia="楷体" w:hAnsi="楷体" w:cs="楷体" w:hint="eastAsia"/>
          <w:b/>
          <w:bCs/>
          <w:color w:val="000000"/>
          <w:kern w:val="0"/>
          <w:sz w:val="32"/>
          <w:szCs w:val="48"/>
          <w:shd w:val="clear" w:color="auto" w:fill="FFFFFF"/>
          <w:lang w:bidi="ar"/>
        </w:rPr>
        <w:t>2、题目类型</w:t>
      </w:r>
    </w:p>
    <w:p w:rsidR="00603D51" w:rsidRDefault="008C7905">
      <w:pPr>
        <w:widowControl/>
        <w:shd w:val="clear" w:color="auto" w:fill="FFFFFF"/>
        <w:jc w:val="left"/>
      </w:pPr>
      <w:r>
        <w:rPr>
          <w:rFonts w:ascii="楷体" w:eastAsia="楷体" w:hAnsi="楷体" w:cs="楷体" w:hint="eastAsia"/>
          <w:color w:val="000000"/>
          <w:kern w:val="0"/>
          <w:sz w:val="32"/>
          <w:szCs w:val="48"/>
          <w:shd w:val="clear" w:color="auto" w:fill="FFFFFF"/>
          <w:lang w:bidi="ar"/>
        </w:rPr>
        <w:t xml:space="preserve"> </w:t>
      </w:r>
      <w:r>
        <w:rPr>
          <w:rFonts w:hint="eastAsia"/>
        </w:rPr>
        <w:t xml:space="preserve">   </w:t>
      </w:r>
      <w:r w:rsidR="00B97918">
        <w:rPr>
          <w:rFonts w:hint="eastAsia"/>
        </w:rPr>
        <w:t>Crypto</w:t>
      </w:r>
    </w:p>
    <w:p w:rsidR="00603D51" w:rsidRDefault="008C7905">
      <w:pPr>
        <w:widowControl/>
        <w:shd w:val="clear" w:color="auto" w:fill="FFFFFF"/>
        <w:jc w:val="left"/>
        <w:rPr>
          <w:b/>
          <w:bCs/>
          <w:sz w:val="22"/>
          <w:szCs w:val="28"/>
        </w:rPr>
      </w:pPr>
      <w:r>
        <w:rPr>
          <w:rFonts w:ascii="楷体" w:eastAsia="楷体" w:hAnsi="楷体" w:cs="楷体" w:hint="eastAsia"/>
          <w:b/>
          <w:bCs/>
          <w:color w:val="000000"/>
          <w:kern w:val="0"/>
          <w:sz w:val="32"/>
          <w:szCs w:val="48"/>
          <w:shd w:val="clear" w:color="auto" w:fill="FFFFFF"/>
          <w:lang w:bidi="ar"/>
        </w:rPr>
        <w:t>3、题目描述（给选手看的，</w:t>
      </w:r>
      <w:r w:rsidRPr="008C7905">
        <w:rPr>
          <w:rFonts w:ascii="楷体" w:eastAsia="楷体" w:hAnsi="楷体" w:cs="楷体" w:hint="eastAsia"/>
          <w:b/>
          <w:bCs/>
          <w:color w:val="000000"/>
          <w:kern w:val="0"/>
          <w:sz w:val="32"/>
          <w:szCs w:val="48"/>
          <w:shd w:val="clear" w:color="auto" w:fill="FFFFFF"/>
          <w:lang w:bidi="ar"/>
        </w:rPr>
        <w:t>不可以“直接下载附件”等这样的敷衍描述</w:t>
      </w:r>
      <w:r>
        <w:rPr>
          <w:rFonts w:ascii="楷体" w:eastAsia="楷体" w:hAnsi="楷体" w:cs="楷体" w:hint="eastAsia"/>
          <w:b/>
          <w:bCs/>
          <w:color w:val="000000"/>
          <w:kern w:val="0"/>
          <w:sz w:val="32"/>
          <w:szCs w:val="48"/>
          <w:shd w:val="clear" w:color="auto" w:fill="FFFFFF"/>
          <w:lang w:bidi="ar"/>
        </w:rPr>
        <w:t>）</w:t>
      </w:r>
    </w:p>
    <w:p w:rsidR="00B97918" w:rsidRDefault="00D96AE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你知道共模嘛</w:t>
      </w:r>
    </w:p>
    <w:p w:rsidR="00603D51" w:rsidRDefault="008C7905">
      <w:pPr>
        <w:widowControl/>
        <w:shd w:val="clear" w:color="auto" w:fill="FFFFFF"/>
        <w:jc w:val="left"/>
        <w:rPr>
          <w:b/>
          <w:bCs/>
          <w:sz w:val="22"/>
          <w:szCs w:val="28"/>
        </w:rPr>
      </w:pPr>
      <w:r>
        <w:rPr>
          <w:rFonts w:ascii="楷体" w:eastAsia="楷体" w:hAnsi="楷体" w:cs="楷体" w:hint="eastAsia"/>
          <w:b/>
          <w:bCs/>
          <w:color w:val="000000"/>
          <w:kern w:val="0"/>
          <w:sz w:val="32"/>
          <w:szCs w:val="48"/>
          <w:shd w:val="clear" w:color="auto" w:fill="FFFFFF"/>
          <w:lang w:bidi="ar"/>
        </w:rPr>
        <w:t>4、知识考察点</w:t>
      </w:r>
    </w:p>
    <w:p w:rsidR="00603D51" w:rsidRDefault="008C7905">
      <w:r>
        <w:rPr>
          <w:rFonts w:hint="eastAsia"/>
        </w:rPr>
        <w:t xml:space="preserve"> </w:t>
      </w:r>
      <w:r w:rsidR="00B97918">
        <w:rPr>
          <w:rFonts w:hint="eastAsia"/>
        </w:rPr>
        <w:t>RSA</w:t>
      </w:r>
      <w:r w:rsidR="00D96AE9">
        <w:rPr>
          <w:rFonts w:hint="eastAsia"/>
        </w:rPr>
        <w:t>共模攻击</w:t>
      </w:r>
      <w:r w:rsidR="00B97918">
        <w:rPr>
          <w:rFonts w:hint="eastAsia"/>
        </w:rPr>
        <w:t xml:space="preserve">, </w:t>
      </w:r>
    </w:p>
    <w:p w:rsidR="00603D51" w:rsidRDefault="008C7905">
      <w:pPr>
        <w:widowControl/>
        <w:shd w:val="clear" w:color="auto" w:fill="FFFFFF"/>
        <w:jc w:val="left"/>
      </w:pPr>
      <w:r>
        <w:rPr>
          <w:rFonts w:ascii="楷体" w:eastAsia="楷体" w:hAnsi="楷体" w:cs="楷体" w:hint="eastAsia"/>
          <w:b/>
          <w:bCs/>
          <w:color w:val="000000"/>
          <w:kern w:val="0"/>
          <w:sz w:val="32"/>
          <w:szCs w:val="48"/>
          <w:shd w:val="clear" w:color="auto" w:fill="FFFFFF"/>
          <w:lang w:bidi="ar"/>
        </w:rPr>
        <w:t>5、解题思路</w:t>
      </w:r>
    </w:p>
    <w:p w:rsidR="00603D51" w:rsidRDefault="00D96AE9" w:rsidP="00D96AE9">
      <w:pPr>
        <w:rPr>
          <w:rFonts w:hint="eastAsia"/>
        </w:rPr>
      </w:pPr>
      <w:r>
        <w:rPr>
          <w:rFonts w:hint="eastAsia"/>
        </w:rPr>
        <w:t>题目给出了两个密文和两个公钥</w:t>
      </w:r>
      <w:r>
        <w:rPr>
          <w:rFonts w:hint="eastAsia"/>
        </w:rPr>
        <w:t xml:space="preserve">, </w:t>
      </w:r>
      <w:r>
        <w:rPr>
          <w:rFonts w:hint="eastAsia"/>
        </w:rPr>
        <w:t>查看发现公钥的</w:t>
      </w:r>
      <w:r>
        <w:rPr>
          <w:rFonts w:hint="eastAsia"/>
        </w:rPr>
        <w:t>n</w:t>
      </w:r>
      <w:r>
        <w:rPr>
          <w:rFonts w:hint="eastAsia"/>
        </w:rPr>
        <w:t>是一样的</w:t>
      </w:r>
      <w:r>
        <w:rPr>
          <w:rFonts w:hint="eastAsia"/>
        </w:rPr>
        <w:t xml:space="preserve">, </w:t>
      </w:r>
      <w:r>
        <w:rPr>
          <w:rFonts w:hint="eastAsia"/>
        </w:rPr>
        <w:t>也就是说就是</w:t>
      </w:r>
      <w:r>
        <w:rPr>
          <w:rFonts w:hint="eastAsia"/>
        </w:rPr>
        <w:t>RSA</w:t>
      </w:r>
      <w:r>
        <w:rPr>
          <w:rFonts w:hint="eastAsia"/>
        </w:rPr>
        <w:t>的共模</w:t>
      </w:r>
      <w:r w:rsidR="006F006E">
        <w:rPr>
          <w:rFonts w:hint="eastAsia"/>
        </w:rPr>
        <w:t>攻击</w:t>
      </w:r>
      <w:r w:rsidR="006F006E">
        <w:rPr>
          <w:rFonts w:hint="eastAsia"/>
        </w:rPr>
        <w:t xml:space="preserve">, </w:t>
      </w:r>
      <w:r w:rsidR="006F006E">
        <w:rPr>
          <w:rFonts w:hint="eastAsia"/>
        </w:rPr>
        <w:t>原理可以百度</w:t>
      </w:r>
    </w:p>
    <w:p w:rsidR="008D4BC4" w:rsidRDefault="008D4BC4">
      <w:pPr>
        <w:widowControl/>
        <w:shd w:val="clear" w:color="auto" w:fill="FFFFFF"/>
        <w:jc w:val="left"/>
      </w:pPr>
      <w:r>
        <w:rPr>
          <w:rFonts w:hint="eastAsia"/>
        </w:rPr>
        <w:t>下面是利用代码</w:t>
      </w:r>
      <w:r>
        <w:rPr>
          <w:rFonts w:hint="eastAsia"/>
        </w:rPr>
        <w:t>(</w:t>
      </w:r>
      <w:r>
        <w:rPr>
          <w:rFonts w:hint="eastAsia"/>
        </w:rPr>
        <w:t>详见</w:t>
      </w:r>
      <w:r>
        <w:rPr>
          <w:rFonts w:hint="eastAsia"/>
        </w:rPr>
        <w:t>exp</w:t>
      </w:r>
      <w:r>
        <w:t>.</w:t>
      </w:r>
      <w:r>
        <w:rPr>
          <w:rFonts w:hint="eastAsia"/>
        </w:rPr>
        <w:t>py</w:t>
      </w:r>
      <w:r>
        <w:t xml:space="preserve">, </w:t>
      </w:r>
      <w:r>
        <w:rPr>
          <w:rFonts w:hint="eastAsia"/>
        </w:rPr>
        <w:t>需要在</w:t>
      </w:r>
      <w:r>
        <w:rPr>
          <w:rFonts w:hint="eastAsia"/>
        </w:rPr>
        <w:t>deployment</w:t>
      </w:r>
      <w:r>
        <w:t>/</w:t>
      </w:r>
      <w:r>
        <w:rPr>
          <w:rFonts w:hint="eastAsia"/>
        </w:rPr>
        <w:t>source</w:t>
      </w:r>
      <w:r>
        <w:rPr>
          <w:rFonts w:hint="eastAsia"/>
        </w:rPr>
        <w:t>文件下用</w:t>
      </w:r>
      <w:r>
        <w:rPr>
          <w:rFonts w:hint="eastAsia"/>
        </w:rPr>
        <w:t>python</w:t>
      </w:r>
      <w:r>
        <w:t>3</w:t>
      </w:r>
      <w:r>
        <w:rPr>
          <w:rFonts w:hint="eastAsia"/>
        </w:rPr>
        <w:t>运行</w:t>
      </w:r>
      <w:r>
        <w:rPr>
          <w:rFonts w:hint="eastAsia"/>
        </w:rPr>
        <w:t>)</w:t>
      </w:r>
    </w:p>
    <w:p w:rsidR="008D4BC4" w:rsidRDefault="006F006E">
      <w:pPr>
        <w:widowControl/>
        <w:shd w:val="clear" w:color="auto" w:fill="FFFFFF"/>
        <w:jc w:val="left"/>
      </w:pPr>
      <w:r w:rsidRPr="006F006E">
        <w:lastRenderedPageBreak/>
        <w:drawing>
          <wp:inline distT="0" distB="0" distL="0" distR="0" wp14:anchorId="6CC0DE60" wp14:editId="6D135108">
            <wp:extent cx="5219700" cy="7086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4BC4" w:rsidRDefault="008D4BC4">
      <w:pPr>
        <w:widowControl/>
        <w:shd w:val="clear" w:color="auto" w:fill="FFFFFF"/>
        <w:jc w:val="left"/>
      </w:pPr>
    </w:p>
    <w:p w:rsidR="00603D51" w:rsidRDefault="00603D51">
      <w:pPr>
        <w:widowControl/>
        <w:shd w:val="clear" w:color="auto" w:fill="FFFFFF"/>
        <w:jc w:val="left"/>
      </w:pPr>
    </w:p>
    <w:p w:rsidR="00603D51" w:rsidRDefault="00603D51">
      <w:pPr>
        <w:widowControl/>
        <w:shd w:val="clear" w:color="auto" w:fill="FFFFFF"/>
        <w:jc w:val="left"/>
        <w:rPr>
          <w:b/>
          <w:bCs/>
        </w:rPr>
      </w:pPr>
    </w:p>
    <w:sectPr w:rsidR="00603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905062"/>
    <w:rsid w:val="00603D51"/>
    <w:rsid w:val="006F006E"/>
    <w:rsid w:val="0082075A"/>
    <w:rsid w:val="008C7905"/>
    <w:rsid w:val="008D4BC4"/>
    <w:rsid w:val="00B97918"/>
    <w:rsid w:val="00CC5E49"/>
    <w:rsid w:val="00D96AE9"/>
    <w:rsid w:val="017B4754"/>
    <w:rsid w:val="0FE875D9"/>
    <w:rsid w:val="1A2D63D7"/>
    <w:rsid w:val="261265C6"/>
    <w:rsid w:val="311F09B0"/>
    <w:rsid w:val="40CB52E5"/>
    <w:rsid w:val="475142F9"/>
    <w:rsid w:val="4EB51621"/>
    <w:rsid w:val="503B4638"/>
    <w:rsid w:val="580E2615"/>
    <w:rsid w:val="62A970F5"/>
    <w:rsid w:val="6FF30D28"/>
    <w:rsid w:val="73255900"/>
    <w:rsid w:val="760E4E61"/>
    <w:rsid w:val="78905062"/>
    <w:rsid w:val="7D1F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C7A770"/>
  <w15:docId w15:val="{7E4520EC-7124-4689-A3DF-2BDDBAB1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semiHidden="1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程鸽子</dc:creator>
  <cp:lastModifiedBy>Microsoft Office 用户</cp:lastModifiedBy>
  <cp:revision>7</cp:revision>
  <dcterms:created xsi:type="dcterms:W3CDTF">2017-02-16T03:30:00Z</dcterms:created>
  <dcterms:modified xsi:type="dcterms:W3CDTF">2018-09-30T07:53:00Z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