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57" w:rsidRPr="00BA4636" w:rsidRDefault="00420026" w:rsidP="008A6E67">
      <w:pPr>
        <w:jc w:val="center"/>
        <w:rPr>
          <w:b/>
          <w:sz w:val="28"/>
          <w:szCs w:val="28"/>
          <w:lang w:val="en-US"/>
        </w:rPr>
      </w:pPr>
      <w:r w:rsidRPr="00BA4636">
        <w:rPr>
          <w:b/>
          <w:sz w:val="28"/>
          <w:szCs w:val="28"/>
        </w:rPr>
        <w:t>Декартово произведение детерминированных конечных автоматов.</w:t>
      </w:r>
    </w:p>
    <w:p w:rsidR="00E023A5" w:rsidRPr="00BA4636" w:rsidRDefault="00E023A5">
      <w:pPr>
        <w:rPr>
          <w:sz w:val="28"/>
          <w:szCs w:val="28"/>
          <w:lang w:val="en-US"/>
        </w:rPr>
      </w:pPr>
    </w:p>
    <w:p w:rsidR="00E023A5" w:rsidRPr="00BA4636" w:rsidRDefault="00E023A5">
      <w:pPr>
        <w:rPr>
          <w:sz w:val="28"/>
          <w:szCs w:val="28"/>
        </w:rPr>
      </w:pPr>
      <w:r w:rsidRPr="00BA4636">
        <w:rPr>
          <w:sz w:val="28"/>
          <w:szCs w:val="28"/>
        </w:rPr>
        <w:t>Пусть</w: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i</w:t>
      </w:r>
      <w:r w:rsidRPr="00BA4636">
        <w:rPr>
          <w:b/>
          <w:sz w:val="28"/>
          <w:szCs w:val="28"/>
        </w:rPr>
        <w:t xml:space="preserve"> = (</w:t>
      </w:r>
      <w:proofErr w:type="spellStart"/>
      <w:r w:rsidRPr="00BA4636">
        <w:rPr>
          <w:b/>
          <w:sz w:val="28"/>
          <w:szCs w:val="28"/>
          <w:lang w:val="en-US"/>
        </w:rPr>
        <w:t>Q</w:t>
      </w:r>
      <w:r w:rsidRPr="00BA4636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sz w:val="28"/>
          <w:szCs w:val="28"/>
          <w:lang w:val="en-US"/>
        </w:rPr>
        <w:t>Σ</w:t>
      </w:r>
      <w:r w:rsidRPr="00BA4636">
        <w:rPr>
          <w:b/>
          <w:sz w:val="28"/>
          <w:szCs w:val="28"/>
        </w:rPr>
        <w:t xml:space="preserve">, </w:t>
      </w:r>
      <w:proofErr w:type="spellStart"/>
      <w:r w:rsidRPr="00BA4636">
        <w:rPr>
          <w:b/>
          <w:i/>
          <w:sz w:val="28"/>
          <w:szCs w:val="28"/>
          <w:lang w:val="en-US"/>
        </w:rPr>
        <w:t>f</w:t>
      </w:r>
      <w:r w:rsidRPr="00BA4636">
        <w:rPr>
          <w:b/>
          <w:i/>
          <w:sz w:val="28"/>
          <w:szCs w:val="28"/>
          <w:vertAlign w:val="subscript"/>
          <w:lang w:val="en-US"/>
        </w:rPr>
        <w:t>i</w:t>
      </w:r>
      <w:proofErr w:type="spellEnd"/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0</w:t>
      </w:r>
      <w:r w:rsidRPr="00BA4636">
        <w:rPr>
          <w:b/>
          <w:i/>
          <w:sz w:val="28"/>
          <w:szCs w:val="28"/>
          <w:vertAlign w:val="superscript"/>
          <w:lang w:val="en-US"/>
        </w:rPr>
        <w:t>i</w:t>
      </w:r>
      <w:r w:rsidRPr="00BA4636">
        <w:rPr>
          <w:b/>
          <w:sz w:val="28"/>
          <w:szCs w:val="28"/>
        </w:rPr>
        <w:t xml:space="preserve">, </w:t>
      </w:r>
      <w:proofErr w:type="spellStart"/>
      <w:r w:rsidRPr="00BA4636">
        <w:rPr>
          <w:b/>
          <w:sz w:val="28"/>
          <w:szCs w:val="28"/>
          <w:lang w:val="en-US"/>
        </w:rPr>
        <w:t>F</w:t>
      </w:r>
      <w:r w:rsidRPr="00BA4636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BA4636">
        <w:rPr>
          <w:b/>
          <w:sz w:val="28"/>
          <w:szCs w:val="28"/>
        </w:rPr>
        <w:t xml:space="preserve">) – </w:t>
      </w:r>
      <w:r w:rsidRPr="00BA4636">
        <w:rPr>
          <w:sz w:val="28"/>
          <w:szCs w:val="28"/>
        </w:rPr>
        <w:t xml:space="preserve">детерминированные конечные автоматы </w:t>
      </w:r>
      <w:r w:rsidRPr="00BA4636">
        <w:rPr>
          <w:b/>
          <w:i/>
          <w:sz w:val="28"/>
          <w:szCs w:val="28"/>
        </w:rPr>
        <w:t>1</w:t>
      </w:r>
      <w:r w:rsidRPr="00BA4636">
        <w:rPr>
          <w:b/>
          <w:i/>
          <w:position w:val="-4"/>
          <w:sz w:val="28"/>
          <w:szCs w:val="28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pt" o:ole="">
            <v:imagedata r:id="rId4" o:title=""/>
          </v:shape>
          <o:OLEObject Type="Embed" ProgID="Equation.3" ShapeID="_x0000_i1025" DrawAspect="Content" ObjectID="_1802852352" r:id="rId5"/>
        </w:object>
      </w:r>
      <w:r w:rsidR="00CC396D" w:rsidRPr="00CC396D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i</w:t>
      </w:r>
      <w:r w:rsidR="00CC396D" w:rsidRPr="00CC396D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position w:val="-4"/>
          <w:sz w:val="28"/>
          <w:szCs w:val="28"/>
          <w:lang w:val="en-US"/>
        </w:rPr>
        <w:object w:dxaOrig="200" w:dyaOrig="240">
          <v:shape id="_x0000_i1026" type="#_x0000_t75" style="width:9.75pt;height:12pt" o:ole="">
            <v:imagedata r:id="rId6" o:title=""/>
          </v:shape>
          <o:OLEObject Type="Embed" ProgID="Equation.3" ShapeID="_x0000_i1026" DrawAspect="Content" ObjectID="_1802852353" r:id="rId7"/>
        </w:object>
      </w:r>
      <w:r w:rsidR="00CC396D" w:rsidRPr="00CC396D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n</w:t>
      </w:r>
      <w:r w:rsidRPr="00BA4636">
        <w:rPr>
          <w:b/>
          <w:i/>
          <w:sz w:val="28"/>
          <w:szCs w:val="28"/>
        </w:rPr>
        <w:t>.</w:t>
      </w:r>
    </w:p>
    <w:p w:rsidR="00E023A5" w:rsidRPr="00BA4636" w:rsidRDefault="00E023A5">
      <w:pPr>
        <w:rPr>
          <w:sz w:val="28"/>
          <w:szCs w:val="28"/>
        </w:rPr>
      </w:pPr>
      <w:r w:rsidRPr="00BA4636">
        <w:rPr>
          <w:sz w:val="28"/>
          <w:szCs w:val="28"/>
        </w:rPr>
        <w:t xml:space="preserve">Определим декартово произведение </w:t>
      </w:r>
      <w:r w:rsidR="008B65D8" w:rsidRPr="00BA4636">
        <w:rPr>
          <w:b/>
          <w:i/>
          <w:sz w:val="28"/>
          <w:szCs w:val="28"/>
          <w:lang w:val="en-US"/>
        </w:rPr>
        <w:t>A</w:t>
      </w:r>
      <w:r w:rsidR="008B65D8" w:rsidRPr="00BA4636">
        <w:rPr>
          <w:b/>
          <w:i/>
          <w:sz w:val="28"/>
          <w:szCs w:val="28"/>
          <w:vertAlign w:val="subscript"/>
        </w:rPr>
        <w:t>1</w:t>
      </w:r>
      <w:r w:rsidR="008B65D8" w:rsidRPr="00BA4636">
        <w:rPr>
          <w:b/>
          <w:i/>
          <w:sz w:val="28"/>
          <w:szCs w:val="28"/>
        </w:rPr>
        <w:t xml:space="preserve"> </w:t>
      </w:r>
      <w:r w:rsidR="008B65D8"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27" type="#_x0000_t75" style="width:12.75pt;height:14.25pt" o:ole="">
            <v:imagedata r:id="rId8" o:title=""/>
          </v:shape>
          <o:OLEObject Type="Embed" ProgID="Equation.3" ShapeID="_x0000_i1027" DrawAspect="Content" ObjectID="_1802852354" r:id="rId9"/>
        </w:object>
      </w:r>
      <w:r w:rsidR="008B65D8" w:rsidRPr="00BA4636">
        <w:rPr>
          <w:b/>
          <w:i/>
          <w:sz w:val="28"/>
          <w:szCs w:val="28"/>
          <w:lang w:val="en-US"/>
        </w:rPr>
        <w:t>A</w:t>
      </w:r>
      <w:r w:rsidR="008B65D8" w:rsidRPr="00BA4636">
        <w:rPr>
          <w:b/>
          <w:i/>
          <w:sz w:val="28"/>
          <w:szCs w:val="28"/>
          <w:vertAlign w:val="subscript"/>
        </w:rPr>
        <w:t xml:space="preserve">2 </w:t>
      </w:r>
      <w:r w:rsidRPr="00BA4636">
        <w:rPr>
          <w:sz w:val="28"/>
          <w:szCs w:val="28"/>
        </w:rPr>
        <w:t>детерминированных конечных автоматов</w:t>
      </w:r>
      <w:r w:rsidR="008B65D8" w:rsidRPr="00BA4636">
        <w:rPr>
          <w:sz w:val="28"/>
          <w:szCs w:val="28"/>
        </w:rPr>
        <w:t xml:space="preserve"> для случая </w:t>
      </w:r>
      <w:r w:rsidR="008B65D8" w:rsidRPr="00BA4636">
        <w:rPr>
          <w:b/>
          <w:sz w:val="28"/>
          <w:szCs w:val="28"/>
          <w:lang w:val="en-US"/>
        </w:rPr>
        <w:t>n</w:t>
      </w:r>
      <w:r w:rsidR="008B65D8" w:rsidRPr="00BA4636">
        <w:rPr>
          <w:b/>
          <w:sz w:val="28"/>
          <w:szCs w:val="28"/>
        </w:rPr>
        <w:t>=2</w:t>
      </w:r>
      <w:r w:rsidR="000A0E69" w:rsidRPr="00BA4636">
        <w:rPr>
          <w:b/>
          <w:sz w:val="28"/>
          <w:szCs w:val="28"/>
        </w:rPr>
        <w:t xml:space="preserve"> </w:t>
      </w:r>
      <w:r w:rsidR="000A0E69" w:rsidRPr="00BA4636">
        <w:rPr>
          <w:sz w:val="28"/>
          <w:szCs w:val="28"/>
        </w:rPr>
        <w:t>над</w:t>
      </w:r>
      <w:r w:rsidR="000A0E69" w:rsidRPr="00BA4636">
        <w:rPr>
          <w:b/>
          <w:sz w:val="28"/>
          <w:szCs w:val="28"/>
        </w:rPr>
        <w:t xml:space="preserve"> общим входным алфавитом </w:t>
      </w:r>
      <w:r w:rsidR="000A0E69" w:rsidRPr="00BA4636">
        <w:rPr>
          <w:b/>
          <w:sz w:val="28"/>
          <w:szCs w:val="28"/>
          <w:lang w:val="en-US"/>
        </w:rPr>
        <w:t>Σ</w:t>
      </w:r>
      <w:r w:rsidR="008B65D8" w:rsidRPr="00BA4636">
        <w:rPr>
          <w:sz w:val="28"/>
          <w:szCs w:val="28"/>
        </w:rPr>
        <w:t>:</w:t>
      </w:r>
    </w:p>
    <w:p w:rsidR="008B65D8" w:rsidRPr="00BA4636" w:rsidRDefault="008B65D8">
      <w:pPr>
        <w:rPr>
          <w:sz w:val="28"/>
          <w:szCs w:val="28"/>
        </w:rPr>
      </w:pPr>
    </w:p>
    <w:p w:rsidR="008B65D8" w:rsidRPr="00BA4636" w:rsidRDefault="008B65D8">
      <w:pPr>
        <w:rPr>
          <w:b/>
          <w:sz w:val="28"/>
          <w:szCs w:val="28"/>
        </w:rPr>
      </w:pPr>
      <w:r w:rsidRPr="00BA4636">
        <w:rPr>
          <w:sz w:val="28"/>
          <w:szCs w:val="28"/>
        </w:rPr>
        <w:t xml:space="preserve">            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</w:rPr>
        <w:t xml:space="preserve"> =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</w:rPr>
        <w:t>1</w: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28" type="#_x0000_t75" style="width:12.75pt;height:14.25pt" o:ole="">
            <v:imagedata r:id="rId8" o:title=""/>
          </v:shape>
          <o:OLEObject Type="Embed" ProgID="Equation.3" ShapeID="_x0000_i1028" DrawAspect="Content" ObjectID="_1802852355" r:id="rId10"/>
        </w:objec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</w:rPr>
        <w:t>2</w:t>
      </w:r>
      <w:r w:rsidRPr="00BA4636">
        <w:rPr>
          <w:b/>
          <w:sz w:val="28"/>
          <w:szCs w:val="28"/>
        </w:rPr>
        <w:t xml:space="preserve"> = (</w:t>
      </w:r>
      <w:r w:rsidRPr="00BA4636">
        <w:rPr>
          <w:b/>
          <w:sz w:val="28"/>
          <w:szCs w:val="28"/>
          <w:lang w:val="en-US"/>
        </w:rPr>
        <w:t>Q</w:t>
      </w:r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sz w:val="28"/>
          <w:szCs w:val="28"/>
          <w:lang w:val="en-US"/>
        </w:rPr>
        <w:t>Σ</w:t>
      </w:r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i/>
          <w:sz w:val="28"/>
          <w:szCs w:val="28"/>
          <w:lang w:val="en-US"/>
        </w:rPr>
        <w:t>f</w:t>
      </w:r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0</w:t>
      </w:r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sz w:val="28"/>
          <w:szCs w:val="28"/>
          <w:lang w:val="en-US"/>
        </w:rPr>
        <w:t>F</w:t>
      </w:r>
      <w:r w:rsidRPr="00BA4636">
        <w:rPr>
          <w:b/>
          <w:sz w:val="28"/>
          <w:szCs w:val="28"/>
        </w:rPr>
        <w:t>).</w:t>
      </w:r>
    </w:p>
    <w:p w:rsidR="00AB30DC" w:rsidRPr="00BA4636" w:rsidRDefault="00AB30DC">
      <w:pPr>
        <w:rPr>
          <w:b/>
          <w:sz w:val="28"/>
          <w:szCs w:val="28"/>
        </w:rPr>
      </w:pPr>
    </w:p>
    <w:p w:rsidR="008B65D8" w:rsidRPr="00BA4636" w:rsidRDefault="008B65D8">
      <w:pPr>
        <w:rPr>
          <w:b/>
          <w:sz w:val="28"/>
          <w:szCs w:val="28"/>
        </w:rPr>
      </w:pPr>
      <w:r w:rsidRPr="00BA4636">
        <w:rPr>
          <w:sz w:val="28"/>
          <w:szCs w:val="28"/>
        </w:rPr>
        <w:t xml:space="preserve">Начальное состояние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0</w:t>
      </w:r>
      <w:r w:rsidRPr="00BA4636">
        <w:rPr>
          <w:b/>
          <w:sz w:val="28"/>
          <w:szCs w:val="28"/>
        </w:rPr>
        <w:t xml:space="preserve"> = (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0</w:t>
      </w:r>
      <w:r w:rsidRPr="00BA4636">
        <w:rPr>
          <w:b/>
          <w:i/>
          <w:sz w:val="28"/>
          <w:szCs w:val="28"/>
          <w:vertAlign w:val="superscript"/>
        </w:rPr>
        <w:t>1</w:t>
      </w:r>
      <w:r w:rsidR="00AB30DC" w:rsidRPr="00BA4636">
        <w:rPr>
          <w:b/>
          <w:i/>
          <w:sz w:val="28"/>
          <w:szCs w:val="28"/>
        </w:rPr>
        <w:t xml:space="preserve">, </w:t>
      </w:r>
      <w:r w:rsidR="00AB30DC" w:rsidRPr="00BA4636">
        <w:rPr>
          <w:b/>
          <w:i/>
          <w:sz w:val="28"/>
          <w:szCs w:val="28"/>
          <w:lang w:val="en-US"/>
        </w:rPr>
        <w:t>q</w:t>
      </w:r>
      <w:r w:rsidR="00AB30DC" w:rsidRPr="00BA4636">
        <w:rPr>
          <w:b/>
          <w:i/>
          <w:sz w:val="28"/>
          <w:szCs w:val="28"/>
          <w:vertAlign w:val="subscript"/>
        </w:rPr>
        <w:t>0</w:t>
      </w:r>
      <w:r w:rsidR="00AB30DC" w:rsidRPr="00BA4636">
        <w:rPr>
          <w:b/>
          <w:i/>
          <w:sz w:val="28"/>
          <w:szCs w:val="28"/>
          <w:vertAlign w:val="superscript"/>
        </w:rPr>
        <w:t>2</w:t>
      </w:r>
      <w:r w:rsidR="00F572CB" w:rsidRPr="00BA4636">
        <w:rPr>
          <w:b/>
          <w:sz w:val="28"/>
          <w:szCs w:val="28"/>
        </w:rPr>
        <w:t xml:space="preserve">) </w:t>
      </w:r>
      <w:r w:rsidR="00F572CB" w:rsidRPr="00BA4636">
        <w:rPr>
          <w:b/>
          <w:position w:val="-4"/>
          <w:sz w:val="28"/>
          <w:szCs w:val="28"/>
        </w:rPr>
        <w:object w:dxaOrig="200" w:dyaOrig="200">
          <v:shape id="_x0000_i1029" type="#_x0000_t75" style="width:9.75pt;height:9.75pt" o:ole="">
            <v:imagedata r:id="rId11" o:title=""/>
          </v:shape>
          <o:OLEObject Type="Embed" ProgID="Equation.3" ShapeID="_x0000_i1029" DrawAspect="Content" ObjectID="_1802852356" r:id="rId12"/>
        </w:object>
      </w:r>
      <w:r w:rsidR="00BA4636" w:rsidRPr="00BA4636">
        <w:rPr>
          <w:b/>
          <w:sz w:val="28"/>
          <w:szCs w:val="28"/>
        </w:rPr>
        <w:t xml:space="preserve"> </w:t>
      </w:r>
      <w:r w:rsidR="00F572CB" w:rsidRPr="00BA4636">
        <w:rPr>
          <w:b/>
          <w:sz w:val="28"/>
          <w:szCs w:val="28"/>
          <w:lang w:val="en-US"/>
        </w:rPr>
        <w:t>Q</w:t>
      </w:r>
      <w:r w:rsidR="00F572CB" w:rsidRPr="00BA4636">
        <w:rPr>
          <w:b/>
          <w:sz w:val="28"/>
          <w:szCs w:val="28"/>
        </w:rPr>
        <w:t>.</w:t>
      </w:r>
    </w:p>
    <w:p w:rsidR="00BA4636" w:rsidRPr="00BA4636" w:rsidRDefault="00BA4636">
      <w:pPr>
        <w:rPr>
          <w:b/>
          <w:sz w:val="28"/>
          <w:szCs w:val="28"/>
        </w:rPr>
      </w:pPr>
    </w:p>
    <w:p w:rsidR="00AB30DC" w:rsidRPr="00BA4636" w:rsidRDefault="00F572CB">
      <w:pPr>
        <w:rPr>
          <w:sz w:val="28"/>
          <w:szCs w:val="28"/>
        </w:rPr>
      </w:pPr>
      <w:r w:rsidRPr="00BA4636">
        <w:rPr>
          <w:sz w:val="28"/>
          <w:szCs w:val="28"/>
        </w:rPr>
        <w:t>Если</w:t>
      </w:r>
      <w:r w:rsidR="00AB30DC"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</w:rPr>
        <w:t xml:space="preserve"> = (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 xml:space="preserve">1,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2</w:t>
      </w:r>
      <w:r w:rsidRPr="00BA4636">
        <w:rPr>
          <w:b/>
          <w:i/>
          <w:sz w:val="28"/>
          <w:szCs w:val="28"/>
        </w:rPr>
        <w:t>)</w:t>
      </w:r>
      <w:r w:rsidR="00AB30DC"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0" type="#_x0000_t75" style="width:9.75pt;height:9.75pt" o:ole="">
            <v:imagedata r:id="rId13" o:title=""/>
          </v:shape>
          <o:OLEObject Type="Embed" ProgID="Equation.3" ShapeID="_x0000_i1030" DrawAspect="Content" ObjectID="_1802852357" r:id="rId14"/>
        </w:object>
      </w:r>
      <w:r w:rsidR="00AB30DC" w:rsidRPr="00BA4636">
        <w:rPr>
          <w:b/>
          <w:sz w:val="28"/>
          <w:szCs w:val="28"/>
        </w:rPr>
        <w:t xml:space="preserve"> </w:t>
      </w:r>
      <w:r w:rsidR="00AB30DC" w:rsidRPr="00BA4636">
        <w:rPr>
          <w:b/>
          <w:sz w:val="28"/>
          <w:szCs w:val="28"/>
          <w:lang w:val="en-US"/>
        </w:rPr>
        <w:t>Q</w:t>
      </w:r>
      <w:r w:rsidR="00AB30DC" w:rsidRPr="00BA4636">
        <w:rPr>
          <w:b/>
          <w:sz w:val="28"/>
          <w:szCs w:val="28"/>
        </w:rPr>
        <w:t xml:space="preserve"> </w:t>
      </w:r>
      <w:r w:rsidR="00AB30DC" w:rsidRPr="00BA4636">
        <w:rPr>
          <w:sz w:val="28"/>
          <w:szCs w:val="28"/>
        </w:rPr>
        <w:t>и</w:t>
      </w:r>
      <w:r w:rsidR="00AB30DC" w:rsidRPr="00BA4636">
        <w:rPr>
          <w:b/>
          <w:sz w:val="28"/>
          <w:szCs w:val="28"/>
        </w:rPr>
        <w:t xml:space="preserve"> </w:t>
      </w:r>
      <w:proofErr w:type="spellStart"/>
      <w:r w:rsidR="00AB30DC" w:rsidRPr="00BA4636">
        <w:rPr>
          <w:b/>
          <w:sz w:val="28"/>
          <w:szCs w:val="28"/>
          <w:lang w:val="en-US"/>
        </w:rPr>
        <w:t>a</w:t>
      </w:r>
      <w:proofErr w:type="spellEnd"/>
      <w:r w:rsidR="00AB30DC" w:rsidRPr="00BA4636">
        <w:rPr>
          <w:b/>
          <w:sz w:val="28"/>
          <w:szCs w:val="28"/>
        </w:rPr>
        <w:t xml:space="preserve"> </w:t>
      </w:r>
      <w:r w:rsidR="00AB30DC"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1" type="#_x0000_t75" style="width:9.75pt;height:9.75pt" o:ole="">
            <v:imagedata r:id="rId15" o:title=""/>
          </v:shape>
          <o:OLEObject Type="Embed" ProgID="Equation.3" ShapeID="_x0000_i1031" DrawAspect="Content" ObjectID="_1802852358" r:id="rId16"/>
        </w:object>
      </w:r>
      <w:r w:rsidR="00AB30DC" w:rsidRPr="00BA4636">
        <w:rPr>
          <w:b/>
          <w:sz w:val="28"/>
          <w:szCs w:val="28"/>
        </w:rPr>
        <w:t xml:space="preserve"> </w:t>
      </w:r>
      <w:r w:rsidR="00AB30DC" w:rsidRPr="00BA4636">
        <w:rPr>
          <w:b/>
          <w:sz w:val="28"/>
          <w:szCs w:val="28"/>
          <w:lang w:val="en-US"/>
        </w:rPr>
        <w:t>Σ</w:t>
      </w:r>
      <w:r w:rsidR="00AB30DC" w:rsidRPr="00BA4636">
        <w:rPr>
          <w:b/>
          <w:sz w:val="28"/>
          <w:szCs w:val="28"/>
        </w:rPr>
        <w:t>,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sz w:val="28"/>
          <w:szCs w:val="28"/>
        </w:rPr>
        <w:t>где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1</w:t>
      </w:r>
      <w:r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2" type="#_x0000_t75" style="width:9.75pt;height:9.75pt" o:ole="">
            <v:imagedata r:id="rId13" o:title=""/>
          </v:shape>
          <o:OLEObject Type="Embed" ProgID="Equation.3" ShapeID="_x0000_i1032" DrawAspect="Content" ObjectID="_1802852359" r:id="rId17"/>
        </w:objec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sz w:val="28"/>
          <w:szCs w:val="28"/>
          <w:lang w:val="en-US"/>
        </w:rPr>
        <w:t>Q</w:t>
      </w:r>
      <w:r w:rsidRPr="00BA4636">
        <w:rPr>
          <w:b/>
          <w:sz w:val="28"/>
          <w:szCs w:val="28"/>
          <w:vertAlign w:val="subscript"/>
        </w:rPr>
        <w:t>1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sz w:val="28"/>
          <w:szCs w:val="28"/>
        </w:rPr>
        <w:t>и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vertAlign w:val="subscript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2</w:t>
      </w:r>
      <w:r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3" type="#_x0000_t75" style="width:9.75pt;height:9.75pt" o:ole="">
            <v:imagedata r:id="rId13" o:title=""/>
          </v:shape>
          <o:OLEObject Type="Embed" ProgID="Equation.3" ShapeID="_x0000_i1033" DrawAspect="Content" ObjectID="_1802852360" r:id="rId18"/>
        </w:objec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sz w:val="28"/>
          <w:szCs w:val="28"/>
          <w:lang w:val="en-US"/>
        </w:rPr>
        <w:t>Q</w:t>
      </w:r>
      <w:r w:rsidRPr="00BA4636">
        <w:rPr>
          <w:b/>
          <w:sz w:val="28"/>
          <w:szCs w:val="28"/>
          <w:vertAlign w:val="subscript"/>
        </w:rPr>
        <w:t>2</w:t>
      </w:r>
      <w:r w:rsidRPr="00BA4636">
        <w:rPr>
          <w:b/>
          <w:sz w:val="28"/>
          <w:szCs w:val="28"/>
        </w:rPr>
        <w:t xml:space="preserve"> , </w:t>
      </w:r>
      <w:r w:rsidR="00AB30DC" w:rsidRPr="00BA4636">
        <w:rPr>
          <w:sz w:val="28"/>
          <w:szCs w:val="28"/>
        </w:rPr>
        <w:t>тогда</w:t>
      </w:r>
    </w:p>
    <w:p w:rsidR="00BA4636" w:rsidRPr="00BA4636" w:rsidRDefault="00BA4636">
      <w:pPr>
        <w:rPr>
          <w:b/>
          <w:sz w:val="28"/>
          <w:szCs w:val="28"/>
        </w:rPr>
      </w:pPr>
    </w:p>
    <w:p w:rsidR="00AB30DC" w:rsidRPr="00BA4636" w:rsidRDefault="00AB30DC">
      <w:pPr>
        <w:rPr>
          <w:b/>
          <w:sz w:val="28"/>
          <w:szCs w:val="28"/>
          <w:lang w:val="en-US"/>
        </w:rPr>
      </w:pPr>
      <w:proofErr w:type="gramStart"/>
      <w:r w:rsidRPr="00BA4636">
        <w:rPr>
          <w:b/>
          <w:i/>
          <w:sz w:val="28"/>
          <w:szCs w:val="28"/>
          <w:lang w:val="en-US"/>
        </w:rPr>
        <w:t>f(</w:t>
      </w:r>
      <w:proofErr w:type="gramEnd"/>
      <w:r w:rsidRPr="00BA4636">
        <w:rPr>
          <w:b/>
          <w:i/>
          <w:sz w:val="28"/>
          <w:szCs w:val="28"/>
          <w:lang w:val="en-US"/>
        </w:rPr>
        <w:t>q, a)</w:t>
      </w:r>
      <w:r w:rsidRPr="00BA4636">
        <w:rPr>
          <w:b/>
          <w:sz w:val="28"/>
          <w:szCs w:val="28"/>
          <w:lang w:val="en-US"/>
        </w:rPr>
        <w:t xml:space="preserve"> = (</w:t>
      </w:r>
      <w:r w:rsidRPr="00BA4636">
        <w:rPr>
          <w:b/>
          <w:i/>
          <w:sz w:val="28"/>
          <w:szCs w:val="28"/>
          <w:lang w:val="en-US"/>
        </w:rPr>
        <w:t>f</w:t>
      </w:r>
      <w:r w:rsidRPr="00BA4636">
        <w:rPr>
          <w:b/>
          <w:i/>
          <w:sz w:val="28"/>
          <w:szCs w:val="28"/>
          <w:vertAlign w:val="subscript"/>
          <w:lang w:val="en-US"/>
        </w:rPr>
        <w:t>1</w:t>
      </w:r>
      <w:r w:rsidRPr="00BA4636">
        <w:rPr>
          <w:b/>
          <w:i/>
          <w:sz w:val="28"/>
          <w:szCs w:val="28"/>
          <w:lang w:val="en-US"/>
        </w:rPr>
        <w:t>(q</w:t>
      </w:r>
      <w:r w:rsidR="00F572CB" w:rsidRPr="00BA4636">
        <w:rPr>
          <w:b/>
          <w:i/>
          <w:sz w:val="28"/>
          <w:szCs w:val="28"/>
          <w:vertAlign w:val="subscript"/>
          <w:lang w:val="en-US"/>
        </w:rPr>
        <w:t>1</w:t>
      </w:r>
      <w:r w:rsidRPr="00BA4636">
        <w:rPr>
          <w:b/>
          <w:i/>
          <w:sz w:val="28"/>
          <w:szCs w:val="28"/>
          <w:lang w:val="en-US"/>
        </w:rPr>
        <w:t>, a),</w:t>
      </w:r>
      <w:r w:rsidR="00BA4636" w:rsidRPr="00BA4636">
        <w:rPr>
          <w:b/>
          <w:i/>
          <w:sz w:val="28"/>
          <w:szCs w:val="28"/>
          <w:lang w:val="en-US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 xml:space="preserve"> f</w:t>
      </w:r>
      <w:r w:rsidRPr="00BA4636">
        <w:rPr>
          <w:b/>
          <w:i/>
          <w:sz w:val="28"/>
          <w:szCs w:val="28"/>
          <w:vertAlign w:val="subscript"/>
          <w:lang w:val="en-US"/>
        </w:rPr>
        <w:t>2</w:t>
      </w:r>
      <w:r w:rsidRPr="00BA4636">
        <w:rPr>
          <w:b/>
          <w:i/>
          <w:sz w:val="28"/>
          <w:szCs w:val="28"/>
          <w:lang w:val="en-US"/>
        </w:rPr>
        <w:t>(q</w:t>
      </w:r>
      <w:r w:rsidR="00F572CB" w:rsidRPr="00BA4636">
        <w:rPr>
          <w:b/>
          <w:i/>
          <w:sz w:val="28"/>
          <w:szCs w:val="28"/>
          <w:vertAlign w:val="subscript"/>
          <w:lang w:val="en-US"/>
        </w:rPr>
        <w:t>2</w:t>
      </w:r>
      <w:r w:rsidRPr="00BA4636">
        <w:rPr>
          <w:b/>
          <w:i/>
          <w:sz w:val="28"/>
          <w:szCs w:val="28"/>
          <w:lang w:val="en-US"/>
        </w:rPr>
        <w:t>, a)</w:t>
      </w:r>
      <w:r w:rsidRPr="00BA4636">
        <w:rPr>
          <w:b/>
          <w:sz w:val="28"/>
          <w:szCs w:val="28"/>
          <w:lang w:val="en-US"/>
        </w:rPr>
        <w:t>)</w:t>
      </w:r>
      <w:r w:rsidR="00F572CB" w:rsidRPr="00BA4636">
        <w:rPr>
          <w:b/>
          <w:sz w:val="28"/>
          <w:szCs w:val="28"/>
          <w:lang w:val="en-US"/>
        </w:rPr>
        <w:t xml:space="preserve"> </w:t>
      </w:r>
      <w:r w:rsidR="00F572CB" w:rsidRPr="00BA4636">
        <w:rPr>
          <w:b/>
          <w:position w:val="-4"/>
          <w:sz w:val="28"/>
          <w:szCs w:val="28"/>
        </w:rPr>
        <w:object w:dxaOrig="200" w:dyaOrig="200">
          <v:shape id="_x0000_i1034" type="#_x0000_t75" style="width:9.75pt;height:9.75pt" o:ole="">
            <v:imagedata r:id="rId19" o:title=""/>
          </v:shape>
          <o:OLEObject Type="Embed" ProgID="Equation.3" ShapeID="_x0000_i1034" DrawAspect="Content" ObjectID="_1802852361" r:id="rId20"/>
        </w:object>
      </w:r>
      <w:r w:rsidR="00CC396D">
        <w:rPr>
          <w:b/>
          <w:sz w:val="28"/>
          <w:szCs w:val="28"/>
          <w:lang w:val="en-US"/>
        </w:rPr>
        <w:t xml:space="preserve"> </w:t>
      </w:r>
      <w:r w:rsidR="00F572CB" w:rsidRPr="00BA4636">
        <w:rPr>
          <w:b/>
          <w:sz w:val="28"/>
          <w:szCs w:val="28"/>
          <w:lang w:val="en-US"/>
        </w:rPr>
        <w:t>Q.</w:t>
      </w:r>
    </w:p>
    <w:p w:rsidR="00F572CB" w:rsidRPr="00BA4636" w:rsidRDefault="00F572CB">
      <w:pPr>
        <w:rPr>
          <w:b/>
          <w:sz w:val="28"/>
          <w:szCs w:val="28"/>
          <w:lang w:val="en-US"/>
        </w:rPr>
      </w:pPr>
    </w:p>
    <w:p w:rsidR="00BA4636" w:rsidRDefault="00F572CB">
      <w:pPr>
        <w:rPr>
          <w:b/>
          <w:sz w:val="28"/>
          <w:szCs w:val="28"/>
        </w:rPr>
      </w:pPr>
      <w:r w:rsidRPr="00BA4636">
        <w:rPr>
          <w:sz w:val="28"/>
          <w:szCs w:val="28"/>
        </w:rPr>
        <w:t>Состояние</w:t>
      </w:r>
      <w:r w:rsidRPr="00BA4636">
        <w:rPr>
          <w:b/>
          <w:sz w:val="28"/>
          <w:szCs w:val="28"/>
        </w:rPr>
        <w:t xml:space="preserve"> </w:t>
      </w:r>
      <w:r w:rsidR="008A6E67" w:rsidRPr="00BA4636">
        <w:rPr>
          <w:b/>
          <w:sz w:val="28"/>
          <w:szCs w:val="28"/>
          <w:lang w:val="en-US"/>
        </w:rPr>
        <w:t>q</w:t>
      </w:r>
      <w:r w:rsidR="008A6E67" w:rsidRPr="00BA4636">
        <w:rPr>
          <w:b/>
          <w:sz w:val="28"/>
          <w:szCs w:val="28"/>
        </w:rPr>
        <w:t xml:space="preserve"> = (</w:t>
      </w:r>
      <w:r w:rsidR="008A6E67" w:rsidRPr="00BA4636">
        <w:rPr>
          <w:b/>
          <w:sz w:val="28"/>
          <w:szCs w:val="28"/>
          <w:lang w:val="en-US"/>
        </w:rPr>
        <w:t>q</w:t>
      </w:r>
      <w:r w:rsidR="008A6E67" w:rsidRPr="00BA4636">
        <w:rPr>
          <w:b/>
          <w:sz w:val="28"/>
          <w:szCs w:val="28"/>
          <w:vertAlign w:val="subscript"/>
        </w:rPr>
        <w:t>1</w:t>
      </w:r>
      <w:r w:rsidR="008A6E67" w:rsidRPr="00BA4636">
        <w:rPr>
          <w:b/>
          <w:sz w:val="28"/>
          <w:szCs w:val="28"/>
        </w:rPr>
        <w:t xml:space="preserve">, </w:t>
      </w:r>
      <w:r w:rsidR="008A6E67" w:rsidRPr="00BA4636">
        <w:rPr>
          <w:b/>
          <w:sz w:val="28"/>
          <w:szCs w:val="28"/>
          <w:lang w:val="en-US"/>
        </w:rPr>
        <w:t>q</w:t>
      </w:r>
      <w:r w:rsidR="008A6E67" w:rsidRPr="00BA4636">
        <w:rPr>
          <w:b/>
          <w:sz w:val="28"/>
          <w:szCs w:val="28"/>
          <w:vertAlign w:val="subscript"/>
        </w:rPr>
        <w:t>2</w:t>
      </w:r>
      <w:r w:rsidR="008A6E67" w:rsidRPr="00BA4636">
        <w:rPr>
          <w:b/>
          <w:sz w:val="28"/>
          <w:szCs w:val="28"/>
        </w:rPr>
        <w:t xml:space="preserve">) </w:t>
      </w:r>
      <w:r w:rsidR="008A6E67"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5" type="#_x0000_t75" style="width:9.75pt;height:9.75pt" o:ole="">
            <v:imagedata r:id="rId21" o:title=""/>
          </v:shape>
          <o:OLEObject Type="Embed" ProgID="Equation.3" ShapeID="_x0000_i1035" DrawAspect="Content" ObjectID="_1802852362" r:id="rId22"/>
        </w:object>
      </w:r>
      <w:r w:rsidR="00CC396D" w:rsidRPr="00CC396D">
        <w:rPr>
          <w:b/>
          <w:sz w:val="28"/>
          <w:szCs w:val="28"/>
        </w:rPr>
        <w:t xml:space="preserve"> </w:t>
      </w:r>
      <w:r w:rsidR="008A6E67" w:rsidRPr="00BA4636">
        <w:rPr>
          <w:b/>
          <w:sz w:val="28"/>
          <w:szCs w:val="28"/>
          <w:lang w:val="en-US"/>
        </w:rPr>
        <w:t>Q</w:t>
      </w:r>
      <w:r w:rsidR="008A6E67" w:rsidRPr="00BA4636">
        <w:rPr>
          <w:b/>
          <w:sz w:val="28"/>
          <w:szCs w:val="28"/>
        </w:rPr>
        <w:t xml:space="preserve"> </w:t>
      </w:r>
      <w:r w:rsidR="008A6E67" w:rsidRPr="00BA4636">
        <w:rPr>
          <w:sz w:val="28"/>
          <w:szCs w:val="28"/>
        </w:rPr>
        <w:t>является заключительным</w:t>
      </w:r>
      <w:r w:rsidR="008A6E67" w:rsidRPr="00BA4636">
        <w:rPr>
          <w:b/>
          <w:sz w:val="28"/>
          <w:szCs w:val="28"/>
        </w:rPr>
        <w:t>:</w:t>
      </w:r>
    </w:p>
    <w:p w:rsidR="00BA4636" w:rsidRDefault="00BA4636">
      <w:pPr>
        <w:rPr>
          <w:b/>
          <w:sz w:val="28"/>
          <w:szCs w:val="28"/>
        </w:rPr>
      </w:pPr>
    </w:p>
    <w:p w:rsidR="00F572CB" w:rsidRPr="00BA4636" w:rsidRDefault="008A6E67">
      <w:pPr>
        <w:rPr>
          <w:b/>
          <w:sz w:val="28"/>
          <w:szCs w:val="28"/>
        </w:rPr>
      </w:pPr>
      <w:r w:rsidRPr="00BA4636">
        <w:rPr>
          <w:b/>
          <w:sz w:val="28"/>
          <w:szCs w:val="28"/>
        </w:rPr>
        <w:t xml:space="preserve"> </w:t>
      </w:r>
      <w:proofErr w:type="gramStart"/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6" type="#_x0000_t75" style="width:9.75pt;height:9.75pt" o:ole="">
            <v:imagedata r:id="rId13" o:title=""/>
          </v:shape>
          <o:OLEObject Type="Embed" ProgID="Equation.3" ShapeID="_x0000_i1036" DrawAspect="Content" ObjectID="_1802852363" r:id="rId23"/>
        </w:objec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sz w:val="28"/>
          <w:szCs w:val="28"/>
          <w:lang w:val="en-US"/>
        </w:rPr>
        <w:t>F</w:t>
      </w:r>
      <w:r w:rsidRPr="00BA4636">
        <w:rPr>
          <w:b/>
          <w:sz w:val="28"/>
          <w:szCs w:val="28"/>
        </w:rPr>
        <w:t xml:space="preserve">, </w:t>
      </w:r>
      <w:r w:rsidRPr="00BA4636">
        <w:rPr>
          <w:sz w:val="28"/>
          <w:szCs w:val="28"/>
        </w:rPr>
        <w:t>если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1</w:t>
      </w:r>
      <w:r w:rsidR="00CC396D" w:rsidRPr="00CC396D">
        <w:rPr>
          <w:b/>
          <w:i/>
          <w:sz w:val="28"/>
          <w:szCs w:val="28"/>
          <w:vertAlign w:val="subscript"/>
        </w:rPr>
        <w:t xml:space="preserve"> </w:t>
      </w:r>
      <w:r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7" type="#_x0000_t75" style="width:9.75pt;height:9.75pt" o:ole="">
            <v:imagedata r:id="rId13" o:title=""/>
          </v:shape>
          <o:OLEObject Type="Embed" ProgID="Equation.3" ShapeID="_x0000_i1037" DrawAspect="Content" ObjectID="_1802852364" r:id="rId24"/>
        </w:objec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sz w:val="28"/>
          <w:szCs w:val="28"/>
          <w:lang w:val="en-US"/>
        </w:rPr>
        <w:t>F</w:t>
      </w:r>
      <w:r w:rsidRPr="00BA4636">
        <w:rPr>
          <w:b/>
          <w:sz w:val="28"/>
          <w:szCs w:val="28"/>
          <w:vertAlign w:val="subscript"/>
        </w:rPr>
        <w:t xml:space="preserve">1 </w:t>
      </w:r>
      <w:r w:rsidRPr="00BA4636">
        <w:rPr>
          <w:sz w:val="28"/>
          <w:szCs w:val="28"/>
        </w:rPr>
        <w:t>или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q</w:t>
      </w:r>
      <w:r w:rsidRPr="00BA4636">
        <w:rPr>
          <w:b/>
          <w:i/>
          <w:sz w:val="28"/>
          <w:szCs w:val="28"/>
          <w:vertAlign w:val="subscript"/>
        </w:rPr>
        <w:t>2</w:t>
      </w:r>
      <w:r w:rsidR="00CC396D" w:rsidRPr="00CC396D">
        <w:rPr>
          <w:b/>
          <w:i/>
          <w:sz w:val="28"/>
          <w:szCs w:val="28"/>
          <w:vertAlign w:val="subscript"/>
        </w:rPr>
        <w:t xml:space="preserve"> </w:t>
      </w:r>
      <w:r w:rsidRPr="00BA4636">
        <w:rPr>
          <w:b/>
          <w:position w:val="-4"/>
          <w:sz w:val="28"/>
          <w:szCs w:val="28"/>
          <w:lang w:val="en-US"/>
        </w:rPr>
        <w:object w:dxaOrig="200" w:dyaOrig="200">
          <v:shape id="_x0000_i1038" type="#_x0000_t75" style="width:9.75pt;height:9.75pt" o:ole="">
            <v:imagedata r:id="rId13" o:title=""/>
          </v:shape>
          <o:OLEObject Type="Embed" ProgID="Equation.3" ShapeID="_x0000_i1038" DrawAspect="Content" ObjectID="_1802852365" r:id="rId25"/>
        </w:objec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sz w:val="28"/>
          <w:szCs w:val="28"/>
          <w:lang w:val="en-US"/>
        </w:rPr>
        <w:t>F</w:t>
      </w:r>
      <w:r w:rsidRPr="00BA4636">
        <w:rPr>
          <w:b/>
          <w:sz w:val="28"/>
          <w:szCs w:val="28"/>
          <w:vertAlign w:val="subscript"/>
        </w:rPr>
        <w:t>2</w:t>
      </w:r>
      <w:r w:rsidRPr="00BA4636">
        <w:rPr>
          <w:b/>
          <w:sz w:val="28"/>
          <w:szCs w:val="28"/>
        </w:rPr>
        <w:t>.</w:t>
      </w:r>
      <w:proofErr w:type="gramEnd"/>
    </w:p>
    <w:p w:rsidR="008A6E67" w:rsidRPr="00BA4636" w:rsidRDefault="008A6E67">
      <w:pPr>
        <w:rPr>
          <w:b/>
          <w:sz w:val="28"/>
          <w:szCs w:val="28"/>
        </w:rPr>
      </w:pPr>
    </w:p>
    <w:p w:rsidR="006E27FD" w:rsidRPr="00BA4636" w:rsidRDefault="008A6E67">
      <w:pPr>
        <w:rPr>
          <w:sz w:val="28"/>
          <w:szCs w:val="28"/>
        </w:rPr>
      </w:pPr>
      <w:r w:rsidRPr="00BA4636">
        <w:rPr>
          <w:b/>
          <w:sz w:val="28"/>
          <w:szCs w:val="28"/>
        </w:rPr>
        <w:t xml:space="preserve">Операция </w:t>
      </w:r>
      <w:r w:rsidR="006E27FD" w:rsidRPr="00BA4636">
        <w:rPr>
          <w:sz w:val="28"/>
          <w:szCs w:val="28"/>
        </w:rPr>
        <w:t>взятия</w:t>
      </w:r>
      <w:r w:rsidR="006E27FD" w:rsidRPr="00BA4636">
        <w:rPr>
          <w:b/>
          <w:sz w:val="28"/>
          <w:szCs w:val="28"/>
        </w:rPr>
        <w:t xml:space="preserve"> декартового</w:t>
      </w:r>
      <w:r w:rsidR="006E27FD" w:rsidRPr="00BA4636">
        <w:rPr>
          <w:sz w:val="28"/>
          <w:szCs w:val="28"/>
        </w:rPr>
        <w:t xml:space="preserve"> </w:t>
      </w:r>
      <w:r w:rsidR="006E27FD" w:rsidRPr="00BA4636">
        <w:rPr>
          <w:b/>
          <w:sz w:val="28"/>
          <w:szCs w:val="28"/>
        </w:rPr>
        <w:t>произведения</w:t>
      </w:r>
      <w:r w:rsidR="006E27FD" w:rsidRPr="00BA4636">
        <w:rPr>
          <w:sz w:val="28"/>
          <w:szCs w:val="28"/>
        </w:rPr>
        <w:t xml:space="preserve"> определяет  детерминированный конечный автомат, который допускает объединение языков, допускаемых исходными автоматами-операндами:</w:t>
      </w:r>
    </w:p>
    <w:p w:rsidR="006E27FD" w:rsidRPr="00BA4636" w:rsidRDefault="00384A83">
      <w:pPr>
        <w:rPr>
          <w:b/>
          <w:sz w:val="28"/>
          <w:szCs w:val="28"/>
        </w:rPr>
      </w:pPr>
      <w:r w:rsidRPr="00BA4636">
        <w:rPr>
          <w:b/>
          <w:sz w:val="28"/>
          <w:szCs w:val="28"/>
          <w:lang w:val="en-US"/>
        </w:rPr>
        <w:t xml:space="preserve">                                 </w:t>
      </w:r>
      <w:proofErr w:type="gramStart"/>
      <w:r w:rsidR="006E27FD" w:rsidRPr="00BA4636">
        <w:rPr>
          <w:b/>
          <w:sz w:val="28"/>
          <w:szCs w:val="28"/>
          <w:lang w:val="en-US"/>
        </w:rPr>
        <w:t>L</w:t>
      </w:r>
      <w:r w:rsidR="006E27FD" w:rsidRPr="00BA4636">
        <w:rPr>
          <w:b/>
          <w:sz w:val="28"/>
          <w:szCs w:val="28"/>
        </w:rPr>
        <w:t>(</w:t>
      </w:r>
      <w:proofErr w:type="gramEnd"/>
      <w:r w:rsidR="006E27FD" w:rsidRPr="00BA4636">
        <w:rPr>
          <w:b/>
          <w:i/>
          <w:sz w:val="28"/>
          <w:szCs w:val="28"/>
          <w:lang w:val="en-US"/>
        </w:rPr>
        <w:t>A</w:t>
      </w:r>
      <w:r w:rsidR="006E27FD" w:rsidRPr="00BA4636">
        <w:rPr>
          <w:b/>
          <w:i/>
          <w:sz w:val="28"/>
          <w:szCs w:val="28"/>
          <w:vertAlign w:val="subscript"/>
        </w:rPr>
        <w:t>1</w:t>
      </w:r>
      <w:r w:rsidR="006E27FD" w:rsidRPr="00BA4636">
        <w:rPr>
          <w:b/>
          <w:i/>
          <w:sz w:val="28"/>
          <w:szCs w:val="28"/>
        </w:rPr>
        <w:t xml:space="preserve"> </w:t>
      </w:r>
      <w:r w:rsidR="006E27FD"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39" type="#_x0000_t75" style="width:12.75pt;height:14.25pt" o:ole="">
            <v:imagedata r:id="rId8" o:title=""/>
          </v:shape>
          <o:OLEObject Type="Embed" ProgID="Equation.3" ShapeID="_x0000_i1039" DrawAspect="Content" ObjectID="_1802852366" r:id="rId26"/>
        </w:object>
      </w:r>
      <w:r w:rsidR="006E27FD" w:rsidRPr="00BA4636">
        <w:rPr>
          <w:b/>
          <w:i/>
          <w:sz w:val="28"/>
          <w:szCs w:val="28"/>
          <w:lang w:val="en-US"/>
        </w:rPr>
        <w:t>A</w:t>
      </w:r>
      <w:r w:rsidR="006E27FD" w:rsidRPr="00BA4636">
        <w:rPr>
          <w:b/>
          <w:i/>
          <w:sz w:val="28"/>
          <w:szCs w:val="28"/>
          <w:vertAlign w:val="subscript"/>
        </w:rPr>
        <w:t>2</w:t>
      </w:r>
      <w:r w:rsidR="006E27FD" w:rsidRPr="00BA4636">
        <w:rPr>
          <w:b/>
          <w:sz w:val="28"/>
          <w:szCs w:val="28"/>
        </w:rPr>
        <w:t xml:space="preserve">) = </w:t>
      </w:r>
      <w:r w:rsidR="006E27FD" w:rsidRPr="00BA4636">
        <w:rPr>
          <w:b/>
          <w:sz w:val="28"/>
          <w:szCs w:val="28"/>
          <w:lang w:val="en-US"/>
        </w:rPr>
        <w:t>L</w:t>
      </w:r>
      <w:r w:rsidR="006E27FD" w:rsidRPr="00BA4636">
        <w:rPr>
          <w:b/>
          <w:sz w:val="28"/>
          <w:szCs w:val="28"/>
        </w:rPr>
        <w:t>(</w:t>
      </w:r>
      <w:r w:rsidR="006E27FD" w:rsidRPr="00BA4636">
        <w:rPr>
          <w:b/>
          <w:i/>
          <w:sz w:val="28"/>
          <w:szCs w:val="28"/>
          <w:lang w:val="en-US"/>
        </w:rPr>
        <w:t>A</w:t>
      </w:r>
      <w:r w:rsidR="006E27FD" w:rsidRPr="00BA4636">
        <w:rPr>
          <w:b/>
          <w:i/>
          <w:sz w:val="28"/>
          <w:szCs w:val="28"/>
          <w:vertAlign w:val="subscript"/>
        </w:rPr>
        <w:t>1</w:t>
      </w:r>
      <w:r w:rsidR="006E27FD" w:rsidRPr="00BA4636">
        <w:rPr>
          <w:b/>
          <w:sz w:val="28"/>
          <w:szCs w:val="28"/>
        </w:rPr>
        <w:t xml:space="preserve">) </w:t>
      </w:r>
      <w:r w:rsidR="006E27FD" w:rsidRPr="00BA4636">
        <w:rPr>
          <w:b/>
          <w:position w:val="-4"/>
          <w:sz w:val="28"/>
          <w:szCs w:val="28"/>
          <w:lang w:val="en-US"/>
        </w:rPr>
        <w:object w:dxaOrig="260" w:dyaOrig="200">
          <v:shape id="_x0000_i1040" type="#_x0000_t75" style="width:12.75pt;height:9.75pt" o:ole="">
            <v:imagedata r:id="rId27" o:title=""/>
          </v:shape>
          <o:OLEObject Type="Embed" ProgID="Equation.3" ShapeID="_x0000_i1040" DrawAspect="Content" ObjectID="_1802852367" r:id="rId28"/>
        </w:object>
      </w:r>
      <w:r w:rsidR="006E27FD" w:rsidRPr="00BA4636">
        <w:rPr>
          <w:b/>
          <w:sz w:val="28"/>
          <w:szCs w:val="28"/>
        </w:rPr>
        <w:t xml:space="preserve"> </w:t>
      </w:r>
      <w:r w:rsidR="006E27FD" w:rsidRPr="00BA4636">
        <w:rPr>
          <w:b/>
          <w:sz w:val="28"/>
          <w:szCs w:val="28"/>
          <w:lang w:val="en-US"/>
        </w:rPr>
        <w:t>L</w:t>
      </w:r>
      <w:r w:rsidR="006E27FD" w:rsidRPr="00BA4636">
        <w:rPr>
          <w:b/>
          <w:sz w:val="28"/>
          <w:szCs w:val="28"/>
        </w:rPr>
        <w:t>(</w:t>
      </w:r>
      <w:r w:rsidR="006E27FD" w:rsidRPr="00BA4636">
        <w:rPr>
          <w:b/>
          <w:i/>
          <w:sz w:val="28"/>
          <w:szCs w:val="28"/>
          <w:lang w:val="en-US"/>
        </w:rPr>
        <w:t>A</w:t>
      </w:r>
      <w:r w:rsidR="006E27FD" w:rsidRPr="00BA4636">
        <w:rPr>
          <w:b/>
          <w:i/>
          <w:sz w:val="28"/>
          <w:szCs w:val="28"/>
          <w:vertAlign w:val="subscript"/>
        </w:rPr>
        <w:t>2</w:t>
      </w:r>
      <w:r w:rsidR="006E27FD" w:rsidRPr="00BA4636">
        <w:rPr>
          <w:b/>
          <w:sz w:val="28"/>
          <w:szCs w:val="28"/>
        </w:rPr>
        <w:t>).</w:t>
      </w:r>
    </w:p>
    <w:p w:rsidR="006E27FD" w:rsidRPr="00BA4636" w:rsidRDefault="001262B0">
      <w:pPr>
        <w:rPr>
          <w:b/>
          <w:sz w:val="28"/>
          <w:szCs w:val="28"/>
        </w:rPr>
      </w:pPr>
      <w:r w:rsidRPr="00BA4636">
        <w:rPr>
          <w:b/>
          <w:sz w:val="28"/>
          <w:szCs w:val="28"/>
        </w:rPr>
        <w:t xml:space="preserve">Операция </w:t>
      </w:r>
      <w:r w:rsidRPr="00BA4636">
        <w:rPr>
          <w:sz w:val="28"/>
          <w:szCs w:val="28"/>
        </w:rPr>
        <w:t>взятия</w:t>
      </w:r>
      <w:r w:rsidRPr="00BA4636">
        <w:rPr>
          <w:b/>
          <w:sz w:val="28"/>
          <w:szCs w:val="28"/>
        </w:rPr>
        <w:t xml:space="preserve"> декартового</w:t>
      </w:r>
      <w:r w:rsidRPr="00BA4636">
        <w:rPr>
          <w:sz w:val="28"/>
          <w:szCs w:val="28"/>
        </w:rPr>
        <w:t xml:space="preserve"> </w:t>
      </w:r>
      <w:r w:rsidRPr="00BA4636">
        <w:rPr>
          <w:b/>
          <w:sz w:val="28"/>
          <w:szCs w:val="28"/>
        </w:rPr>
        <w:t xml:space="preserve">произведения </w:t>
      </w:r>
      <w:r w:rsidRPr="00BA4636">
        <w:rPr>
          <w:sz w:val="28"/>
          <w:szCs w:val="28"/>
        </w:rPr>
        <w:t>легко обобщается на случай</w:t>
      </w:r>
      <w:r w:rsidRPr="00BA4636">
        <w:rPr>
          <w:b/>
          <w:sz w:val="28"/>
          <w:szCs w:val="28"/>
        </w:rPr>
        <w:t xml:space="preserve"> более двух автоматов.</w:t>
      </w:r>
    </w:p>
    <w:p w:rsidR="001262B0" w:rsidRPr="00BA4636" w:rsidRDefault="001262B0">
      <w:pPr>
        <w:rPr>
          <w:b/>
          <w:sz w:val="28"/>
          <w:szCs w:val="28"/>
        </w:rPr>
      </w:pPr>
      <w:r w:rsidRPr="00BA4636">
        <w:rPr>
          <w:sz w:val="28"/>
          <w:szCs w:val="28"/>
        </w:rPr>
        <w:t>Эта</w:t>
      </w:r>
      <w:r w:rsidRPr="00BA4636">
        <w:rPr>
          <w:b/>
          <w:sz w:val="28"/>
          <w:szCs w:val="28"/>
        </w:rPr>
        <w:t xml:space="preserve"> операция </w:t>
      </w:r>
      <w:r w:rsidRPr="00BA4636">
        <w:rPr>
          <w:sz w:val="28"/>
          <w:szCs w:val="28"/>
        </w:rPr>
        <w:t>удовлетворяет</w:t>
      </w:r>
      <w:r w:rsidRPr="00BA4636">
        <w:rPr>
          <w:b/>
          <w:sz w:val="28"/>
          <w:szCs w:val="28"/>
        </w:rPr>
        <w:t xml:space="preserve"> ассоциативному закону. </w:t>
      </w:r>
      <w:r w:rsidRPr="00BA4636">
        <w:rPr>
          <w:sz w:val="28"/>
          <w:szCs w:val="28"/>
        </w:rPr>
        <w:t xml:space="preserve">Тогда </w:t>
      </w:r>
      <w:r w:rsidR="002964DE" w:rsidRPr="00BA4636">
        <w:rPr>
          <w:sz w:val="28"/>
          <w:szCs w:val="28"/>
        </w:rPr>
        <w:t>конструирование автомата по формуле</w:t>
      </w:r>
    </w:p>
    <w:p w:rsidR="001262B0" w:rsidRPr="00BA4636" w:rsidRDefault="002964DE">
      <w:pPr>
        <w:rPr>
          <w:b/>
          <w:sz w:val="28"/>
          <w:szCs w:val="28"/>
          <w:lang w:val="en-US"/>
        </w:rPr>
      </w:pPr>
      <w:r w:rsidRPr="00BA4636">
        <w:rPr>
          <w:b/>
          <w:i/>
          <w:sz w:val="28"/>
          <w:szCs w:val="28"/>
          <w:lang w:val="en-US"/>
        </w:rPr>
        <w:t xml:space="preserve">                                  A</w:t>
      </w:r>
      <w:r w:rsidRPr="00BA4636">
        <w:rPr>
          <w:b/>
          <w:i/>
          <w:sz w:val="28"/>
          <w:szCs w:val="28"/>
        </w:rPr>
        <w:t xml:space="preserve"> =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</w:rPr>
        <w:t>1</w: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1" type="#_x0000_t75" style="width:12.75pt;height:14.25pt" o:ole="">
            <v:imagedata r:id="rId8" o:title=""/>
          </v:shape>
          <o:OLEObject Type="Embed" ProgID="Equation.3" ShapeID="_x0000_i1041" DrawAspect="Content" ObjectID="_1802852368" r:id="rId29"/>
        </w:object>
      </w:r>
      <w:r w:rsidR="00CC396D">
        <w:rPr>
          <w:b/>
          <w:i/>
          <w:sz w:val="28"/>
          <w:szCs w:val="28"/>
          <w:lang w:val="en-US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</w:rPr>
        <w:t>2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2" type="#_x0000_t75" style="width:12.75pt;height:14.25pt" o:ole="">
            <v:imagedata r:id="rId8" o:title=""/>
          </v:shape>
          <o:OLEObject Type="Embed" ProgID="Equation.3" ShapeID="_x0000_i1042" DrawAspect="Content" ObjectID="_1802852369" r:id="rId30"/>
        </w:object>
      </w:r>
      <w:r w:rsidRPr="00BA4636">
        <w:rPr>
          <w:b/>
          <w:i/>
          <w:sz w:val="28"/>
          <w:szCs w:val="28"/>
        </w:rPr>
        <w:t>…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3" type="#_x0000_t75" style="width:12.75pt;height:14.25pt" o:ole="">
            <v:imagedata r:id="rId8" o:title=""/>
          </v:shape>
          <o:OLEObject Type="Embed" ProgID="Equation.3" ShapeID="_x0000_i1043" DrawAspect="Content" ObjectID="_1802852370" r:id="rId31"/>
        </w:objec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n</w:t>
      </w:r>
      <w:r w:rsidRPr="00BA4636">
        <w:rPr>
          <w:b/>
          <w:sz w:val="28"/>
          <w:szCs w:val="28"/>
          <w:lang w:val="en-US"/>
        </w:rPr>
        <w:t>, n</w:t>
      </w:r>
      <w:r w:rsidR="00CC396D">
        <w:rPr>
          <w:b/>
          <w:sz w:val="28"/>
          <w:szCs w:val="28"/>
          <w:lang w:val="en-US"/>
        </w:rPr>
        <w:t xml:space="preserve"> </w:t>
      </w:r>
      <w:r w:rsidRPr="00BA4636">
        <w:rPr>
          <w:b/>
          <w:position w:val="-4"/>
          <w:sz w:val="28"/>
          <w:szCs w:val="28"/>
          <w:lang w:val="en-US"/>
        </w:rPr>
        <w:object w:dxaOrig="200" w:dyaOrig="240">
          <v:shape id="_x0000_i1044" type="#_x0000_t75" style="width:9.75pt;height:12pt" o:ole="">
            <v:imagedata r:id="rId32" o:title=""/>
          </v:shape>
          <o:OLEObject Type="Embed" ProgID="Equation.3" ShapeID="_x0000_i1044" DrawAspect="Content" ObjectID="_1802852371" r:id="rId33"/>
        </w:object>
      </w:r>
      <w:r w:rsidR="00CC396D">
        <w:rPr>
          <w:b/>
          <w:sz w:val="28"/>
          <w:szCs w:val="28"/>
          <w:lang w:val="en-US"/>
        </w:rPr>
        <w:t xml:space="preserve"> </w:t>
      </w:r>
      <w:r w:rsidRPr="00BA4636">
        <w:rPr>
          <w:b/>
          <w:sz w:val="28"/>
          <w:szCs w:val="28"/>
          <w:lang w:val="en-US"/>
        </w:rPr>
        <w:t>2,</w:t>
      </w:r>
    </w:p>
    <w:p w:rsidR="002964DE" w:rsidRPr="00BA4636" w:rsidRDefault="002964DE">
      <w:pPr>
        <w:rPr>
          <w:b/>
          <w:sz w:val="28"/>
          <w:szCs w:val="28"/>
        </w:rPr>
      </w:pPr>
      <w:r w:rsidRPr="00BA4636">
        <w:rPr>
          <w:sz w:val="28"/>
          <w:szCs w:val="28"/>
        </w:rPr>
        <w:t>не зависит от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sz w:val="28"/>
          <w:szCs w:val="28"/>
        </w:rPr>
        <w:t>порядка операций взятия декартового произведения</w:t>
      </w:r>
      <w:r w:rsidRPr="00BA4636">
        <w:rPr>
          <w:b/>
          <w:sz w:val="28"/>
          <w:szCs w:val="28"/>
        </w:rPr>
        <w:t>.</w:t>
      </w:r>
    </w:p>
    <w:p w:rsidR="00BA4636" w:rsidRDefault="00BA4636">
      <w:pPr>
        <w:rPr>
          <w:b/>
          <w:sz w:val="28"/>
          <w:szCs w:val="28"/>
        </w:rPr>
      </w:pPr>
    </w:p>
    <w:p w:rsidR="002964DE" w:rsidRPr="00BA4636" w:rsidRDefault="002964DE">
      <w:pPr>
        <w:rPr>
          <w:sz w:val="28"/>
          <w:szCs w:val="28"/>
        </w:rPr>
      </w:pPr>
      <w:r w:rsidRPr="00BA4636">
        <w:rPr>
          <w:b/>
          <w:sz w:val="28"/>
          <w:szCs w:val="28"/>
        </w:rPr>
        <w:t xml:space="preserve">Состояния результирующего автомата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sz w:val="28"/>
          <w:szCs w:val="28"/>
        </w:rPr>
        <w:t>представляются векторами, компоненты которых суть состояния соответствующих операндов-автоматов.</w:t>
      </w:r>
      <w:r w:rsidR="00384A83" w:rsidRPr="00BA4636">
        <w:rPr>
          <w:sz w:val="28"/>
          <w:szCs w:val="28"/>
        </w:rPr>
        <w:t xml:space="preserve"> </w:t>
      </w:r>
    </w:p>
    <w:p w:rsidR="00384A83" w:rsidRPr="00CC396D" w:rsidRDefault="00384A83" w:rsidP="00384A83">
      <w:pPr>
        <w:rPr>
          <w:sz w:val="28"/>
          <w:szCs w:val="28"/>
        </w:rPr>
      </w:pPr>
      <w:r w:rsidRPr="00BA4636">
        <w:rPr>
          <w:sz w:val="28"/>
          <w:szCs w:val="28"/>
        </w:rPr>
        <w:t xml:space="preserve">Автомат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</w:rPr>
        <w:t>1</w: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5" type="#_x0000_t75" style="width:12.75pt;height:14.25pt" o:ole="">
            <v:imagedata r:id="rId8" o:title=""/>
          </v:shape>
          <o:OLEObject Type="Embed" ProgID="Equation.3" ShapeID="_x0000_i1045" DrawAspect="Content" ObjectID="_1802852372" r:id="rId34"/>
        </w:objec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</w:rPr>
        <w:t>2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6" type="#_x0000_t75" style="width:12.75pt;height:14.25pt" o:ole="">
            <v:imagedata r:id="rId8" o:title=""/>
          </v:shape>
          <o:OLEObject Type="Embed" ProgID="Equation.3" ShapeID="_x0000_i1046" DrawAspect="Content" ObjectID="_1802852373" r:id="rId35"/>
        </w:object>
      </w:r>
      <w:r w:rsidRPr="00BA4636">
        <w:rPr>
          <w:b/>
          <w:i/>
          <w:sz w:val="28"/>
          <w:szCs w:val="28"/>
        </w:rPr>
        <w:t>…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7" type="#_x0000_t75" style="width:12.75pt;height:14.25pt" o:ole="">
            <v:imagedata r:id="rId8" o:title=""/>
          </v:shape>
          <o:OLEObject Type="Embed" ProgID="Equation.3" ShapeID="_x0000_i1047" DrawAspect="Content" ObjectID="_1802852374" r:id="rId36"/>
        </w:object>
      </w:r>
      <w:r w:rsidRPr="00BA4636">
        <w:rPr>
          <w:b/>
          <w:i/>
          <w:sz w:val="28"/>
          <w:szCs w:val="28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n</w:t>
      </w:r>
      <w:r w:rsidRPr="00BA4636">
        <w:rPr>
          <w:b/>
          <w:sz w:val="28"/>
          <w:szCs w:val="28"/>
        </w:rPr>
        <w:t xml:space="preserve">, </w:t>
      </w:r>
      <w:r w:rsidRPr="00BA4636">
        <w:rPr>
          <w:b/>
          <w:sz w:val="28"/>
          <w:szCs w:val="28"/>
          <w:lang w:val="en-US"/>
        </w:rPr>
        <w:t>n</w:t>
      </w:r>
      <w:r w:rsidR="00CC396D" w:rsidRPr="00CC396D">
        <w:rPr>
          <w:b/>
          <w:sz w:val="28"/>
          <w:szCs w:val="28"/>
        </w:rPr>
        <w:t xml:space="preserve"> </w:t>
      </w:r>
      <w:r w:rsidRPr="00BA4636">
        <w:rPr>
          <w:b/>
          <w:position w:val="-4"/>
          <w:sz w:val="28"/>
          <w:szCs w:val="28"/>
          <w:lang w:val="en-US"/>
        </w:rPr>
        <w:object w:dxaOrig="200" w:dyaOrig="240">
          <v:shape id="_x0000_i1048" type="#_x0000_t75" style="width:9.75pt;height:12pt" o:ole="">
            <v:imagedata r:id="rId32" o:title=""/>
          </v:shape>
          <o:OLEObject Type="Embed" ProgID="Equation.3" ShapeID="_x0000_i1048" DrawAspect="Content" ObjectID="_1802852375" r:id="rId37"/>
        </w:object>
      </w:r>
      <w:r w:rsidR="00CC396D" w:rsidRPr="00CC396D">
        <w:rPr>
          <w:b/>
          <w:sz w:val="28"/>
          <w:szCs w:val="28"/>
        </w:rPr>
        <w:t xml:space="preserve"> </w:t>
      </w:r>
      <w:r w:rsidRPr="00BA4636">
        <w:rPr>
          <w:b/>
          <w:sz w:val="28"/>
          <w:szCs w:val="28"/>
        </w:rPr>
        <w:t xml:space="preserve">2, </w:t>
      </w:r>
      <w:r w:rsidRPr="00BA4636">
        <w:rPr>
          <w:sz w:val="28"/>
          <w:szCs w:val="28"/>
        </w:rPr>
        <w:t>допускает</w:t>
      </w:r>
      <w:r w:rsidRPr="00BA4636">
        <w:rPr>
          <w:b/>
          <w:sz w:val="28"/>
          <w:szCs w:val="28"/>
        </w:rPr>
        <w:t xml:space="preserve"> </w:t>
      </w:r>
      <w:r w:rsidRPr="00BA4636">
        <w:rPr>
          <w:sz w:val="28"/>
          <w:szCs w:val="28"/>
        </w:rPr>
        <w:t>объединение языков, допускаемых исходными автоматами-операндами:</w:t>
      </w:r>
    </w:p>
    <w:p w:rsidR="00384A83" w:rsidRPr="00BA4636" w:rsidRDefault="00384A83" w:rsidP="00384A83">
      <w:pPr>
        <w:rPr>
          <w:b/>
          <w:sz w:val="28"/>
          <w:szCs w:val="28"/>
          <w:lang w:val="en-US"/>
        </w:rPr>
      </w:pPr>
      <w:r w:rsidRPr="00CC396D">
        <w:rPr>
          <w:sz w:val="28"/>
          <w:szCs w:val="28"/>
        </w:rPr>
        <w:t xml:space="preserve">                               </w:t>
      </w:r>
      <w:proofErr w:type="gramStart"/>
      <w:r w:rsidRPr="00BA4636">
        <w:rPr>
          <w:b/>
          <w:sz w:val="28"/>
          <w:szCs w:val="28"/>
          <w:lang w:val="en-US"/>
        </w:rPr>
        <w:t>L(</w:t>
      </w:r>
      <w:proofErr w:type="gramEnd"/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1</w:t>
      </w:r>
      <w:r w:rsidRPr="00BA4636">
        <w:rPr>
          <w:b/>
          <w:i/>
          <w:sz w:val="28"/>
          <w:szCs w:val="28"/>
          <w:lang w:val="en-US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49" type="#_x0000_t75" style="width:12.75pt;height:14.25pt" o:ole="">
            <v:imagedata r:id="rId8" o:title=""/>
          </v:shape>
          <o:OLEObject Type="Embed" ProgID="Equation.3" ShapeID="_x0000_i1049" DrawAspect="Content" ObjectID="_1802852376" r:id="rId38"/>
        </w:objec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2</w:t>
      </w:r>
      <w:r w:rsidRPr="00BA4636">
        <w:rPr>
          <w:b/>
          <w:sz w:val="28"/>
          <w:szCs w:val="28"/>
          <w:lang w:val="en-US"/>
        </w:rPr>
        <w:t xml:space="preserve"> </w:t>
      </w:r>
      <w:r w:rsidRPr="00BA4636">
        <w:rPr>
          <w:b/>
          <w:i/>
          <w:sz w:val="28"/>
          <w:szCs w:val="28"/>
          <w:lang w:val="en-US"/>
        </w:rPr>
        <w:t xml:space="preserve"> 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50" type="#_x0000_t75" style="width:12.75pt;height:14.25pt" o:ole="">
            <v:imagedata r:id="rId8" o:title=""/>
          </v:shape>
          <o:OLEObject Type="Embed" ProgID="Equation.3" ShapeID="_x0000_i1050" DrawAspect="Content" ObjectID="_1802852377" r:id="rId39"/>
        </w:object>
      </w:r>
      <w:r w:rsidRPr="00BA4636">
        <w:rPr>
          <w:b/>
          <w:i/>
          <w:sz w:val="28"/>
          <w:szCs w:val="28"/>
          <w:lang w:val="en-US"/>
        </w:rPr>
        <w:t>…</w:t>
      </w:r>
      <w:r w:rsidRPr="00BA4636">
        <w:rPr>
          <w:b/>
          <w:i/>
          <w:position w:val="-6"/>
          <w:sz w:val="28"/>
          <w:szCs w:val="28"/>
          <w:lang w:val="en-US"/>
        </w:rPr>
        <w:object w:dxaOrig="260" w:dyaOrig="279">
          <v:shape id="_x0000_i1051" type="#_x0000_t75" style="width:12.75pt;height:14.25pt" o:ole="">
            <v:imagedata r:id="rId8" o:title=""/>
          </v:shape>
          <o:OLEObject Type="Embed" ProgID="Equation.3" ShapeID="_x0000_i1051" DrawAspect="Content" ObjectID="_1802852378" r:id="rId40"/>
        </w:object>
      </w:r>
      <w:r w:rsidRPr="00BA4636">
        <w:rPr>
          <w:b/>
          <w:i/>
          <w:sz w:val="28"/>
          <w:szCs w:val="28"/>
          <w:lang w:val="en-US"/>
        </w:rPr>
        <w:t xml:space="preserve"> A</w:t>
      </w:r>
      <w:r w:rsidRPr="00BA4636">
        <w:rPr>
          <w:b/>
          <w:i/>
          <w:sz w:val="28"/>
          <w:szCs w:val="28"/>
          <w:vertAlign w:val="subscript"/>
          <w:lang w:val="en-US"/>
        </w:rPr>
        <w:t>n</w:t>
      </w:r>
      <w:r w:rsidRPr="00BA4636">
        <w:rPr>
          <w:b/>
          <w:sz w:val="28"/>
          <w:szCs w:val="28"/>
          <w:lang w:val="en-US"/>
        </w:rPr>
        <w:t>) = L(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1</w:t>
      </w:r>
      <w:r w:rsidRPr="00BA4636">
        <w:rPr>
          <w:b/>
          <w:sz w:val="28"/>
          <w:szCs w:val="28"/>
          <w:lang w:val="en-US"/>
        </w:rPr>
        <w:t xml:space="preserve">) </w:t>
      </w:r>
      <w:r w:rsidRPr="00BA4636">
        <w:rPr>
          <w:b/>
          <w:position w:val="-4"/>
          <w:sz w:val="28"/>
          <w:szCs w:val="28"/>
          <w:lang w:val="en-US"/>
        </w:rPr>
        <w:object w:dxaOrig="260" w:dyaOrig="200">
          <v:shape id="_x0000_i1052" type="#_x0000_t75" style="width:12.75pt;height:9.75pt" o:ole="">
            <v:imagedata r:id="rId27" o:title=""/>
          </v:shape>
          <o:OLEObject Type="Embed" ProgID="Equation.3" ShapeID="_x0000_i1052" DrawAspect="Content" ObjectID="_1802852379" r:id="rId41"/>
        </w:object>
      </w:r>
      <w:r w:rsidRPr="00BA4636">
        <w:rPr>
          <w:b/>
          <w:sz w:val="28"/>
          <w:szCs w:val="28"/>
          <w:lang w:val="en-US"/>
        </w:rPr>
        <w:t xml:space="preserve"> L(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2</w:t>
      </w:r>
      <w:r w:rsidRPr="00BA4636">
        <w:rPr>
          <w:b/>
          <w:sz w:val="28"/>
          <w:szCs w:val="28"/>
          <w:lang w:val="en-US"/>
        </w:rPr>
        <w:t>)</w:t>
      </w:r>
      <w:r w:rsidRPr="00BA4636">
        <w:rPr>
          <w:b/>
          <w:position w:val="-4"/>
          <w:sz w:val="28"/>
          <w:szCs w:val="28"/>
        </w:rPr>
        <w:object w:dxaOrig="260" w:dyaOrig="200">
          <v:shape id="_x0000_i1053" type="#_x0000_t75" style="width:12.75pt;height:9.75pt" o:ole="">
            <v:imagedata r:id="rId42" o:title=""/>
          </v:shape>
          <o:OLEObject Type="Embed" ProgID="Equation.3" ShapeID="_x0000_i1053" DrawAspect="Content" ObjectID="_1802852380" r:id="rId43"/>
        </w:object>
      </w:r>
      <w:r w:rsidRPr="00BA4636">
        <w:rPr>
          <w:b/>
          <w:sz w:val="28"/>
          <w:szCs w:val="28"/>
          <w:lang w:val="en-US"/>
        </w:rPr>
        <w:t xml:space="preserve">… </w:t>
      </w:r>
      <w:r w:rsidRPr="00BA4636">
        <w:rPr>
          <w:b/>
          <w:position w:val="-4"/>
          <w:sz w:val="28"/>
          <w:szCs w:val="28"/>
        </w:rPr>
        <w:object w:dxaOrig="260" w:dyaOrig="200">
          <v:shape id="_x0000_i1054" type="#_x0000_t75" style="width:12.75pt;height:9.75pt" o:ole="">
            <v:imagedata r:id="rId44" o:title=""/>
          </v:shape>
          <o:OLEObject Type="Embed" ProgID="Equation.3" ShapeID="_x0000_i1054" DrawAspect="Content" ObjectID="_1802852381" r:id="rId45"/>
        </w:object>
      </w:r>
      <w:r w:rsidRPr="00BA4636">
        <w:rPr>
          <w:b/>
          <w:sz w:val="28"/>
          <w:szCs w:val="28"/>
          <w:lang w:val="en-US"/>
        </w:rPr>
        <w:t xml:space="preserve"> L(</w:t>
      </w:r>
      <w:r w:rsidRPr="00BA4636">
        <w:rPr>
          <w:b/>
          <w:i/>
          <w:sz w:val="28"/>
          <w:szCs w:val="28"/>
          <w:lang w:val="en-US"/>
        </w:rPr>
        <w:t>A</w:t>
      </w:r>
      <w:r w:rsidRPr="00BA4636">
        <w:rPr>
          <w:b/>
          <w:i/>
          <w:sz w:val="28"/>
          <w:szCs w:val="28"/>
          <w:vertAlign w:val="subscript"/>
          <w:lang w:val="en-US"/>
        </w:rPr>
        <w:t>n</w:t>
      </w:r>
      <w:r w:rsidRPr="00BA4636">
        <w:rPr>
          <w:b/>
          <w:sz w:val="28"/>
          <w:szCs w:val="28"/>
          <w:lang w:val="en-US"/>
        </w:rPr>
        <w:t>).</w:t>
      </w:r>
    </w:p>
    <w:p w:rsidR="000A0E69" w:rsidRPr="00BA4636" w:rsidRDefault="000A0E69" w:rsidP="00384A83">
      <w:pPr>
        <w:rPr>
          <w:b/>
          <w:sz w:val="28"/>
          <w:szCs w:val="28"/>
          <w:lang w:val="en-US"/>
        </w:rPr>
      </w:pPr>
    </w:p>
    <w:p w:rsidR="001262B0" w:rsidRPr="00BA4636" w:rsidRDefault="001262B0">
      <w:pPr>
        <w:rPr>
          <w:b/>
          <w:sz w:val="28"/>
          <w:szCs w:val="28"/>
          <w:lang w:val="en-US"/>
        </w:rPr>
      </w:pPr>
    </w:p>
    <w:p w:rsidR="00F572CB" w:rsidRPr="00384A83" w:rsidRDefault="006E27FD">
      <w:pPr>
        <w:rPr>
          <w:b/>
          <w:lang w:val="en-US"/>
        </w:rPr>
      </w:pPr>
      <w:r w:rsidRPr="00384A83">
        <w:rPr>
          <w:b/>
          <w:lang w:val="en-US"/>
        </w:rPr>
        <w:t xml:space="preserve"> </w:t>
      </w:r>
    </w:p>
    <w:p w:rsidR="00F572CB" w:rsidRPr="00384A83" w:rsidRDefault="00F572CB">
      <w:pPr>
        <w:rPr>
          <w:lang w:val="en-US"/>
        </w:rPr>
      </w:pPr>
    </w:p>
    <w:sectPr w:rsidR="00F572CB" w:rsidRPr="00384A83" w:rsidSect="002454D7">
      <w:pgSz w:w="11906" w:h="16838" w:code="9"/>
      <w:pgMar w:top="1134" w:right="567" w:bottom="1134" w:left="53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0C6AF5"/>
    <w:rsid w:val="00043155"/>
    <w:rsid w:val="00063A1C"/>
    <w:rsid w:val="000A0E69"/>
    <w:rsid w:val="000C6AF5"/>
    <w:rsid w:val="00100685"/>
    <w:rsid w:val="001262B0"/>
    <w:rsid w:val="001A6521"/>
    <w:rsid w:val="002454D7"/>
    <w:rsid w:val="002964DE"/>
    <w:rsid w:val="00384A83"/>
    <w:rsid w:val="00420026"/>
    <w:rsid w:val="006D2DA7"/>
    <w:rsid w:val="006E27FD"/>
    <w:rsid w:val="00775097"/>
    <w:rsid w:val="008A6E67"/>
    <w:rsid w:val="008B65D8"/>
    <w:rsid w:val="00AB30DC"/>
    <w:rsid w:val="00BA4636"/>
    <w:rsid w:val="00BC21D5"/>
    <w:rsid w:val="00C57C88"/>
    <w:rsid w:val="00CC396D"/>
    <w:rsid w:val="00DA1F57"/>
    <w:rsid w:val="00E023A5"/>
    <w:rsid w:val="00E42ED7"/>
    <w:rsid w:val="00F572CB"/>
    <w:rsid w:val="00FC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21.bin"/><Relationship Id="rId42" Type="http://schemas.openxmlformats.org/officeDocument/2006/relationships/image" Target="media/image11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7.bin"/><Relationship Id="rId41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0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3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oleObject" Target="embeddings/oleObject19.bin"/><Relationship Id="rId44" Type="http://schemas.openxmlformats.org/officeDocument/2006/relationships/image" Target="media/image1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Декартово произведение детерминированных конечных автоматов</vt:lpstr>
    </vt:vector>
  </TitlesOfParts>
  <Company>HP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Декартово произведение детерминированных конечных автоматов</dc:title>
  <dc:creator>Вячеслав В. Рябый</dc:creator>
  <cp:lastModifiedBy>Riaby</cp:lastModifiedBy>
  <cp:revision>2</cp:revision>
  <dcterms:created xsi:type="dcterms:W3CDTF">2025-03-07T08:33:00Z</dcterms:created>
  <dcterms:modified xsi:type="dcterms:W3CDTF">2025-03-07T08:33:00Z</dcterms:modified>
</cp:coreProperties>
</file>