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2A" w:rsidRPr="008B3D60" w:rsidRDefault="008B3D60" w:rsidP="005D67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D60">
        <w:rPr>
          <w:rFonts w:ascii="Times New Roman" w:hAnsi="Times New Roman" w:cs="Times New Roman"/>
          <w:b/>
          <w:bCs/>
          <w:sz w:val="28"/>
          <w:szCs w:val="28"/>
        </w:rPr>
        <w:t xml:space="preserve">ЧИСЛЕННЫЕ МЕТОДЫ РЕШЕНИЯ </w:t>
      </w:r>
      <w:r w:rsidRPr="008B3D60">
        <w:rPr>
          <w:rFonts w:ascii="Times New Roman" w:hAnsi="Times New Roman" w:cs="Times New Roman"/>
          <w:b/>
          <w:sz w:val="28"/>
          <w:szCs w:val="28"/>
        </w:rPr>
        <w:t>НЕЛИНЕЙНЫХ УРАВНЕНИЙ</w:t>
      </w:r>
    </w:p>
    <w:p w:rsidR="005D672A" w:rsidRDefault="005D672A" w:rsidP="005D672A">
      <w:pPr>
        <w:pStyle w:val="a3"/>
        <w:rPr>
          <w:sz w:val="28"/>
          <w:szCs w:val="28"/>
        </w:rPr>
      </w:pPr>
    </w:p>
    <w:p w:rsidR="00CE0732" w:rsidRPr="00CE0732" w:rsidRDefault="00CE0732" w:rsidP="00573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0732">
        <w:rPr>
          <w:rFonts w:ascii="Times New Roman" w:hAnsi="Times New Roman" w:cs="Times New Roman"/>
          <w:bCs/>
          <w:sz w:val="24"/>
          <w:szCs w:val="24"/>
        </w:rPr>
        <w:t>Основные методы решения нелинейных уравнений: дихотомии, простой итерации, Ньютона, секущих.</w:t>
      </w:r>
    </w:p>
    <w:p w:rsidR="00573BD9" w:rsidRDefault="00573BD9" w:rsidP="005D672A">
      <w:pPr>
        <w:pStyle w:val="a3"/>
        <w:rPr>
          <w:sz w:val="28"/>
          <w:szCs w:val="28"/>
        </w:rPr>
      </w:pPr>
    </w:p>
    <w:p w:rsidR="000941FD" w:rsidRPr="00D8495B" w:rsidRDefault="000941FD" w:rsidP="000941FD">
      <w:pPr>
        <w:pStyle w:val="a3"/>
        <w:rPr>
          <w:sz w:val="28"/>
          <w:szCs w:val="28"/>
        </w:rPr>
      </w:pPr>
      <w:r w:rsidRPr="00E93B0A">
        <w:rPr>
          <w:rFonts w:eastAsia="SFBMR10"/>
          <w:color w:val="000000"/>
          <w:sz w:val="28"/>
          <w:szCs w:val="28"/>
        </w:rPr>
        <w:t>Рассмотрим уравнение вида</w:t>
      </w:r>
      <w:r w:rsidRPr="002D1CFA">
        <w:rPr>
          <w:rFonts w:eastAsia="TimesNewRomanPSMT"/>
          <w:sz w:val="28"/>
          <w:szCs w:val="28"/>
        </w:rPr>
        <w:t xml:space="preserve"> </w:t>
      </w:r>
    </w:p>
    <w:p w:rsidR="000941FD" w:rsidRDefault="000941FD" w:rsidP="000941FD">
      <w:pPr>
        <w:pStyle w:val="a3"/>
        <w:ind w:firstLine="0"/>
        <w:jc w:val="center"/>
        <w:rPr>
          <w:sz w:val="28"/>
          <w:szCs w:val="28"/>
        </w:rPr>
      </w:pP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r w:rsidRPr="00302AA6">
        <w:rPr>
          <w:i/>
          <w:iCs/>
          <w:sz w:val="28"/>
          <w:szCs w:val="28"/>
          <w:lang w:val="en-US"/>
        </w:rPr>
        <w:t>x</w:t>
      </w:r>
      <w:r w:rsidRPr="00302AA6">
        <w:rPr>
          <w:sz w:val="28"/>
          <w:szCs w:val="28"/>
        </w:rPr>
        <w:t>)</w:t>
      </w:r>
      <w:r w:rsidRPr="0057647F">
        <w:rPr>
          <w:rFonts w:eastAsia="SymbolMT"/>
          <w:i/>
          <w:sz w:val="28"/>
          <w:szCs w:val="28"/>
        </w:rPr>
        <w:t>=</w:t>
      </w:r>
      <w:r w:rsidRPr="00E93B0A">
        <w:rPr>
          <w:rFonts w:eastAsia="SFBMR10"/>
          <w:color w:val="000000"/>
          <w:sz w:val="28"/>
          <w:szCs w:val="28"/>
        </w:rPr>
        <w:t>0</w:t>
      </w:r>
      <w:r>
        <w:rPr>
          <w:rFonts w:eastAsia="SFBMR10"/>
          <w:color w:val="000000"/>
          <w:sz w:val="28"/>
          <w:szCs w:val="28"/>
        </w:rPr>
        <w:t>,</w:t>
      </w:r>
    </w:p>
    <w:p w:rsidR="000941FD" w:rsidRDefault="000941FD" w:rsidP="00094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BMR10" w:hAnsi="Times New Roman" w:cs="Times New Roman"/>
          <w:color w:val="000000"/>
          <w:sz w:val="28"/>
          <w:szCs w:val="28"/>
        </w:rPr>
      </w:pPr>
      <w:r w:rsidRPr="00E93B0A">
        <w:rPr>
          <w:rFonts w:ascii="Times New Roman" w:eastAsia="SFBMR10" w:hAnsi="Times New Roman" w:cs="Times New Roman"/>
          <w:color w:val="000000"/>
          <w:sz w:val="28"/>
          <w:szCs w:val="28"/>
        </w:rPr>
        <w:t>где</w:t>
      </w:r>
      <w:r w:rsidRPr="00AF1B5B">
        <w:rPr>
          <w:rFonts w:ascii="Times New Roman" w:eastAsia="SFBMR10" w:hAnsi="Times New Roman" w:cs="Times New Roman"/>
          <w:color w:val="000000"/>
          <w:sz w:val="28"/>
          <w:szCs w:val="28"/>
        </w:rPr>
        <w:t xml:space="preserve"> </w:t>
      </w:r>
      <w:r w:rsidRPr="00AF1B5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E93B0A">
        <w:rPr>
          <w:rFonts w:ascii="Times New Roman" w:eastAsia="SFBMR10" w:hAnsi="Times New Roman" w:cs="Times New Roman"/>
          <w:color w:val="000000"/>
          <w:sz w:val="28"/>
          <w:szCs w:val="28"/>
        </w:rPr>
        <w:t xml:space="preserve"> – некоторая заданная функция,</w:t>
      </w:r>
      <w:r w:rsidRPr="004A32D1">
        <w:rPr>
          <w:rFonts w:ascii="Times New Roman" w:eastAsia="SFBMR10" w:hAnsi="Times New Roman" w:cs="Times New Roman"/>
          <w:color w:val="000000"/>
          <w:sz w:val="28"/>
          <w:szCs w:val="28"/>
        </w:rPr>
        <w:t xml:space="preserve"> </w:t>
      </w:r>
      <w:r w:rsidRPr="004A32D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93B0A">
        <w:rPr>
          <w:rFonts w:ascii="Times New Roman" w:eastAsia="SFBMR10" w:hAnsi="Times New Roman" w:cs="Times New Roman"/>
          <w:color w:val="000000"/>
          <w:sz w:val="28"/>
          <w:szCs w:val="28"/>
        </w:rPr>
        <w:t xml:space="preserve"> – неизвестная численная величина. </w:t>
      </w:r>
    </w:p>
    <w:p w:rsidR="000941FD" w:rsidRDefault="000941FD" w:rsidP="000941FD">
      <w:pPr>
        <w:pStyle w:val="a3"/>
        <w:rPr>
          <w:rFonts w:eastAsia="SFBMR10"/>
          <w:color w:val="000000"/>
          <w:sz w:val="28"/>
          <w:szCs w:val="28"/>
        </w:rPr>
      </w:pPr>
      <w:r w:rsidRPr="007F15BE">
        <w:rPr>
          <w:sz w:val="28"/>
          <w:szCs w:val="28"/>
        </w:rPr>
        <w:t>Только для сравнительно несложных уравнений его корни можно найти точно.</w:t>
      </w:r>
      <w:r>
        <w:rPr>
          <w:rFonts w:eastAsia="SFBMR10"/>
          <w:color w:val="000000"/>
          <w:sz w:val="28"/>
          <w:szCs w:val="28"/>
        </w:rPr>
        <w:t xml:space="preserve"> Поэтому п</w:t>
      </w:r>
      <w:r w:rsidRPr="00E93B0A">
        <w:rPr>
          <w:rFonts w:eastAsia="SFBMR10"/>
          <w:color w:val="000000"/>
          <w:sz w:val="28"/>
          <w:szCs w:val="28"/>
        </w:rPr>
        <w:t>ри решении уравнений</w:t>
      </w:r>
      <w:r>
        <w:rPr>
          <w:rFonts w:eastAsia="SFBMR10"/>
          <w:color w:val="000000"/>
          <w:sz w:val="28"/>
          <w:szCs w:val="28"/>
        </w:rPr>
        <w:t xml:space="preserve"> </w:t>
      </w: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r w:rsidRPr="00302AA6">
        <w:rPr>
          <w:i/>
          <w:iCs/>
          <w:sz w:val="28"/>
          <w:szCs w:val="28"/>
          <w:lang w:val="en-US"/>
        </w:rPr>
        <w:t>x</w:t>
      </w:r>
      <w:r w:rsidRPr="00302AA6">
        <w:rPr>
          <w:sz w:val="28"/>
          <w:szCs w:val="28"/>
        </w:rPr>
        <w:t>)</w:t>
      </w:r>
      <w:r w:rsidRPr="0057647F">
        <w:rPr>
          <w:rFonts w:eastAsia="SymbolMT"/>
          <w:i/>
          <w:sz w:val="28"/>
          <w:szCs w:val="28"/>
        </w:rPr>
        <w:t>=</w:t>
      </w:r>
      <w:r w:rsidRPr="00E93B0A">
        <w:rPr>
          <w:rFonts w:eastAsia="SFBMR10"/>
          <w:color w:val="000000"/>
          <w:sz w:val="28"/>
          <w:szCs w:val="28"/>
        </w:rPr>
        <w:t xml:space="preserve">0 приходится </w:t>
      </w:r>
      <w:r>
        <w:rPr>
          <w:rFonts w:eastAsia="SFBMR10"/>
          <w:color w:val="000000"/>
          <w:sz w:val="28"/>
          <w:szCs w:val="28"/>
        </w:rPr>
        <w:t xml:space="preserve">применять итерационные методы. Предварительным этапом этих методов является процедура отделения корней. </w:t>
      </w:r>
    </w:p>
    <w:p w:rsidR="000941FD" w:rsidRDefault="000941FD" w:rsidP="000941FD">
      <w:pPr>
        <w:pStyle w:val="a3"/>
        <w:rPr>
          <w:sz w:val="28"/>
          <w:szCs w:val="28"/>
        </w:rPr>
      </w:pPr>
    </w:p>
    <w:p w:rsidR="000941FD" w:rsidRPr="000B1084" w:rsidRDefault="000941FD" w:rsidP="000941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</w:t>
      </w:r>
      <w:r w:rsidRPr="000B1084">
        <w:rPr>
          <w:rFonts w:ascii="Times New Roman" w:hAnsi="Times New Roman" w:cs="Times New Roman"/>
          <w:b/>
          <w:sz w:val="28"/>
          <w:szCs w:val="28"/>
        </w:rPr>
        <w:t xml:space="preserve"> отделения корней</w:t>
      </w:r>
      <w:r w:rsidRPr="000B1084">
        <w:rPr>
          <w:rFonts w:ascii="Times New Roman" w:eastAsia="TimesNewRomanPSMT" w:hAnsi="Times New Roman" w:cs="Times New Roman"/>
          <w:b/>
          <w:bCs/>
          <w:iCs/>
          <w:sz w:val="28"/>
          <w:szCs w:val="28"/>
        </w:rPr>
        <w:t xml:space="preserve"> </w:t>
      </w:r>
    </w:p>
    <w:p w:rsidR="000941FD" w:rsidRPr="008C5F24" w:rsidRDefault="000941FD" w:rsidP="000941FD">
      <w:pPr>
        <w:pStyle w:val="a3"/>
        <w:rPr>
          <w:sz w:val="24"/>
          <w:szCs w:val="24"/>
        </w:rPr>
      </w:pPr>
    </w:p>
    <w:p w:rsidR="000941FD" w:rsidRDefault="000941FD" w:rsidP="000941FD">
      <w:pPr>
        <w:pStyle w:val="a3"/>
        <w:rPr>
          <w:sz w:val="28"/>
          <w:szCs w:val="28"/>
        </w:rPr>
      </w:pPr>
      <w:r>
        <w:rPr>
          <w:rFonts w:eastAsia="SFBMR10"/>
          <w:color w:val="000000"/>
          <w:sz w:val="28"/>
          <w:szCs w:val="28"/>
        </w:rPr>
        <w:t>Отделение</w:t>
      </w:r>
      <w:r w:rsidRPr="00A22F94">
        <w:rPr>
          <w:rFonts w:eastAsia="SFBMR10"/>
          <w:color w:val="000000"/>
          <w:sz w:val="28"/>
          <w:szCs w:val="28"/>
        </w:rPr>
        <w:t xml:space="preserve"> (</w:t>
      </w:r>
      <w:r>
        <w:rPr>
          <w:rFonts w:eastAsia="SFBMR10"/>
          <w:color w:val="000000"/>
          <w:sz w:val="28"/>
          <w:szCs w:val="28"/>
        </w:rPr>
        <w:t>или локализация</w:t>
      </w:r>
      <w:r w:rsidRPr="00A22F94">
        <w:rPr>
          <w:rFonts w:eastAsia="SFBMR10"/>
          <w:color w:val="000000"/>
          <w:sz w:val="28"/>
          <w:szCs w:val="28"/>
        </w:rPr>
        <w:t>)</w:t>
      </w:r>
      <w:r>
        <w:rPr>
          <w:rFonts w:eastAsia="SFBMR10"/>
          <w:color w:val="000000"/>
          <w:sz w:val="28"/>
          <w:szCs w:val="28"/>
        </w:rPr>
        <w:t xml:space="preserve"> корней </w:t>
      </w:r>
      <w:r w:rsidRPr="00E93B0A">
        <w:rPr>
          <w:rFonts w:eastAsia="SFBMR10"/>
          <w:color w:val="000000"/>
          <w:sz w:val="28"/>
          <w:szCs w:val="28"/>
        </w:rPr>
        <w:t xml:space="preserve">– </w:t>
      </w:r>
      <w:r>
        <w:rPr>
          <w:rFonts w:eastAsia="SFBMR10"/>
          <w:color w:val="000000"/>
          <w:sz w:val="28"/>
          <w:szCs w:val="28"/>
        </w:rPr>
        <w:t>это</w:t>
      </w:r>
      <w:r w:rsidRPr="00E93B0A">
        <w:rPr>
          <w:rFonts w:eastAsia="SFBMR10"/>
          <w:color w:val="000000"/>
          <w:sz w:val="28"/>
          <w:szCs w:val="28"/>
        </w:rPr>
        <w:t xml:space="preserve"> отыскание таких достаточно малых интервалов, в которых находится</w:t>
      </w:r>
      <w:r>
        <w:rPr>
          <w:rFonts w:eastAsia="SFBMR10"/>
          <w:color w:val="000000"/>
          <w:sz w:val="28"/>
          <w:szCs w:val="28"/>
        </w:rPr>
        <w:t xml:space="preserve"> </w:t>
      </w:r>
      <w:r w:rsidRPr="00E93B0A">
        <w:rPr>
          <w:rFonts w:eastAsia="SFBMR10"/>
          <w:color w:val="000000"/>
          <w:sz w:val="28"/>
          <w:szCs w:val="28"/>
        </w:rPr>
        <w:t xml:space="preserve">один и только один корень уравнения </w:t>
      </w: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r w:rsidRPr="00302AA6">
        <w:rPr>
          <w:i/>
          <w:iCs/>
          <w:sz w:val="28"/>
          <w:szCs w:val="28"/>
          <w:lang w:val="en-US"/>
        </w:rPr>
        <w:t>x</w:t>
      </w:r>
      <w:r w:rsidRPr="00302AA6">
        <w:rPr>
          <w:sz w:val="28"/>
          <w:szCs w:val="28"/>
        </w:rPr>
        <w:t>)</w:t>
      </w:r>
      <w:r w:rsidRPr="0057647F">
        <w:rPr>
          <w:rFonts w:eastAsia="SymbolMT"/>
          <w:i/>
          <w:sz w:val="28"/>
          <w:szCs w:val="28"/>
        </w:rPr>
        <w:t>=</w:t>
      </w:r>
      <w:r w:rsidRPr="00E93B0A">
        <w:rPr>
          <w:rFonts w:eastAsia="SFBMR10"/>
          <w:color w:val="000000"/>
          <w:sz w:val="28"/>
          <w:szCs w:val="28"/>
        </w:rPr>
        <w:t>0</w:t>
      </w:r>
      <w:r>
        <w:rPr>
          <w:rFonts w:eastAsia="SFBMR10"/>
          <w:color w:val="000000"/>
          <w:sz w:val="28"/>
          <w:szCs w:val="28"/>
        </w:rPr>
        <w:t>.</w:t>
      </w:r>
      <w:r w:rsidRPr="00E93B0A">
        <w:rPr>
          <w:sz w:val="28"/>
          <w:szCs w:val="28"/>
        </w:rPr>
        <w:t xml:space="preserve"> </w:t>
      </w:r>
      <w:r>
        <w:rPr>
          <w:sz w:val="28"/>
          <w:szCs w:val="28"/>
        </w:rPr>
        <w:t>Укажем на н</w:t>
      </w:r>
      <w:r w:rsidRPr="000941FD">
        <w:rPr>
          <w:sz w:val="28"/>
          <w:szCs w:val="28"/>
        </w:rPr>
        <w:t>екоторые способы отделения корней</w:t>
      </w:r>
      <w:r w:rsidR="00DA3EB2">
        <w:rPr>
          <w:sz w:val="28"/>
          <w:szCs w:val="28"/>
        </w:rPr>
        <w:t>.</w:t>
      </w:r>
      <w:r w:rsidRPr="000941FD">
        <w:rPr>
          <w:sz w:val="28"/>
          <w:szCs w:val="28"/>
        </w:rPr>
        <w:t xml:space="preserve"> </w:t>
      </w:r>
    </w:p>
    <w:p w:rsidR="000941FD" w:rsidRDefault="000941FD" w:rsidP="000941FD">
      <w:pPr>
        <w:pStyle w:val="a3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1. </w:t>
      </w:r>
      <w:r>
        <w:rPr>
          <w:sz w:val="28"/>
          <w:szCs w:val="28"/>
        </w:rPr>
        <w:t>Применение</w:t>
      </w:r>
      <w:r w:rsidRPr="009505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следующей </w:t>
      </w:r>
      <w:r w:rsidRPr="009505D4">
        <w:rPr>
          <w:sz w:val="28"/>
          <w:szCs w:val="28"/>
        </w:rPr>
        <w:t>теорем</w:t>
      </w:r>
      <w:r>
        <w:rPr>
          <w:sz w:val="28"/>
          <w:szCs w:val="28"/>
        </w:rPr>
        <w:t>ы</w:t>
      </w:r>
      <w:r w:rsidRPr="009505D4">
        <w:rPr>
          <w:sz w:val="28"/>
          <w:szCs w:val="28"/>
        </w:rPr>
        <w:t xml:space="preserve"> из математического анализа</w:t>
      </w:r>
      <w:r>
        <w:rPr>
          <w:sz w:val="28"/>
          <w:szCs w:val="28"/>
        </w:rPr>
        <w:t>:</w:t>
      </w:r>
    </w:p>
    <w:p w:rsidR="000941FD" w:rsidRDefault="000941FD" w:rsidP="000941FD">
      <w:pPr>
        <w:pStyle w:val="a3"/>
        <w:rPr>
          <w:sz w:val="28"/>
          <w:szCs w:val="28"/>
        </w:rPr>
      </w:pPr>
      <w:r w:rsidRPr="009505D4">
        <w:rPr>
          <w:i/>
          <w:iCs/>
          <w:sz w:val="28"/>
          <w:szCs w:val="28"/>
        </w:rPr>
        <w:t xml:space="preserve">Функция </w:t>
      </w:r>
      <w:r w:rsidRPr="009505D4">
        <w:rPr>
          <w:i/>
          <w:iCs/>
          <w:sz w:val="28"/>
          <w:szCs w:val="28"/>
          <w:lang w:val="en-US"/>
        </w:rPr>
        <w:t>f</w:t>
      </w:r>
      <w:r w:rsidRPr="009505D4">
        <w:rPr>
          <w:sz w:val="28"/>
          <w:szCs w:val="28"/>
        </w:rPr>
        <w:t>(</w:t>
      </w:r>
      <w:r w:rsidRPr="009505D4">
        <w:rPr>
          <w:i/>
          <w:iCs/>
          <w:sz w:val="28"/>
          <w:szCs w:val="28"/>
          <w:lang w:val="en-US"/>
        </w:rPr>
        <w:t>x</w:t>
      </w:r>
      <w:r w:rsidRPr="009505D4">
        <w:rPr>
          <w:sz w:val="28"/>
          <w:szCs w:val="28"/>
        </w:rPr>
        <w:t>),</w:t>
      </w:r>
      <w:r w:rsidRPr="009505D4">
        <w:rPr>
          <w:i/>
          <w:iCs/>
          <w:sz w:val="28"/>
          <w:szCs w:val="28"/>
        </w:rPr>
        <w:t xml:space="preserve"> непрерывная и монотонная на отрезке</w:t>
      </w:r>
      <w:r w:rsidRPr="009505D4">
        <w:rPr>
          <w:sz w:val="28"/>
          <w:szCs w:val="28"/>
        </w:rPr>
        <w:t xml:space="preserve"> [</w:t>
      </w:r>
      <w:r w:rsidRPr="009505D4">
        <w:rPr>
          <w:i/>
          <w:iCs/>
          <w:sz w:val="28"/>
          <w:szCs w:val="28"/>
          <w:lang w:val="en-US"/>
        </w:rPr>
        <w:t>a</w:t>
      </w:r>
      <w:r w:rsidRPr="009505D4">
        <w:rPr>
          <w:i/>
          <w:iCs/>
          <w:sz w:val="28"/>
          <w:szCs w:val="28"/>
        </w:rPr>
        <w:t>,</w:t>
      </w:r>
      <w:r w:rsidRPr="009327A8">
        <w:rPr>
          <w:sz w:val="16"/>
          <w:szCs w:val="16"/>
        </w:rPr>
        <w:t> </w:t>
      </w:r>
      <w:r w:rsidRPr="009505D4">
        <w:rPr>
          <w:i/>
          <w:iCs/>
          <w:sz w:val="28"/>
          <w:szCs w:val="28"/>
          <w:lang w:val="en-US"/>
        </w:rPr>
        <w:t>b</w:t>
      </w:r>
      <w:r w:rsidRPr="009505D4">
        <w:rPr>
          <w:sz w:val="28"/>
          <w:szCs w:val="28"/>
        </w:rPr>
        <w:t xml:space="preserve">], </w:t>
      </w:r>
      <w:r w:rsidRPr="009505D4">
        <w:rPr>
          <w:i/>
          <w:iCs/>
          <w:sz w:val="28"/>
          <w:szCs w:val="28"/>
        </w:rPr>
        <w:t xml:space="preserve">имеет внутри этого отрезка один нуль при разных по знаку значениях </w:t>
      </w:r>
      <w:r w:rsidRPr="009505D4">
        <w:rPr>
          <w:i/>
          <w:iCs/>
          <w:sz w:val="28"/>
          <w:szCs w:val="28"/>
          <w:lang w:val="en-US"/>
        </w:rPr>
        <w:t>f</w:t>
      </w:r>
      <w:r w:rsidRPr="009505D4">
        <w:rPr>
          <w:sz w:val="28"/>
          <w:szCs w:val="28"/>
        </w:rPr>
        <w:t>(</w:t>
      </w:r>
      <w:r w:rsidRPr="009505D4">
        <w:rPr>
          <w:i/>
          <w:iCs/>
          <w:sz w:val="28"/>
          <w:szCs w:val="28"/>
          <w:lang w:val="en-US"/>
        </w:rPr>
        <w:t>a</w:t>
      </w:r>
      <w:r w:rsidRPr="009505D4">
        <w:rPr>
          <w:sz w:val="28"/>
          <w:szCs w:val="28"/>
        </w:rPr>
        <w:t>)</w:t>
      </w:r>
      <w:r w:rsidRPr="009505D4">
        <w:rPr>
          <w:i/>
          <w:iCs/>
          <w:sz w:val="28"/>
          <w:szCs w:val="28"/>
        </w:rPr>
        <w:t xml:space="preserve"> и </w:t>
      </w:r>
      <w:r w:rsidRPr="009505D4">
        <w:rPr>
          <w:i/>
          <w:iCs/>
          <w:sz w:val="28"/>
          <w:szCs w:val="28"/>
          <w:lang w:val="en-US"/>
        </w:rPr>
        <w:t>f</w:t>
      </w:r>
      <w:r w:rsidRPr="009505D4">
        <w:rPr>
          <w:sz w:val="28"/>
          <w:szCs w:val="28"/>
        </w:rPr>
        <w:t>(</w:t>
      </w:r>
      <w:r w:rsidRPr="009505D4">
        <w:rPr>
          <w:i/>
          <w:iCs/>
          <w:sz w:val="28"/>
          <w:szCs w:val="28"/>
          <w:lang w:val="en-US"/>
        </w:rPr>
        <w:t>b</w:t>
      </w:r>
      <w:r w:rsidRPr="009505D4">
        <w:rPr>
          <w:sz w:val="28"/>
          <w:szCs w:val="28"/>
        </w:rPr>
        <w:t>)</w:t>
      </w:r>
      <w:r w:rsidRPr="009505D4">
        <w:rPr>
          <w:i/>
          <w:iCs/>
          <w:sz w:val="28"/>
          <w:szCs w:val="28"/>
        </w:rPr>
        <w:t xml:space="preserve"> и не имеет нулей при одинаковых по знаку значениях </w:t>
      </w:r>
      <w:r w:rsidRPr="009505D4">
        <w:rPr>
          <w:i/>
          <w:iCs/>
          <w:sz w:val="28"/>
          <w:szCs w:val="28"/>
          <w:lang w:val="en-US"/>
        </w:rPr>
        <w:t>f</w:t>
      </w:r>
      <w:r w:rsidRPr="009505D4">
        <w:rPr>
          <w:sz w:val="28"/>
          <w:szCs w:val="28"/>
        </w:rPr>
        <w:t>(</w:t>
      </w:r>
      <w:r w:rsidRPr="009505D4">
        <w:rPr>
          <w:i/>
          <w:iCs/>
          <w:sz w:val="28"/>
          <w:szCs w:val="28"/>
          <w:lang w:val="en-US"/>
        </w:rPr>
        <w:t>a</w:t>
      </w:r>
      <w:r w:rsidRPr="009505D4">
        <w:rPr>
          <w:sz w:val="28"/>
          <w:szCs w:val="28"/>
        </w:rPr>
        <w:t>)</w:t>
      </w:r>
      <w:r w:rsidRPr="009505D4">
        <w:rPr>
          <w:i/>
          <w:iCs/>
          <w:sz w:val="28"/>
          <w:szCs w:val="28"/>
        </w:rPr>
        <w:t xml:space="preserve"> и </w:t>
      </w:r>
      <w:r w:rsidRPr="009505D4">
        <w:rPr>
          <w:i/>
          <w:iCs/>
          <w:sz w:val="28"/>
          <w:szCs w:val="28"/>
          <w:lang w:val="en-US"/>
        </w:rPr>
        <w:t>f</w:t>
      </w:r>
      <w:r w:rsidRPr="009505D4">
        <w:rPr>
          <w:sz w:val="28"/>
          <w:szCs w:val="28"/>
        </w:rPr>
        <w:t>(</w:t>
      </w:r>
      <w:r w:rsidRPr="009505D4">
        <w:rPr>
          <w:i/>
          <w:iCs/>
          <w:sz w:val="28"/>
          <w:szCs w:val="28"/>
          <w:lang w:val="en-US"/>
        </w:rPr>
        <w:t>b</w:t>
      </w:r>
      <w:r w:rsidRPr="009505D4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0941FD" w:rsidRDefault="000941FD" w:rsidP="000941FD">
      <w:pPr>
        <w:pStyle w:val="a3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2. </w:t>
      </w:r>
      <w:r>
        <w:rPr>
          <w:sz w:val="28"/>
          <w:szCs w:val="28"/>
        </w:rPr>
        <w:t>Графический способ</w:t>
      </w:r>
      <w:r w:rsidRPr="009505D4">
        <w:rPr>
          <w:sz w:val="28"/>
          <w:szCs w:val="28"/>
        </w:rPr>
        <w:t xml:space="preserve"> отделения</w:t>
      </w:r>
      <w:r w:rsidRPr="00302AA6">
        <w:rPr>
          <w:sz w:val="28"/>
          <w:szCs w:val="28"/>
        </w:rPr>
        <w:t xml:space="preserve"> </w:t>
      </w:r>
      <w:r w:rsidRPr="009505D4">
        <w:rPr>
          <w:sz w:val="28"/>
          <w:szCs w:val="28"/>
        </w:rPr>
        <w:t>корней</w:t>
      </w:r>
      <w:r>
        <w:rPr>
          <w:sz w:val="28"/>
          <w:szCs w:val="28"/>
        </w:rPr>
        <w:t xml:space="preserve">. </w:t>
      </w:r>
    </w:p>
    <w:p w:rsidR="000941FD" w:rsidRDefault="000941FD" w:rsidP="000941FD">
      <w:pPr>
        <w:pStyle w:val="a3"/>
        <w:rPr>
          <w:iCs/>
          <w:sz w:val="28"/>
          <w:szCs w:val="28"/>
        </w:rPr>
      </w:pPr>
      <w:r w:rsidRPr="00302AA6">
        <w:rPr>
          <w:sz w:val="28"/>
          <w:szCs w:val="28"/>
        </w:rPr>
        <w:t xml:space="preserve">Корни уравнения можно </w:t>
      </w:r>
      <w:r>
        <w:rPr>
          <w:sz w:val="28"/>
          <w:szCs w:val="28"/>
        </w:rPr>
        <w:t>найти</w:t>
      </w:r>
      <w:r w:rsidRPr="00302AA6">
        <w:rPr>
          <w:sz w:val="28"/>
          <w:szCs w:val="28"/>
        </w:rPr>
        <w:t xml:space="preserve"> как абсциссы точек пересечения графика функции </w:t>
      </w:r>
      <w:r w:rsidRPr="00302AA6">
        <w:rPr>
          <w:i/>
          <w:iCs/>
          <w:sz w:val="28"/>
          <w:szCs w:val="28"/>
          <w:lang w:val="en-US"/>
        </w:rPr>
        <w:t>y</w:t>
      </w:r>
      <w:r w:rsidRPr="00302AA6">
        <w:rPr>
          <w:i/>
          <w:iCs/>
          <w:sz w:val="28"/>
          <w:szCs w:val="28"/>
        </w:rPr>
        <w:t>=</w:t>
      </w: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r w:rsidRPr="00302AA6">
        <w:rPr>
          <w:i/>
          <w:iCs/>
          <w:sz w:val="28"/>
          <w:szCs w:val="28"/>
          <w:lang w:val="en-US"/>
        </w:rPr>
        <w:t>x</w:t>
      </w:r>
      <w:r w:rsidRPr="00302AA6">
        <w:rPr>
          <w:sz w:val="28"/>
          <w:szCs w:val="28"/>
        </w:rPr>
        <w:t xml:space="preserve">) с осью </w:t>
      </w:r>
      <w:r w:rsidRPr="00302AA6">
        <w:rPr>
          <w:i/>
          <w:iCs/>
          <w:sz w:val="28"/>
          <w:szCs w:val="28"/>
          <w:lang w:val="en-US"/>
        </w:rPr>
        <w:t>Ox</w:t>
      </w:r>
      <w:r w:rsidRPr="00350D1C">
        <w:rPr>
          <w:i/>
          <w:iCs/>
          <w:sz w:val="28"/>
          <w:szCs w:val="28"/>
        </w:rPr>
        <w:t xml:space="preserve"> </w:t>
      </w:r>
      <w:r w:rsidRPr="00302AA6">
        <w:rPr>
          <w:sz w:val="28"/>
          <w:szCs w:val="28"/>
        </w:rPr>
        <w:t>(</w:t>
      </w:r>
      <w:r>
        <w:rPr>
          <w:sz w:val="28"/>
          <w:szCs w:val="28"/>
        </w:rPr>
        <w:t xml:space="preserve">т.е. с прямой </w:t>
      </w:r>
      <w:r w:rsidRPr="00302AA6">
        <w:rPr>
          <w:i/>
          <w:iCs/>
          <w:sz w:val="28"/>
          <w:szCs w:val="28"/>
          <w:lang w:val="en-US"/>
        </w:rPr>
        <w:t>y</w:t>
      </w:r>
      <w:r w:rsidRPr="00302AA6">
        <w:rPr>
          <w:i/>
          <w:iCs/>
          <w:sz w:val="28"/>
          <w:szCs w:val="28"/>
        </w:rPr>
        <w:t>=</w:t>
      </w:r>
      <w:r w:rsidRPr="00350D1C">
        <w:rPr>
          <w:iCs/>
          <w:sz w:val="28"/>
          <w:szCs w:val="28"/>
        </w:rPr>
        <w:t>0</w:t>
      </w:r>
      <w:r w:rsidRPr="00302AA6">
        <w:rPr>
          <w:sz w:val="28"/>
          <w:szCs w:val="28"/>
        </w:rPr>
        <w:t>)</w:t>
      </w:r>
      <w:r w:rsidRPr="00302AA6">
        <w:rPr>
          <w:i/>
          <w:iCs/>
          <w:sz w:val="28"/>
          <w:szCs w:val="28"/>
        </w:rPr>
        <w:t>.</w:t>
      </w:r>
      <w:r w:rsidRPr="00E2323A">
        <w:rPr>
          <w:iCs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В</w:t>
      </w:r>
      <w:r w:rsidRPr="00457072">
        <w:rPr>
          <w:rFonts w:eastAsia="TimesNewRomanPSMT"/>
          <w:sz w:val="28"/>
          <w:szCs w:val="28"/>
        </w:rPr>
        <w:t>изуально</w:t>
      </w:r>
      <w:r>
        <w:rPr>
          <w:rFonts w:eastAsia="TimesNewRomanPSMT"/>
          <w:sz w:val="28"/>
          <w:szCs w:val="28"/>
        </w:rPr>
        <w:t xml:space="preserve"> найденные</w:t>
      </w:r>
      <w:r w:rsidRPr="00457072">
        <w:rPr>
          <w:rFonts w:eastAsia="TimesNewRomanPSMT"/>
          <w:sz w:val="28"/>
          <w:szCs w:val="28"/>
        </w:rPr>
        <w:t xml:space="preserve"> точки пересечения </w:t>
      </w:r>
      <w:r>
        <w:rPr>
          <w:rFonts w:eastAsia="TimesNewRomanPSMT"/>
          <w:sz w:val="28"/>
          <w:szCs w:val="28"/>
        </w:rPr>
        <w:t>порождают</w:t>
      </w:r>
      <w:r w:rsidRPr="00457072">
        <w:rPr>
          <w:rFonts w:eastAsia="TimesNewRomanPSMT"/>
          <w:sz w:val="28"/>
          <w:szCs w:val="28"/>
        </w:rPr>
        <w:t xml:space="preserve"> промежутки</w:t>
      </w:r>
      <w:r>
        <w:rPr>
          <w:rFonts w:eastAsia="TimesNewRomanPSMT"/>
          <w:sz w:val="28"/>
          <w:szCs w:val="28"/>
        </w:rPr>
        <w:t>, которые следует проверить</w:t>
      </w:r>
      <w:r w:rsidRPr="00457072">
        <w:rPr>
          <w:rFonts w:eastAsia="TimesNewRomanPSMT"/>
          <w:sz w:val="28"/>
          <w:szCs w:val="28"/>
        </w:rPr>
        <w:t>, например, с помощью сформулированной выше теоремы</w:t>
      </w:r>
      <w:r>
        <w:rPr>
          <w:rFonts w:eastAsia="TimesNewRomanPSMT"/>
          <w:sz w:val="28"/>
          <w:szCs w:val="28"/>
        </w:rPr>
        <w:t>.</w:t>
      </w:r>
      <w:r w:rsidRPr="00E2323A">
        <w:rPr>
          <w:iCs/>
          <w:sz w:val="28"/>
          <w:szCs w:val="28"/>
        </w:rPr>
        <w:t xml:space="preserve"> </w:t>
      </w:r>
    </w:p>
    <w:p w:rsidR="000941FD" w:rsidRPr="00302AA6" w:rsidRDefault="000941FD" w:rsidP="000941FD">
      <w:pPr>
        <w:pStyle w:val="a3"/>
        <w:rPr>
          <w:sz w:val="28"/>
          <w:szCs w:val="28"/>
        </w:rPr>
      </w:pPr>
      <w:r w:rsidRPr="00457072">
        <w:rPr>
          <w:rFonts w:eastAsia="TimesNewRomanPSMT"/>
          <w:sz w:val="28"/>
          <w:szCs w:val="28"/>
        </w:rPr>
        <w:t>Иногда при графическом решении задачи об отделении корней оказывается более</w:t>
      </w:r>
      <w:r>
        <w:rPr>
          <w:rFonts w:eastAsia="TimesNewRomanPSMT"/>
          <w:sz w:val="28"/>
          <w:szCs w:val="28"/>
        </w:rPr>
        <w:t xml:space="preserve"> </w:t>
      </w:r>
      <w:r w:rsidRPr="00457072">
        <w:rPr>
          <w:rFonts w:eastAsia="TimesNewRomanPSMT"/>
          <w:sz w:val="28"/>
          <w:szCs w:val="28"/>
        </w:rPr>
        <w:t xml:space="preserve">удобным представить исходное уравнение </w:t>
      </w:r>
      <w:r w:rsidR="00884B95" w:rsidRPr="00302AA6">
        <w:rPr>
          <w:i/>
          <w:iCs/>
          <w:sz w:val="28"/>
          <w:szCs w:val="28"/>
          <w:lang w:val="en-US"/>
        </w:rPr>
        <w:t>f</w:t>
      </w:r>
      <w:r w:rsidR="00884B95" w:rsidRPr="00302AA6">
        <w:rPr>
          <w:sz w:val="28"/>
          <w:szCs w:val="28"/>
        </w:rPr>
        <w:t>(</w:t>
      </w:r>
      <w:r w:rsidR="00884B95" w:rsidRPr="00302AA6">
        <w:rPr>
          <w:i/>
          <w:iCs/>
          <w:sz w:val="28"/>
          <w:szCs w:val="28"/>
          <w:lang w:val="en-US"/>
        </w:rPr>
        <w:t>x</w:t>
      </w:r>
      <w:r w:rsidR="00884B95" w:rsidRPr="00302AA6">
        <w:rPr>
          <w:sz w:val="28"/>
          <w:szCs w:val="28"/>
        </w:rPr>
        <w:t>)</w:t>
      </w:r>
      <w:r w:rsidR="00884B95" w:rsidRPr="0057647F">
        <w:rPr>
          <w:rFonts w:eastAsia="SymbolMT"/>
          <w:i/>
          <w:sz w:val="28"/>
          <w:szCs w:val="28"/>
        </w:rPr>
        <w:t>=</w:t>
      </w:r>
      <w:r w:rsidR="00884B95" w:rsidRPr="00E93B0A">
        <w:rPr>
          <w:rFonts w:eastAsia="SFBMR10"/>
          <w:color w:val="000000"/>
          <w:sz w:val="28"/>
          <w:szCs w:val="28"/>
        </w:rPr>
        <w:t>0</w:t>
      </w:r>
      <w:r w:rsidRPr="00457072">
        <w:rPr>
          <w:rFonts w:eastAsia="TimesNewRomanPSMT"/>
          <w:sz w:val="28"/>
          <w:szCs w:val="28"/>
        </w:rPr>
        <w:t xml:space="preserve"> в виде </w:t>
      </w:r>
      <w:r w:rsidRPr="00457072">
        <w:rPr>
          <w:rFonts w:eastAsia="TimesNewRomanPSMT"/>
          <w:i/>
          <w:iCs/>
          <w:sz w:val="28"/>
          <w:szCs w:val="28"/>
        </w:rPr>
        <w:t>f</w:t>
      </w:r>
      <w:r w:rsidRPr="00B26C52">
        <w:rPr>
          <w:position w:val="-8"/>
          <w:sz w:val="20"/>
        </w:rPr>
        <w:t>1</w:t>
      </w:r>
      <w:r w:rsidRPr="00457072">
        <w:rPr>
          <w:rFonts w:eastAsia="SymbolMT"/>
          <w:sz w:val="28"/>
          <w:szCs w:val="28"/>
        </w:rPr>
        <w:t>(</w:t>
      </w:r>
      <w:r w:rsidRPr="00457072">
        <w:rPr>
          <w:rFonts w:eastAsia="TimesNewRomanPSMT"/>
          <w:i/>
          <w:iCs/>
          <w:sz w:val="28"/>
          <w:szCs w:val="28"/>
        </w:rPr>
        <w:t>x</w:t>
      </w:r>
      <w:r w:rsidRPr="00457072">
        <w:rPr>
          <w:rFonts w:eastAsia="SymbolMT"/>
          <w:sz w:val="28"/>
          <w:szCs w:val="28"/>
        </w:rPr>
        <w:t>)=</w:t>
      </w:r>
      <w:r w:rsidRPr="00457072">
        <w:rPr>
          <w:rFonts w:eastAsia="TimesNewRomanPSMT"/>
          <w:i/>
          <w:iCs/>
          <w:sz w:val="28"/>
          <w:szCs w:val="28"/>
        </w:rPr>
        <w:t>f</w:t>
      </w:r>
      <w:r>
        <w:rPr>
          <w:position w:val="-8"/>
          <w:sz w:val="20"/>
        </w:rPr>
        <w:t>2</w:t>
      </w:r>
      <w:r w:rsidRPr="00457072">
        <w:rPr>
          <w:rFonts w:eastAsia="SymbolMT"/>
          <w:sz w:val="28"/>
          <w:szCs w:val="28"/>
        </w:rPr>
        <w:t>(</w:t>
      </w:r>
      <w:r w:rsidRPr="00457072">
        <w:rPr>
          <w:rFonts w:eastAsia="TimesNewRomanPSMT"/>
          <w:i/>
          <w:iCs/>
          <w:sz w:val="28"/>
          <w:szCs w:val="28"/>
        </w:rPr>
        <w:t>x</w:t>
      </w:r>
      <w:r w:rsidRPr="00457072">
        <w:rPr>
          <w:rFonts w:eastAsia="SymbolMT"/>
          <w:sz w:val="28"/>
          <w:szCs w:val="28"/>
        </w:rPr>
        <w:t>)</w:t>
      </w:r>
      <w:r w:rsidRPr="00457072">
        <w:rPr>
          <w:rFonts w:eastAsia="TimesNewRomanPSMT"/>
          <w:sz w:val="28"/>
          <w:szCs w:val="28"/>
        </w:rPr>
        <w:t xml:space="preserve">, </w:t>
      </w:r>
      <w:r w:rsidRPr="00302AA6">
        <w:rPr>
          <w:sz w:val="28"/>
          <w:szCs w:val="28"/>
        </w:rPr>
        <w:t xml:space="preserve">где функции </w:t>
      </w:r>
      <w:r w:rsidRPr="00457072">
        <w:rPr>
          <w:rFonts w:eastAsia="TimesNewRomanPSMT"/>
          <w:i/>
          <w:iCs/>
          <w:sz w:val="28"/>
          <w:szCs w:val="28"/>
        </w:rPr>
        <w:t>f</w:t>
      </w:r>
      <w:r w:rsidRPr="00B26C52">
        <w:rPr>
          <w:position w:val="-8"/>
          <w:sz w:val="20"/>
        </w:rPr>
        <w:t>1</w:t>
      </w:r>
      <w:r w:rsidRPr="00457072">
        <w:rPr>
          <w:rFonts w:eastAsia="SymbolMT"/>
          <w:sz w:val="28"/>
          <w:szCs w:val="28"/>
        </w:rPr>
        <w:t>(</w:t>
      </w:r>
      <w:r w:rsidRPr="00457072">
        <w:rPr>
          <w:rFonts w:eastAsia="TimesNewRomanPSMT"/>
          <w:i/>
          <w:iCs/>
          <w:sz w:val="28"/>
          <w:szCs w:val="28"/>
        </w:rPr>
        <w:t>x</w:t>
      </w:r>
      <w:r w:rsidRPr="00457072">
        <w:rPr>
          <w:rFonts w:eastAsia="SymbolMT"/>
          <w:sz w:val="28"/>
          <w:szCs w:val="28"/>
        </w:rPr>
        <w:t>)</w:t>
      </w:r>
      <w:r>
        <w:rPr>
          <w:rFonts w:eastAsia="SymbolMT"/>
          <w:sz w:val="28"/>
          <w:szCs w:val="28"/>
        </w:rPr>
        <w:t xml:space="preserve"> и </w:t>
      </w:r>
      <w:r w:rsidRPr="00457072">
        <w:rPr>
          <w:rFonts w:eastAsia="TimesNewRomanPSMT"/>
          <w:i/>
          <w:iCs/>
          <w:sz w:val="28"/>
          <w:szCs w:val="28"/>
        </w:rPr>
        <w:t>f</w:t>
      </w:r>
      <w:r>
        <w:rPr>
          <w:position w:val="-8"/>
          <w:sz w:val="20"/>
        </w:rPr>
        <w:t>2</w:t>
      </w:r>
      <w:r w:rsidRPr="00457072">
        <w:rPr>
          <w:rFonts w:eastAsia="SymbolMT"/>
          <w:sz w:val="28"/>
          <w:szCs w:val="28"/>
        </w:rPr>
        <w:t>(</w:t>
      </w:r>
      <w:r w:rsidRPr="00457072">
        <w:rPr>
          <w:rFonts w:eastAsia="TimesNewRomanPSMT"/>
          <w:i/>
          <w:iCs/>
          <w:sz w:val="28"/>
          <w:szCs w:val="28"/>
        </w:rPr>
        <w:t>x</w:t>
      </w:r>
      <w:r w:rsidRPr="00457072">
        <w:rPr>
          <w:rFonts w:eastAsia="SymbolMT"/>
          <w:sz w:val="28"/>
          <w:szCs w:val="28"/>
        </w:rPr>
        <w:t>)</w:t>
      </w:r>
      <w:r w:rsidRPr="00302AA6">
        <w:rPr>
          <w:sz w:val="28"/>
          <w:szCs w:val="28"/>
        </w:rPr>
        <w:t xml:space="preserve"> более простые, чем </w:t>
      </w: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r w:rsidRPr="00302AA6">
        <w:rPr>
          <w:i/>
          <w:iCs/>
          <w:sz w:val="28"/>
          <w:szCs w:val="28"/>
          <w:lang w:val="en-US"/>
        </w:rPr>
        <w:t>x</w:t>
      </w:r>
      <w:r w:rsidRPr="00302AA6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302AA6">
        <w:rPr>
          <w:sz w:val="28"/>
          <w:szCs w:val="28"/>
        </w:rPr>
        <w:t xml:space="preserve">Тогда корни можно </w:t>
      </w:r>
      <w:r>
        <w:rPr>
          <w:sz w:val="28"/>
          <w:szCs w:val="28"/>
        </w:rPr>
        <w:t>найти</w:t>
      </w:r>
      <w:r w:rsidRPr="00302AA6">
        <w:rPr>
          <w:sz w:val="28"/>
          <w:szCs w:val="28"/>
        </w:rPr>
        <w:t xml:space="preserve"> как абсциссы точек пересечения графиков</w:t>
      </w:r>
      <w:r w:rsidRPr="00457072">
        <w:rPr>
          <w:rFonts w:eastAsia="TimesNewRomanPSMT"/>
          <w:sz w:val="28"/>
          <w:szCs w:val="28"/>
        </w:rPr>
        <w:t xml:space="preserve"> </w:t>
      </w:r>
      <w:r w:rsidRPr="00457072">
        <w:rPr>
          <w:rFonts w:eastAsia="TimesNewRomanPSMT"/>
          <w:i/>
          <w:iCs/>
          <w:sz w:val="28"/>
          <w:szCs w:val="28"/>
        </w:rPr>
        <w:t>y</w:t>
      </w:r>
      <w:r w:rsidRPr="00216989">
        <w:rPr>
          <w:rFonts w:eastAsia="SymbolMT"/>
          <w:i/>
          <w:sz w:val="28"/>
          <w:szCs w:val="28"/>
        </w:rPr>
        <w:t>=</w:t>
      </w:r>
      <w:r w:rsidRPr="00457072">
        <w:rPr>
          <w:rFonts w:eastAsia="TimesNewRomanPSMT"/>
          <w:i/>
          <w:iCs/>
          <w:sz w:val="28"/>
          <w:szCs w:val="28"/>
        </w:rPr>
        <w:t>f</w:t>
      </w:r>
      <w:r w:rsidRPr="00B26C52">
        <w:rPr>
          <w:position w:val="-8"/>
          <w:sz w:val="20"/>
        </w:rPr>
        <w:t>1</w:t>
      </w:r>
      <w:r w:rsidRPr="00457072">
        <w:rPr>
          <w:rFonts w:eastAsia="SymbolMT"/>
          <w:sz w:val="28"/>
          <w:szCs w:val="28"/>
        </w:rPr>
        <w:t>(</w:t>
      </w:r>
      <w:r w:rsidRPr="00457072">
        <w:rPr>
          <w:rFonts w:eastAsia="TimesNewRomanPSMT"/>
          <w:i/>
          <w:iCs/>
          <w:sz w:val="28"/>
          <w:szCs w:val="28"/>
        </w:rPr>
        <w:t>x</w:t>
      </w:r>
      <w:r w:rsidRPr="00457072">
        <w:rPr>
          <w:rFonts w:eastAsia="SymbolMT"/>
          <w:sz w:val="28"/>
          <w:szCs w:val="28"/>
        </w:rPr>
        <w:t xml:space="preserve">) </w:t>
      </w:r>
      <w:r w:rsidRPr="00457072">
        <w:rPr>
          <w:rFonts w:eastAsia="TimesNewRomanPSMT"/>
          <w:sz w:val="28"/>
          <w:szCs w:val="28"/>
        </w:rPr>
        <w:t xml:space="preserve">и </w:t>
      </w:r>
      <w:r w:rsidRPr="00457072">
        <w:rPr>
          <w:rFonts w:eastAsia="TimesNewRomanPSMT"/>
          <w:i/>
          <w:iCs/>
          <w:sz w:val="28"/>
          <w:szCs w:val="28"/>
        </w:rPr>
        <w:t>y</w:t>
      </w:r>
      <w:r w:rsidRPr="00216989">
        <w:rPr>
          <w:rFonts w:eastAsia="SymbolMT"/>
          <w:i/>
          <w:sz w:val="28"/>
          <w:szCs w:val="28"/>
        </w:rPr>
        <w:t>=</w:t>
      </w:r>
      <w:r w:rsidRPr="00457072">
        <w:rPr>
          <w:rFonts w:eastAsia="TimesNewRomanPSMT"/>
          <w:i/>
          <w:iCs/>
          <w:sz w:val="28"/>
          <w:szCs w:val="28"/>
        </w:rPr>
        <w:t>f</w:t>
      </w:r>
      <w:r>
        <w:rPr>
          <w:position w:val="-8"/>
          <w:sz w:val="20"/>
        </w:rPr>
        <w:t>2</w:t>
      </w:r>
      <w:r w:rsidRPr="00457072">
        <w:rPr>
          <w:rFonts w:eastAsia="SymbolMT"/>
          <w:sz w:val="28"/>
          <w:szCs w:val="28"/>
        </w:rPr>
        <w:t>(</w:t>
      </w:r>
      <w:r w:rsidRPr="00457072">
        <w:rPr>
          <w:rFonts w:eastAsia="TimesNewRomanPSMT"/>
          <w:i/>
          <w:iCs/>
          <w:sz w:val="28"/>
          <w:szCs w:val="28"/>
        </w:rPr>
        <w:t>x</w:t>
      </w:r>
      <w:r w:rsidRPr="00457072">
        <w:rPr>
          <w:rFonts w:eastAsia="SymbolMT"/>
          <w:sz w:val="28"/>
          <w:szCs w:val="28"/>
        </w:rPr>
        <w:t>)</w:t>
      </w:r>
      <w:r w:rsidRPr="00302AA6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</w:t>
      </w:r>
      <w:r w:rsidRPr="00302AA6">
        <w:rPr>
          <w:sz w:val="28"/>
          <w:szCs w:val="28"/>
        </w:rPr>
        <w:t>корни</w:t>
      </w:r>
      <w:r w:rsidRPr="00EA480B">
        <w:rPr>
          <w:rFonts w:eastAsia="TimesNewRomanPSMT"/>
          <w:sz w:val="28"/>
          <w:szCs w:val="28"/>
        </w:rPr>
        <w:t xml:space="preserve"> </w:t>
      </w:r>
      <w:r w:rsidRPr="00457072">
        <w:rPr>
          <w:rFonts w:eastAsia="TimesNewRomanPSMT"/>
          <w:sz w:val="28"/>
          <w:szCs w:val="28"/>
        </w:rPr>
        <w:t>уравнени</w:t>
      </w:r>
      <w:r>
        <w:rPr>
          <w:rFonts w:eastAsia="TimesNewRomanPSMT"/>
          <w:sz w:val="28"/>
          <w:szCs w:val="28"/>
        </w:rPr>
        <w:t xml:space="preserve">я </w:t>
      </w:r>
      <w:r w:rsidRPr="001416E5">
        <w:rPr>
          <w:rFonts w:eastAsia="TimesNewRomanPSMT"/>
          <w:i/>
          <w:iCs/>
          <w:sz w:val="28"/>
          <w:szCs w:val="28"/>
          <w:lang w:val="en-US"/>
        </w:rPr>
        <w:t>x</w:t>
      </w:r>
      <w:r w:rsidRPr="00EA480B">
        <w:rPr>
          <w:rFonts w:eastAsia="SFBMR10"/>
          <w:color w:val="000000"/>
          <w:sz w:val="28"/>
          <w:szCs w:val="28"/>
          <w:vertAlign w:val="superscript"/>
        </w:rPr>
        <w:t>3</w:t>
      </w:r>
      <w:r w:rsidRPr="00EA480B">
        <w:rPr>
          <w:rFonts w:eastAsia="HFBRMI10"/>
          <w:i/>
          <w:sz w:val="28"/>
          <w:szCs w:val="28"/>
        </w:rPr>
        <w:t>+</w:t>
      </w:r>
      <w:r>
        <w:rPr>
          <w:rFonts w:eastAsia="SFBMR10"/>
          <w:i/>
          <w:color w:val="000000"/>
          <w:sz w:val="28"/>
          <w:szCs w:val="28"/>
          <w:lang w:val="en-US"/>
        </w:rPr>
        <w:t>a</w:t>
      </w:r>
      <w:r w:rsidRPr="001416E5">
        <w:rPr>
          <w:rFonts w:eastAsia="TimesNewRomanPSMT"/>
          <w:i/>
          <w:iCs/>
          <w:sz w:val="28"/>
          <w:szCs w:val="28"/>
          <w:lang w:val="en-US"/>
        </w:rPr>
        <w:t>x</w:t>
      </w:r>
      <w:r w:rsidRPr="00EA480B">
        <w:rPr>
          <w:rFonts w:eastAsia="SFBMR10"/>
          <w:color w:val="000000"/>
          <w:sz w:val="28"/>
          <w:szCs w:val="28"/>
          <w:vertAlign w:val="superscript"/>
        </w:rPr>
        <w:t>2</w:t>
      </w:r>
      <w:r w:rsidRPr="00EA480B">
        <w:rPr>
          <w:rFonts w:eastAsia="HFBRMI10"/>
          <w:i/>
          <w:sz w:val="28"/>
          <w:szCs w:val="28"/>
        </w:rPr>
        <w:t>+</w:t>
      </w:r>
      <w:r>
        <w:rPr>
          <w:rFonts w:eastAsia="SFBMR10"/>
          <w:i/>
          <w:color w:val="000000"/>
          <w:sz w:val="28"/>
          <w:szCs w:val="28"/>
          <w:lang w:val="en-US"/>
        </w:rPr>
        <w:t>b</w:t>
      </w:r>
      <w:r w:rsidRPr="001416E5">
        <w:rPr>
          <w:rFonts w:eastAsia="TimesNewRomanPSMT"/>
          <w:i/>
          <w:iCs/>
          <w:sz w:val="28"/>
          <w:szCs w:val="28"/>
          <w:lang w:val="en-US"/>
        </w:rPr>
        <w:t>x</w:t>
      </w:r>
      <w:r w:rsidRPr="00EA480B">
        <w:rPr>
          <w:rFonts w:eastAsia="HFBRMI10"/>
          <w:i/>
          <w:sz w:val="28"/>
          <w:szCs w:val="28"/>
        </w:rPr>
        <w:t>+</w:t>
      </w:r>
      <w:r w:rsidRPr="00EA480B">
        <w:rPr>
          <w:rFonts w:eastAsia="SFBMR10"/>
          <w:i/>
          <w:color w:val="000000"/>
          <w:sz w:val="28"/>
          <w:szCs w:val="28"/>
          <w:lang w:val="en-US"/>
        </w:rPr>
        <w:t>c</w:t>
      </w:r>
      <w:r w:rsidRPr="00216989">
        <w:rPr>
          <w:rFonts w:eastAsia="HFBRMI10"/>
          <w:i/>
          <w:sz w:val="28"/>
          <w:szCs w:val="28"/>
        </w:rPr>
        <w:t>=</w:t>
      </w:r>
      <w:r w:rsidRPr="00EA480B">
        <w:rPr>
          <w:rFonts w:eastAsia="HFBRMI10"/>
          <w:sz w:val="28"/>
          <w:szCs w:val="28"/>
        </w:rPr>
        <w:t>0</w:t>
      </w:r>
      <w:r w:rsidRPr="00302AA6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Pr="00302AA6">
        <w:rPr>
          <w:sz w:val="28"/>
          <w:szCs w:val="28"/>
        </w:rPr>
        <w:t xml:space="preserve"> абсциссы точек пересечения </w:t>
      </w:r>
      <w:r>
        <w:rPr>
          <w:sz w:val="28"/>
          <w:szCs w:val="28"/>
        </w:rPr>
        <w:t>кубической параболы</w:t>
      </w:r>
      <w:r w:rsidRPr="00457072">
        <w:rPr>
          <w:rFonts w:eastAsia="TimesNewRomanPSMT"/>
          <w:sz w:val="28"/>
          <w:szCs w:val="28"/>
        </w:rPr>
        <w:t xml:space="preserve"> </w:t>
      </w:r>
      <w:r w:rsidRPr="00457072">
        <w:rPr>
          <w:rFonts w:eastAsia="TimesNewRomanPSMT"/>
          <w:i/>
          <w:iCs/>
          <w:sz w:val="28"/>
          <w:szCs w:val="28"/>
        </w:rPr>
        <w:t>y</w:t>
      </w:r>
      <w:r w:rsidRPr="0057647F">
        <w:rPr>
          <w:rFonts w:eastAsia="SymbolMT"/>
          <w:i/>
          <w:sz w:val="28"/>
          <w:szCs w:val="28"/>
        </w:rPr>
        <w:t>=</w:t>
      </w:r>
      <w:r w:rsidRPr="001416E5">
        <w:rPr>
          <w:rFonts w:eastAsia="TimesNewRomanPSMT"/>
          <w:i/>
          <w:iCs/>
          <w:sz w:val="28"/>
          <w:szCs w:val="28"/>
          <w:lang w:val="en-US"/>
        </w:rPr>
        <w:t>x</w:t>
      </w:r>
      <w:r w:rsidRPr="00EA480B">
        <w:rPr>
          <w:rFonts w:eastAsia="SFBMR10"/>
          <w:color w:val="000000"/>
          <w:sz w:val="28"/>
          <w:szCs w:val="28"/>
          <w:vertAlign w:val="superscript"/>
        </w:rPr>
        <w:t>3</w:t>
      </w:r>
      <w:r w:rsidRPr="00457072">
        <w:rPr>
          <w:rFonts w:eastAsia="SymbolMT"/>
          <w:sz w:val="28"/>
          <w:szCs w:val="28"/>
        </w:rPr>
        <w:t xml:space="preserve"> </w:t>
      </w:r>
      <w:r w:rsidRPr="00457072">
        <w:rPr>
          <w:rFonts w:eastAsia="TimesNewRomanPSMT"/>
          <w:sz w:val="28"/>
          <w:szCs w:val="28"/>
        </w:rPr>
        <w:t>и</w:t>
      </w:r>
      <w:r w:rsidRPr="00256453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457072">
        <w:rPr>
          <w:rFonts w:eastAsia="TimesNewRomanPSMT"/>
          <w:sz w:val="28"/>
          <w:szCs w:val="28"/>
        </w:rPr>
        <w:t xml:space="preserve"> </w:t>
      </w:r>
      <w:r w:rsidRPr="00457072">
        <w:rPr>
          <w:rFonts w:eastAsia="TimesNewRomanPSMT"/>
          <w:i/>
          <w:iCs/>
          <w:sz w:val="28"/>
          <w:szCs w:val="28"/>
        </w:rPr>
        <w:t>y</w:t>
      </w:r>
      <w:r w:rsidRPr="0057647F">
        <w:rPr>
          <w:rFonts w:eastAsia="SymbolMT"/>
          <w:i/>
          <w:sz w:val="28"/>
          <w:szCs w:val="28"/>
        </w:rPr>
        <w:t>=</w:t>
      </w:r>
      <w:r w:rsidRPr="00250B9D">
        <w:rPr>
          <w:rFonts w:eastAsia="SFBMR10"/>
          <w:i/>
          <w:color w:val="000000"/>
          <w:sz w:val="28"/>
          <w:szCs w:val="28"/>
        </w:rPr>
        <w:t>−</w:t>
      </w:r>
      <w:r>
        <w:rPr>
          <w:rFonts w:eastAsia="SFBMR10"/>
          <w:i/>
          <w:color w:val="000000"/>
          <w:sz w:val="28"/>
          <w:szCs w:val="28"/>
          <w:lang w:val="en-US"/>
        </w:rPr>
        <w:t>a</w:t>
      </w:r>
      <w:r w:rsidRPr="001416E5">
        <w:rPr>
          <w:rFonts w:eastAsia="TimesNewRomanPSMT"/>
          <w:i/>
          <w:iCs/>
          <w:sz w:val="28"/>
          <w:szCs w:val="28"/>
          <w:lang w:val="en-US"/>
        </w:rPr>
        <w:t>x</w:t>
      </w:r>
      <w:r w:rsidRPr="00EA480B">
        <w:rPr>
          <w:rFonts w:eastAsia="SFBMR10"/>
          <w:color w:val="000000"/>
          <w:sz w:val="28"/>
          <w:szCs w:val="28"/>
          <w:vertAlign w:val="superscript"/>
        </w:rPr>
        <w:t>2</w:t>
      </w:r>
      <w:r w:rsidRPr="00250B9D">
        <w:rPr>
          <w:rFonts w:eastAsia="SFBMR10"/>
          <w:i/>
          <w:color w:val="000000"/>
          <w:sz w:val="28"/>
          <w:szCs w:val="28"/>
        </w:rPr>
        <w:t>−</w:t>
      </w:r>
      <w:r>
        <w:rPr>
          <w:rFonts w:eastAsia="SFBMR10"/>
          <w:i/>
          <w:color w:val="000000"/>
          <w:sz w:val="28"/>
          <w:szCs w:val="28"/>
          <w:lang w:val="en-US"/>
        </w:rPr>
        <w:t>b</w:t>
      </w:r>
      <w:r w:rsidRPr="001416E5">
        <w:rPr>
          <w:rFonts w:eastAsia="TimesNewRomanPSMT"/>
          <w:i/>
          <w:iCs/>
          <w:sz w:val="28"/>
          <w:szCs w:val="28"/>
          <w:lang w:val="en-US"/>
        </w:rPr>
        <w:t>x</w:t>
      </w:r>
      <w:r w:rsidRPr="00250B9D">
        <w:rPr>
          <w:rFonts w:eastAsia="SFBMR10"/>
          <w:i/>
          <w:color w:val="000000"/>
          <w:sz w:val="28"/>
          <w:szCs w:val="28"/>
        </w:rPr>
        <w:t>−</w:t>
      </w:r>
      <w:r w:rsidRPr="00EA480B">
        <w:rPr>
          <w:rFonts w:eastAsia="SFBMR10"/>
          <w:i/>
          <w:color w:val="000000"/>
          <w:sz w:val="28"/>
          <w:szCs w:val="28"/>
          <w:lang w:val="en-US"/>
        </w:rPr>
        <w:t>c</w:t>
      </w:r>
      <w:r w:rsidRPr="00302A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84B95" w:rsidRPr="000654D4" w:rsidRDefault="00884B95" w:rsidP="00884B95">
      <w:pPr>
        <w:pStyle w:val="a3"/>
        <w:rPr>
          <w:rFonts w:eastAsia="TimesNewRomanPSMT"/>
          <w:sz w:val="28"/>
          <w:szCs w:val="28"/>
        </w:rPr>
      </w:pPr>
      <w:r w:rsidRPr="000654D4">
        <w:rPr>
          <w:rFonts w:eastAsia="TimesNewRomanPSMT"/>
          <w:sz w:val="28"/>
          <w:szCs w:val="28"/>
        </w:rPr>
        <w:t xml:space="preserve">3. </w:t>
      </w:r>
      <w:r w:rsidRPr="000654D4">
        <w:rPr>
          <w:rFonts w:eastAsia="SFBMR10"/>
          <w:sz w:val="28"/>
          <w:szCs w:val="28"/>
        </w:rPr>
        <w:t>Поиск точ</w:t>
      </w:r>
      <w:r>
        <w:rPr>
          <w:rFonts w:eastAsia="SFBMR10"/>
          <w:sz w:val="28"/>
          <w:szCs w:val="28"/>
        </w:rPr>
        <w:t>е</w:t>
      </w:r>
      <w:r w:rsidRPr="000654D4">
        <w:rPr>
          <w:rFonts w:eastAsia="SFBMR10"/>
          <w:sz w:val="28"/>
          <w:szCs w:val="28"/>
        </w:rPr>
        <w:t>к перемены</w:t>
      </w:r>
      <w:r w:rsidRPr="00434285">
        <w:rPr>
          <w:rFonts w:eastAsia="SFBMR10"/>
          <w:sz w:val="28"/>
          <w:szCs w:val="28"/>
        </w:rPr>
        <w:t xml:space="preserve"> </w:t>
      </w:r>
      <w:r w:rsidRPr="000654D4">
        <w:rPr>
          <w:rFonts w:eastAsia="SFBMR10"/>
          <w:sz w:val="28"/>
          <w:szCs w:val="28"/>
        </w:rPr>
        <w:t>знака посредством вычисления таблицы значений функции</w:t>
      </w:r>
      <w:r w:rsidRPr="00296EBF">
        <w:rPr>
          <w:rFonts w:eastAsia="SFBMR10"/>
          <w:sz w:val="28"/>
          <w:szCs w:val="28"/>
        </w:rPr>
        <w:t xml:space="preserve"> </w:t>
      </w:r>
      <w:r w:rsidRPr="000654D4">
        <w:rPr>
          <w:i/>
          <w:iCs/>
          <w:sz w:val="28"/>
          <w:szCs w:val="28"/>
          <w:lang w:val="en-US"/>
        </w:rPr>
        <w:t>f</w:t>
      </w:r>
      <w:r w:rsidRPr="00296EBF">
        <w:rPr>
          <w:sz w:val="28"/>
          <w:szCs w:val="28"/>
        </w:rPr>
        <w:t>(</w:t>
      </w:r>
      <w:r w:rsidRPr="000654D4">
        <w:rPr>
          <w:i/>
          <w:iCs/>
          <w:sz w:val="28"/>
          <w:szCs w:val="28"/>
          <w:lang w:val="en-US"/>
        </w:rPr>
        <w:t>x</w:t>
      </w:r>
      <w:r w:rsidRPr="00296EBF">
        <w:rPr>
          <w:sz w:val="28"/>
          <w:szCs w:val="28"/>
        </w:rPr>
        <w:t xml:space="preserve">) </w:t>
      </w:r>
      <w:r>
        <w:rPr>
          <w:rFonts w:eastAsia="SFBMR10"/>
          <w:sz w:val="28"/>
          <w:szCs w:val="28"/>
        </w:rPr>
        <w:t>в</w:t>
      </w:r>
      <w:r w:rsidRPr="000654D4">
        <w:rPr>
          <w:rFonts w:eastAsia="SFBMR10"/>
          <w:sz w:val="28"/>
          <w:szCs w:val="28"/>
        </w:rPr>
        <w:t xml:space="preserve"> заданно</w:t>
      </w:r>
      <w:r>
        <w:rPr>
          <w:rFonts w:eastAsia="SFBMR10"/>
          <w:sz w:val="28"/>
          <w:szCs w:val="28"/>
        </w:rPr>
        <w:t>м числе</w:t>
      </w:r>
      <w:r w:rsidRPr="000654D4">
        <w:rPr>
          <w:rFonts w:eastAsia="SFBMR10"/>
          <w:sz w:val="28"/>
          <w:szCs w:val="28"/>
        </w:rPr>
        <w:t xml:space="preserve"> точек</w:t>
      </w:r>
      <w:r>
        <w:rPr>
          <w:rFonts w:eastAsia="SFBMR10"/>
          <w:sz w:val="28"/>
          <w:szCs w:val="28"/>
        </w:rPr>
        <w:t xml:space="preserve"> </w:t>
      </w:r>
      <w:r w:rsidRPr="000654D4">
        <w:rPr>
          <w:i/>
          <w:iCs/>
          <w:sz w:val="28"/>
          <w:szCs w:val="28"/>
          <w:lang w:val="en-US"/>
        </w:rPr>
        <w:t>x</w:t>
      </w:r>
      <w:r w:rsidRPr="000654D4">
        <w:rPr>
          <w:i/>
          <w:position w:val="-8"/>
          <w:sz w:val="20"/>
          <w:lang w:val="en-US"/>
        </w:rPr>
        <w:t>k</w:t>
      </w:r>
      <w:r>
        <w:rPr>
          <w:rFonts w:eastAsia="SFBMR10"/>
          <w:sz w:val="28"/>
          <w:szCs w:val="28"/>
        </w:rPr>
        <w:t xml:space="preserve"> отрезка</w:t>
      </w:r>
      <w:r w:rsidRPr="000654D4">
        <w:rPr>
          <w:rFonts w:eastAsia="SFBMR10"/>
          <w:sz w:val="28"/>
          <w:szCs w:val="28"/>
        </w:rPr>
        <w:t xml:space="preserve"> </w:t>
      </w:r>
      <w:r w:rsidRPr="00296EBF">
        <w:rPr>
          <w:rFonts w:eastAsia="HFBRMI10"/>
          <w:sz w:val="28"/>
          <w:szCs w:val="28"/>
        </w:rPr>
        <w:t>[</w:t>
      </w:r>
      <w:r>
        <w:rPr>
          <w:rFonts w:eastAsia="SFBMR10"/>
          <w:i/>
          <w:color w:val="000000"/>
          <w:sz w:val="28"/>
          <w:szCs w:val="28"/>
          <w:lang w:val="en-US"/>
        </w:rPr>
        <w:t>a</w:t>
      </w:r>
      <w:r w:rsidRPr="009505D4">
        <w:rPr>
          <w:i/>
          <w:iCs/>
          <w:sz w:val="28"/>
          <w:szCs w:val="28"/>
        </w:rPr>
        <w:t>,</w:t>
      </w:r>
      <w:r w:rsidRPr="009327A8">
        <w:rPr>
          <w:sz w:val="16"/>
          <w:szCs w:val="16"/>
        </w:rPr>
        <w:t> </w:t>
      </w:r>
      <w:r w:rsidRPr="00ED660D">
        <w:rPr>
          <w:rFonts w:eastAsia="SFBMR10"/>
          <w:i/>
          <w:color w:val="000000"/>
          <w:sz w:val="28"/>
          <w:szCs w:val="28"/>
          <w:lang w:val="en-US"/>
        </w:rPr>
        <w:t>b</w:t>
      </w:r>
      <w:r w:rsidRPr="00296EBF">
        <w:rPr>
          <w:rFonts w:eastAsia="HFBRMI10"/>
          <w:sz w:val="28"/>
          <w:szCs w:val="28"/>
        </w:rPr>
        <w:t>]</w:t>
      </w:r>
      <w:r w:rsidRPr="000654D4">
        <w:rPr>
          <w:rFonts w:eastAsia="SFBMR10"/>
          <w:sz w:val="28"/>
          <w:szCs w:val="28"/>
        </w:rPr>
        <w:t>.</w:t>
      </w:r>
      <w:r w:rsidRPr="000654D4">
        <w:rPr>
          <w:rFonts w:eastAsia="TimesNewRomanPSMT"/>
          <w:sz w:val="28"/>
          <w:szCs w:val="28"/>
        </w:rPr>
        <w:t xml:space="preserve"> </w:t>
      </w:r>
    </w:p>
    <w:p w:rsidR="00884B95" w:rsidRDefault="00884B95" w:rsidP="00884B95">
      <w:pPr>
        <w:pStyle w:val="a3"/>
        <w:rPr>
          <w:rFonts w:eastAsia="TimesNewRomanPSMT"/>
          <w:sz w:val="28"/>
          <w:szCs w:val="28"/>
        </w:rPr>
      </w:pPr>
      <w:r w:rsidRPr="007C1A04">
        <w:rPr>
          <w:rFonts w:eastAsia="TimesNewRomanPSMT"/>
          <w:sz w:val="28"/>
          <w:szCs w:val="28"/>
        </w:rPr>
        <w:t>4</w:t>
      </w:r>
      <w:r>
        <w:rPr>
          <w:rFonts w:eastAsia="TimesNewRomanPSMT"/>
          <w:sz w:val="28"/>
          <w:szCs w:val="28"/>
        </w:rPr>
        <w:t xml:space="preserve">. </w:t>
      </w:r>
      <w:r w:rsidR="002C60A2">
        <w:rPr>
          <w:rFonts w:eastAsia="TimesNewRomanPSMT"/>
          <w:sz w:val="28"/>
          <w:szCs w:val="28"/>
        </w:rPr>
        <w:t>И</w:t>
      </w:r>
      <w:r w:rsidRPr="00642AFA">
        <w:rPr>
          <w:rFonts w:eastAsia="TimesNewRomanPSMT"/>
          <w:sz w:val="28"/>
          <w:szCs w:val="28"/>
        </w:rPr>
        <w:t>спользова</w:t>
      </w:r>
      <w:r w:rsidR="002C60A2">
        <w:rPr>
          <w:rFonts w:eastAsia="TimesNewRomanPSMT"/>
          <w:sz w:val="28"/>
          <w:szCs w:val="28"/>
        </w:rPr>
        <w:t>ние</w:t>
      </w:r>
      <w:r w:rsidRPr="00642AFA">
        <w:rPr>
          <w:rFonts w:eastAsia="TimesNewRomanPSMT"/>
          <w:sz w:val="28"/>
          <w:szCs w:val="28"/>
        </w:rPr>
        <w:t xml:space="preserve"> конкретны</w:t>
      </w:r>
      <w:r w:rsidR="002C60A2">
        <w:rPr>
          <w:rFonts w:eastAsia="TimesNewRomanPSMT"/>
          <w:sz w:val="28"/>
          <w:szCs w:val="28"/>
        </w:rPr>
        <w:t>х</w:t>
      </w:r>
      <w:r w:rsidRPr="00642AFA">
        <w:rPr>
          <w:rFonts w:eastAsia="TimesNewRomanPSMT"/>
          <w:sz w:val="28"/>
          <w:szCs w:val="28"/>
        </w:rPr>
        <w:t xml:space="preserve"> свойств конкретной функции, задающей данное уравнение. Так, например, для алгебраических уравнений существуют аналитические методы, позволяющие установить количество вещественных корней того</w:t>
      </w:r>
      <w:r>
        <w:rPr>
          <w:rFonts w:eastAsia="TimesNewRomanPSMT"/>
          <w:sz w:val="28"/>
          <w:szCs w:val="28"/>
        </w:rPr>
        <w:t xml:space="preserve"> </w:t>
      </w:r>
      <w:r w:rsidRPr="00642AFA">
        <w:rPr>
          <w:rFonts w:eastAsia="TimesNewRomanPSMT"/>
          <w:sz w:val="28"/>
          <w:szCs w:val="28"/>
        </w:rPr>
        <w:t>или иного знака, а также их границы</w:t>
      </w:r>
      <w:r>
        <w:rPr>
          <w:rFonts w:eastAsia="TimesNewRomanPSMT"/>
          <w:sz w:val="28"/>
          <w:szCs w:val="28"/>
        </w:rPr>
        <w:t xml:space="preserve">. </w:t>
      </w:r>
    </w:p>
    <w:p w:rsidR="007D79D8" w:rsidRPr="00421F44" w:rsidRDefault="007D79D8" w:rsidP="007D79D8">
      <w:pPr>
        <w:pStyle w:val="a3"/>
        <w:rPr>
          <w:sz w:val="28"/>
          <w:szCs w:val="28"/>
        </w:rPr>
      </w:pPr>
    </w:p>
    <w:p w:rsidR="007D79D8" w:rsidRPr="000B1084" w:rsidRDefault="007D79D8" w:rsidP="007D7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108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</w:rPr>
        <w:t>деления отрезка пополам</w:t>
      </w:r>
      <w:r w:rsidRPr="000B1084">
        <w:rPr>
          <w:rFonts w:ascii="Times New Roman" w:eastAsia="TimesNewRomanPSMT" w:hAnsi="Times New Roman" w:cs="Times New Roman"/>
          <w:b/>
          <w:bCs/>
          <w:iCs/>
          <w:sz w:val="28"/>
          <w:szCs w:val="28"/>
        </w:rPr>
        <w:t xml:space="preserve"> </w:t>
      </w:r>
    </w:p>
    <w:p w:rsidR="007D79D8" w:rsidRPr="008C5F24" w:rsidRDefault="007D79D8" w:rsidP="007D79D8">
      <w:pPr>
        <w:pStyle w:val="a3"/>
        <w:rPr>
          <w:sz w:val="24"/>
          <w:szCs w:val="24"/>
        </w:rPr>
      </w:pPr>
    </w:p>
    <w:p w:rsidR="007D79D8" w:rsidRDefault="007D79D8" w:rsidP="007D79D8">
      <w:pPr>
        <w:pStyle w:val="a3"/>
        <w:rPr>
          <w:sz w:val="28"/>
          <w:szCs w:val="28"/>
        </w:rPr>
      </w:pPr>
      <w:r w:rsidRPr="00034777">
        <w:rPr>
          <w:rFonts w:eastAsia="TimesNewRomanPSMT"/>
          <w:sz w:val="28"/>
          <w:szCs w:val="28"/>
        </w:rPr>
        <w:t>П</w:t>
      </w:r>
      <w:r>
        <w:rPr>
          <w:rFonts w:eastAsia="TimesNewRomanPSMT"/>
          <w:sz w:val="28"/>
          <w:szCs w:val="28"/>
        </w:rPr>
        <w:t xml:space="preserve">усть </w:t>
      </w:r>
      <w:r w:rsidRPr="00734304">
        <w:rPr>
          <w:sz w:val="28"/>
          <w:szCs w:val="28"/>
        </w:rPr>
        <w:t>получен интервал (</w:t>
      </w:r>
      <w:r w:rsidRPr="00734304">
        <w:rPr>
          <w:i/>
          <w:iCs/>
          <w:sz w:val="28"/>
          <w:szCs w:val="28"/>
          <w:lang w:val="en-US"/>
        </w:rPr>
        <w:t>a</w:t>
      </w:r>
      <w:r w:rsidRPr="00734304">
        <w:rPr>
          <w:i/>
          <w:iCs/>
          <w:sz w:val="28"/>
          <w:szCs w:val="28"/>
        </w:rPr>
        <w:t>,</w:t>
      </w:r>
      <w:r w:rsidRPr="001416E5">
        <w:rPr>
          <w:sz w:val="16"/>
          <w:szCs w:val="16"/>
          <w:lang w:val="en-US"/>
        </w:rPr>
        <w:t> </w:t>
      </w:r>
      <w:r w:rsidRPr="00734304">
        <w:rPr>
          <w:i/>
          <w:iCs/>
          <w:sz w:val="28"/>
          <w:szCs w:val="28"/>
          <w:lang w:val="en-US"/>
        </w:rPr>
        <w:t>b</w:t>
      </w:r>
      <w:r w:rsidRPr="00734304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734304">
        <w:rPr>
          <w:sz w:val="28"/>
          <w:szCs w:val="28"/>
        </w:rPr>
        <w:t xml:space="preserve">содержащий единственный корень </w:t>
      </w:r>
      <w:r>
        <w:rPr>
          <w:i/>
          <w:sz w:val="28"/>
          <w:szCs w:val="28"/>
          <w:lang w:val="en-US"/>
        </w:rPr>
        <w:t>x</w:t>
      </w:r>
      <w:r w:rsidRPr="00EF4382">
        <w:rPr>
          <w:i/>
          <w:position w:val="-8"/>
          <w:sz w:val="20"/>
        </w:rPr>
        <w:t>∞</w:t>
      </w:r>
      <w:r w:rsidRPr="00734304">
        <w:rPr>
          <w:i/>
          <w:iCs/>
          <w:sz w:val="28"/>
          <w:szCs w:val="28"/>
        </w:rPr>
        <w:t xml:space="preserve"> </w:t>
      </w:r>
      <w:r w:rsidRPr="00734304">
        <w:rPr>
          <w:sz w:val="28"/>
          <w:szCs w:val="28"/>
        </w:rPr>
        <w:t xml:space="preserve">уравнения </w:t>
      </w:r>
      <w:r w:rsidRPr="00734304">
        <w:rPr>
          <w:i/>
          <w:iCs/>
          <w:sz w:val="28"/>
          <w:szCs w:val="28"/>
          <w:lang w:val="en-US"/>
        </w:rPr>
        <w:t>f</w:t>
      </w:r>
      <w:r w:rsidRPr="00734304">
        <w:rPr>
          <w:sz w:val="28"/>
          <w:szCs w:val="28"/>
        </w:rPr>
        <w:t>(</w:t>
      </w:r>
      <w:r w:rsidRPr="00734304">
        <w:rPr>
          <w:i/>
          <w:iCs/>
          <w:sz w:val="28"/>
          <w:szCs w:val="28"/>
          <w:lang w:val="en-US"/>
        </w:rPr>
        <w:t>x</w:t>
      </w:r>
      <w:r w:rsidRPr="00734304">
        <w:rPr>
          <w:sz w:val="28"/>
          <w:szCs w:val="28"/>
        </w:rPr>
        <w:t>)</w:t>
      </w:r>
      <w:r w:rsidRPr="00AE3199">
        <w:rPr>
          <w:i/>
          <w:sz w:val="28"/>
          <w:szCs w:val="28"/>
        </w:rPr>
        <w:t>=</w:t>
      </w:r>
      <w:r>
        <w:rPr>
          <w:sz w:val="28"/>
          <w:szCs w:val="28"/>
        </w:rPr>
        <w:t>0</w:t>
      </w:r>
      <w:r w:rsidRPr="00734304">
        <w:rPr>
          <w:sz w:val="28"/>
          <w:szCs w:val="28"/>
        </w:rPr>
        <w:t>. Процесс уточнения корня состоит в построении числовой последовательности приближенных значений</w:t>
      </w:r>
    </w:p>
    <w:p w:rsidR="007D79D8" w:rsidRPr="00FF4472" w:rsidRDefault="007D79D8" w:rsidP="007D79D8">
      <w:pPr>
        <w:pStyle w:val="a3"/>
        <w:ind w:firstLine="0"/>
        <w:jc w:val="center"/>
        <w:rPr>
          <w:rFonts w:eastAsia="TimesNewRomanPSMT"/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>x</w:t>
      </w:r>
      <w:r>
        <w:rPr>
          <w:position w:val="-8"/>
          <w:sz w:val="20"/>
        </w:rPr>
        <w:t>0</w:t>
      </w:r>
      <w:r w:rsidRPr="00FF4472">
        <w:rPr>
          <w:rFonts w:eastAsia="HFBRMI10"/>
          <w:i/>
          <w:sz w:val="28"/>
          <w:szCs w:val="28"/>
        </w:rPr>
        <w:t>,</w:t>
      </w:r>
      <w:r w:rsidRPr="00D31A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B26C52">
        <w:rPr>
          <w:position w:val="-8"/>
          <w:sz w:val="20"/>
        </w:rPr>
        <w:t>1</w:t>
      </w:r>
      <w:r w:rsidRPr="00FF4472">
        <w:rPr>
          <w:rFonts w:eastAsia="HFBRMI10"/>
          <w:i/>
          <w:sz w:val="28"/>
          <w:szCs w:val="28"/>
        </w:rPr>
        <w:t>,…,</w:t>
      </w:r>
      <w:r w:rsidRPr="00D31A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FF4472">
        <w:rPr>
          <w:rFonts w:eastAsia="HFBRMI10"/>
          <w:i/>
          <w:sz w:val="28"/>
          <w:szCs w:val="28"/>
        </w:rPr>
        <w:t>,…</w:t>
      </w:r>
      <w:r w:rsidRPr="00FF4472">
        <w:rPr>
          <w:sz w:val="28"/>
          <w:szCs w:val="28"/>
        </w:rPr>
        <w:t xml:space="preserve"> </w:t>
      </w:r>
    </w:p>
    <w:p w:rsidR="007D79D8" w:rsidRDefault="007D79D8" w:rsidP="007D79D8">
      <w:pPr>
        <w:pStyle w:val="a3"/>
        <w:ind w:firstLine="0"/>
        <w:rPr>
          <w:sz w:val="28"/>
          <w:szCs w:val="28"/>
        </w:rPr>
      </w:pPr>
      <w:r w:rsidRPr="00734304">
        <w:rPr>
          <w:sz w:val="28"/>
          <w:szCs w:val="28"/>
        </w:rPr>
        <w:t xml:space="preserve">сходящейся к </w:t>
      </w:r>
      <w:r>
        <w:rPr>
          <w:i/>
          <w:sz w:val="28"/>
          <w:szCs w:val="28"/>
          <w:lang w:val="en-US"/>
        </w:rPr>
        <w:t>x</w:t>
      </w:r>
      <w:r w:rsidRPr="00EF4382">
        <w:rPr>
          <w:i/>
          <w:position w:val="-8"/>
          <w:sz w:val="20"/>
        </w:rPr>
        <w:t>∞</w:t>
      </w:r>
      <w:r w:rsidRPr="00734304">
        <w:rPr>
          <w:i/>
          <w:iCs/>
          <w:sz w:val="28"/>
          <w:szCs w:val="28"/>
        </w:rPr>
        <w:t xml:space="preserve">. </w:t>
      </w:r>
      <w:r w:rsidRPr="00734304">
        <w:rPr>
          <w:sz w:val="28"/>
          <w:szCs w:val="28"/>
        </w:rPr>
        <w:t>Тогда значение</w:t>
      </w:r>
      <w:r w:rsidRPr="00734304">
        <w:rPr>
          <w:i/>
          <w:iCs/>
          <w:sz w:val="28"/>
          <w:szCs w:val="28"/>
        </w:rPr>
        <w:t xml:space="preserve"> </w:t>
      </w:r>
      <w:r w:rsidRPr="00734304">
        <w:rPr>
          <w:i/>
          <w:iCs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734304">
        <w:rPr>
          <w:sz w:val="28"/>
          <w:szCs w:val="28"/>
        </w:rPr>
        <w:t>, удовлетворяющее условию |</w:t>
      </w:r>
      <w:r w:rsidRPr="00734304">
        <w:rPr>
          <w:i/>
          <w:iCs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734304">
        <w:rPr>
          <w:i/>
          <w:iCs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x</w:t>
      </w:r>
      <w:r w:rsidRPr="00EF4382">
        <w:rPr>
          <w:i/>
          <w:position w:val="-8"/>
          <w:sz w:val="20"/>
        </w:rPr>
        <w:t>∞</w:t>
      </w:r>
      <w:r w:rsidRPr="00734304">
        <w:rPr>
          <w:sz w:val="28"/>
          <w:szCs w:val="28"/>
        </w:rPr>
        <w:t>|</w:t>
      </w:r>
      <w:r w:rsidRPr="00734304">
        <w:rPr>
          <w:sz w:val="28"/>
          <w:szCs w:val="28"/>
        </w:rPr>
        <w:sym w:font="Symbol" w:char="F0A3"/>
      </w:r>
      <w:r w:rsidRPr="00AE3199">
        <w:rPr>
          <w:iCs/>
          <w:sz w:val="28"/>
          <w:szCs w:val="28"/>
        </w:rPr>
        <w:sym w:font="Symbol" w:char="F065"/>
      </w:r>
      <w:r w:rsidRPr="00734304">
        <w:rPr>
          <w:i/>
          <w:iCs/>
          <w:sz w:val="28"/>
          <w:szCs w:val="28"/>
        </w:rPr>
        <w:t xml:space="preserve">, </w:t>
      </w:r>
      <w:r w:rsidRPr="00734304">
        <w:rPr>
          <w:sz w:val="28"/>
          <w:szCs w:val="28"/>
        </w:rPr>
        <w:t xml:space="preserve">где </w:t>
      </w:r>
      <w:r w:rsidRPr="00AE3199">
        <w:rPr>
          <w:iCs/>
          <w:sz w:val="28"/>
          <w:szCs w:val="28"/>
        </w:rPr>
        <w:sym w:font="Symbol" w:char="F065"/>
      </w:r>
      <w:r w:rsidRPr="00734304">
        <w:rPr>
          <w:i/>
          <w:iCs/>
          <w:sz w:val="28"/>
          <w:szCs w:val="28"/>
        </w:rPr>
        <w:t xml:space="preserve"> </w:t>
      </w:r>
      <w:r w:rsidRPr="00F045CB">
        <w:rPr>
          <w:iCs/>
          <w:sz w:val="28"/>
          <w:szCs w:val="28"/>
        </w:rPr>
        <w:t>–</w:t>
      </w:r>
      <w:r w:rsidRPr="00734304">
        <w:rPr>
          <w:i/>
          <w:iCs/>
          <w:sz w:val="28"/>
          <w:szCs w:val="28"/>
        </w:rPr>
        <w:t xml:space="preserve"> </w:t>
      </w:r>
      <w:r w:rsidRPr="00734304">
        <w:rPr>
          <w:sz w:val="28"/>
          <w:szCs w:val="28"/>
        </w:rPr>
        <w:t>заданная величина</w:t>
      </w:r>
      <w:r w:rsidRPr="00734304">
        <w:rPr>
          <w:i/>
          <w:iCs/>
          <w:sz w:val="28"/>
          <w:szCs w:val="28"/>
        </w:rPr>
        <w:t xml:space="preserve">, </w:t>
      </w:r>
      <w:r w:rsidRPr="00734304">
        <w:rPr>
          <w:sz w:val="28"/>
          <w:szCs w:val="28"/>
        </w:rPr>
        <w:t>можно принять за приближенное значение корня с</w:t>
      </w:r>
      <w:r>
        <w:rPr>
          <w:sz w:val="28"/>
          <w:szCs w:val="28"/>
        </w:rPr>
        <w:t xml:space="preserve"> точностью</w:t>
      </w:r>
      <w:r w:rsidRPr="00734304">
        <w:rPr>
          <w:spacing w:val="2"/>
          <w:sz w:val="28"/>
          <w:szCs w:val="28"/>
        </w:rPr>
        <w:t xml:space="preserve">, не превышающей </w:t>
      </w:r>
      <w:r w:rsidRPr="00AE3199">
        <w:rPr>
          <w:iCs/>
          <w:sz w:val="28"/>
          <w:szCs w:val="28"/>
        </w:rPr>
        <w:sym w:font="Symbol" w:char="F065"/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(т.е. с предельной </w:t>
      </w:r>
      <w:r w:rsidRPr="00734304">
        <w:rPr>
          <w:sz w:val="28"/>
          <w:szCs w:val="28"/>
        </w:rPr>
        <w:t xml:space="preserve">абсолютной </w:t>
      </w:r>
      <w:r w:rsidRPr="00734304">
        <w:rPr>
          <w:spacing w:val="2"/>
          <w:sz w:val="28"/>
          <w:szCs w:val="28"/>
        </w:rPr>
        <w:t>погрешностью</w:t>
      </w:r>
      <w:r>
        <w:rPr>
          <w:spacing w:val="2"/>
          <w:sz w:val="28"/>
          <w:szCs w:val="28"/>
        </w:rPr>
        <w:t xml:space="preserve"> </w:t>
      </w:r>
      <w:r w:rsidRPr="00AE3199">
        <w:rPr>
          <w:iCs/>
          <w:sz w:val="28"/>
          <w:szCs w:val="28"/>
        </w:rPr>
        <w:sym w:font="Symbol" w:char="F065"/>
      </w:r>
      <w:r>
        <w:rPr>
          <w:spacing w:val="2"/>
          <w:sz w:val="28"/>
          <w:szCs w:val="28"/>
        </w:rPr>
        <w:t>)</w:t>
      </w:r>
      <w:r w:rsidRPr="00734304">
        <w:rPr>
          <w:spacing w:val="2"/>
          <w:sz w:val="28"/>
          <w:szCs w:val="28"/>
        </w:rPr>
        <w:t xml:space="preserve">. </w:t>
      </w:r>
    </w:p>
    <w:p w:rsidR="007D79D8" w:rsidRDefault="007D79D8" w:rsidP="007D79D8">
      <w:pPr>
        <w:pStyle w:val="a3"/>
        <w:rPr>
          <w:sz w:val="28"/>
          <w:szCs w:val="28"/>
        </w:rPr>
      </w:pPr>
      <w:r w:rsidRPr="00F13CF1">
        <w:rPr>
          <w:rFonts w:eastAsia="TimesNewRomanPSMT"/>
          <w:sz w:val="28"/>
          <w:szCs w:val="28"/>
        </w:rPr>
        <w:t>Опишем</w:t>
      </w:r>
      <w:r>
        <w:rPr>
          <w:rFonts w:eastAsia="TimesNewRomanPSMT"/>
          <w:sz w:val="28"/>
          <w:szCs w:val="28"/>
        </w:rPr>
        <w:t xml:space="preserve"> м</w:t>
      </w:r>
      <w:r w:rsidRPr="00DF1BF0">
        <w:rPr>
          <w:sz w:val="28"/>
          <w:szCs w:val="28"/>
        </w:rPr>
        <w:t>етод деления отрезка пополам</w:t>
      </w:r>
      <w:r>
        <w:rPr>
          <w:sz w:val="28"/>
          <w:szCs w:val="28"/>
        </w:rPr>
        <w:t xml:space="preserve"> </w:t>
      </w:r>
      <w:r>
        <w:rPr>
          <w:rFonts w:eastAsia="TimesNewRomanPSMT"/>
          <w:iCs/>
          <w:sz w:val="28"/>
          <w:szCs w:val="28"/>
        </w:rPr>
        <w:t>(</w:t>
      </w:r>
      <w:r>
        <w:rPr>
          <w:rFonts w:eastAsia="TimesNewRomanPSMT"/>
          <w:sz w:val="28"/>
          <w:szCs w:val="28"/>
        </w:rPr>
        <w:t>м</w:t>
      </w:r>
      <w:r w:rsidRPr="00DF1BF0">
        <w:rPr>
          <w:sz w:val="28"/>
          <w:szCs w:val="28"/>
        </w:rPr>
        <w:t xml:space="preserve">етод </w:t>
      </w:r>
      <w:r w:rsidRPr="00DF1BF0">
        <w:rPr>
          <w:rFonts w:eastAsia="TimesNewRomanPSMT"/>
          <w:iCs/>
          <w:sz w:val="28"/>
          <w:szCs w:val="28"/>
        </w:rPr>
        <w:t>половинного деления</w:t>
      </w:r>
      <w:r w:rsidRPr="00DF1BF0">
        <w:rPr>
          <w:rFonts w:eastAsia="TimesNewRomanPSMT"/>
          <w:sz w:val="28"/>
          <w:szCs w:val="28"/>
        </w:rPr>
        <w:t xml:space="preserve">, </w:t>
      </w:r>
      <w:r w:rsidRPr="00DF1BF0">
        <w:rPr>
          <w:rFonts w:eastAsia="TimesNewRomanPSMT"/>
          <w:iCs/>
          <w:sz w:val="28"/>
          <w:szCs w:val="28"/>
        </w:rPr>
        <w:t>дихотомии</w:t>
      </w:r>
      <w:r w:rsidRPr="00F13CF1">
        <w:rPr>
          <w:rFonts w:eastAsia="TimesNewRomanPSMT"/>
          <w:sz w:val="28"/>
          <w:szCs w:val="28"/>
        </w:rPr>
        <w:t>), который является простейшей итерационной процедурой решения задачи</w:t>
      </w:r>
      <w:r>
        <w:rPr>
          <w:rFonts w:eastAsia="TimesNewRomanPSMT"/>
          <w:sz w:val="28"/>
          <w:szCs w:val="28"/>
        </w:rPr>
        <w:t xml:space="preserve"> </w:t>
      </w:r>
      <w:r w:rsidRPr="00F13CF1">
        <w:rPr>
          <w:rFonts w:eastAsia="TimesNewRomanPSMT"/>
          <w:sz w:val="28"/>
          <w:szCs w:val="28"/>
        </w:rPr>
        <w:t xml:space="preserve">о вычислении корней с требуемой точностью. </w:t>
      </w:r>
    </w:p>
    <w:p w:rsidR="007D79D8" w:rsidRDefault="007D79D8" w:rsidP="007D79D8">
      <w:pPr>
        <w:pStyle w:val="a3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П</w:t>
      </w:r>
      <w:r w:rsidRPr="00742464">
        <w:rPr>
          <w:rFonts w:eastAsia="TimesNewRomanPSMT"/>
          <w:sz w:val="28"/>
          <w:szCs w:val="28"/>
        </w:rPr>
        <w:t xml:space="preserve">усть мы нашли такие точки </w:t>
      </w:r>
      <w:r>
        <w:rPr>
          <w:i/>
          <w:sz w:val="28"/>
          <w:szCs w:val="28"/>
          <w:lang w:val="en-US"/>
        </w:rPr>
        <w:t>x</w:t>
      </w:r>
      <w:r>
        <w:rPr>
          <w:position w:val="-8"/>
          <w:sz w:val="20"/>
        </w:rPr>
        <w:t>0</w:t>
      </w:r>
      <w:r w:rsidRPr="00742464">
        <w:rPr>
          <w:rFonts w:eastAsia="TimesNewRomanPSMT"/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x</w:t>
      </w:r>
      <w:r w:rsidRPr="00B26C52">
        <w:rPr>
          <w:position w:val="-8"/>
          <w:sz w:val="20"/>
        </w:rPr>
        <w:t>1</w:t>
      </w:r>
      <w:r w:rsidRPr="00742464">
        <w:rPr>
          <w:rFonts w:eastAsia="TimesNewRomanPSMT"/>
          <w:sz w:val="28"/>
          <w:szCs w:val="28"/>
        </w:rPr>
        <w:t>, что</w:t>
      </w:r>
      <w:r w:rsidRPr="00421F44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выполняется условие </w:t>
      </w:r>
      <w:r w:rsidRPr="00742464">
        <w:rPr>
          <w:rFonts w:eastAsia="TimesNewRomanPSMT"/>
          <w:i/>
          <w:iCs/>
          <w:sz w:val="28"/>
          <w:szCs w:val="28"/>
        </w:rPr>
        <w:t>f</w:t>
      </w:r>
      <w:r w:rsidRPr="00742464">
        <w:rPr>
          <w:rFonts w:eastAsia="SymbolMT"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position w:val="-8"/>
          <w:sz w:val="20"/>
        </w:rPr>
        <w:t>0</w:t>
      </w:r>
      <w:r w:rsidRPr="00742464">
        <w:rPr>
          <w:rFonts w:eastAsia="SymbolMT"/>
          <w:sz w:val="28"/>
          <w:szCs w:val="28"/>
        </w:rPr>
        <w:t>)</w:t>
      </w:r>
      <w:r w:rsidRPr="00742464">
        <w:rPr>
          <w:rFonts w:ascii="Cambria Math" w:eastAsia="MS Gothic" w:hAnsi="Cambria Math" w:cs="Cambria Math"/>
          <w:sz w:val="28"/>
          <w:szCs w:val="28"/>
        </w:rPr>
        <w:t>⋅</w:t>
      </w:r>
      <w:r w:rsidRPr="00742464">
        <w:rPr>
          <w:rFonts w:eastAsia="TimesNewRomanPSMT"/>
          <w:i/>
          <w:iCs/>
          <w:sz w:val="28"/>
          <w:szCs w:val="28"/>
        </w:rPr>
        <w:t>f</w:t>
      </w:r>
      <w:r w:rsidRPr="00742464">
        <w:rPr>
          <w:rFonts w:eastAsia="SymbolMT"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position w:val="-8"/>
          <w:sz w:val="20"/>
        </w:rPr>
        <w:t>1</w:t>
      </w:r>
      <w:r w:rsidRPr="00742464">
        <w:rPr>
          <w:rFonts w:eastAsia="SymbolMT"/>
          <w:sz w:val="28"/>
          <w:szCs w:val="28"/>
        </w:rPr>
        <w:t>)&lt;</w:t>
      </w:r>
      <w:r w:rsidRPr="00742464">
        <w:rPr>
          <w:rFonts w:eastAsia="TimesNewRomanPSMT"/>
          <w:sz w:val="28"/>
          <w:szCs w:val="28"/>
        </w:rPr>
        <w:t>0</w:t>
      </w:r>
      <w:r w:rsidRPr="006E7CFF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существования решения</w:t>
      </w:r>
      <w:r w:rsidRPr="00742464">
        <w:rPr>
          <w:rFonts w:eastAsia="TimesNewRomanPSMT"/>
          <w:sz w:val="28"/>
          <w:szCs w:val="28"/>
        </w:rPr>
        <w:t>.</w:t>
      </w:r>
      <w:r w:rsidRPr="00421F44">
        <w:rPr>
          <w:rFonts w:eastAsia="TimesNewRomanPSMT"/>
          <w:sz w:val="28"/>
          <w:szCs w:val="28"/>
        </w:rPr>
        <w:t xml:space="preserve"> </w:t>
      </w:r>
      <w:r w:rsidRPr="00742464">
        <w:rPr>
          <w:rFonts w:eastAsia="TimesNewRomanPSMT"/>
          <w:sz w:val="28"/>
          <w:szCs w:val="28"/>
        </w:rPr>
        <w:t>Найдем середину отрезка</w:t>
      </w:r>
      <w:r>
        <w:rPr>
          <w:rFonts w:eastAsia="TimesNewRomanPSMT"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247470">
        <w:rPr>
          <w:position w:val="-8"/>
          <w:sz w:val="20"/>
        </w:rPr>
        <w:t>2</w:t>
      </w:r>
      <w:r w:rsidRPr="0021043A">
        <w:rPr>
          <w:rFonts w:eastAsia="SymbolMT"/>
          <w:i/>
          <w:sz w:val="28"/>
          <w:szCs w:val="28"/>
        </w:rPr>
        <w:t>=</w:t>
      </w:r>
      <w:r w:rsidRPr="0021043A">
        <w:rPr>
          <w:position w:val="-22"/>
          <w:sz w:val="28"/>
          <w:szCs w:val="28"/>
        </w:rPr>
        <w:object w:dxaOrig="7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32.4pt" o:ole="">
            <v:imagedata r:id="rId8" o:title=""/>
          </v:shape>
          <o:OLEObject Type="Embed" ProgID="Equation.DSMT4" ShapeID="_x0000_i1025" DrawAspect="Content" ObjectID="_1669366716" r:id="rId9"/>
        </w:object>
      </w:r>
      <w:r>
        <w:rPr>
          <w:rFonts w:eastAsia="TimesNewRomanPSMT"/>
          <w:sz w:val="28"/>
          <w:szCs w:val="28"/>
        </w:rPr>
        <w:t xml:space="preserve"> </w:t>
      </w:r>
      <w:r w:rsidRPr="00742464">
        <w:rPr>
          <w:rFonts w:eastAsia="TimesNewRomanPSMT"/>
          <w:sz w:val="28"/>
          <w:szCs w:val="28"/>
        </w:rPr>
        <w:t xml:space="preserve">и вычислим </w:t>
      </w:r>
      <w:r w:rsidRPr="00742464">
        <w:rPr>
          <w:rFonts w:eastAsia="TimesNewRomanPSMT"/>
          <w:i/>
          <w:iCs/>
          <w:sz w:val="28"/>
          <w:szCs w:val="28"/>
        </w:rPr>
        <w:t>f</w:t>
      </w:r>
      <w:r w:rsidRPr="00742464">
        <w:rPr>
          <w:rFonts w:eastAsia="SymbolMT"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247470">
        <w:rPr>
          <w:position w:val="-8"/>
          <w:sz w:val="20"/>
        </w:rPr>
        <w:t>2</w:t>
      </w:r>
      <w:r w:rsidRPr="00742464">
        <w:rPr>
          <w:rFonts w:eastAsia="SymbolMT"/>
          <w:sz w:val="28"/>
          <w:szCs w:val="28"/>
        </w:rPr>
        <w:t>)</w:t>
      </w:r>
      <w:r w:rsidRPr="00742464">
        <w:rPr>
          <w:rFonts w:eastAsia="TimesNewRomanPSMT"/>
          <w:sz w:val="28"/>
          <w:szCs w:val="28"/>
        </w:rPr>
        <w:t>.</w:t>
      </w:r>
      <w:r w:rsidRPr="00B86C42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Если </w:t>
      </w:r>
      <w:r w:rsidRPr="00742464">
        <w:rPr>
          <w:rFonts w:eastAsia="TimesNewRomanPSMT"/>
          <w:i/>
          <w:iCs/>
          <w:sz w:val="28"/>
          <w:szCs w:val="28"/>
        </w:rPr>
        <w:t>f</w:t>
      </w:r>
      <w:r w:rsidRPr="00742464">
        <w:rPr>
          <w:rFonts w:eastAsia="SymbolMT"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247470">
        <w:rPr>
          <w:position w:val="-8"/>
          <w:sz w:val="20"/>
        </w:rPr>
        <w:t>2</w:t>
      </w:r>
      <w:r w:rsidRPr="00742464">
        <w:rPr>
          <w:rFonts w:eastAsia="SymbolMT"/>
          <w:sz w:val="28"/>
          <w:szCs w:val="28"/>
        </w:rPr>
        <w:t>)</w:t>
      </w:r>
      <w:r w:rsidRPr="00421F44">
        <w:rPr>
          <w:rFonts w:eastAsia="HFBRMI10"/>
          <w:i/>
          <w:sz w:val="28"/>
          <w:szCs w:val="28"/>
        </w:rPr>
        <w:t>=</w:t>
      </w:r>
      <w:r w:rsidRPr="00421F44">
        <w:rPr>
          <w:rFonts w:eastAsia="HFBRMI10"/>
          <w:sz w:val="28"/>
          <w:szCs w:val="28"/>
        </w:rPr>
        <w:t>0</w:t>
      </w:r>
      <w:r>
        <w:rPr>
          <w:rFonts w:eastAsia="HFBRMI10"/>
          <w:sz w:val="28"/>
          <w:szCs w:val="28"/>
        </w:rPr>
        <w:t xml:space="preserve">, то </w:t>
      </w:r>
      <w:r>
        <w:rPr>
          <w:i/>
          <w:sz w:val="28"/>
          <w:szCs w:val="28"/>
          <w:lang w:val="en-US"/>
        </w:rPr>
        <w:t>x</w:t>
      </w:r>
      <w:r w:rsidRPr="00EF4382">
        <w:rPr>
          <w:i/>
          <w:position w:val="-8"/>
          <w:sz w:val="20"/>
        </w:rPr>
        <w:t>∞</w:t>
      </w:r>
      <w:r w:rsidRPr="00421F44">
        <w:rPr>
          <w:rFonts w:eastAsia="HFBRMI10"/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x</w:t>
      </w:r>
      <w:r w:rsidRPr="00247470">
        <w:rPr>
          <w:position w:val="-8"/>
          <w:sz w:val="20"/>
        </w:rPr>
        <w:t>2</w:t>
      </w:r>
      <w:r>
        <w:rPr>
          <w:rFonts w:eastAsia="TimesNewRomanPSMT"/>
          <w:sz w:val="28"/>
          <w:szCs w:val="28"/>
        </w:rPr>
        <w:t xml:space="preserve"> и вычисления заканчиваются. Если</w:t>
      </w:r>
      <w:r w:rsidRPr="00742464">
        <w:rPr>
          <w:rFonts w:eastAsia="TimesNewRomanPSMT"/>
          <w:sz w:val="28"/>
          <w:szCs w:val="28"/>
        </w:rPr>
        <w:t xml:space="preserve"> </w:t>
      </w:r>
      <w:r w:rsidRPr="00742464">
        <w:rPr>
          <w:rFonts w:eastAsia="TimesNewRomanPSMT"/>
          <w:i/>
          <w:iCs/>
          <w:sz w:val="28"/>
          <w:szCs w:val="28"/>
        </w:rPr>
        <w:t>f</w:t>
      </w:r>
      <w:r w:rsidRPr="00742464">
        <w:rPr>
          <w:rFonts w:eastAsia="SymbolMT"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247470">
        <w:rPr>
          <w:position w:val="-8"/>
          <w:sz w:val="20"/>
        </w:rPr>
        <w:t>2</w:t>
      </w:r>
      <w:r w:rsidRPr="00742464">
        <w:rPr>
          <w:rFonts w:eastAsia="SymbolMT"/>
          <w:sz w:val="28"/>
          <w:szCs w:val="28"/>
        </w:rPr>
        <w:t>)</w:t>
      </w:r>
      <w:r>
        <w:rPr>
          <w:rFonts w:eastAsia="HFBRMI10"/>
          <w:i/>
          <w:sz w:val="28"/>
          <w:szCs w:val="28"/>
        </w:rPr>
        <w:t>≠</w:t>
      </w:r>
      <w:r w:rsidRPr="00421F44">
        <w:rPr>
          <w:rFonts w:eastAsia="HFBRMI10"/>
          <w:sz w:val="28"/>
          <w:szCs w:val="28"/>
        </w:rPr>
        <w:t>0</w:t>
      </w:r>
      <w:r>
        <w:rPr>
          <w:rFonts w:eastAsia="HFBRMI10"/>
          <w:sz w:val="28"/>
          <w:szCs w:val="28"/>
        </w:rPr>
        <w:t>, то</w:t>
      </w:r>
      <w:r w:rsidRPr="000C1776">
        <w:rPr>
          <w:rFonts w:eastAsia="TimesNewRomanPSMT"/>
          <w:sz w:val="28"/>
          <w:szCs w:val="28"/>
        </w:rPr>
        <w:t xml:space="preserve"> </w:t>
      </w:r>
      <w:r w:rsidRPr="00742464">
        <w:rPr>
          <w:rFonts w:eastAsia="TimesNewRomanPSMT"/>
          <w:sz w:val="28"/>
          <w:szCs w:val="28"/>
        </w:rPr>
        <w:t>выберем</w:t>
      </w:r>
      <w:r>
        <w:rPr>
          <w:rFonts w:eastAsia="HFBRMI10"/>
          <w:sz w:val="28"/>
          <w:szCs w:val="28"/>
        </w:rPr>
        <w:t xml:space="preserve"> из </w:t>
      </w:r>
      <w:r w:rsidRPr="00742464">
        <w:rPr>
          <w:rFonts w:eastAsia="TimesNewRomanPSMT"/>
          <w:sz w:val="28"/>
          <w:szCs w:val="28"/>
        </w:rPr>
        <w:t>двух половин отрезка ту, для которой</w:t>
      </w:r>
      <w:r>
        <w:rPr>
          <w:rFonts w:eastAsia="TimesNewRomanPSMT"/>
          <w:sz w:val="28"/>
          <w:szCs w:val="28"/>
        </w:rPr>
        <w:t xml:space="preserve"> </w:t>
      </w:r>
      <w:r w:rsidRPr="00742464">
        <w:rPr>
          <w:rFonts w:eastAsia="TimesNewRomanPSMT"/>
          <w:i/>
          <w:iCs/>
          <w:sz w:val="28"/>
          <w:szCs w:val="28"/>
        </w:rPr>
        <w:t>f</w:t>
      </w:r>
      <w:r w:rsidRPr="00742464">
        <w:rPr>
          <w:rFonts w:eastAsia="SymbolMT"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247470">
        <w:rPr>
          <w:position w:val="-8"/>
          <w:sz w:val="20"/>
        </w:rPr>
        <w:t>2</w:t>
      </w:r>
      <w:r w:rsidRPr="00742464">
        <w:rPr>
          <w:rFonts w:eastAsia="SymbolMT"/>
          <w:sz w:val="28"/>
          <w:szCs w:val="28"/>
        </w:rPr>
        <w:t>)</w:t>
      </w:r>
      <w:r w:rsidRPr="00742464">
        <w:rPr>
          <w:rFonts w:ascii="Cambria Math" w:eastAsia="MS Gothic" w:hAnsi="Cambria Math" w:cs="Cambria Math"/>
          <w:sz w:val="28"/>
          <w:szCs w:val="28"/>
        </w:rPr>
        <w:t>⋅</w:t>
      </w:r>
      <w:r w:rsidRPr="00742464">
        <w:rPr>
          <w:rFonts w:eastAsia="TimesNewRomanPSMT"/>
          <w:i/>
          <w:iCs/>
          <w:sz w:val="28"/>
          <w:szCs w:val="28"/>
        </w:rPr>
        <w:t>f</w:t>
      </w:r>
      <w:r w:rsidRPr="00742464">
        <w:rPr>
          <w:rFonts w:eastAsia="SymbolMT"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CF0723">
        <w:rPr>
          <w:rFonts w:eastAsia="TimesNewRomanPSMT"/>
          <w:i/>
          <w:iCs/>
          <w:sz w:val="28"/>
          <w:szCs w:val="28"/>
          <w:vertAlign w:val="subscript"/>
        </w:rPr>
        <w:t>гран</w:t>
      </w:r>
      <w:r w:rsidRPr="00742464">
        <w:rPr>
          <w:rFonts w:eastAsia="SymbolMT"/>
          <w:sz w:val="28"/>
          <w:szCs w:val="28"/>
        </w:rPr>
        <w:t>)&lt;</w:t>
      </w:r>
      <w:r w:rsidRPr="00742464">
        <w:rPr>
          <w:rFonts w:eastAsia="TimesNewRomanPSMT"/>
          <w:sz w:val="28"/>
          <w:szCs w:val="28"/>
        </w:rPr>
        <w:t>0</w:t>
      </w:r>
      <w:r>
        <w:rPr>
          <w:rFonts w:eastAsia="TimesNewRomanPSMT"/>
          <w:sz w:val="28"/>
          <w:szCs w:val="28"/>
        </w:rPr>
        <w:t xml:space="preserve">, </w:t>
      </w:r>
      <w:r>
        <w:rPr>
          <w:rFonts w:eastAsia="SymbolMT"/>
          <w:sz w:val="28"/>
          <w:szCs w:val="28"/>
        </w:rPr>
        <w:t>где</w:t>
      </w:r>
      <w:r w:rsidRPr="00742464">
        <w:rPr>
          <w:rFonts w:eastAsia="TimesNewRomanPSMT"/>
          <w:i/>
          <w:iCs/>
          <w:sz w:val="28"/>
          <w:szCs w:val="28"/>
        </w:rPr>
        <w:t xml:space="preserve"> x</w:t>
      </w:r>
      <w:r w:rsidRPr="005564C2">
        <w:rPr>
          <w:rFonts w:eastAsia="TimesNewRomanPSMT"/>
          <w:i/>
          <w:iCs/>
          <w:sz w:val="28"/>
          <w:szCs w:val="28"/>
          <w:vertAlign w:val="subscript"/>
        </w:rPr>
        <w:t>гран</w:t>
      </w:r>
      <w:r w:rsidRPr="00421F44">
        <w:rPr>
          <w:rFonts w:eastAsia="HFBRMI10"/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x</w:t>
      </w:r>
      <w:r>
        <w:rPr>
          <w:position w:val="-8"/>
          <w:sz w:val="20"/>
        </w:rPr>
        <w:t>0</w:t>
      </w:r>
      <w:r w:rsidRPr="00742464">
        <w:rPr>
          <w:rFonts w:eastAsia="SymbolMT"/>
          <w:sz w:val="28"/>
          <w:szCs w:val="28"/>
        </w:rPr>
        <w:t xml:space="preserve"> </w:t>
      </w:r>
      <w:r>
        <w:rPr>
          <w:rFonts w:eastAsia="SymbolMT"/>
          <w:sz w:val="28"/>
          <w:szCs w:val="28"/>
        </w:rPr>
        <w:t xml:space="preserve">или </w:t>
      </w:r>
      <w:r w:rsidRPr="00742464">
        <w:rPr>
          <w:rFonts w:eastAsia="TimesNewRomanPSMT"/>
          <w:i/>
          <w:iCs/>
          <w:sz w:val="28"/>
          <w:szCs w:val="28"/>
        </w:rPr>
        <w:t>x</w:t>
      </w:r>
      <w:r w:rsidRPr="005564C2">
        <w:rPr>
          <w:rFonts w:eastAsia="TimesNewRomanPSMT"/>
          <w:i/>
          <w:iCs/>
          <w:sz w:val="28"/>
          <w:szCs w:val="28"/>
          <w:vertAlign w:val="subscript"/>
        </w:rPr>
        <w:t>гран</w:t>
      </w:r>
      <w:r w:rsidRPr="00421F44">
        <w:rPr>
          <w:rFonts w:eastAsia="HFBRMI10"/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x</w:t>
      </w:r>
      <w:r w:rsidRPr="00B26C52">
        <w:rPr>
          <w:position w:val="-8"/>
          <w:sz w:val="20"/>
        </w:rPr>
        <w:t>1</w:t>
      </w:r>
      <w:r w:rsidRPr="00742464">
        <w:rPr>
          <w:rFonts w:eastAsia="TimesNewRomanPSMT"/>
          <w:sz w:val="28"/>
          <w:szCs w:val="28"/>
        </w:rPr>
        <w:t>. Затем новый отрезок опять делим пополам и выбираем ту половину, на концах которой</w:t>
      </w:r>
      <w:r>
        <w:rPr>
          <w:rFonts w:eastAsia="TimesNewRomanPSMT"/>
          <w:sz w:val="28"/>
          <w:szCs w:val="28"/>
        </w:rPr>
        <w:t xml:space="preserve"> </w:t>
      </w:r>
      <w:r w:rsidRPr="00742464">
        <w:rPr>
          <w:rFonts w:eastAsia="TimesNewRomanPSMT"/>
          <w:sz w:val="28"/>
          <w:szCs w:val="28"/>
        </w:rPr>
        <w:t>функция принимает значения разных знаков, и т</w:t>
      </w:r>
      <w:r>
        <w:rPr>
          <w:rFonts w:eastAsia="TimesNewRomanPSMT"/>
          <w:sz w:val="28"/>
          <w:szCs w:val="28"/>
        </w:rPr>
        <w:t xml:space="preserve">ак </w:t>
      </w:r>
      <w:r w:rsidRPr="00742464">
        <w:rPr>
          <w:rFonts w:eastAsia="TimesNewRomanPSMT"/>
          <w:sz w:val="28"/>
          <w:szCs w:val="28"/>
        </w:rPr>
        <w:t>д</w:t>
      </w:r>
      <w:r>
        <w:rPr>
          <w:rFonts w:eastAsia="TimesNewRomanPSMT"/>
          <w:sz w:val="28"/>
          <w:szCs w:val="28"/>
        </w:rPr>
        <w:t>алее.</w:t>
      </w:r>
      <w:r>
        <w:rPr>
          <w:sz w:val="28"/>
          <w:szCs w:val="28"/>
        </w:rPr>
        <w:t xml:space="preserve"> </w:t>
      </w:r>
    </w:p>
    <w:p w:rsidR="00976A3B" w:rsidRDefault="00976A3B" w:rsidP="00976A3B">
      <w:pPr>
        <w:pStyle w:val="a3"/>
        <w:rPr>
          <w:sz w:val="28"/>
          <w:szCs w:val="28"/>
        </w:rPr>
      </w:pPr>
      <w:r w:rsidRPr="00C4035C">
        <w:rPr>
          <w:rFonts w:eastAsia="TimesNewRomanPSMT"/>
          <w:sz w:val="28"/>
          <w:szCs w:val="28"/>
        </w:rPr>
        <w:t xml:space="preserve">Если требуется найти корень с точностью </w:t>
      </w:r>
      <w:r w:rsidRPr="00C4035C">
        <w:rPr>
          <w:rFonts w:eastAsia="SymbolMT"/>
          <w:sz w:val="28"/>
          <w:szCs w:val="28"/>
        </w:rPr>
        <w:t>ε</w:t>
      </w:r>
      <w:r w:rsidRPr="00C4035C">
        <w:rPr>
          <w:rFonts w:eastAsia="TimesNewRomanPSMT"/>
          <w:sz w:val="28"/>
          <w:szCs w:val="28"/>
        </w:rPr>
        <w:t>, то</w:t>
      </w:r>
      <w:r>
        <w:rPr>
          <w:rFonts w:eastAsia="TimesNewRomanPSMT"/>
          <w:sz w:val="28"/>
          <w:szCs w:val="28"/>
        </w:rPr>
        <w:t xml:space="preserve"> </w:t>
      </w:r>
      <w:r w:rsidRPr="00C4035C">
        <w:rPr>
          <w:rFonts w:eastAsia="TimesNewRomanPSMT"/>
          <w:sz w:val="28"/>
          <w:szCs w:val="28"/>
        </w:rPr>
        <w:t>продолжаем деление пополам до тех пор, пока длина</w:t>
      </w:r>
      <w:r>
        <w:rPr>
          <w:rFonts w:eastAsia="TimesNewRomanPSMT"/>
          <w:sz w:val="28"/>
          <w:szCs w:val="28"/>
        </w:rPr>
        <w:t xml:space="preserve"> </w:t>
      </w:r>
      <w:r w:rsidRPr="00C4035C">
        <w:rPr>
          <w:rFonts w:eastAsia="TimesNewRomanPSMT"/>
          <w:sz w:val="28"/>
          <w:szCs w:val="28"/>
        </w:rPr>
        <w:t>отрезка не станет меньше 2</w:t>
      </w:r>
      <w:r w:rsidRPr="00C4035C">
        <w:rPr>
          <w:rFonts w:eastAsia="SymbolMT"/>
          <w:sz w:val="28"/>
          <w:szCs w:val="28"/>
        </w:rPr>
        <w:t>ε</w:t>
      </w:r>
      <w:r w:rsidRPr="00C4035C">
        <w:rPr>
          <w:rFonts w:eastAsia="TimesNewRomanPSMT"/>
          <w:sz w:val="28"/>
          <w:szCs w:val="28"/>
        </w:rPr>
        <w:t>. Тогда середина последнего отрезка даст значение корня с требуемой точностью.</w:t>
      </w:r>
      <w:r w:rsidRPr="00C42198">
        <w:rPr>
          <w:sz w:val="28"/>
          <w:szCs w:val="28"/>
        </w:rPr>
        <w:t xml:space="preserve"> </w:t>
      </w:r>
    </w:p>
    <w:p w:rsidR="003B35EE" w:rsidRDefault="003B35EE" w:rsidP="003B35EE">
      <w:pPr>
        <w:pStyle w:val="a3"/>
        <w:rPr>
          <w:rFonts w:eastAsia="TimesNewRomanPSMT"/>
          <w:sz w:val="28"/>
          <w:szCs w:val="28"/>
        </w:rPr>
      </w:pPr>
      <w:r w:rsidRPr="00FD78C6">
        <w:rPr>
          <w:rFonts w:eastAsia="TimesNewRomanPSMT"/>
          <w:sz w:val="28"/>
          <w:szCs w:val="28"/>
        </w:rPr>
        <w:t xml:space="preserve">Дихотомия проста и очень надежна: к </w:t>
      </w:r>
      <w:r>
        <w:rPr>
          <w:rFonts w:eastAsia="TimesNewRomanPSMT"/>
          <w:sz w:val="28"/>
          <w:szCs w:val="28"/>
        </w:rPr>
        <w:t xml:space="preserve">единственному на выделенном отрезке </w:t>
      </w:r>
      <w:r w:rsidRPr="00FD78C6">
        <w:rPr>
          <w:rFonts w:eastAsia="TimesNewRomanPSMT"/>
          <w:sz w:val="28"/>
          <w:szCs w:val="28"/>
        </w:rPr>
        <w:t xml:space="preserve">корню она сходится для любых непрерывных функций </w:t>
      </w:r>
      <w:r w:rsidRPr="00FD78C6">
        <w:rPr>
          <w:rFonts w:eastAsia="TimesNewRomanPSMT"/>
          <w:i/>
          <w:iCs/>
          <w:sz w:val="28"/>
          <w:szCs w:val="28"/>
        </w:rPr>
        <w:t>f</w:t>
      </w:r>
      <w:r w:rsidRPr="00FD78C6">
        <w:rPr>
          <w:rFonts w:eastAsia="SymbolMT"/>
          <w:sz w:val="28"/>
          <w:szCs w:val="28"/>
        </w:rPr>
        <w:t>(</w:t>
      </w:r>
      <w:r w:rsidRPr="00FD78C6">
        <w:rPr>
          <w:rFonts w:eastAsia="TimesNewRomanPSMT"/>
          <w:i/>
          <w:iCs/>
          <w:sz w:val="28"/>
          <w:szCs w:val="28"/>
        </w:rPr>
        <w:t>x</w:t>
      </w:r>
      <w:r w:rsidRPr="00FD78C6">
        <w:rPr>
          <w:rFonts w:eastAsia="SymbolMT"/>
          <w:sz w:val="28"/>
          <w:szCs w:val="28"/>
        </w:rPr>
        <w:t>)</w:t>
      </w:r>
      <w:r w:rsidRPr="00FD78C6">
        <w:rPr>
          <w:rFonts w:eastAsia="TimesNewRomanPSMT"/>
          <w:sz w:val="28"/>
          <w:szCs w:val="28"/>
        </w:rPr>
        <w:t>, в том числе</w:t>
      </w:r>
      <w:r w:rsidRPr="001165C1">
        <w:rPr>
          <w:rFonts w:eastAsia="TimesNewRomanPSMT"/>
          <w:sz w:val="28"/>
          <w:szCs w:val="28"/>
        </w:rPr>
        <w:t xml:space="preserve"> </w:t>
      </w:r>
      <w:r w:rsidRPr="00FD78C6">
        <w:rPr>
          <w:rFonts w:eastAsia="TimesNewRomanPSMT"/>
          <w:sz w:val="28"/>
          <w:szCs w:val="28"/>
        </w:rPr>
        <w:t xml:space="preserve">недифференцируемых; при этом она устойчива к ошибкам округления. </w:t>
      </w:r>
    </w:p>
    <w:p w:rsidR="003B35EE" w:rsidRDefault="003B35EE" w:rsidP="003B35EE">
      <w:pPr>
        <w:pStyle w:val="a3"/>
        <w:rPr>
          <w:rFonts w:eastAsia="TimesNewRomanPSMT"/>
          <w:sz w:val="28"/>
          <w:szCs w:val="28"/>
        </w:rPr>
      </w:pPr>
      <w:r w:rsidRPr="00FD78C6">
        <w:rPr>
          <w:rFonts w:eastAsia="TimesNewRomanPSMT"/>
          <w:sz w:val="28"/>
          <w:szCs w:val="28"/>
        </w:rPr>
        <w:t>Скорость сходимости</w:t>
      </w:r>
      <w:r>
        <w:rPr>
          <w:rFonts w:eastAsia="TimesNewRomanPSMT"/>
          <w:sz w:val="28"/>
          <w:szCs w:val="28"/>
        </w:rPr>
        <w:t xml:space="preserve"> сравнительно</w:t>
      </w:r>
      <w:r w:rsidRPr="00FD78C6">
        <w:rPr>
          <w:rFonts w:eastAsia="TimesNewRomanPSMT"/>
          <w:sz w:val="28"/>
          <w:szCs w:val="28"/>
        </w:rPr>
        <w:t xml:space="preserve"> невелика:</w:t>
      </w:r>
      <w:r>
        <w:rPr>
          <w:rFonts w:eastAsia="TimesNewRomanPSMT"/>
          <w:sz w:val="28"/>
          <w:szCs w:val="28"/>
        </w:rPr>
        <w:t xml:space="preserve"> </w:t>
      </w:r>
      <w:r w:rsidRPr="00FD78C6">
        <w:rPr>
          <w:rFonts w:eastAsia="TimesNewRomanPSMT"/>
          <w:sz w:val="28"/>
          <w:szCs w:val="28"/>
        </w:rPr>
        <w:t>за одну итерацию точность</w:t>
      </w:r>
      <w:r>
        <w:rPr>
          <w:rFonts w:eastAsia="TimesNewRomanPSMT"/>
          <w:sz w:val="28"/>
          <w:szCs w:val="28"/>
        </w:rPr>
        <w:t xml:space="preserve"> </w:t>
      </w:r>
      <w:r w:rsidRPr="00FD78C6">
        <w:rPr>
          <w:rFonts w:eastAsia="TimesNewRomanPSMT"/>
          <w:sz w:val="28"/>
          <w:szCs w:val="28"/>
        </w:rPr>
        <w:t>гарантир</w:t>
      </w:r>
      <w:r>
        <w:rPr>
          <w:rFonts w:eastAsia="TimesNewRomanPSMT"/>
          <w:sz w:val="28"/>
          <w:szCs w:val="28"/>
        </w:rPr>
        <w:t>ованно</w:t>
      </w:r>
      <w:r w:rsidRPr="00FD78C6">
        <w:rPr>
          <w:rFonts w:eastAsia="TimesNewRomanPSMT"/>
          <w:sz w:val="28"/>
          <w:szCs w:val="28"/>
        </w:rPr>
        <w:t xml:space="preserve"> увеличивается примерно вдвое</w:t>
      </w:r>
      <w:r>
        <w:rPr>
          <w:rFonts w:eastAsia="TimesNewRomanPSMT"/>
          <w:sz w:val="28"/>
          <w:szCs w:val="28"/>
        </w:rPr>
        <w:t xml:space="preserve">, что означает </w:t>
      </w:r>
      <w:r w:rsidRPr="00836285">
        <w:rPr>
          <w:rFonts w:eastAsia="TimesNewRomanPSMT"/>
          <w:sz w:val="28"/>
          <w:szCs w:val="28"/>
        </w:rPr>
        <w:t>сходи</w:t>
      </w:r>
      <w:r>
        <w:rPr>
          <w:rFonts w:eastAsia="TimesNewRomanPSMT"/>
          <w:sz w:val="28"/>
          <w:szCs w:val="28"/>
        </w:rPr>
        <w:t>мость</w:t>
      </w:r>
      <w:r w:rsidRPr="00836285">
        <w:rPr>
          <w:rFonts w:eastAsia="TimesNewRomanPSMT"/>
          <w:sz w:val="28"/>
          <w:szCs w:val="28"/>
        </w:rPr>
        <w:t xml:space="preserve"> со скоростью геометрической прогрессии со знаменателем, равным</w:t>
      </w:r>
      <w:r>
        <w:rPr>
          <w:rFonts w:eastAsia="TimesNewRomanPSMT"/>
          <w:sz w:val="28"/>
          <w:szCs w:val="28"/>
        </w:rPr>
        <w:t xml:space="preserve"> 1</w:t>
      </w:r>
      <w:r w:rsidRPr="00836285">
        <w:rPr>
          <w:rFonts w:eastAsia="TimesNewRomanPSMT"/>
          <w:sz w:val="28"/>
          <w:szCs w:val="28"/>
        </w:rPr>
        <w:t>/2.</w:t>
      </w:r>
      <w:r w:rsidRPr="00FD78C6">
        <w:rPr>
          <w:rFonts w:eastAsia="TimesNewRomanPSMT"/>
          <w:sz w:val="28"/>
          <w:szCs w:val="28"/>
        </w:rPr>
        <w:t xml:space="preserve"> </w:t>
      </w:r>
    </w:p>
    <w:p w:rsidR="003B35EE" w:rsidRDefault="003B35EE" w:rsidP="003B35EE">
      <w:pPr>
        <w:pStyle w:val="a3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Д</w:t>
      </w:r>
      <w:r w:rsidRPr="00FD78C6">
        <w:rPr>
          <w:rFonts w:eastAsia="TimesNewRomanPSMT"/>
          <w:sz w:val="28"/>
          <w:szCs w:val="28"/>
        </w:rPr>
        <w:t>ихотомию применя</w:t>
      </w:r>
      <w:r>
        <w:rPr>
          <w:rFonts w:eastAsia="TimesNewRomanPSMT"/>
          <w:sz w:val="28"/>
          <w:szCs w:val="28"/>
        </w:rPr>
        <w:t>ю</w:t>
      </w:r>
      <w:r w:rsidRPr="00FD78C6">
        <w:rPr>
          <w:rFonts w:eastAsia="TimesNewRomanPSMT"/>
          <w:sz w:val="28"/>
          <w:szCs w:val="28"/>
        </w:rPr>
        <w:t>т либо</w:t>
      </w:r>
      <w:r>
        <w:rPr>
          <w:rFonts w:eastAsia="TimesNewRomanPSMT"/>
          <w:sz w:val="28"/>
          <w:szCs w:val="28"/>
        </w:rPr>
        <w:t xml:space="preserve"> </w:t>
      </w:r>
      <w:r w:rsidRPr="00FD78C6">
        <w:rPr>
          <w:rFonts w:eastAsia="TimesNewRomanPSMT"/>
          <w:sz w:val="28"/>
          <w:szCs w:val="28"/>
        </w:rPr>
        <w:t>тогда,</w:t>
      </w:r>
      <w:r>
        <w:rPr>
          <w:rFonts w:eastAsia="TimesNewRomanPSMT"/>
          <w:sz w:val="28"/>
          <w:szCs w:val="28"/>
        </w:rPr>
        <w:t xml:space="preserve"> </w:t>
      </w:r>
      <w:r w:rsidRPr="00FD78C6">
        <w:rPr>
          <w:rFonts w:eastAsia="TimesNewRomanPSMT"/>
          <w:sz w:val="28"/>
          <w:szCs w:val="28"/>
        </w:rPr>
        <w:t>когда требуется высокая надежность счета, а скорость сходимости малосущественна</w:t>
      </w:r>
      <w:r>
        <w:rPr>
          <w:rFonts w:eastAsia="TimesNewRomanPSMT"/>
          <w:sz w:val="28"/>
          <w:szCs w:val="28"/>
        </w:rPr>
        <w:t>,</w:t>
      </w:r>
      <w:r w:rsidRPr="00FD78C6">
        <w:rPr>
          <w:rFonts w:eastAsia="TimesNewRomanPSMT"/>
          <w:sz w:val="28"/>
          <w:szCs w:val="28"/>
        </w:rPr>
        <w:t xml:space="preserve"> либо</w:t>
      </w:r>
      <w:r>
        <w:rPr>
          <w:rFonts w:eastAsia="TimesNewRomanPSMT"/>
          <w:sz w:val="28"/>
          <w:szCs w:val="28"/>
        </w:rPr>
        <w:t xml:space="preserve"> </w:t>
      </w:r>
      <w:r w:rsidRPr="00FD78C6">
        <w:rPr>
          <w:rFonts w:eastAsia="TimesNewRomanPSMT"/>
          <w:sz w:val="28"/>
          <w:szCs w:val="28"/>
        </w:rPr>
        <w:t>тогда,</w:t>
      </w:r>
      <w:r>
        <w:rPr>
          <w:rFonts w:eastAsia="TimesNewRomanPSMT"/>
          <w:sz w:val="28"/>
          <w:szCs w:val="28"/>
        </w:rPr>
        <w:t xml:space="preserve"> </w:t>
      </w:r>
      <w:r w:rsidRPr="00FD78C6">
        <w:rPr>
          <w:rFonts w:eastAsia="TimesNewRomanPSMT"/>
          <w:sz w:val="28"/>
          <w:szCs w:val="28"/>
        </w:rPr>
        <w:t>когда требуется</w:t>
      </w:r>
      <w:r>
        <w:rPr>
          <w:rFonts w:eastAsia="TimesNewRomanPSMT"/>
          <w:sz w:val="28"/>
          <w:szCs w:val="28"/>
        </w:rPr>
        <w:t xml:space="preserve"> уточнить начальную локализацию корня перед применением</w:t>
      </w:r>
      <w:r w:rsidRPr="00FD78C6">
        <w:rPr>
          <w:rFonts w:eastAsia="TimesNewRomanPSMT"/>
          <w:sz w:val="28"/>
          <w:szCs w:val="28"/>
        </w:rPr>
        <w:t xml:space="preserve"> други</w:t>
      </w:r>
      <w:r>
        <w:rPr>
          <w:rFonts w:eastAsia="TimesNewRomanPSMT"/>
          <w:sz w:val="28"/>
          <w:szCs w:val="28"/>
        </w:rPr>
        <w:t>х, быстрее сходящихся</w:t>
      </w:r>
      <w:r w:rsidRPr="00FD78C6">
        <w:rPr>
          <w:rFonts w:eastAsia="TimesNewRomanPSMT"/>
          <w:sz w:val="28"/>
          <w:szCs w:val="28"/>
        </w:rPr>
        <w:t xml:space="preserve"> итерационны</w:t>
      </w:r>
      <w:r>
        <w:rPr>
          <w:rFonts w:eastAsia="TimesNewRomanPSMT"/>
          <w:sz w:val="28"/>
          <w:szCs w:val="28"/>
        </w:rPr>
        <w:t>х</w:t>
      </w:r>
      <w:r w:rsidRPr="00FD78C6">
        <w:rPr>
          <w:rFonts w:eastAsia="TimesNewRomanPSMT"/>
          <w:sz w:val="28"/>
          <w:szCs w:val="28"/>
        </w:rPr>
        <w:t xml:space="preserve"> алгоритм</w:t>
      </w:r>
      <w:r>
        <w:rPr>
          <w:rFonts w:eastAsia="TimesNewRomanPSMT"/>
          <w:sz w:val="28"/>
          <w:szCs w:val="28"/>
        </w:rPr>
        <w:t>ов</w:t>
      </w:r>
      <w:r w:rsidRPr="00FD78C6">
        <w:rPr>
          <w:rFonts w:eastAsia="TimesNewRomanPSMT"/>
          <w:sz w:val="28"/>
          <w:szCs w:val="28"/>
        </w:rPr>
        <w:t>.</w:t>
      </w:r>
      <w:r w:rsidRPr="00C42198">
        <w:rPr>
          <w:sz w:val="28"/>
          <w:szCs w:val="28"/>
        </w:rPr>
        <w:t xml:space="preserve"> </w:t>
      </w:r>
    </w:p>
    <w:p w:rsidR="005D293D" w:rsidRPr="00421F44" w:rsidRDefault="005D293D" w:rsidP="005D293D">
      <w:pPr>
        <w:pStyle w:val="a3"/>
        <w:rPr>
          <w:sz w:val="28"/>
          <w:szCs w:val="28"/>
        </w:rPr>
      </w:pPr>
    </w:p>
    <w:p w:rsidR="005D293D" w:rsidRPr="000B1084" w:rsidRDefault="005D293D" w:rsidP="005D29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108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Pr="00746AEA">
        <w:rPr>
          <w:rFonts w:ascii="Times New Roman" w:hAnsi="Times New Roman" w:cs="Times New Roman"/>
          <w:b/>
          <w:sz w:val="28"/>
          <w:szCs w:val="28"/>
        </w:rPr>
        <w:t>простой итерации</w:t>
      </w:r>
    </w:p>
    <w:p w:rsidR="005D293D" w:rsidRPr="008C5F24" w:rsidRDefault="005D293D" w:rsidP="005D293D">
      <w:pPr>
        <w:pStyle w:val="a3"/>
        <w:rPr>
          <w:sz w:val="24"/>
          <w:szCs w:val="24"/>
        </w:rPr>
      </w:pPr>
    </w:p>
    <w:p w:rsidR="00EF7F12" w:rsidRDefault="007F17A9" w:rsidP="00EF7F12">
      <w:pPr>
        <w:pStyle w:val="a3"/>
        <w:rPr>
          <w:sz w:val="28"/>
          <w:szCs w:val="28"/>
        </w:rPr>
      </w:pPr>
      <w:r w:rsidRPr="00F77700">
        <w:rPr>
          <w:sz w:val="28"/>
          <w:szCs w:val="28"/>
        </w:rPr>
        <w:t xml:space="preserve">Пусть </w:t>
      </w:r>
      <w:r w:rsidR="00EF7F12">
        <w:rPr>
          <w:sz w:val="28"/>
          <w:szCs w:val="28"/>
        </w:rPr>
        <w:t>уравнение</w:t>
      </w:r>
      <w:r>
        <w:rPr>
          <w:sz w:val="28"/>
          <w:szCs w:val="28"/>
        </w:rPr>
        <w:t xml:space="preserve"> </w:t>
      </w:r>
      <w:r w:rsidR="005D293D" w:rsidRPr="00302AA6">
        <w:rPr>
          <w:i/>
          <w:iCs/>
          <w:sz w:val="28"/>
          <w:szCs w:val="28"/>
          <w:lang w:val="en-US"/>
        </w:rPr>
        <w:t>f</w:t>
      </w:r>
      <w:r w:rsidR="005D293D" w:rsidRPr="00302AA6">
        <w:rPr>
          <w:sz w:val="28"/>
          <w:szCs w:val="28"/>
        </w:rPr>
        <w:t>(</w:t>
      </w:r>
      <w:r w:rsidR="005D293D" w:rsidRPr="00302AA6">
        <w:rPr>
          <w:i/>
          <w:iCs/>
          <w:sz w:val="28"/>
          <w:szCs w:val="28"/>
          <w:lang w:val="en-US"/>
        </w:rPr>
        <w:t>x</w:t>
      </w:r>
      <w:r w:rsidR="005D293D" w:rsidRPr="00302AA6">
        <w:rPr>
          <w:sz w:val="28"/>
          <w:szCs w:val="28"/>
        </w:rPr>
        <w:t>)</w:t>
      </w:r>
      <w:r w:rsidR="005D293D" w:rsidRPr="0057647F">
        <w:rPr>
          <w:rFonts w:eastAsia="SymbolMT"/>
          <w:i/>
          <w:sz w:val="28"/>
          <w:szCs w:val="28"/>
        </w:rPr>
        <w:t>=</w:t>
      </w:r>
      <w:r w:rsidR="005D293D" w:rsidRPr="00E93B0A">
        <w:rPr>
          <w:rFonts w:eastAsia="SFBMR10"/>
          <w:color w:val="000000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713B33">
        <w:rPr>
          <w:rFonts w:eastAsia="Calibri"/>
          <w:sz w:val="28"/>
          <w:szCs w:val="28"/>
        </w:rPr>
        <w:t>каким-либо способом</w:t>
      </w:r>
      <w:r w:rsidR="00CF2DE3">
        <w:rPr>
          <w:rFonts w:eastAsia="Calibri"/>
          <w:sz w:val="28"/>
          <w:szCs w:val="28"/>
        </w:rPr>
        <w:t xml:space="preserve"> </w:t>
      </w:r>
      <w:r w:rsidR="00713B33">
        <w:rPr>
          <w:rFonts w:eastAsia="Calibri"/>
          <w:sz w:val="28"/>
          <w:szCs w:val="28"/>
        </w:rPr>
        <w:t>приведена</w:t>
      </w:r>
      <w:r w:rsidR="00713B33" w:rsidRPr="00223FDE">
        <w:rPr>
          <w:sz w:val="28"/>
          <w:szCs w:val="28"/>
        </w:rPr>
        <w:t xml:space="preserve"> </w:t>
      </w:r>
      <w:r w:rsidR="00713B33">
        <w:rPr>
          <w:sz w:val="28"/>
          <w:szCs w:val="28"/>
        </w:rPr>
        <w:t>к</w:t>
      </w:r>
      <w:r w:rsidR="005F2C8F">
        <w:rPr>
          <w:sz w:val="28"/>
          <w:szCs w:val="28"/>
        </w:rPr>
        <w:t xml:space="preserve"> </w:t>
      </w:r>
      <w:r w:rsidR="00713B33">
        <w:rPr>
          <w:sz w:val="28"/>
          <w:szCs w:val="28"/>
        </w:rPr>
        <w:t>виду</w:t>
      </w:r>
      <w:r w:rsidR="005F2C8F">
        <w:rPr>
          <w:sz w:val="28"/>
          <w:szCs w:val="28"/>
        </w:rPr>
        <w:t>,</w:t>
      </w:r>
      <w:r w:rsidR="00713B33">
        <w:rPr>
          <w:sz w:val="28"/>
          <w:szCs w:val="28"/>
        </w:rPr>
        <w:t xml:space="preserve"> пригодному для итераций:</w:t>
      </w:r>
      <w:r w:rsidR="00713B33"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713B33" w:rsidRDefault="00713B33" w:rsidP="001C0DC5">
      <w:pPr>
        <w:pStyle w:val="a3"/>
        <w:ind w:firstLine="0"/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rFonts w:cs="CMMI12"/>
          <w:i/>
          <w:sz w:val="28"/>
          <w:szCs w:val="28"/>
          <w:lang w:val="pt-BR"/>
        </w:rPr>
        <w:t>=</w:t>
      </w:r>
      <w:r w:rsidR="00EF7F12">
        <w:rPr>
          <w:rFonts w:eastAsia="TimesNewRomanPSMT"/>
          <w:sz w:val="28"/>
          <w:szCs w:val="28"/>
          <w:lang w:val="en-US"/>
        </w:rPr>
        <w:t>φ</w:t>
      </w:r>
      <w:r w:rsidR="00EF7F12" w:rsidRPr="00302AA6">
        <w:rPr>
          <w:sz w:val="28"/>
          <w:szCs w:val="28"/>
        </w:rPr>
        <w:t>(</w:t>
      </w:r>
      <w:r w:rsidR="00EF7F12" w:rsidRPr="00302AA6">
        <w:rPr>
          <w:i/>
          <w:iCs/>
          <w:sz w:val="28"/>
          <w:szCs w:val="28"/>
          <w:lang w:val="en-US"/>
        </w:rPr>
        <w:t>x</w:t>
      </w:r>
      <w:r w:rsidR="00EF7F12" w:rsidRPr="00302A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E6E9A" w:rsidRDefault="006F1B1E" w:rsidP="001E6E9A">
      <w:pPr>
        <w:pStyle w:val="a3"/>
        <w:ind w:firstLine="0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Если</w:t>
      </w:r>
      <w:r w:rsidR="00EB7724" w:rsidRPr="00EB7724">
        <w:rPr>
          <w:rFonts w:eastAsia="TimesNewRomanPSMT"/>
          <w:sz w:val="28"/>
          <w:szCs w:val="28"/>
        </w:rPr>
        <w:t xml:space="preserve"> указано некоторое начальное приближение </w:t>
      </w:r>
      <w:r w:rsidR="00EB7724">
        <w:rPr>
          <w:i/>
          <w:sz w:val="28"/>
          <w:szCs w:val="28"/>
          <w:lang w:val="en-US"/>
        </w:rPr>
        <w:t>x</w:t>
      </w:r>
      <w:r w:rsidR="00EB7724">
        <w:rPr>
          <w:position w:val="-8"/>
          <w:sz w:val="20"/>
        </w:rPr>
        <w:t>0</w:t>
      </w:r>
      <w:r w:rsidR="00EB7724" w:rsidRPr="00EB7724">
        <w:rPr>
          <w:rFonts w:eastAsia="TimesNewRomanPSMT"/>
          <w:sz w:val="28"/>
          <w:szCs w:val="28"/>
        </w:rPr>
        <w:t>.</w:t>
      </w:r>
      <w:r w:rsidR="00EB7724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то</w:t>
      </w:r>
      <w:r w:rsidR="00EB7724" w:rsidRPr="00EB7724">
        <w:rPr>
          <w:rFonts w:eastAsia="TimesNewRomanPSMT"/>
          <w:sz w:val="28"/>
          <w:szCs w:val="28"/>
        </w:rPr>
        <w:t xml:space="preserve"> </w:t>
      </w:r>
      <w:r w:rsidR="005D293D">
        <w:rPr>
          <w:sz w:val="28"/>
          <w:szCs w:val="28"/>
        </w:rPr>
        <w:t>в</w:t>
      </w:r>
      <w:r w:rsidR="005D293D" w:rsidRPr="001B1A56">
        <w:rPr>
          <w:sz w:val="28"/>
          <w:szCs w:val="28"/>
        </w:rPr>
        <w:t>ычислительный процесс метода простой итерации</w:t>
      </w:r>
      <w:r w:rsidR="00EB7724" w:rsidRPr="00EB7724">
        <w:rPr>
          <w:rFonts w:eastAsia="TimesNewRomanPSMT"/>
          <w:sz w:val="28"/>
          <w:szCs w:val="28"/>
        </w:rPr>
        <w:t xml:space="preserve"> </w:t>
      </w:r>
      <w:r w:rsidR="005D293D">
        <w:rPr>
          <w:sz w:val="28"/>
          <w:szCs w:val="28"/>
        </w:rPr>
        <w:t xml:space="preserve">задает формула </w:t>
      </w:r>
    </w:p>
    <w:p w:rsidR="00704FA0" w:rsidRDefault="00CF2DE3" w:rsidP="005D293D">
      <w:pPr>
        <w:pStyle w:val="a3"/>
        <w:ind w:firstLine="0"/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B13AEB">
        <w:rPr>
          <w:i/>
          <w:position w:val="-8"/>
          <w:sz w:val="20"/>
        </w:rPr>
        <w:t>+</w:t>
      </w:r>
      <w:r w:rsidRPr="00B13AEB">
        <w:rPr>
          <w:position w:val="-8"/>
          <w:sz w:val="20"/>
        </w:rPr>
        <w:t>1</w:t>
      </w:r>
      <w:r>
        <w:rPr>
          <w:rFonts w:cs="CMMI12"/>
          <w:i/>
          <w:sz w:val="28"/>
          <w:szCs w:val="28"/>
          <w:lang w:val="pt-BR"/>
        </w:rPr>
        <w:t>=</w:t>
      </w:r>
      <w:r>
        <w:rPr>
          <w:rFonts w:eastAsia="TimesNewRomanPSMT"/>
          <w:sz w:val="28"/>
          <w:szCs w:val="28"/>
          <w:lang w:val="en-US"/>
        </w:rPr>
        <w:t>φ</w:t>
      </w:r>
      <w:r w:rsidRPr="00B13AEB">
        <w:rPr>
          <w:rFonts w:eastAsia="SFBMR10"/>
          <w:color w:val="000000"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B13AEB">
        <w:rPr>
          <w:rFonts w:eastAsia="SymbolMT"/>
          <w:sz w:val="28"/>
          <w:szCs w:val="28"/>
        </w:rPr>
        <w:t>)</w:t>
      </w:r>
      <w:r w:rsidRPr="00B13AEB">
        <w:rPr>
          <w:rFonts w:eastAsia="SFBMR10"/>
          <w:color w:val="000000"/>
          <w:sz w:val="28"/>
          <w:szCs w:val="28"/>
        </w:rPr>
        <w:t xml:space="preserve">,  </w:t>
      </w:r>
      <w:r w:rsidRPr="00FF638C">
        <w:rPr>
          <w:rFonts w:eastAsia="SFBMR10"/>
          <w:i/>
          <w:color w:val="000000"/>
          <w:sz w:val="28"/>
          <w:szCs w:val="28"/>
          <w:lang w:val="en-US"/>
        </w:rPr>
        <w:t>k</w:t>
      </w:r>
      <w:r w:rsidRPr="00B13AEB">
        <w:rPr>
          <w:rFonts w:eastAsia="SFBMR10"/>
          <w:i/>
          <w:color w:val="000000"/>
          <w:sz w:val="28"/>
          <w:szCs w:val="28"/>
        </w:rPr>
        <w:t>=</w:t>
      </w:r>
      <w:r>
        <w:rPr>
          <w:rFonts w:eastAsia="SFBMR10"/>
          <w:color w:val="000000"/>
          <w:sz w:val="28"/>
          <w:szCs w:val="28"/>
        </w:rPr>
        <w:t>0</w:t>
      </w:r>
      <w:r w:rsidRPr="00B13AEB">
        <w:rPr>
          <w:rFonts w:eastAsia="SFBMR10"/>
          <w:color w:val="000000"/>
          <w:sz w:val="28"/>
          <w:szCs w:val="28"/>
        </w:rPr>
        <w:t>,</w:t>
      </w:r>
      <w:r>
        <w:rPr>
          <w:rFonts w:eastAsia="SFBMR10"/>
          <w:color w:val="000000"/>
          <w:sz w:val="28"/>
          <w:szCs w:val="28"/>
        </w:rPr>
        <w:t>1</w:t>
      </w:r>
      <w:r w:rsidRPr="00B13AEB">
        <w:rPr>
          <w:rFonts w:eastAsia="SFBMR10"/>
          <w:color w:val="000000"/>
          <w:sz w:val="28"/>
          <w:szCs w:val="28"/>
        </w:rPr>
        <w:t>,…</w:t>
      </w:r>
    </w:p>
    <w:p w:rsidR="00B955AF" w:rsidRDefault="002F6BBA" w:rsidP="00B955AF">
      <w:pPr>
        <w:pStyle w:val="a3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Пусть </w:t>
      </w:r>
      <w:r w:rsidRPr="00EB7724">
        <w:rPr>
          <w:rFonts w:eastAsia="TimesNewRomanPSMT"/>
          <w:sz w:val="28"/>
          <w:szCs w:val="28"/>
        </w:rPr>
        <w:t xml:space="preserve">корень </w:t>
      </w:r>
      <w:r>
        <w:rPr>
          <w:i/>
          <w:sz w:val="28"/>
          <w:szCs w:val="28"/>
          <w:lang w:val="en-US"/>
        </w:rPr>
        <w:t>x</w:t>
      </w:r>
      <w:r w:rsidRPr="00EF4382">
        <w:rPr>
          <w:i/>
          <w:position w:val="-8"/>
          <w:sz w:val="20"/>
        </w:rPr>
        <w:t>∞</w:t>
      </w:r>
      <w:r w:rsidRPr="00EB7724">
        <w:rPr>
          <w:rFonts w:eastAsia="Symbol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локализован на отрезке </w:t>
      </w:r>
      <w:r>
        <w:rPr>
          <w:rFonts w:eastAsia="SymbolMT"/>
          <w:sz w:val="28"/>
          <w:szCs w:val="28"/>
        </w:rPr>
        <w:t>Δ</w:t>
      </w:r>
      <w:r>
        <w:rPr>
          <w:rFonts w:eastAsia="TimesNewRomanPSMT"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x</w:t>
      </w:r>
      <w:r>
        <w:rPr>
          <w:position w:val="-8"/>
          <w:sz w:val="20"/>
        </w:rPr>
        <w:t>0</w:t>
      </w:r>
      <w:r>
        <w:rPr>
          <w:rFonts w:eastAsia="TimesNewRomanPSMT"/>
          <w:sz w:val="28"/>
          <w:szCs w:val="28"/>
        </w:rPr>
        <w:t xml:space="preserve"> выбрано </w:t>
      </w:r>
      <w:r w:rsidRPr="00EB7724">
        <w:rPr>
          <w:rFonts w:eastAsia="TimesNewRomanPSMT"/>
          <w:sz w:val="28"/>
          <w:szCs w:val="28"/>
        </w:rPr>
        <w:t>произвольно</w:t>
      </w:r>
      <w:r>
        <w:rPr>
          <w:rFonts w:eastAsia="TimesNewRomanPSMT"/>
          <w:sz w:val="28"/>
          <w:szCs w:val="28"/>
        </w:rPr>
        <w:t xml:space="preserve"> </w:t>
      </w:r>
      <w:r w:rsidRPr="00EB7724">
        <w:rPr>
          <w:rFonts w:eastAsia="TimesNewRomanPSMT"/>
          <w:sz w:val="28"/>
          <w:szCs w:val="28"/>
        </w:rPr>
        <w:t xml:space="preserve">из отрезка </w:t>
      </w:r>
      <w:r>
        <w:rPr>
          <w:rFonts w:eastAsia="SymbolMT"/>
          <w:sz w:val="28"/>
          <w:szCs w:val="28"/>
        </w:rPr>
        <w:t xml:space="preserve">Δ. </w:t>
      </w:r>
      <w:r w:rsidR="005D293D">
        <w:rPr>
          <w:sz w:val="28"/>
          <w:szCs w:val="28"/>
        </w:rPr>
        <w:t>Д</w:t>
      </w:r>
      <w:r w:rsidR="00B955AF" w:rsidRPr="00872E8E">
        <w:rPr>
          <w:sz w:val="28"/>
          <w:szCs w:val="28"/>
        </w:rPr>
        <w:t>остаточн</w:t>
      </w:r>
      <w:r w:rsidR="005D293D">
        <w:rPr>
          <w:sz w:val="28"/>
          <w:szCs w:val="28"/>
        </w:rPr>
        <w:t>о</w:t>
      </w:r>
      <w:r w:rsidR="00B955AF">
        <w:rPr>
          <w:sz w:val="28"/>
          <w:szCs w:val="28"/>
        </w:rPr>
        <w:t>е</w:t>
      </w:r>
      <w:r w:rsidR="00B955AF" w:rsidRPr="00872E8E">
        <w:rPr>
          <w:sz w:val="28"/>
          <w:szCs w:val="28"/>
        </w:rPr>
        <w:t xml:space="preserve"> услови</w:t>
      </w:r>
      <w:r w:rsidR="005D293D">
        <w:rPr>
          <w:sz w:val="28"/>
          <w:szCs w:val="28"/>
        </w:rPr>
        <w:t>е</w:t>
      </w:r>
      <w:r w:rsidR="00FC5B95">
        <w:rPr>
          <w:sz w:val="28"/>
          <w:szCs w:val="28"/>
        </w:rPr>
        <w:t xml:space="preserve"> </w:t>
      </w:r>
      <w:r w:rsidR="00FC5B95" w:rsidRPr="001C0DC5">
        <w:rPr>
          <w:rFonts w:eastAsia="TimesNewRomanPSMT"/>
          <w:sz w:val="28"/>
          <w:szCs w:val="28"/>
        </w:rPr>
        <w:t>сходимости</w:t>
      </w:r>
      <w:r w:rsidR="00FC5B95">
        <w:rPr>
          <w:rFonts w:eastAsia="TimesNewRomanPSMT"/>
          <w:sz w:val="28"/>
          <w:szCs w:val="28"/>
        </w:rPr>
        <w:t xml:space="preserve"> </w:t>
      </w:r>
      <w:r w:rsidR="0034136C" w:rsidRPr="001B1A56">
        <w:rPr>
          <w:sz w:val="28"/>
          <w:szCs w:val="28"/>
        </w:rPr>
        <w:t>метода простой итерации</w:t>
      </w:r>
      <w:r>
        <w:rPr>
          <w:rFonts w:eastAsia="SymbolMT"/>
          <w:sz w:val="28"/>
          <w:szCs w:val="28"/>
        </w:rPr>
        <w:t>:</w:t>
      </w:r>
      <w:r w:rsidR="00B955AF">
        <w:rPr>
          <w:sz w:val="28"/>
          <w:szCs w:val="28"/>
        </w:rPr>
        <w:t xml:space="preserve"> </w:t>
      </w:r>
    </w:p>
    <w:p w:rsidR="00B34600" w:rsidRDefault="00B34600" w:rsidP="00AD0C8C">
      <w:pPr>
        <w:pStyle w:val="a3"/>
        <w:ind w:firstLine="0"/>
        <w:jc w:val="center"/>
        <w:rPr>
          <w:sz w:val="28"/>
          <w:szCs w:val="28"/>
        </w:rPr>
      </w:pPr>
      <w:r w:rsidRPr="00826C52">
        <w:rPr>
          <w:sz w:val="28"/>
          <w:szCs w:val="28"/>
        </w:rPr>
        <w:t>|</w:t>
      </w:r>
      <w:r>
        <w:rPr>
          <w:rFonts w:eastAsia="TimesNewRomanPSMT"/>
          <w:sz w:val="28"/>
          <w:szCs w:val="28"/>
          <w:lang w:val="en-US"/>
        </w:rPr>
        <w:t>φ</w:t>
      </w:r>
      <w:r w:rsidRPr="001B0AB8">
        <w:rPr>
          <w:i/>
          <w:sz w:val="28"/>
          <w:szCs w:val="28"/>
        </w:rPr>
        <w:t>'</w:t>
      </w:r>
      <w:r w:rsidRPr="00302AA6">
        <w:rPr>
          <w:sz w:val="28"/>
          <w:szCs w:val="28"/>
        </w:rPr>
        <w:t>(</w:t>
      </w:r>
      <w:r w:rsidRPr="00302AA6">
        <w:rPr>
          <w:i/>
          <w:iCs/>
          <w:sz w:val="28"/>
          <w:szCs w:val="28"/>
          <w:lang w:val="en-US"/>
        </w:rPr>
        <w:t>x</w:t>
      </w:r>
      <w:r w:rsidRPr="00302AA6">
        <w:rPr>
          <w:sz w:val="28"/>
          <w:szCs w:val="28"/>
        </w:rPr>
        <w:t>)</w:t>
      </w:r>
      <w:r w:rsidRPr="00826C52">
        <w:rPr>
          <w:sz w:val="28"/>
          <w:szCs w:val="28"/>
        </w:rPr>
        <w:t>|</w:t>
      </w:r>
      <w:r w:rsidRPr="00862C90">
        <w:rPr>
          <w:rFonts w:eastAsia="SymbolMT"/>
          <w:sz w:val="28"/>
          <w:szCs w:val="28"/>
        </w:rPr>
        <w:t>≤</w:t>
      </w:r>
      <w:r w:rsidRPr="00826C52">
        <w:rPr>
          <w:rFonts w:eastAsia="SymbolMT"/>
          <w:i/>
          <w:sz w:val="28"/>
          <w:szCs w:val="28"/>
          <w:lang w:val="en-US"/>
        </w:rPr>
        <w:t>q</w:t>
      </w:r>
      <w:r w:rsidRPr="00A3426A">
        <w:rPr>
          <w:sz w:val="28"/>
          <w:szCs w:val="28"/>
        </w:rPr>
        <w:t>&lt;1</w:t>
      </w:r>
      <w:r>
        <w:rPr>
          <w:sz w:val="28"/>
          <w:szCs w:val="28"/>
        </w:rPr>
        <w:t xml:space="preserve">, </w:t>
      </w:r>
      <w:r w:rsidRPr="00826C52">
        <w:rPr>
          <w:i/>
          <w:iCs/>
          <w:sz w:val="28"/>
          <w:szCs w:val="28"/>
        </w:rPr>
        <w:t xml:space="preserve"> </w:t>
      </w:r>
      <w:r w:rsidRPr="00302AA6">
        <w:rPr>
          <w:i/>
          <w:iCs/>
          <w:sz w:val="28"/>
          <w:szCs w:val="28"/>
          <w:lang w:val="en-US"/>
        </w:rPr>
        <w:t>x</w:t>
      </w:r>
      <w:r w:rsidRPr="0087512D">
        <w:rPr>
          <w:i/>
          <w:iCs/>
          <w:position w:val="-4"/>
          <w:sz w:val="28"/>
          <w:szCs w:val="28"/>
        </w:rPr>
        <w:object w:dxaOrig="200" w:dyaOrig="200">
          <v:shape id="_x0000_i1026" type="#_x0000_t75" style="width:11.2pt;height:11.2pt" o:ole="">
            <v:imagedata r:id="rId10" o:title=""/>
          </v:shape>
          <o:OLEObject Type="Embed" ProgID="Equation.DSMT4" ShapeID="_x0000_i1026" DrawAspect="Content" ObjectID="_1669366717" r:id="rId11"/>
        </w:object>
      </w:r>
      <w:r>
        <w:rPr>
          <w:rFonts w:eastAsia="SymbolMT"/>
          <w:sz w:val="28"/>
          <w:szCs w:val="28"/>
        </w:rPr>
        <w:t>Δ</w:t>
      </w:r>
      <w:r w:rsidR="00CC0BB7">
        <w:rPr>
          <w:rFonts w:eastAsia="SymbolMT"/>
          <w:sz w:val="28"/>
          <w:szCs w:val="28"/>
        </w:rPr>
        <w:t>.</w:t>
      </w:r>
    </w:p>
    <w:p w:rsidR="00843E4D" w:rsidRPr="00690977" w:rsidRDefault="00010B62" w:rsidP="00843E4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010B62">
        <w:rPr>
          <w:rFonts w:ascii="Times New Roman" w:eastAsia="TimesNewRomanPSMT" w:hAnsi="Times New Roman" w:cs="Times New Roman"/>
          <w:i/>
          <w:sz w:val="28"/>
          <w:szCs w:val="28"/>
        </w:rPr>
        <w:lastRenderedPageBreak/>
        <w:t>М</w:t>
      </w:r>
      <w:r w:rsidR="00843E4D" w:rsidRPr="00010B62">
        <w:rPr>
          <w:rFonts w:ascii="Times New Roman" w:eastAsia="TimesNewRomanPSMT" w:hAnsi="Times New Roman" w:cs="Times New Roman"/>
          <w:i/>
          <w:sz w:val="28"/>
          <w:szCs w:val="28"/>
        </w:rPr>
        <w:t xml:space="preserve">етод простой итерации </w:t>
      </w:r>
      <w:r w:rsidR="00715364" w:rsidRPr="00010B62">
        <w:rPr>
          <w:rFonts w:ascii="Times New Roman" w:eastAsia="TimesNewRomanPSMT" w:hAnsi="Times New Roman" w:cs="Times New Roman"/>
          <w:i/>
          <w:sz w:val="28"/>
          <w:szCs w:val="28"/>
        </w:rPr>
        <w:t xml:space="preserve">сходится со скоростью геометрической прогрессии со знаменателем </w:t>
      </w:r>
      <w:r w:rsidRPr="00010B6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690977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A25637" w:rsidRDefault="0071554E" w:rsidP="00843E4D">
      <w:pPr>
        <w:pStyle w:val="a3"/>
        <w:rPr>
          <w:rFonts w:eastAsia="TimesNewRomanPSMT"/>
          <w:sz w:val="28"/>
          <w:szCs w:val="28"/>
        </w:rPr>
      </w:pPr>
      <w:r>
        <w:rPr>
          <w:sz w:val="28"/>
          <w:szCs w:val="28"/>
        </w:rPr>
        <w:t>На практике</w:t>
      </w:r>
      <w:r w:rsidR="00096BED">
        <w:rPr>
          <w:sz w:val="28"/>
          <w:szCs w:val="28"/>
        </w:rPr>
        <w:t xml:space="preserve"> </w:t>
      </w:r>
      <w:r w:rsidR="00CC0BB7">
        <w:rPr>
          <w:rFonts w:eastAsia="TimesNewRomanPSMT"/>
          <w:sz w:val="28"/>
          <w:szCs w:val="28"/>
        </w:rPr>
        <w:t>задача определения номера итерации, на</w:t>
      </w:r>
      <w:r w:rsidR="00CC0BB7" w:rsidRPr="008F217A">
        <w:rPr>
          <w:rFonts w:eastAsia="TimesNewRomanPSMT"/>
          <w:sz w:val="28"/>
          <w:szCs w:val="28"/>
        </w:rPr>
        <w:t xml:space="preserve"> ко</w:t>
      </w:r>
      <w:r w:rsidR="00CC0BB7">
        <w:rPr>
          <w:rFonts w:eastAsia="TimesNewRomanPSMT"/>
          <w:sz w:val="28"/>
          <w:szCs w:val="28"/>
        </w:rPr>
        <w:t>торой</w:t>
      </w:r>
      <w:r w:rsidR="00CC0BB7" w:rsidRPr="008F217A">
        <w:rPr>
          <w:rFonts w:eastAsia="TimesNewRomanPSMT"/>
          <w:sz w:val="28"/>
          <w:szCs w:val="28"/>
        </w:rPr>
        <w:t xml:space="preserve"> достигается заданная точность</w:t>
      </w:r>
      <w:r w:rsidR="00CC0BB7">
        <w:rPr>
          <w:rFonts w:eastAsia="TimesNewRomanPSMT"/>
          <w:sz w:val="28"/>
          <w:szCs w:val="28"/>
        </w:rPr>
        <w:t xml:space="preserve"> </w:t>
      </w:r>
      <w:r w:rsidR="00CC0BB7" w:rsidRPr="0071554E">
        <w:rPr>
          <w:rFonts w:eastAsia="SymbolMT"/>
          <w:sz w:val="28"/>
          <w:szCs w:val="28"/>
        </w:rPr>
        <w:t>ε</w:t>
      </w:r>
      <w:r w:rsidR="00CC0BB7" w:rsidRPr="008F217A">
        <w:rPr>
          <w:rFonts w:eastAsia="TimesNewRomanPSMT"/>
          <w:sz w:val="28"/>
          <w:szCs w:val="28"/>
        </w:rPr>
        <w:t xml:space="preserve"> </w:t>
      </w:r>
      <w:r w:rsidR="00CC0BB7">
        <w:rPr>
          <w:rFonts w:eastAsia="TimesNewRomanPSMT"/>
          <w:sz w:val="28"/>
          <w:szCs w:val="28"/>
        </w:rPr>
        <w:t xml:space="preserve">решается </w:t>
      </w:r>
      <w:r w:rsidR="00096BED">
        <w:rPr>
          <w:sz w:val="28"/>
          <w:szCs w:val="28"/>
        </w:rPr>
        <w:t>следующим образом:</w:t>
      </w:r>
      <w:r w:rsidRPr="0071554E">
        <w:rPr>
          <w:sz w:val="28"/>
          <w:szCs w:val="28"/>
        </w:rPr>
        <w:t xml:space="preserve"> </w:t>
      </w:r>
      <w:r w:rsidRPr="0071554E">
        <w:rPr>
          <w:rFonts w:eastAsia="TimesNewRomanPSMT"/>
          <w:sz w:val="28"/>
          <w:szCs w:val="28"/>
        </w:rPr>
        <w:t>процесс</w:t>
      </w:r>
      <w:r w:rsidR="005F6E78">
        <w:rPr>
          <w:rFonts w:eastAsia="TimesNewRomanPSMT"/>
          <w:sz w:val="28"/>
          <w:szCs w:val="28"/>
        </w:rPr>
        <w:t xml:space="preserve"> вычислений</w:t>
      </w:r>
      <w:r w:rsidRPr="0071554E">
        <w:rPr>
          <w:rFonts w:eastAsia="TimesNewRomanPSMT"/>
          <w:sz w:val="28"/>
          <w:szCs w:val="28"/>
        </w:rPr>
        <w:t xml:space="preserve"> прерывается, если выполняется неравенство</w:t>
      </w:r>
    </w:p>
    <w:p w:rsidR="00A25637" w:rsidRDefault="00A25637" w:rsidP="00CC0BB7">
      <w:pPr>
        <w:pStyle w:val="a3"/>
        <w:ind w:firstLine="0"/>
        <w:jc w:val="center"/>
        <w:rPr>
          <w:rFonts w:eastAsia="SymbolMT"/>
          <w:sz w:val="28"/>
          <w:szCs w:val="28"/>
        </w:rPr>
      </w:pPr>
      <w:r w:rsidRPr="00721019">
        <w:rPr>
          <w:rFonts w:eastAsia="TimesNewRomanPSMT"/>
          <w:sz w:val="28"/>
          <w:szCs w:val="28"/>
        </w:rPr>
        <w:t>|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B13AEB">
        <w:rPr>
          <w:i/>
          <w:position w:val="-8"/>
          <w:sz w:val="20"/>
        </w:rPr>
        <w:t>+</w:t>
      </w:r>
      <w:r w:rsidRPr="00B13AEB">
        <w:rPr>
          <w:position w:val="-8"/>
          <w:sz w:val="20"/>
        </w:rPr>
        <w:t>1</w:t>
      </w:r>
      <w:r w:rsidRPr="00721019">
        <w:rPr>
          <w:rFonts w:eastAsia="MS Gothic"/>
          <w:i/>
          <w:sz w:val="28"/>
          <w:szCs w:val="28"/>
        </w:rPr>
        <w:t>−</w:t>
      </w:r>
      <w:r w:rsidRPr="00721019">
        <w:rPr>
          <w:i/>
          <w:sz w:val="28"/>
          <w:szCs w:val="28"/>
          <w:lang w:val="en-US"/>
        </w:rPr>
        <w:t>x</w:t>
      </w:r>
      <w:r w:rsidRPr="00721019">
        <w:rPr>
          <w:i/>
          <w:position w:val="-8"/>
          <w:sz w:val="20"/>
          <w:lang w:val="en-US"/>
        </w:rPr>
        <w:t>k</w:t>
      </w:r>
      <w:r w:rsidRPr="00721019">
        <w:rPr>
          <w:rFonts w:eastAsia="TimesNewRomanPSMT"/>
          <w:sz w:val="28"/>
          <w:szCs w:val="28"/>
        </w:rPr>
        <w:t>|</w:t>
      </w:r>
      <w:r w:rsidRPr="00A25637">
        <w:rPr>
          <w:rFonts w:eastAsia="SymbolMT"/>
          <w:i/>
          <w:sz w:val="28"/>
          <w:szCs w:val="28"/>
        </w:rPr>
        <w:t>≤</w:t>
      </w:r>
      <w:r w:rsidR="0071554E" w:rsidRPr="0071554E">
        <w:rPr>
          <w:rFonts w:eastAsia="SymbolMT"/>
          <w:sz w:val="28"/>
          <w:szCs w:val="28"/>
        </w:rPr>
        <w:t>ε</w:t>
      </w:r>
      <w:r w:rsidR="00CC0BB7">
        <w:rPr>
          <w:rFonts w:eastAsia="SymbolMT"/>
          <w:sz w:val="28"/>
          <w:szCs w:val="28"/>
        </w:rPr>
        <w:t xml:space="preserve">. </w:t>
      </w:r>
    </w:p>
    <w:p w:rsidR="00C8115F" w:rsidRPr="00721019" w:rsidRDefault="00C8115F" w:rsidP="00C8115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sz w:val="28"/>
          <w:szCs w:val="28"/>
        </w:rPr>
        <w:t>Если справедливо</w:t>
      </w:r>
      <w:r w:rsidRPr="00721019">
        <w:rPr>
          <w:rFonts w:ascii="Times New Roman" w:eastAsia="TimesNewRomanPSMT" w:hAnsi="Times New Roman" w:cs="Times New Roman"/>
          <w:i/>
          <w:sz w:val="28"/>
          <w:szCs w:val="28"/>
        </w:rPr>
        <w:t xml:space="preserve"> неравенство </w:t>
      </w:r>
    </w:p>
    <w:p w:rsidR="003F4524" w:rsidRDefault="006801C0" w:rsidP="00CC0BB7">
      <w:pPr>
        <w:pStyle w:val="a3"/>
        <w:ind w:firstLine="0"/>
        <w:jc w:val="center"/>
        <w:rPr>
          <w:sz w:val="28"/>
          <w:szCs w:val="28"/>
        </w:rPr>
      </w:pPr>
      <w:r w:rsidRPr="00F55492">
        <w:rPr>
          <w:rFonts w:eastAsia="SFBMR10"/>
          <w:i/>
          <w:color w:val="000000"/>
          <w:sz w:val="28"/>
          <w:szCs w:val="28"/>
        </w:rPr>
        <w:t>−</w:t>
      </w:r>
      <w:r w:rsidR="003F4524" w:rsidRPr="00F55492">
        <w:rPr>
          <w:sz w:val="28"/>
          <w:szCs w:val="28"/>
        </w:rPr>
        <w:t>1&lt;</w:t>
      </w:r>
      <w:r w:rsidR="003F4524">
        <w:rPr>
          <w:rFonts w:eastAsia="TimesNewRomanPSMT"/>
          <w:sz w:val="28"/>
          <w:szCs w:val="28"/>
          <w:lang w:val="en-US"/>
        </w:rPr>
        <w:t>φ</w:t>
      </w:r>
      <w:r w:rsidR="003F4524" w:rsidRPr="001B0AB8">
        <w:rPr>
          <w:i/>
          <w:sz w:val="28"/>
          <w:szCs w:val="28"/>
        </w:rPr>
        <w:t>'</w:t>
      </w:r>
      <w:r w:rsidR="003F4524" w:rsidRPr="00302AA6">
        <w:rPr>
          <w:sz w:val="28"/>
          <w:szCs w:val="28"/>
        </w:rPr>
        <w:t>(</w:t>
      </w:r>
      <w:r w:rsidR="003F4524" w:rsidRPr="00302AA6">
        <w:rPr>
          <w:i/>
          <w:iCs/>
          <w:sz w:val="28"/>
          <w:szCs w:val="28"/>
          <w:lang w:val="en-US"/>
        </w:rPr>
        <w:t>x</w:t>
      </w:r>
      <w:r w:rsidR="002E6B15" w:rsidRPr="00721019">
        <w:rPr>
          <w:i/>
          <w:position w:val="-8"/>
          <w:sz w:val="20"/>
        </w:rPr>
        <w:t>∞</w:t>
      </w:r>
      <w:r w:rsidR="003F4524" w:rsidRPr="00302AA6">
        <w:rPr>
          <w:sz w:val="28"/>
          <w:szCs w:val="28"/>
        </w:rPr>
        <w:t>)</w:t>
      </w:r>
      <w:r w:rsidR="00845690" w:rsidRPr="00A25637">
        <w:rPr>
          <w:rFonts w:eastAsia="SymbolMT"/>
          <w:i/>
          <w:sz w:val="28"/>
          <w:szCs w:val="28"/>
        </w:rPr>
        <w:t>≤</w:t>
      </w:r>
      <w:r w:rsidR="002E6B15" w:rsidRPr="002E6B15">
        <w:rPr>
          <w:i/>
          <w:position w:val="-24"/>
          <w:sz w:val="28"/>
          <w:szCs w:val="28"/>
          <w:lang w:val="pt-BR"/>
        </w:rPr>
        <w:object w:dxaOrig="240" w:dyaOrig="620">
          <v:shape id="_x0000_i1027" type="#_x0000_t75" style="width:13.2pt;height:32pt" o:ole="">
            <v:imagedata r:id="rId12" o:title=""/>
          </v:shape>
          <o:OLEObject Type="Embed" ProgID="Equation.DSMT4" ShapeID="_x0000_i1027" DrawAspect="Content" ObjectID="_1669366718" r:id="rId13"/>
        </w:object>
      </w:r>
      <w:r w:rsidR="003F4524">
        <w:rPr>
          <w:sz w:val="28"/>
          <w:szCs w:val="28"/>
        </w:rPr>
        <w:t>,</w:t>
      </w:r>
    </w:p>
    <w:p w:rsidR="003F4524" w:rsidRDefault="003F4524" w:rsidP="003F4524">
      <w:pPr>
        <w:pStyle w:val="a3"/>
        <w:ind w:firstLine="0"/>
        <w:rPr>
          <w:rFonts w:eastAsia="TimesNewRomanPSMT"/>
          <w:sz w:val="28"/>
          <w:szCs w:val="28"/>
        </w:rPr>
      </w:pPr>
      <w:r>
        <w:rPr>
          <w:i/>
          <w:sz w:val="28"/>
          <w:szCs w:val="28"/>
        </w:rPr>
        <w:t>то</w:t>
      </w:r>
      <w:r w:rsidRPr="00721019">
        <w:rPr>
          <w:rFonts w:eastAsia="TimesNewRomanPSMT"/>
          <w:i/>
          <w:sz w:val="28"/>
          <w:szCs w:val="28"/>
        </w:rPr>
        <w:t xml:space="preserve"> </w:t>
      </w:r>
      <w:r w:rsidR="002E6B15">
        <w:rPr>
          <w:rFonts w:eastAsia="TimesNewRomanPSMT"/>
          <w:i/>
          <w:sz w:val="28"/>
          <w:szCs w:val="28"/>
        </w:rPr>
        <w:t xml:space="preserve">из оценки </w:t>
      </w:r>
      <w:r w:rsidR="00CC0BB7" w:rsidRPr="00721019">
        <w:rPr>
          <w:rFonts w:eastAsia="TimesNewRomanPSMT"/>
          <w:sz w:val="28"/>
          <w:szCs w:val="28"/>
        </w:rPr>
        <w:t>|</w:t>
      </w:r>
      <w:r w:rsidR="00CC0BB7">
        <w:rPr>
          <w:i/>
          <w:sz w:val="28"/>
          <w:szCs w:val="28"/>
          <w:lang w:val="en-US"/>
        </w:rPr>
        <w:t>x</w:t>
      </w:r>
      <w:r w:rsidR="00CC0BB7" w:rsidRPr="002E6FBE">
        <w:rPr>
          <w:i/>
          <w:position w:val="-8"/>
          <w:sz w:val="20"/>
          <w:lang w:val="en-US"/>
        </w:rPr>
        <w:t>k</w:t>
      </w:r>
      <w:r w:rsidR="00CC0BB7" w:rsidRPr="00B13AEB">
        <w:rPr>
          <w:i/>
          <w:position w:val="-8"/>
          <w:sz w:val="20"/>
        </w:rPr>
        <w:t>+</w:t>
      </w:r>
      <w:r w:rsidR="00CC0BB7" w:rsidRPr="00B13AEB">
        <w:rPr>
          <w:position w:val="-8"/>
          <w:sz w:val="20"/>
        </w:rPr>
        <w:t>1</w:t>
      </w:r>
      <w:r w:rsidR="00CC0BB7" w:rsidRPr="00721019">
        <w:rPr>
          <w:rFonts w:eastAsia="MS Gothic"/>
          <w:i/>
          <w:sz w:val="28"/>
          <w:szCs w:val="28"/>
        </w:rPr>
        <w:t>−</w:t>
      </w:r>
      <w:r w:rsidR="00CC0BB7" w:rsidRPr="00721019">
        <w:rPr>
          <w:i/>
          <w:sz w:val="28"/>
          <w:szCs w:val="28"/>
          <w:lang w:val="en-US"/>
        </w:rPr>
        <w:t>x</w:t>
      </w:r>
      <w:r w:rsidR="00CC0BB7" w:rsidRPr="00721019">
        <w:rPr>
          <w:i/>
          <w:position w:val="-8"/>
          <w:sz w:val="20"/>
          <w:lang w:val="en-US"/>
        </w:rPr>
        <w:t>k</w:t>
      </w:r>
      <w:r w:rsidR="00CC0BB7" w:rsidRPr="00721019">
        <w:rPr>
          <w:rFonts w:eastAsia="TimesNewRomanPSMT"/>
          <w:sz w:val="28"/>
          <w:szCs w:val="28"/>
        </w:rPr>
        <w:t>|</w:t>
      </w:r>
      <w:r w:rsidR="00CC0BB7" w:rsidRPr="00A25637">
        <w:rPr>
          <w:rFonts w:eastAsia="SymbolMT"/>
          <w:i/>
          <w:sz w:val="28"/>
          <w:szCs w:val="28"/>
        </w:rPr>
        <w:t>≤</w:t>
      </w:r>
      <w:r w:rsidR="00CC0BB7" w:rsidRPr="0071554E">
        <w:rPr>
          <w:rFonts w:eastAsia="SymbolMT"/>
          <w:sz w:val="28"/>
          <w:szCs w:val="28"/>
        </w:rPr>
        <w:t>ε</w:t>
      </w:r>
      <w:r w:rsidR="002E6B15">
        <w:rPr>
          <w:rFonts w:eastAsia="TimesNewRomanPSMT"/>
          <w:i/>
          <w:sz w:val="28"/>
          <w:szCs w:val="28"/>
        </w:rPr>
        <w:t xml:space="preserve"> следует оценка </w:t>
      </w:r>
    </w:p>
    <w:p w:rsidR="00690F2A" w:rsidRDefault="00690F2A" w:rsidP="00CC0BB7">
      <w:pPr>
        <w:pStyle w:val="a3"/>
        <w:ind w:firstLine="0"/>
        <w:jc w:val="center"/>
        <w:rPr>
          <w:rFonts w:eastAsia="SymbolMT"/>
          <w:sz w:val="28"/>
          <w:szCs w:val="28"/>
        </w:rPr>
      </w:pPr>
      <w:r w:rsidRPr="00721019">
        <w:rPr>
          <w:rFonts w:eastAsia="TimesNewRomanPSMT"/>
          <w:sz w:val="28"/>
          <w:szCs w:val="28"/>
        </w:rPr>
        <w:t>|</w:t>
      </w:r>
      <w:r w:rsidRPr="00721019">
        <w:rPr>
          <w:i/>
          <w:sz w:val="28"/>
          <w:szCs w:val="28"/>
          <w:lang w:val="en-US"/>
        </w:rPr>
        <w:t>x</w:t>
      </w:r>
      <w:r w:rsidRPr="00721019">
        <w:rPr>
          <w:i/>
          <w:position w:val="-8"/>
          <w:sz w:val="20"/>
        </w:rPr>
        <w:t>∞</w:t>
      </w:r>
      <w:r w:rsidRPr="00721019">
        <w:rPr>
          <w:rFonts w:eastAsia="MS Gothic"/>
          <w:i/>
          <w:sz w:val="28"/>
          <w:szCs w:val="28"/>
        </w:rPr>
        <w:t>−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B13AEB">
        <w:rPr>
          <w:i/>
          <w:position w:val="-8"/>
          <w:sz w:val="20"/>
        </w:rPr>
        <w:t>+</w:t>
      </w:r>
      <w:r w:rsidRPr="00B13AEB">
        <w:rPr>
          <w:position w:val="-8"/>
          <w:sz w:val="20"/>
        </w:rPr>
        <w:t>1</w:t>
      </w:r>
      <w:r w:rsidRPr="00721019">
        <w:rPr>
          <w:rFonts w:eastAsia="TimesNewRomanPSMT"/>
          <w:sz w:val="28"/>
          <w:szCs w:val="28"/>
        </w:rPr>
        <w:t>|</w:t>
      </w:r>
      <w:r w:rsidRPr="00A25637">
        <w:rPr>
          <w:rFonts w:eastAsia="SymbolMT"/>
          <w:i/>
          <w:sz w:val="28"/>
          <w:szCs w:val="28"/>
        </w:rPr>
        <w:t>≤</w:t>
      </w:r>
      <w:r w:rsidRPr="0071554E">
        <w:rPr>
          <w:rFonts w:eastAsia="SymbolMT"/>
          <w:sz w:val="28"/>
          <w:szCs w:val="28"/>
        </w:rPr>
        <w:t>ε</w:t>
      </w:r>
      <w:r>
        <w:rPr>
          <w:rFonts w:eastAsia="SymbolMT"/>
          <w:sz w:val="28"/>
          <w:szCs w:val="28"/>
        </w:rPr>
        <w:t>.</w:t>
      </w:r>
    </w:p>
    <w:p w:rsidR="0018755D" w:rsidRPr="003E7DAF" w:rsidRDefault="004C5A5E" w:rsidP="003E7DA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7DAF">
        <w:rPr>
          <w:rFonts w:ascii="Times New Roman" w:eastAsia="TimesNewRomanPSMT" w:hAnsi="Times New Roman" w:cs="Times New Roman"/>
          <w:sz w:val="28"/>
          <w:szCs w:val="28"/>
        </w:rPr>
        <w:t>Если метод простой итерации сходится, то</w:t>
      </w:r>
      <w:r w:rsidR="006045C1" w:rsidRPr="003E7DAF">
        <w:rPr>
          <w:rFonts w:ascii="Times New Roman" w:eastAsia="TimesNewRomanPSMT" w:hAnsi="Times New Roman" w:cs="Times New Roman"/>
          <w:sz w:val="28"/>
          <w:szCs w:val="28"/>
        </w:rPr>
        <w:t xml:space="preserve"> оценка |</w:t>
      </w:r>
      <w:r w:rsidR="006045C1" w:rsidRPr="003E7D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045C1" w:rsidRPr="003E7DAF">
        <w:rPr>
          <w:rFonts w:ascii="Times New Roman" w:hAnsi="Times New Roman" w:cs="Times New Roman"/>
          <w:i/>
          <w:position w:val="-8"/>
          <w:sz w:val="20"/>
          <w:lang w:val="en-US"/>
        </w:rPr>
        <w:t>k</w:t>
      </w:r>
      <w:r w:rsidR="006045C1" w:rsidRPr="003E7DAF">
        <w:rPr>
          <w:rFonts w:ascii="Times New Roman" w:hAnsi="Times New Roman" w:cs="Times New Roman"/>
          <w:i/>
          <w:position w:val="-8"/>
          <w:sz w:val="20"/>
        </w:rPr>
        <w:t>+</w:t>
      </w:r>
      <w:r w:rsidR="006045C1" w:rsidRPr="003E7DAF">
        <w:rPr>
          <w:rFonts w:ascii="Times New Roman" w:hAnsi="Times New Roman" w:cs="Times New Roman"/>
          <w:position w:val="-8"/>
          <w:sz w:val="20"/>
        </w:rPr>
        <w:t>1</w:t>
      </w:r>
      <w:r w:rsidR="006045C1" w:rsidRPr="003E7DAF">
        <w:rPr>
          <w:rFonts w:ascii="Times New Roman" w:eastAsia="MS Gothic" w:hAnsi="Times New Roman" w:cs="Times New Roman"/>
          <w:i/>
          <w:sz w:val="28"/>
          <w:szCs w:val="28"/>
        </w:rPr>
        <w:t>−</w:t>
      </w:r>
      <w:r w:rsidR="006045C1" w:rsidRPr="003E7D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045C1" w:rsidRPr="003E7DAF">
        <w:rPr>
          <w:rFonts w:ascii="Times New Roman" w:hAnsi="Times New Roman" w:cs="Times New Roman"/>
          <w:i/>
          <w:position w:val="-8"/>
          <w:sz w:val="20"/>
          <w:lang w:val="en-US"/>
        </w:rPr>
        <w:t>k</w:t>
      </w:r>
      <w:r w:rsidR="006045C1" w:rsidRPr="003E7DAF">
        <w:rPr>
          <w:rFonts w:ascii="Times New Roman" w:eastAsia="TimesNewRomanPSMT" w:hAnsi="Times New Roman" w:cs="Times New Roman"/>
          <w:sz w:val="28"/>
          <w:szCs w:val="28"/>
        </w:rPr>
        <w:t>|</w:t>
      </w:r>
      <w:r w:rsidR="006045C1" w:rsidRPr="003E7DAF">
        <w:rPr>
          <w:rFonts w:ascii="Times New Roman" w:eastAsia="SymbolMT" w:hAnsi="Times New Roman" w:cs="Times New Roman"/>
          <w:i/>
          <w:sz w:val="28"/>
          <w:szCs w:val="28"/>
        </w:rPr>
        <w:t>≤</w:t>
      </w:r>
      <w:r w:rsidR="006045C1" w:rsidRPr="003E7DAF">
        <w:rPr>
          <w:rFonts w:ascii="Times New Roman" w:eastAsia="SymbolMT" w:hAnsi="Times New Roman" w:cs="Times New Roman"/>
          <w:sz w:val="28"/>
          <w:szCs w:val="28"/>
        </w:rPr>
        <w:t>ε</w:t>
      </w:r>
      <w:r w:rsidR="006045C1" w:rsidRPr="003E7D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45C1" w:rsidRPr="003E7DAF">
        <w:rPr>
          <w:rFonts w:ascii="Times New Roman" w:hAnsi="Times New Roman" w:cs="Times New Roman"/>
          <w:sz w:val="28"/>
          <w:szCs w:val="28"/>
        </w:rPr>
        <w:t>не гарантирует оценки</w:t>
      </w:r>
      <w:r w:rsidR="006045C1" w:rsidRPr="003E7D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45C1" w:rsidRPr="003E7DAF">
        <w:rPr>
          <w:rFonts w:ascii="Times New Roman" w:eastAsia="TimesNewRomanPSMT" w:hAnsi="Times New Roman" w:cs="Times New Roman"/>
          <w:sz w:val="28"/>
          <w:szCs w:val="28"/>
        </w:rPr>
        <w:t>|</w:t>
      </w:r>
      <w:r w:rsidR="006045C1" w:rsidRPr="003E7D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045C1" w:rsidRPr="003E7DAF">
        <w:rPr>
          <w:rFonts w:ascii="Times New Roman" w:hAnsi="Times New Roman" w:cs="Times New Roman"/>
          <w:i/>
          <w:position w:val="-8"/>
          <w:sz w:val="20"/>
        </w:rPr>
        <w:t>∞</w:t>
      </w:r>
      <w:r w:rsidR="006045C1" w:rsidRPr="003E7DAF">
        <w:rPr>
          <w:rFonts w:ascii="Times New Roman" w:eastAsia="MS Gothic" w:hAnsi="Times New Roman" w:cs="Times New Roman"/>
          <w:i/>
          <w:sz w:val="28"/>
          <w:szCs w:val="28"/>
        </w:rPr>
        <w:t>−</w:t>
      </w:r>
      <w:r w:rsidR="006045C1" w:rsidRPr="003E7D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045C1" w:rsidRPr="003E7DAF">
        <w:rPr>
          <w:rFonts w:ascii="Times New Roman" w:hAnsi="Times New Roman" w:cs="Times New Roman"/>
          <w:i/>
          <w:position w:val="-8"/>
          <w:sz w:val="20"/>
          <w:lang w:val="en-US"/>
        </w:rPr>
        <w:t>k</w:t>
      </w:r>
      <w:r w:rsidR="006045C1" w:rsidRPr="003E7DAF">
        <w:rPr>
          <w:rFonts w:ascii="Times New Roman" w:hAnsi="Times New Roman" w:cs="Times New Roman"/>
          <w:i/>
          <w:position w:val="-8"/>
          <w:sz w:val="20"/>
        </w:rPr>
        <w:t>+</w:t>
      </w:r>
      <w:r w:rsidR="006045C1" w:rsidRPr="003E7DAF">
        <w:rPr>
          <w:rFonts w:ascii="Times New Roman" w:hAnsi="Times New Roman" w:cs="Times New Roman"/>
          <w:position w:val="-8"/>
          <w:sz w:val="20"/>
        </w:rPr>
        <w:t>1</w:t>
      </w:r>
      <w:r w:rsidR="006045C1" w:rsidRPr="003E7DAF">
        <w:rPr>
          <w:rFonts w:ascii="Times New Roman" w:eastAsia="TimesNewRomanPSMT" w:hAnsi="Times New Roman" w:cs="Times New Roman"/>
          <w:sz w:val="28"/>
          <w:szCs w:val="28"/>
        </w:rPr>
        <w:t>|</w:t>
      </w:r>
      <w:r w:rsidR="006045C1" w:rsidRPr="003E7DAF">
        <w:rPr>
          <w:rFonts w:ascii="Times New Roman" w:eastAsia="SymbolMT" w:hAnsi="Times New Roman" w:cs="Times New Roman"/>
          <w:i/>
          <w:sz w:val="28"/>
          <w:szCs w:val="28"/>
        </w:rPr>
        <w:t>≤</w:t>
      </w:r>
      <w:r w:rsidR="006045C1" w:rsidRPr="003E7DAF">
        <w:rPr>
          <w:rFonts w:ascii="Times New Roman" w:eastAsia="SymbolMT" w:hAnsi="Times New Roman" w:cs="Times New Roman"/>
          <w:sz w:val="28"/>
          <w:szCs w:val="28"/>
        </w:rPr>
        <w:t>ε</w:t>
      </w:r>
      <w:r w:rsidR="00EF1605" w:rsidRPr="003E7DAF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="00EF1605" w:rsidRPr="003E7DAF">
        <w:rPr>
          <w:rFonts w:ascii="Times New Roman" w:eastAsia="TimesNewRomanPSMT" w:hAnsi="Times New Roman" w:cs="Times New Roman"/>
          <w:sz w:val="28"/>
          <w:szCs w:val="28"/>
        </w:rPr>
        <w:t>только</w:t>
      </w:r>
      <w:r w:rsidRPr="003E7DAF">
        <w:rPr>
          <w:rFonts w:ascii="Times New Roman" w:eastAsia="TimesNewRomanPSMT" w:hAnsi="Times New Roman" w:cs="Times New Roman"/>
          <w:sz w:val="28"/>
          <w:szCs w:val="28"/>
        </w:rPr>
        <w:t xml:space="preserve"> в случае</w:t>
      </w:r>
      <w:r w:rsidR="00DB5441" w:rsidRPr="003E7DAF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="00DB5441" w:rsidRPr="003E7DAF">
        <w:rPr>
          <w:rFonts w:ascii="Times New Roman" w:hAnsi="Times New Roman" w:cs="Times New Roman"/>
          <w:i/>
          <w:position w:val="-24"/>
          <w:sz w:val="28"/>
          <w:szCs w:val="28"/>
          <w:lang w:val="pt-BR"/>
        </w:rPr>
        <w:object w:dxaOrig="240" w:dyaOrig="620">
          <v:shape id="_x0000_i1028" type="#_x0000_t75" style="width:13.2pt;height:32pt" o:ole="">
            <v:imagedata r:id="rId12" o:title=""/>
          </v:shape>
          <o:OLEObject Type="Embed" ProgID="Equation.DSMT4" ShapeID="_x0000_i1028" DrawAspect="Content" ObjectID="_1669366719" r:id="rId14"/>
        </w:object>
      </w:r>
      <w:r w:rsidR="00DB5441" w:rsidRPr="003E7DAF">
        <w:rPr>
          <w:rFonts w:ascii="Times New Roman" w:hAnsi="Times New Roman" w:cs="Times New Roman"/>
          <w:sz w:val="28"/>
          <w:szCs w:val="28"/>
        </w:rPr>
        <w:t>&lt;</w:t>
      </w:r>
      <w:r w:rsidR="00DB5441" w:rsidRPr="003E7DAF">
        <w:rPr>
          <w:rFonts w:ascii="Times New Roman" w:eastAsia="TimesNewRomanPSMT" w:hAnsi="Times New Roman" w:cs="Times New Roman"/>
          <w:sz w:val="28"/>
          <w:szCs w:val="28"/>
          <w:lang w:val="en-US"/>
        </w:rPr>
        <w:t>φ</w:t>
      </w:r>
      <w:r w:rsidR="00DB5441" w:rsidRPr="003E7DAF">
        <w:rPr>
          <w:rFonts w:ascii="Times New Roman" w:hAnsi="Times New Roman" w:cs="Times New Roman"/>
          <w:i/>
          <w:sz w:val="28"/>
          <w:szCs w:val="28"/>
        </w:rPr>
        <w:t>'</w:t>
      </w:r>
      <w:r w:rsidR="00DB5441" w:rsidRPr="003E7DAF">
        <w:rPr>
          <w:rFonts w:ascii="Times New Roman" w:hAnsi="Times New Roman" w:cs="Times New Roman"/>
          <w:sz w:val="28"/>
          <w:szCs w:val="28"/>
        </w:rPr>
        <w:t>(</w:t>
      </w:r>
      <w:r w:rsidR="00DB5441" w:rsidRPr="003E7DA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DB5441" w:rsidRPr="003E7DAF">
        <w:rPr>
          <w:rFonts w:ascii="Times New Roman" w:hAnsi="Times New Roman" w:cs="Times New Roman"/>
          <w:i/>
          <w:position w:val="-8"/>
          <w:sz w:val="20"/>
        </w:rPr>
        <w:t>∞</w:t>
      </w:r>
      <w:r w:rsidR="00DB5441" w:rsidRPr="003E7DAF">
        <w:rPr>
          <w:rFonts w:ascii="Times New Roman" w:hAnsi="Times New Roman" w:cs="Times New Roman"/>
          <w:sz w:val="28"/>
          <w:szCs w:val="28"/>
        </w:rPr>
        <w:t>)&lt;1</w:t>
      </w:r>
      <w:r w:rsidR="00164733" w:rsidRPr="003E7DAF">
        <w:rPr>
          <w:rFonts w:ascii="Times New Roman" w:eastAsia="SymbolMT" w:hAnsi="Times New Roman" w:cs="Times New Roman"/>
          <w:sz w:val="28"/>
          <w:szCs w:val="28"/>
        </w:rPr>
        <w:t xml:space="preserve">. </w:t>
      </w:r>
      <w:r w:rsidR="003E7DAF" w:rsidRPr="003E7DAF">
        <w:rPr>
          <w:rFonts w:ascii="Times New Roman" w:hAnsi="Times New Roman" w:cs="Times New Roman"/>
          <w:sz w:val="28"/>
          <w:szCs w:val="28"/>
        </w:rPr>
        <w:t>При</w:t>
      </w:r>
      <w:r w:rsidR="00FA1847" w:rsidRPr="003E7DAF">
        <w:rPr>
          <w:rFonts w:ascii="Times New Roman" w:hAnsi="Times New Roman" w:cs="Times New Roman"/>
          <w:sz w:val="28"/>
          <w:szCs w:val="28"/>
        </w:rPr>
        <w:t xml:space="preserve"> </w:t>
      </w:r>
      <w:r w:rsidR="00FA1847" w:rsidRPr="003E7DA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DB5441" w:rsidRPr="003E7DAF">
        <w:rPr>
          <w:rFonts w:ascii="Times New Roman" w:hAnsi="Times New Roman" w:cs="Times New Roman"/>
          <w:i/>
          <w:sz w:val="28"/>
          <w:szCs w:val="28"/>
        </w:rPr>
        <w:t>=</w:t>
      </w:r>
      <w:r w:rsidR="00DB5441" w:rsidRPr="003E7DAF">
        <w:rPr>
          <w:rFonts w:ascii="Times New Roman" w:eastAsia="TimesNewRomanPSMT" w:hAnsi="Times New Roman" w:cs="Times New Roman"/>
          <w:sz w:val="28"/>
          <w:szCs w:val="28"/>
          <w:lang w:val="en-US"/>
        </w:rPr>
        <w:t>φ</w:t>
      </w:r>
      <w:r w:rsidR="00DB5441" w:rsidRPr="003E7DAF">
        <w:rPr>
          <w:rFonts w:ascii="Times New Roman" w:hAnsi="Times New Roman" w:cs="Times New Roman"/>
          <w:i/>
          <w:sz w:val="28"/>
          <w:szCs w:val="28"/>
        </w:rPr>
        <w:t>'</w:t>
      </w:r>
      <w:r w:rsidR="00DB5441" w:rsidRPr="003E7DAF">
        <w:rPr>
          <w:rFonts w:ascii="Times New Roman" w:hAnsi="Times New Roman" w:cs="Times New Roman"/>
          <w:sz w:val="28"/>
          <w:szCs w:val="28"/>
        </w:rPr>
        <w:t>(</w:t>
      </w:r>
      <w:r w:rsidR="00DB5441" w:rsidRPr="003E7DA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DB5441" w:rsidRPr="003E7DAF">
        <w:rPr>
          <w:rFonts w:ascii="Times New Roman" w:hAnsi="Times New Roman" w:cs="Times New Roman"/>
          <w:i/>
          <w:position w:val="-8"/>
          <w:sz w:val="20"/>
        </w:rPr>
        <w:t>∞</w:t>
      </w:r>
      <w:r w:rsidR="00DB5441" w:rsidRPr="003E7DAF">
        <w:rPr>
          <w:rFonts w:ascii="Times New Roman" w:hAnsi="Times New Roman" w:cs="Times New Roman"/>
          <w:sz w:val="28"/>
          <w:szCs w:val="28"/>
        </w:rPr>
        <w:t>)</w:t>
      </w:r>
      <w:r w:rsidR="00C75400" w:rsidRPr="003E7DAF">
        <w:rPr>
          <w:rFonts w:ascii="Times New Roman" w:hAnsi="Times New Roman" w:cs="Times New Roman"/>
          <w:i/>
          <w:sz w:val="28"/>
          <w:szCs w:val="28"/>
        </w:rPr>
        <w:t>&gt;</w:t>
      </w:r>
      <w:r w:rsidR="00C75400" w:rsidRPr="003E7DAF">
        <w:rPr>
          <w:rFonts w:ascii="Times New Roman" w:hAnsi="Times New Roman" w:cs="Times New Roman"/>
          <w:i/>
          <w:position w:val="-24"/>
          <w:sz w:val="28"/>
          <w:szCs w:val="28"/>
          <w:lang w:val="pt-BR"/>
        </w:rPr>
        <w:object w:dxaOrig="240" w:dyaOrig="620">
          <v:shape id="_x0000_i1029" type="#_x0000_t75" style="width:13.2pt;height:31.2pt" o:ole="">
            <v:imagedata r:id="rId12" o:title=""/>
          </v:shape>
          <o:OLEObject Type="Embed" ProgID="Equation.DSMT4" ShapeID="_x0000_i1029" DrawAspect="Content" ObjectID="_1669366720" r:id="rId15"/>
        </w:object>
      </w:r>
      <w:r w:rsidR="00C75400" w:rsidRPr="003E7DAF">
        <w:rPr>
          <w:rFonts w:ascii="Times New Roman" w:hAnsi="Times New Roman" w:cs="Times New Roman"/>
          <w:sz w:val="28"/>
          <w:szCs w:val="28"/>
        </w:rPr>
        <w:t xml:space="preserve"> лучше использовать </w:t>
      </w:r>
      <w:r w:rsidR="005F0537" w:rsidRPr="003E7DAF">
        <w:rPr>
          <w:rFonts w:ascii="Times New Roman" w:hAnsi="Times New Roman" w:cs="Times New Roman"/>
          <w:bCs/>
          <w:sz w:val="28"/>
          <w:szCs w:val="28"/>
        </w:rPr>
        <w:t>дихотомию</w:t>
      </w:r>
      <w:r w:rsidR="00C75400" w:rsidRPr="003E7D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166F" w:rsidRPr="00345F4F" w:rsidRDefault="00345F4F" w:rsidP="0056166F">
      <w:pPr>
        <w:pStyle w:val="a3"/>
        <w:rPr>
          <w:sz w:val="28"/>
          <w:szCs w:val="28"/>
        </w:rPr>
      </w:pPr>
      <w:r w:rsidRPr="00345F4F">
        <w:rPr>
          <w:sz w:val="28"/>
          <w:szCs w:val="28"/>
        </w:rPr>
        <w:t>Н</w:t>
      </w:r>
      <w:r w:rsidR="0056166F" w:rsidRPr="00345F4F">
        <w:rPr>
          <w:sz w:val="28"/>
          <w:szCs w:val="28"/>
        </w:rPr>
        <w:t>екоторые приемы</w:t>
      </w:r>
      <w:r w:rsidRPr="00345F4F">
        <w:rPr>
          <w:sz w:val="28"/>
          <w:szCs w:val="28"/>
        </w:rPr>
        <w:t xml:space="preserve"> </w:t>
      </w:r>
      <w:r w:rsidRPr="00345F4F">
        <w:rPr>
          <w:iCs/>
          <w:sz w:val="28"/>
          <w:szCs w:val="28"/>
        </w:rPr>
        <w:t>п</w:t>
      </w:r>
      <w:r w:rsidRPr="00345F4F">
        <w:rPr>
          <w:rFonts w:eastAsia="Calibri"/>
          <w:sz w:val="28"/>
          <w:szCs w:val="28"/>
        </w:rPr>
        <w:t>риведения уравнений</w:t>
      </w:r>
      <w:r w:rsidRPr="00345F4F">
        <w:rPr>
          <w:sz w:val="28"/>
          <w:szCs w:val="28"/>
        </w:rPr>
        <w:t xml:space="preserve"> к виду, пригодному для итераций</w:t>
      </w:r>
      <w:r w:rsidR="00530736">
        <w:rPr>
          <w:sz w:val="28"/>
          <w:szCs w:val="28"/>
        </w:rPr>
        <w:t>:</w:t>
      </w:r>
      <w:r w:rsidR="0056166F" w:rsidRPr="00345F4F">
        <w:rPr>
          <w:sz w:val="28"/>
          <w:szCs w:val="28"/>
        </w:rPr>
        <w:t xml:space="preserve"> </w:t>
      </w:r>
    </w:p>
    <w:p w:rsidR="0056166F" w:rsidRDefault="0056166F" w:rsidP="0056166F">
      <w:pPr>
        <w:pStyle w:val="a3"/>
        <w:rPr>
          <w:rFonts w:eastAsia="SFBMR10"/>
          <w:sz w:val="28"/>
          <w:szCs w:val="28"/>
        </w:rPr>
      </w:pPr>
      <w:r>
        <w:rPr>
          <w:rFonts w:eastAsia="SFBMR10"/>
          <w:sz w:val="28"/>
          <w:szCs w:val="28"/>
        </w:rPr>
        <w:t xml:space="preserve">1. </w:t>
      </w:r>
      <w:r w:rsidR="008C4B70">
        <w:rPr>
          <w:rFonts w:eastAsia="SFBMR10"/>
          <w:sz w:val="28"/>
          <w:szCs w:val="28"/>
        </w:rPr>
        <w:t xml:space="preserve">Выразить </w:t>
      </w:r>
      <w:r w:rsidR="008C4B70">
        <w:rPr>
          <w:i/>
          <w:sz w:val="28"/>
          <w:szCs w:val="28"/>
          <w:lang w:val="en-US"/>
        </w:rPr>
        <w:t>x</w:t>
      </w:r>
      <w:r w:rsidR="008C4B70">
        <w:rPr>
          <w:rFonts w:eastAsia="SFBMR10"/>
          <w:sz w:val="28"/>
          <w:szCs w:val="28"/>
        </w:rPr>
        <w:t xml:space="preserve"> каким-либо образом из исходного уравнения.</w:t>
      </w:r>
      <w:r w:rsidRPr="000836B5">
        <w:rPr>
          <w:rFonts w:eastAsia="SFBMR10"/>
          <w:sz w:val="28"/>
          <w:szCs w:val="28"/>
        </w:rPr>
        <w:t xml:space="preserve"> </w:t>
      </w:r>
    </w:p>
    <w:p w:rsidR="00D4469E" w:rsidRPr="006831C5" w:rsidRDefault="001810AE" w:rsidP="00D4469E">
      <w:pPr>
        <w:pStyle w:val="a3"/>
        <w:rPr>
          <w:sz w:val="28"/>
          <w:szCs w:val="28"/>
        </w:rPr>
      </w:pPr>
      <w:r w:rsidRPr="00573092">
        <w:rPr>
          <w:rFonts w:eastAsia="SFBMR10"/>
          <w:sz w:val="28"/>
          <w:szCs w:val="28"/>
        </w:rPr>
        <w:t>2</w:t>
      </w:r>
      <w:r>
        <w:rPr>
          <w:rFonts w:eastAsia="SFBMR10"/>
          <w:sz w:val="28"/>
          <w:szCs w:val="28"/>
        </w:rPr>
        <w:t xml:space="preserve">. </w:t>
      </w:r>
      <w:r w:rsidR="00345F4F">
        <w:rPr>
          <w:rFonts w:eastAsia="SFBMR10"/>
          <w:sz w:val="28"/>
          <w:szCs w:val="28"/>
        </w:rPr>
        <w:t>Записа</w:t>
      </w:r>
      <w:r>
        <w:rPr>
          <w:rFonts w:eastAsia="SFBMR10"/>
          <w:sz w:val="28"/>
          <w:szCs w:val="28"/>
        </w:rPr>
        <w:t>ть</w:t>
      </w:r>
      <w:r w:rsidR="00573092">
        <w:rPr>
          <w:rFonts w:eastAsia="SFBMR10"/>
          <w:sz w:val="28"/>
          <w:szCs w:val="28"/>
        </w:rPr>
        <w:t xml:space="preserve"> уравнение </w:t>
      </w:r>
      <w:r w:rsidR="00573092" w:rsidRPr="00302AA6">
        <w:rPr>
          <w:i/>
          <w:iCs/>
          <w:sz w:val="28"/>
          <w:szCs w:val="28"/>
          <w:lang w:val="en-US"/>
        </w:rPr>
        <w:t>f</w:t>
      </w:r>
      <w:r w:rsidR="00573092" w:rsidRPr="00302AA6">
        <w:rPr>
          <w:sz w:val="28"/>
          <w:szCs w:val="28"/>
        </w:rPr>
        <w:t>(</w:t>
      </w:r>
      <w:r w:rsidR="00573092" w:rsidRPr="00302AA6">
        <w:rPr>
          <w:i/>
          <w:iCs/>
          <w:sz w:val="28"/>
          <w:szCs w:val="28"/>
          <w:lang w:val="en-US"/>
        </w:rPr>
        <w:t>x</w:t>
      </w:r>
      <w:r w:rsidR="00573092" w:rsidRPr="00302AA6">
        <w:rPr>
          <w:sz w:val="28"/>
          <w:szCs w:val="28"/>
        </w:rPr>
        <w:t>)</w:t>
      </w:r>
      <w:r w:rsidR="00573092" w:rsidRPr="0057647F">
        <w:rPr>
          <w:rFonts w:eastAsia="SymbolMT"/>
          <w:i/>
          <w:sz w:val="28"/>
          <w:szCs w:val="28"/>
        </w:rPr>
        <w:t>=</w:t>
      </w:r>
      <w:r w:rsidR="00573092" w:rsidRPr="00E93B0A">
        <w:rPr>
          <w:rFonts w:eastAsia="SFBMR10"/>
          <w:color w:val="000000"/>
          <w:sz w:val="28"/>
          <w:szCs w:val="28"/>
        </w:rPr>
        <w:t>0</w:t>
      </w:r>
      <w:r w:rsidR="00573092">
        <w:rPr>
          <w:rFonts w:eastAsia="SFBMR10"/>
          <w:color w:val="000000"/>
          <w:sz w:val="28"/>
          <w:szCs w:val="28"/>
        </w:rPr>
        <w:t xml:space="preserve"> </w:t>
      </w:r>
      <w:r w:rsidR="00345F4F">
        <w:rPr>
          <w:rFonts w:eastAsia="SFBMR10"/>
          <w:color w:val="000000"/>
          <w:sz w:val="28"/>
          <w:szCs w:val="28"/>
        </w:rPr>
        <w:t xml:space="preserve">в виде </w:t>
      </w:r>
      <w:r w:rsidR="0038183B" w:rsidRPr="0038183B">
        <w:rPr>
          <w:rFonts w:eastAsia="TimesNewRomanPSMT"/>
          <w:i/>
          <w:iCs/>
          <w:sz w:val="28"/>
          <w:szCs w:val="28"/>
          <w:lang w:val="en-US"/>
        </w:rPr>
        <w:t>x</w:t>
      </w:r>
      <w:r w:rsidR="0038183B" w:rsidRPr="0038183B">
        <w:rPr>
          <w:rFonts w:eastAsia="SymbolMT"/>
          <w:i/>
          <w:sz w:val="28"/>
          <w:szCs w:val="28"/>
        </w:rPr>
        <w:t>=</w:t>
      </w:r>
      <w:r w:rsidR="0038183B" w:rsidRPr="0038183B">
        <w:rPr>
          <w:rFonts w:eastAsia="TimesNewRomanPSMT"/>
          <w:i/>
          <w:iCs/>
          <w:sz w:val="28"/>
          <w:szCs w:val="28"/>
          <w:lang w:val="en-US"/>
        </w:rPr>
        <w:t>x</w:t>
      </w:r>
      <w:r w:rsidR="0038183B" w:rsidRPr="0038183B">
        <w:rPr>
          <w:rFonts w:eastAsia="SymbolMT"/>
          <w:i/>
          <w:sz w:val="28"/>
          <w:szCs w:val="28"/>
        </w:rPr>
        <w:t>+</w:t>
      </w:r>
      <w:r w:rsidR="00345F4F">
        <w:rPr>
          <w:i/>
          <w:sz w:val="28"/>
          <w:szCs w:val="28"/>
          <w:lang w:val="en-US"/>
        </w:rPr>
        <w:t>C</w:t>
      </w:r>
      <w:r w:rsidR="0038183B" w:rsidRPr="0038183B">
        <w:rPr>
          <w:rFonts w:eastAsia="TimesNewRomanPSMT"/>
          <w:i/>
          <w:iCs/>
          <w:sz w:val="28"/>
          <w:szCs w:val="28"/>
          <w:lang w:val="en-US"/>
        </w:rPr>
        <w:t>f</w:t>
      </w:r>
      <w:r w:rsidR="0038183B" w:rsidRPr="0038183B">
        <w:rPr>
          <w:rFonts w:eastAsia="SymbolMT"/>
          <w:sz w:val="28"/>
          <w:szCs w:val="28"/>
        </w:rPr>
        <w:t>(</w:t>
      </w:r>
      <w:r w:rsidR="0038183B" w:rsidRPr="0038183B">
        <w:rPr>
          <w:rFonts w:eastAsia="TimesNewRomanPSMT"/>
          <w:i/>
          <w:iCs/>
          <w:sz w:val="28"/>
          <w:szCs w:val="28"/>
          <w:lang w:val="en-US"/>
        </w:rPr>
        <w:t>x</w:t>
      </w:r>
      <w:r w:rsidR="0038183B" w:rsidRPr="0038183B">
        <w:rPr>
          <w:rFonts w:eastAsia="SymbolMT"/>
          <w:sz w:val="28"/>
          <w:szCs w:val="28"/>
        </w:rPr>
        <w:t>)</w:t>
      </w:r>
      <w:r w:rsidR="001E654B">
        <w:rPr>
          <w:rFonts w:eastAsia="TimesNewRomanPSMT"/>
          <w:sz w:val="28"/>
          <w:szCs w:val="28"/>
        </w:rPr>
        <w:t xml:space="preserve">; </w:t>
      </w:r>
      <w:r w:rsidR="0038183B">
        <w:rPr>
          <w:rFonts w:eastAsia="TimesNewRomanPSMT"/>
          <w:sz w:val="28"/>
          <w:szCs w:val="28"/>
        </w:rPr>
        <w:t>т</w:t>
      </w:r>
      <w:r w:rsidR="00345F4F">
        <w:rPr>
          <w:rFonts w:eastAsia="TimesNewRomanPSMT"/>
          <w:sz w:val="28"/>
          <w:szCs w:val="28"/>
        </w:rPr>
        <w:t>огда</w:t>
      </w:r>
      <w:r w:rsidR="0038183B">
        <w:rPr>
          <w:rFonts w:eastAsia="SymbolMT"/>
          <w:sz w:val="28"/>
          <w:szCs w:val="28"/>
        </w:rPr>
        <w:t xml:space="preserve"> </w:t>
      </w:r>
      <w:r w:rsidR="0038183B">
        <w:rPr>
          <w:rFonts w:eastAsia="TimesNewRomanPSMT"/>
          <w:sz w:val="28"/>
          <w:szCs w:val="28"/>
          <w:lang w:val="en-US"/>
        </w:rPr>
        <w:t>φ</w:t>
      </w:r>
      <w:r w:rsidR="0038183B" w:rsidRPr="00302AA6">
        <w:rPr>
          <w:sz w:val="28"/>
          <w:szCs w:val="28"/>
        </w:rPr>
        <w:t>(</w:t>
      </w:r>
      <w:r w:rsidR="0038183B" w:rsidRPr="00302AA6">
        <w:rPr>
          <w:i/>
          <w:iCs/>
          <w:sz w:val="28"/>
          <w:szCs w:val="28"/>
          <w:lang w:val="en-US"/>
        </w:rPr>
        <w:t>x</w:t>
      </w:r>
      <w:r w:rsidR="0038183B" w:rsidRPr="00302AA6">
        <w:rPr>
          <w:sz w:val="28"/>
          <w:szCs w:val="28"/>
        </w:rPr>
        <w:t>)</w:t>
      </w:r>
      <w:r w:rsidR="00EB5E88" w:rsidRPr="0038183B">
        <w:rPr>
          <w:rFonts w:eastAsia="SymbolMT"/>
          <w:i/>
          <w:sz w:val="28"/>
          <w:szCs w:val="28"/>
        </w:rPr>
        <w:t>=</w:t>
      </w:r>
      <w:r w:rsidR="00EB5E88" w:rsidRPr="0038183B">
        <w:rPr>
          <w:rFonts w:eastAsia="TimesNewRomanPSMT"/>
          <w:i/>
          <w:iCs/>
          <w:sz w:val="28"/>
          <w:szCs w:val="28"/>
          <w:lang w:val="en-US"/>
        </w:rPr>
        <w:t>x</w:t>
      </w:r>
      <w:r w:rsidR="00EB5E88" w:rsidRPr="0038183B">
        <w:rPr>
          <w:rFonts w:eastAsia="SymbolMT"/>
          <w:i/>
          <w:sz w:val="28"/>
          <w:szCs w:val="28"/>
        </w:rPr>
        <w:t>+</w:t>
      </w:r>
      <w:r w:rsidR="00345F4F">
        <w:rPr>
          <w:i/>
          <w:sz w:val="28"/>
          <w:szCs w:val="28"/>
          <w:lang w:val="en-US"/>
        </w:rPr>
        <w:t>C</w:t>
      </w:r>
      <w:r w:rsidR="00EB5E88" w:rsidRPr="0038183B">
        <w:rPr>
          <w:rFonts w:eastAsia="TimesNewRomanPSMT"/>
          <w:i/>
          <w:iCs/>
          <w:sz w:val="28"/>
          <w:szCs w:val="28"/>
          <w:lang w:val="en-US"/>
        </w:rPr>
        <w:t>f</w:t>
      </w:r>
      <w:r w:rsidR="00EB5E88" w:rsidRPr="0038183B">
        <w:rPr>
          <w:rFonts w:eastAsia="SymbolMT"/>
          <w:sz w:val="28"/>
          <w:szCs w:val="28"/>
        </w:rPr>
        <w:t>(</w:t>
      </w:r>
      <w:r w:rsidR="00EB5E88" w:rsidRPr="0038183B">
        <w:rPr>
          <w:rFonts w:eastAsia="TimesNewRomanPSMT"/>
          <w:i/>
          <w:iCs/>
          <w:sz w:val="28"/>
          <w:szCs w:val="28"/>
          <w:lang w:val="en-US"/>
        </w:rPr>
        <w:t>x</w:t>
      </w:r>
      <w:r w:rsidR="00EB5E88" w:rsidRPr="0038183B">
        <w:rPr>
          <w:rFonts w:eastAsia="SymbolMT"/>
          <w:sz w:val="28"/>
          <w:szCs w:val="28"/>
        </w:rPr>
        <w:t>)</w:t>
      </w:r>
      <w:r w:rsidR="001E654B">
        <w:rPr>
          <w:rFonts w:eastAsia="SymbolMT"/>
          <w:sz w:val="28"/>
          <w:szCs w:val="28"/>
        </w:rPr>
        <w:t xml:space="preserve">, </w:t>
      </w:r>
      <w:r w:rsidR="001E654B">
        <w:rPr>
          <w:rFonts w:eastAsia="TimesNewRomanPSMT"/>
          <w:sz w:val="28"/>
          <w:szCs w:val="28"/>
          <w:lang w:val="en-US"/>
        </w:rPr>
        <w:t>φ</w:t>
      </w:r>
      <w:r w:rsidR="001E654B" w:rsidRPr="001B0AB8">
        <w:rPr>
          <w:i/>
          <w:sz w:val="28"/>
          <w:szCs w:val="28"/>
        </w:rPr>
        <w:t>'</w:t>
      </w:r>
      <w:r w:rsidR="001E654B" w:rsidRPr="00302AA6">
        <w:rPr>
          <w:sz w:val="28"/>
          <w:szCs w:val="28"/>
        </w:rPr>
        <w:t>(</w:t>
      </w:r>
      <w:r w:rsidR="001E654B" w:rsidRPr="00302AA6">
        <w:rPr>
          <w:i/>
          <w:iCs/>
          <w:sz w:val="28"/>
          <w:szCs w:val="28"/>
          <w:lang w:val="en-US"/>
        </w:rPr>
        <w:t>x</w:t>
      </w:r>
      <w:r w:rsidR="001E654B" w:rsidRPr="00302AA6">
        <w:rPr>
          <w:sz w:val="28"/>
          <w:szCs w:val="28"/>
        </w:rPr>
        <w:t>)</w:t>
      </w:r>
      <w:r w:rsidR="001E654B" w:rsidRPr="0038183B">
        <w:rPr>
          <w:rFonts w:eastAsia="SymbolMT"/>
          <w:i/>
          <w:sz w:val="28"/>
          <w:szCs w:val="28"/>
        </w:rPr>
        <w:t>=</w:t>
      </w:r>
      <w:r w:rsidR="001E654B" w:rsidRPr="00A3426A">
        <w:rPr>
          <w:sz w:val="28"/>
          <w:szCs w:val="28"/>
        </w:rPr>
        <w:t>1</w:t>
      </w:r>
      <w:r w:rsidR="001E654B" w:rsidRPr="0038183B">
        <w:rPr>
          <w:rFonts w:eastAsia="SymbolMT"/>
          <w:i/>
          <w:sz w:val="28"/>
          <w:szCs w:val="28"/>
        </w:rPr>
        <w:t>+</w:t>
      </w:r>
      <w:r w:rsidR="001E654B">
        <w:rPr>
          <w:i/>
          <w:sz w:val="28"/>
          <w:szCs w:val="28"/>
          <w:lang w:val="en-US"/>
        </w:rPr>
        <w:t>C</w:t>
      </w:r>
      <w:r w:rsidR="001E654B" w:rsidRPr="0038183B">
        <w:rPr>
          <w:rFonts w:eastAsia="TimesNewRomanPSMT"/>
          <w:i/>
          <w:iCs/>
          <w:sz w:val="28"/>
          <w:szCs w:val="28"/>
          <w:lang w:val="en-US"/>
        </w:rPr>
        <w:t>f</w:t>
      </w:r>
      <w:r w:rsidR="001E654B" w:rsidRPr="001B0AB8">
        <w:rPr>
          <w:i/>
          <w:sz w:val="28"/>
          <w:szCs w:val="28"/>
        </w:rPr>
        <w:t>'</w:t>
      </w:r>
      <w:r w:rsidR="001E654B" w:rsidRPr="0038183B">
        <w:rPr>
          <w:rFonts w:eastAsia="SymbolMT"/>
          <w:sz w:val="28"/>
          <w:szCs w:val="28"/>
        </w:rPr>
        <w:t>(</w:t>
      </w:r>
      <w:r w:rsidR="001E654B" w:rsidRPr="0038183B">
        <w:rPr>
          <w:rFonts w:eastAsia="TimesNewRomanPSMT"/>
          <w:i/>
          <w:iCs/>
          <w:sz w:val="28"/>
          <w:szCs w:val="28"/>
          <w:lang w:val="en-US"/>
        </w:rPr>
        <w:t>x</w:t>
      </w:r>
      <w:r w:rsidR="001E654B" w:rsidRPr="0038183B">
        <w:rPr>
          <w:rFonts w:eastAsia="SymbolMT"/>
          <w:sz w:val="28"/>
          <w:szCs w:val="28"/>
        </w:rPr>
        <w:t>)</w:t>
      </w:r>
      <w:r w:rsidR="001E654B">
        <w:rPr>
          <w:rFonts w:eastAsia="SymbolMT"/>
          <w:sz w:val="28"/>
          <w:szCs w:val="28"/>
        </w:rPr>
        <w:t xml:space="preserve">. </w:t>
      </w:r>
      <w:r w:rsidR="002160F1">
        <w:rPr>
          <w:rFonts w:eastAsia="TimesNewRomanPSMT"/>
          <w:sz w:val="28"/>
          <w:szCs w:val="28"/>
        </w:rPr>
        <w:t>Д</w:t>
      </w:r>
      <w:r w:rsidR="006831C5" w:rsidRPr="006831C5">
        <w:rPr>
          <w:rFonts w:eastAsia="TimesNewRomanPSMT"/>
          <w:sz w:val="28"/>
          <w:szCs w:val="28"/>
        </w:rPr>
        <w:t>ля выбора</w:t>
      </w:r>
      <w:r w:rsidR="004D5DFA">
        <w:rPr>
          <w:rFonts w:eastAsia="TimesNewRomanPSMT"/>
          <w:sz w:val="28"/>
          <w:szCs w:val="28"/>
        </w:rPr>
        <w:t xml:space="preserve"> ненулевой</w:t>
      </w:r>
      <w:r w:rsidR="006831C5" w:rsidRPr="006831C5">
        <w:rPr>
          <w:rFonts w:eastAsia="TimesNewRomanPSMT"/>
          <w:sz w:val="28"/>
          <w:szCs w:val="28"/>
        </w:rPr>
        <w:t xml:space="preserve"> константы </w:t>
      </w:r>
      <w:r w:rsidR="006831C5" w:rsidRPr="006831C5">
        <w:rPr>
          <w:rFonts w:eastAsia="TimesNewRomanPSMT"/>
          <w:i/>
          <w:iCs/>
          <w:sz w:val="28"/>
          <w:szCs w:val="28"/>
        </w:rPr>
        <w:t xml:space="preserve">C </w:t>
      </w:r>
      <w:r w:rsidR="001E654B">
        <w:rPr>
          <w:rFonts w:eastAsia="TimesNewRomanPSMT"/>
          <w:sz w:val="28"/>
          <w:szCs w:val="28"/>
        </w:rPr>
        <w:t xml:space="preserve">решить неравенство </w:t>
      </w:r>
      <w:r w:rsidR="00D90AE5" w:rsidRPr="00F55492">
        <w:rPr>
          <w:rFonts w:eastAsia="SFBMR10"/>
          <w:i/>
          <w:color w:val="000000"/>
          <w:sz w:val="28"/>
          <w:szCs w:val="28"/>
        </w:rPr>
        <w:t>−</w:t>
      </w:r>
      <w:r w:rsidR="00D90AE5" w:rsidRPr="00F55492">
        <w:rPr>
          <w:sz w:val="28"/>
          <w:szCs w:val="28"/>
        </w:rPr>
        <w:t>1&lt;</w:t>
      </w:r>
      <w:r w:rsidR="00D90AE5" w:rsidRPr="00A3426A">
        <w:rPr>
          <w:sz w:val="28"/>
          <w:szCs w:val="28"/>
        </w:rPr>
        <w:t>1</w:t>
      </w:r>
      <w:r w:rsidR="00D90AE5" w:rsidRPr="0038183B">
        <w:rPr>
          <w:rFonts w:eastAsia="SymbolMT"/>
          <w:i/>
          <w:sz w:val="28"/>
          <w:szCs w:val="28"/>
        </w:rPr>
        <w:t>+</w:t>
      </w:r>
      <w:r w:rsidR="00D90AE5">
        <w:rPr>
          <w:i/>
          <w:sz w:val="28"/>
          <w:szCs w:val="28"/>
          <w:lang w:val="en-US"/>
        </w:rPr>
        <w:t>C</w:t>
      </w:r>
      <w:r w:rsidR="00D90AE5" w:rsidRPr="0038183B">
        <w:rPr>
          <w:rFonts w:eastAsia="TimesNewRomanPSMT"/>
          <w:i/>
          <w:iCs/>
          <w:sz w:val="28"/>
          <w:szCs w:val="28"/>
          <w:lang w:val="en-US"/>
        </w:rPr>
        <w:t>f</w:t>
      </w:r>
      <w:r w:rsidR="00D90AE5" w:rsidRPr="001B0AB8">
        <w:rPr>
          <w:i/>
          <w:sz w:val="28"/>
          <w:szCs w:val="28"/>
        </w:rPr>
        <w:t>'</w:t>
      </w:r>
      <w:r w:rsidR="00D90AE5" w:rsidRPr="0038183B">
        <w:rPr>
          <w:rFonts w:eastAsia="SymbolMT"/>
          <w:sz w:val="28"/>
          <w:szCs w:val="28"/>
        </w:rPr>
        <w:t>(</w:t>
      </w:r>
      <w:r w:rsidR="00D90AE5" w:rsidRPr="0038183B">
        <w:rPr>
          <w:rFonts w:eastAsia="TimesNewRomanPSMT"/>
          <w:i/>
          <w:iCs/>
          <w:sz w:val="28"/>
          <w:szCs w:val="28"/>
          <w:lang w:val="en-US"/>
        </w:rPr>
        <w:t>x</w:t>
      </w:r>
      <w:r w:rsidR="00D90AE5" w:rsidRPr="0038183B">
        <w:rPr>
          <w:rFonts w:eastAsia="SymbolMT"/>
          <w:sz w:val="28"/>
          <w:szCs w:val="28"/>
        </w:rPr>
        <w:t>)</w:t>
      </w:r>
      <w:r w:rsidR="00D90AE5" w:rsidRPr="00F55492">
        <w:rPr>
          <w:sz w:val="28"/>
          <w:szCs w:val="28"/>
        </w:rPr>
        <w:t>&lt;1</w:t>
      </w:r>
      <w:r w:rsidR="001E654B">
        <w:rPr>
          <w:sz w:val="28"/>
          <w:szCs w:val="28"/>
        </w:rPr>
        <w:t>. При решении</w:t>
      </w:r>
      <w:r w:rsidR="00D90AE5" w:rsidRPr="00D90AE5">
        <w:rPr>
          <w:rFonts w:eastAsia="SymbolMT"/>
          <w:sz w:val="28"/>
          <w:szCs w:val="28"/>
        </w:rPr>
        <w:t xml:space="preserve"> </w:t>
      </w:r>
      <w:r w:rsidR="00A64D97" w:rsidRPr="006831C5">
        <w:rPr>
          <w:rFonts w:eastAsia="TimesNewRomanPSMT"/>
          <w:sz w:val="28"/>
          <w:szCs w:val="28"/>
        </w:rPr>
        <w:t xml:space="preserve">в окрестности точки </w:t>
      </w:r>
      <w:r w:rsidR="00A64D97" w:rsidRPr="00302AA6">
        <w:rPr>
          <w:i/>
          <w:iCs/>
          <w:sz w:val="28"/>
          <w:szCs w:val="28"/>
          <w:lang w:val="en-US"/>
        </w:rPr>
        <w:t>x</w:t>
      </w:r>
      <w:r w:rsidR="00A64D97" w:rsidRPr="00721019">
        <w:rPr>
          <w:i/>
          <w:position w:val="-8"/>
          <w:sz w:val="20"/>
        </w:rPr>
        <w:t>∞</w:t>
      </w:r>
      <w:r w:rsidR="00A64D97" w:rsidRPr="006831C5">
        <w:rPr>
          <w:rFonts w:eastAsia="SymbolMT"/>
          <w:sz w:val="28"/>
          <w:szCs w:val="28"/>
        </w:rPr>
        <w:t xml:space="preserve"> </w:t>
      </w:r>
      <w:r w:rsidR="00A64D97" w:rsidRPr="006831C5">
        <w:rPr>
          <w:rFonts w:eastAsia="TimesNewRomanPSMT"/>
          <w:sz w:val="28"/>
          <w:szCs w:val="28"/>
        </w:rPr>
        <w:t xml:space="preserve">производная </w:t>
      </w:r>
      <w:r w:rsidR="00A64D97" w:rsidRPr="006831C5">
        <w:rPr>
          <w:rFonts w:eastAsia="TimesNewRomanPSMT"/>
          <w:i/>
          <w:iCs/>
          <w:sz w:val="28"/>
          <w:szCs w:val="28"/>
        </w:rPr>
        <w:t>f</w:t>
      </w:r>
      <w:r w:rsidR="00A64D97" w:rsidRPr="006831C5">
        <w:rPr>
          <w:rFonts w:eastAsia="SymbolMT"/>
          <w:sz w:val="28"/>
          <w:szCs w:val="28"/>
        </w:rPr>
        <w:t>′(</w:t>
      </w:r>
      <w:r w:rsidR="00A64D97" w:rsidRPr="006831C5">
        <w:rPr>
          <w:rFonts w:eastAsia="TimesNewRomanPSMT"/>
          <w:i/>
          <w:iCs/>
          <w:sz w:val="28"/>
          <w:szCs w:val="28"/>
        </w:rPr>
        <w:t>x</w:t>
      </w:r>
      <w:r w:rsidR="00A64D97" w:rsidRPr="006831C5">
        <w:rPr>
          <w:rFonts w:eastAsia="SymbolMT"/>
          <w:sz w:val="28"/>
          <w:szCs w:val="28"/>
        </w:rPr>
        <w:t>)</w:t>
      </w:r>
      <w:r w:rsidR="001E654B">
        <w:rPr>
          <w:rFonts w:eastAsia="SymbolMT"/>
          <w:sz w:val="28"/>
          <w:szCs w:val="28"/>
        </w:rPr>
        <w:t xml:space="preserve"> должна</w:t>
      </w:r>
      <w:r w:rsidR="00A64D97" w:rsidRPr="006831C5">
        <w:rPr>
          <w:rFonts w:eastAsia="SymbolMT"/>
          <w:sz w:val="28"/>
          <w:szCs w:val="28"/>
        </w:rPr>
        <w:t xml:space="preserve"> </w:t>
      </w:r>
      <w:r w:rsidR="00A64D97" w:rsidRPr="006831C5">
        <w:rPr>
          <w:rFonts w:eastAsia="TimesNewRomanPSMT"/>
          <w:sz w:val="28"/>
          <w:szCs w:val="28"/>
        </w:rPr>
        <w:t>сохранят</w:t>
      </w:r>
      <w:r w:rsidR="001E654B">
        <w:rPr>
          <w:rFonts w:eastAsia="TimesNewRomanPSMT"/>
          <w:sz w:val="28"/>
          <w:szCs w:val="28"/>
        </w:rPr>
        <w:t>ь</w:t>
      </w:r>
      <w:r w:rsidR="00A64D97" w:rsidRPr="006831C5">
        <w:rPr>
          <w:rFonts w:eastAsia="TimesNewRomanPSMT"/>
          <w:sz w:val="28"/>
          <w:szCs w:val="28"/>
        </w:rPr>
        <w:t xml:space="preserve"> знак</w:t>
      </w:r>
      <w:r w:rsidR="001E654B">
        <w:rPr>
          <w:rFonts w:eastAsia="TimesNewRomanPSMT"/>
          <w:sz w:val="28"/>
          <w:szCs w:val="28"/>
        </w:rPr>
        <w:t xml:space="preserve"> и быть ограничена:</w:t>
      </w:r>
      <w:r w:rsidR="00A64D97">
        <w:rPr>
          <w:rFonts w:eastAsia="TimesNewRomanPSMT"/>
          <w:sz w:val="28"/>
          <w:szCs w:val="28"/>
        </w:rPr>
        <w:t xml:space="preserve"> </w:t>
      </w:r>
      <w:r w:rsidR="00567DC6">
        <w:rPr>
          <w:sz w:val="28"/>
          <w:szCs w:val="28"/>
        </w:rPr>
        <w:t>0</w:t>
      </w:r>
      <w:r w:rsidR="00567DC6" w:rsidRPr="00567DC6">
        <w:rPr>
          <w:sz w:val="28"/>
          <w:szCs w:val="28"/>
        </w:rPr>
        <w:t>&lt;</w:t>
      </w:r>
      <w:r w:rsidR="00567DC6" w:rsidRPr="00567DC6">
        <w:rPr>
          <w:rFonts w:eastAsia="TimesNewRomanPSMT"/>
          <w:i/>
          <w:iCs/>
          <w:sz w:val="28"/>
          <w:szCs w:val="28"/>
          <w:lang w:val="en-US"/>
        </w:rPr>
        <w:t>f</w:t>
      </w:r>
      <w:r w:rsidR="00567DC6" w:rsidRPr="00567DC6">
        <w:rPr>
          <w:i/>
          <w:sz w:val="28"/>
          <w:szCs w:val="28"/>
        </w:rPr>
        <w:t>'</w:t>
      </w:r>
      <w:r w:rsidR="00567DC6" w:rsidRPr="00567DC6">
        <w:rPr>
          <w:rFonts w:eastAsia="SymbolMT"/>
          <w:sz w:val="28"/>
          <w:szCs w:val="28"/>
        </w:rPr>
        <w:t>(</w:t>
      </w:r>
      <w:r w:rsidR="00567DC6" w:rsidRPr="00567DC6">
        <w:rPr>
          <w:rFonts w:eastAsia="TimesNewRomanPSMT"/>
          <w:i/>
          <w:iCs/>
          <w:sz w:val="28"/>
          <w:szCs w:val="28"/>
          <w:lang w:val="en-US"/>
        </w:rPr>
        <w:t>x</w:t>
      </w:r>
      <w:r w:rsidR="00567DC6" w:rsidRPr="00567DC6">
        <w:rPr>
          <w:rFonts w:eastAsia="SymbolMT"/>
          <w:sz w:val="28"/>
          <w:szCs w:val="28"/>
        </w:rPr>
        <w:t>)</w:t>
      </w:r>
      <w:r w:rsidR="00567DC6" w:rsidRPr="00567DC6">
        <w:rPr>
          <w:sz w:val="28"/>
          <w:szCs w:val="28"/>
        </w:rPr>
        <w:t>&lt;</w:t>
      </w:r>
      <w:r w:rsidR="00567DC6" w:rsidRPr="00567DC6">
        <w:rPr>
          <w:rFonts w:eastAsia="TimesNewRomanPSMT"/>
          <w:i/>
          <w:iCs/>
          <w:sz w:val="28"/>
          <w:szCs w:val="28"/>
        </w:rPr>
        <w:t>M</w:t>
      </w:r>
      <w:r w:rsidR="00567DC6" w:rsidRPr="00567DC6">
        <w:rPr>
          <w:rFonts w:eastAsia="TimesNewRomanPSMT"/>
          <w:sz w:val="28"/>
          <w:szCs w:val="28"/>
        </w:rPr>
        <w:t xml:space="preserve">, </w:t>
      </w:r>
      <w:r w:rsidR="001E654B">
        <w:rPr>
          <w:rFonts w:eastAsia="TimesNewRomanPSMT"/>
          <w:sz w:val="28"/>
          <w:szCs w:val="28"/>
        </w:rPr>
        <w:t xml:space="preserve">либо </w:t>
      </w:r>
      <w:r w:rsidR="00D4469E" w:rsidRPr="00567DC6">
        <w:rPr>
          <w:rFonts w:eastAsia="TimesNewRomanPSMT"/>
          <w:i/>
          <w:iCs/>
          <w:sz w:val="28"/>
          <w:szCs w:val="28"/>
        </w:rPr>
        <w:t>M</w:t>
      </w:r>
      <w:r w:rsidR="00D4469E" w:rsidRPr="00567DC6">
        <w:rPr>
          <w:sz w:val="28"/>
          <w:szCs w:val="28"/>
        </w:rPr>
        <w:t>&lt;</w:t>
      </w:r>
      <w:r w:rsidR="00D4469E" w:rsidRPr="00567DC6">
        <w:rPr>
          <w:rFonts w:eastAsia="TimesNewRomanPSMT"/>
          <w:i/>
          <w:iCs/>
          <w:sz w:val="28"/>
          <w:szCs w:val="28"/>
          <w:lang w:val="en-US"/>
        </w:rPr>
        <w:t>f</w:t>
      </w:r>
      <w:r w:rsidR="00D4469E" w:rsidRPr="00567DC6">
        <w:rPr>
          <w:i/>
          <w:sz w:val="28"/>
          <w:szCs w:val="28"/>
        </w:rPr>
        <w:t>'</w:t>
      </w:r>
      <w:r w:rsidR="00D4469E" w:rsidRPr="00567DC6">
        <w:rPr>
          <w:rFonts w:eastAsia="SymbolMT"/>
          <w:sz w:val="28"/>
          <w:szCs w:val="28"/>
        </w:rPr>
        <w:t>(</w:t>
      </w:r>
      <w:r w:rsidR="00D4469E" w:rsidRPr="00567DC6">
        <w:rPr>
          <w:rFonts w:eastAsia="TimesNewRomanPSMT"/>
          <w:i/>
          <w:iCs/>
          <w:sz w:val="28"/>
          <w:szCs w:val="28"/>
          <w:lang w:val="en-US"/>
        </w:rPr>
        <w:t>x</w:t>
      </w:r>
      <w:r w:rsidR="00D4469E" w:rsidRPr="00567DC6">
        <w:rPr>
          <w:rFonts w:eastAsia="SymbolMT"/>
          <w:sz w:val="28"/>
          <w:szCs w:val="28"/>
        </w:rPr>
        <w:t>)</w:t>
      </w:r>
      <w:r w:rsidR="00D4469E" w:rsidRPr="00567DC6">
        <w:rPr>
          <w:sz w:val="28"/>
          <w:szCs w:val="28"/>
        </w:rPr>
        <w:t>&lt;</w:t>
      </w:r>
      <w:r w:rsidR="00D4469E">
        <w:rPr>
          <w:sz w:val="28"/>
          <w:szCs w:val="28"/>
        </w:rPr>
        <w:t>0</w:t>
      </w:r>
      <w:r w:rsidR="00D4469E" w:rsidRPr="006831C5">
        <w:rPr>
          <w:rFonts w:eastAsia="TimesNewRomanPSMT"/>
          <w:sz w:val="28"/>
          <w:szCs w:val="28"/>
        </w:rPr>
        <w:t>.</w:t>
      </w:r>
    </w:p>
    <w:p w:rsidR="006831C5" w:rsidRDefault="006831C5" w:rsidP="00B408AD">
      <w:pPr>
        <w:pStyle w:val="a3"/>
        <w:rPr>
          <w:sz w:val="28"/>
          <w:szCs w:val="28"/>
        </w:rPr>
      </w:pPr>
    </w:p>
    <w:p w:rsidR="005B2EB8" w:rsidRPr="008C5F24" w:rsidRDefault="005B2EB8" w:rsidP="005B2E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Метод </w:t>
      </w:r>
      <w:r w:rsidRPr="00726E11">
        <w:rPr>
          <w:rFonts w:ascii="Times New Roman" w:eastAsia="TimesNewRomanPSMT" w:hAnsi="Times New Roman" w:cs="Times New Roman"/>
          <w:b/>
          <w:sz w:val="28"/>
          <w:szCs w:val="28"/>
        </w:rPr>
        <w:t>Ньютона</w:t>
      </w:r>
      <w:r w:rsidR="00AB2FFB">
        <w:rPr>
          <w:rFonts w:ascii="Times New Roman" w:eastAsia="TimesNewRomanPSMT" w:hAnsi="Times New Roman" w:cs="Times New Roman"/>
          <w:b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метод секущих</w:t>
      </w:r>
    </w:p>
    <w:p w:rsidR="005B2EB8" w:rsidRPr="008C5F24" w:rsidRDefault="005B2EB8" w:rsidP="005B2EB8">
      <w:pPr>
        <w:pStyle w:val="a3"/>
        <w:rPr>
          <w:sz w:val="24"/>
          <w:szCs w:val="24"/>
        </w:rPr>
      </w:pPr>
    </w:p>
    <w:p w:rsidR="00AB2FFB" w:rsidRPr="001B1A56" w:rsidRDefault="00AB2FFB" w:rsidP="00AB2FFB">
      <w:pPr>
        <w:pStyle w:val="a3"/>
        <w:rPr>
          <w:sz w:val="28"/>
          <w:szCs w:val="28"/>
        </w:rPr>
      </w:pPr>
      <w:r>
        <w:rPr>
          <w:sz w:val="28"/>
          <w:szCs w:val="28"/>
        </w:rPr>
        <w:t>В</w:t>
      </w:r>
      <w:r w:rsidRPr="001B1A56">
        <w:rPr>
          <w:sz w:val="28"/>
          <w:szCs w:val="28"/>
        </w:rPr>
        <w:t xml:space="preserve">ычислительный процесс метода </w:t>
      </w:r>
      <w:r>
        <w:rPr>
          <w:sz w:val="28"/>
          <w:szCs w:val="28"/>
        </w:rPr>
        <w:t xml:space="preserve">Ньютона </w:t>
      </w:r>
      <w:r w:rsidRPr="001B1A56">
        <w:rPr>
          <w:sz w:val="28"/>
          <w:szCs w:val="28"/>
        </w:rPr>
        <w:t>решения нелинейных уравнений</w:t>
      </w:r>
      <w:r>
        <w:rPr>
          <w:sz w:val="28"/>
          <w:szCs w:val="28"/>
        </w:rPr>
        <w:t xml:space="preserve"> </w:t>
      </w: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r w:rsidRPr="00302AA6">
        <w:rPr>
          <w:i/>
          <w:iCs/>
          <w:sz w:val="28"/>
          <w:szCs w:val="28"/>
          <w:lang w:val="en-US"/>
        </w:rPr>
        <w:t>x</w:t>
      </w:r>
      <w:r w:rsidRPr="00302AA6">
        <w:rPr>
          <w:sz w:val="28"/>
          <w:szCs w:val="28"/>
        </w:rPr>
        <w:t>)</w:t>
      </w:r>
      <w:r w:rsidRPr="0057647F">
        <w:rPr>
          <w:rFonts w:eastAsia="SymbolMT"/>
          <w:i/>
          <w:sz w:val="28"/>
          <w:szCs w:val="28"/>
        </w:rPr>
        <w:t>=</w:t>
      </w:r>
      <w:r w:rsidRPr="00E93B0A">
        <w:rPr>
          <w:rFonts w:eastAsia="SFBMR10"/>
          <w:color w:val="000000"/>
          <w:sz w:val="28"/>
          <w:szCs w:val="28"/>
        </w:rPr>
        <w:t>0</w:t>
      </w:r>
      <w:r>
        <w:rPr>
          <w:sz w:val="28"/>
          <w:szCs w:val="28"/>
        </w:rPr>
        <w:t xml:space="preserve"> задает формула </w:t>
      </w:r>
    </w:p>
    <w:p w:rsidR="005B2EB8" w:rsidRDefault="00AB2FFB" w:rsidP="00AB2FFB">
      <w:pPr>
        <w:pStyle w:val="a3"/>
        <w:ind w:firstLine="0"/>
        <w:jc w:val="center"/>
        <w:rPr>
          <w:sz w:val="28"/>
          <w:szCs w:val="28"/>
        </w:rPr>
      </w:pPr>
      <w:r w:rsidRPr="00B23770">
        <w:rPr>
          <w:i/>
          <w:position w:val="-30"/>
          <w:sz w:val="28"/>
          <w:szCs w:val="28"/>
          <w:lang w:val="pt-BR"/>
        </w:rPr>
        <w:object w:dxaOrig="1740" w:dyaOrig="680">
          <v:shape id="_x0000_i1030" type="#_x0000_t75" style="width:100.4pt;height:38.8pt" o:ole="">
            <v:imagedata r:id="rId16" o:title=""/>
          </v:shape>
          <o:OLEObject Type="Embed" ProgID="Equation.DSMT4" ShapeID="_x0000_i1030" DrawAspect="Content" ObjectID="_1669366721" r:id="rId17"/>
        </w:object>
      </w:r>
      <w:r w:rsidRPr="00B13AEB">
        <w:rPr>
          <w:rFonts w:eastAsia="SFBMR10"/>
          <w:color w:val="000000"/>
          <w:sz w:val="28"/>
          <w:szCs w:val="28"/>
        </w:rPr>
        <w:t xml:space="preserve">,  </w:t>
      </w:r>
      <w:r w:rsidRPr="00FF638C">
        <w:rPr>
          <w:rFonts w:eastAsia="SFBMR10"/>
          <w:i/>
          <w:color w:val="000000"/>
          <w:sz w:val="28"/>
          <w:szCs w:val="28"/>
          <w:lang w:val="en-US"/>
        </w:rPr>
        <w:t>k</w:t>
      </w:r>
      <w:r w:rsidRPr="00B13AEB">
        <w:rPr>
          <w:rFonts w:eastAsia="SFBMR10"/>
          <w:i/>
          <w:color w:val="000000"/>
          <w:sz w:val="28"/>
          <w:szCs w:val="28"/>
        </w:rPr>
        <w:t>=</w:t>
      </w:r>
      <w:r>
        <w:rPr>
          <w:rFonts w:eastAsia="SFBMR10"/>
          <w:color w:val="000000"/>
          <w:sz w:val="28"/>
          <w:szCs w:val="28"/>
        </w:rPr>
        <w:t>0</w:t>
      </w:r>
      <w:r w:rsidRPr="00B13AEB">
        <w:rPr>
          <w:rFonts w:eastAsia="SFBMR10"/>
          <w:color w:val="000000"/>
          <w:sz w:val="28"/>
          <w:szCs w:val="28"/>
        </w:rPr>
        <w:t>,</w:t>
      </w:r>
      <w:r>
        <w:rPr>
          <w:rFonts w:eastAsia="SFBMR10"/>
          <w:color w:val="000000"/>
          <w:sz w:val="28"/>
          <w:szCs w:val="28"/>
        </w:rPr>
        <w:t>1</w:t>
      </w:r>
      <w:r w:rsidRPr="00B13AEB">
        <w:rPr>
          <w:rFonts w:eastAsia="SFBMR10"/>
          <w:color w:val="000000"/>
          <w:sz w:val="28"/>
          <w:szCs w:val="28"/>
        </w:rPr>
        <w:t>,</w:t>
      </w:r>
      <w:r>
        <w:rPr>
          <w:rFonts w:eastAsia="SFBMR10"/>
          <w:color w:val="000000"/>
          <w:sz w:val="28"/>
          <w:szCs w:val="28"/>
        </w:rPr>
        <w:t xml:space="preserve"> </w:t>
      </w:r>
      <w:r w:rsidRPr="00B13AEB">
        <w:rPr>
          <w:rFonts w:eastAsia="SFBMR10"/>
          <w:color w:val="000000"/>
          <w:sz w:val="28"/>
          <w:szCs w:val="28"/>
        </w:rPr>
        <w:t>…</w:t>
      </w:r>
    </w:p>
    <w:p w:rsidR="00A47E4D" w:rsidRPr="00010B62" w:rsidRDefault="00A02F06" w:rsidP="00A47E4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2554CA">
        <w:rPr>
          <w:rFonts w:ascii="Times New Roman" w:eastAsia="TimesNewRomanPSMT" w:hAnsi="Times New Roman" w:cs="Times New Roman"/>
          <w:i/>
          <w:sz w:val="28"/>
          <w:szCs w:val="28"/>
        </w:rPr>
        <w:t xml:space="preserve">Если корень </w:t>
      </w:r>
      <w:r w:rsidRPr="002554C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554CA">
        <w:rPr>
          <w:rFonts w:ascii="Times New Roman" w:hAnsi="Times New Roman" w:cs="Times New Roman"/>
          <w:i/>
          <w:position w:val="-8"/>
          <w:sz w:val="20"/>
        </w:rPr>
        <w:t>∞</w:t>
      </w:r>
      <w:r w:rsidRPr="002554CA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2554CA">
        <w:rPr>
          <w:rFonts w:ascii="Times New Roman" w:eastAsia="TimesNewRomanPSMT" w:hAnsi="Times New Roman" w:cs="Times New Roman"/>
          <w:i/>
          <w:sz w:val="28"/>
          <w:szCs w:val="28"/>
        </w:rPr>
        <w:t>локализован</w:t>
      </w:r>
      <w:r w:rsidRPr="002554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554CA">
        <w:rPr>
          <w:rFonts w:ascii="Times New Roman" w:eastAsia="TimesNewRomanPSMT" w:hAnsi="Times New Roman" w:cs="Times New Roman"/>
          <w:i/>
          <w:sz w:val="28"/>
          <w:szCs w:val="28"/>
        </w:rPr>
        <w:t xml:space="preserve">внутри </w:t>
      </w:r>
      <w:r>
        <w:rPr>
          <w:rFonts w:ascii="Times New Roman" w:eastAsia="TimesNewRomanPSMT" w:hAnsi="Times New Roman" w:cs="Times New Roman"/>
          <w:i/>
          <w:sz w:val="28"/>
          <w:szCs w:val="28"/>
        </w:rPr>
        <w:t xml:space="preserve">достаточно малого </w:t>
      </w:r>
      <w:r w:rsidRPr="002554CA">
        <w:rPr>
          <w:rFonts w:ascii="Times New Roman" w:eastAsia="TimesNewRomanPSMT" w:hAnsi="Times New Roman" w:cs="Times New Roman"/>
          <w:i/>
          <w:sz w:val="28"/>
          <w:szCs w:val="28"/>
        </w:rPr>
        <w:t>отрезка, функция</w:t>
      </w:r>
      <w:r w:rsidRPr="002554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554C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554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554CA">
        <w:rPr>
          <w:rFonts w:ascii="Times New Roman" w:eastAsia="TimesNewRomanPSMT" w:hAnsi="Times New Roman" w:cs="Times New Roman"/>
          <w:i/>
          <w:sz w:val="28"/>
          <w:szCs w:val="28"/>
        </w:rPr>
        <w:t xml:space="preserve">дважды непрерывно дифференцируема и монотонна на этом отрезке, </w:t>
      </w:r>
      <w:r w:rsidRPr="002554CA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f</w:t>
      </w:r>
      <w:r w:rsidRPr="002554CA">
        <w:rPr>
          <w:rFonts w:ascii="Times New Roman" w:hAnsi="Times New Roman" w:cs="Times New Roman"/>
          <w:i/>
          <w:sz w:val="28"/>
          <w:szCs w:val="28"/>
        </w:rPr>
        <w:t>'</w:t>
      </w:r>
      <w:r w:rsidRPr="002554CA">
        <w:rPr>
          <w:rFonts w:ascii="Times New Roman" w:eastAsia="SymbolMT" w:hAnsi="Times New Roman" w:cs="Times New Roman"/>
          <w:sz w:val="28"/>
          <w:szCs w:val="28"/>
        </w:rPr>
        <w:t>(</w:t>
      </w:r>
      <w:r w:rsidRPr="002554C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554CA">
        <w:rPr>
          <w:rFonts w:ascii="Times New Roman" w:hAnsi="Times New Roman" w:cs="Times New Roman"/>
          <w:i/>
          <w:position w:val="-8"/>
          <w:sz w:val="20"/>
        </w:rPr>
        <w:t>∞</w:t>
      </w:r>
      <w:r w:rsidRPr="002554CA">
        <w:rPr>
          <w:rFonts w:ascii="Times New Roman" w:eastAsia="SymbolMT" w:hAnsi="Times New Roman" w:cs="Times New Roman"/>
          <w:sz w:val="28"/>
          <w:szCs w:val="28"/>
        </w:rPr>
        <w:t>)≠0,</w:t>
      </w:r>
      <w:r w:rsidRPr="002554CA">
        <w:rPr>
          <w:rFonts w:ascii="Times New Roman" w:eastAsia="TimesNewRomanPSMT" w:hAnsi="Times New Roman" w:cs="Times New Roman"/>
          <w:i/>
          <w:sz w:val="28"/>
          <w:szCs w:val="28"/>
        </w:rPr>
        <w:t xml:space="preserve"> то метод Ньютона сходится</w:t>
      </w:r>
      <w:r w:rsidR="00A47E4D">
        <w:rPr>
          <w:rFonts w:ascii="Times New Roman" w:eastAsia="TimesNewRomanPSMT" w:hAnsi="Times New Roman" w:cs="Times New Roman"/>
          <w:i/>
          <w:sz w:val="28"/>
          <w:szCs w:val="28"/>
        </w:rPr>
        <w:t>, причем</w:t>
      </w:r>
      <w:r w:rsidR="00A47E4D" w:rsidRPr="00010B62">
        <w:rPr>
          <w:rFonts w:ascii="Times New Roman" w:eastAsia="TimesNewRomanPSMT" w:hAnsi="Times New Roman" w:cs="Times New Roman"/>
          <w:i/>
          <w:sz w:val="28"/>
          <w:szCs w:val="28"/>
        </w:rPr>
        <w:t xml:space="preserve"> с</w:t>
      </w:r>
      <w:r w:rsidR="00A47E4D">
        <w:rPr>
          <w:rFonts w:ascii="Times New Roman" w:eastAsia="TimesNewRomanPSMT" w:hAnsi="Times New Roman" w:cs="Times New Roman"/>
          <w:i/>
          <w:sz w:val="28"/>
          <w:szCs w:val="28"/>
        </w:rPr>
        <w:t xml:space="preserve"> квадратичной </w:t>
      </w:r>
      <w:r w:rsidR="00A47E4D" w:rsidRPr="00010B62">
        <w:rPr>
          <w:rFonts w:ascii="Times New Roman" w:eastAsia="TimesNewRomanPSMT" w:hAnsi="Times New Roman" w:cs="Times New Roman"/>
          <w:i/>
          <w:sz w:val="28"/>
          <w:szCs w:val="28"/>
        </w:rPr>
        <w:t>скоростью</w:t>
      </w:r>
      <w:r w:rsidR="00A47E4D">
        <w:rPr>
          <w:rFonts w:ascii="Times New Roman" w:eastAsia="TimesNewRomanPSMT" w:hAnsi="Times New Roman" w:cs="Times New Roman"/>
          <w:i/>
          <w:sz w:val="28"/>
          <w:szCs w:val="28"/>
        </w:rPr>
        <w:t>:</w:t>
      </w:r>
    </w:p>
    <w:p w:rsidR="00A47E4D" w:rsidRDefault="00A47E4D" w:rsidP="00A47E4D">
      <w:pPr>
        <w:pStyle w:val="a3"/>
        <w:ind w:firstLine="0"/>
        <w:jc w:val="center"/>
        <w:rPr>
          <w:sz w:val="28"/>
          <w:szCs w:val="28"/>
        </w:rPr>
      </w:pPr>
      <w:r w:rsidRPr="00BE5281">
        <w:rPr>
          <w:rFonts w:eastAsia="TimesNewRomanPSMT"/>
          <w:sz w:val="28"/>
          <w:szCs w:val="28"/>
        </w:rPr>
        <w:t>|</w:t>
      </w:r>
      <w:r w:rsidRPr="00BE5281">
        <w:rPr>
          <w:i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  <w:lang w:val="en-US"/>
        </w:rPr>
        <w:t>k</w:t>
      </w:r>
      <w:r w:rsidRPr="00BE5281">
        <w:rPr>
          <w:i/>
          <w:position w:val="-8"/>
          <w:sz w:val="20"/>
        </w:rPr>
        <w:t>+</w:t>
      </w:r>
      <w:r w:rsidRPr="00BE5281">
        <w:rPr>
          <w:position w:val="-8"/>
          <w:sz w:val="20"/>
        </w:rPr>
        <w:t>1</w:t>
      </w:r>
      <w:r w:rsidRPr="00BE5281">
        <w:rPr>
          <w:rFonts w:eastAsia="MS Gothic"/>
          <w:i/>
          <w:sz w:val="28"/>
          <w:szCs w:val="28"/>
        </w:rPr>
        <w:t>−</w:t>
      </w:r>
      <w:r w:rsidRPr="00BE5281">
        <w:rPr>
          <w:i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  <w:lang w:val="en-US"/>
        </w:rPr>
        <w:t>k</w:t>
      </w:r>
      <w:r w:rsidRPr="00BE5281">
        <w:rPr>
          <w:rFonts w:eastAsia="TimesNewRomanPSMT"/>
          <w:sz w:val="28"/>
          <w:szCs w:val="28"/>
        </w:rPr>
        <w:t>|</w:t>
      </w:r>
      <w:r w:rsidRPr="00BE5281">
        <w:rPr>
          <w:rFonts w:eastAsia="SymbolMT"/>
          <w:i/>
          <w:sz w:val="28"/>
          <w:szCs w:val="28"/>
        </w:rPr>
        <w:t>≤</w:t>
      </w:r>
      <w:r w:rsidRPr="00236F83">
        <w:rPr>
          <w:rFonts w:eastAsia="SymbolMT"/>
          <w:sz w:val="28"/>
          <w:szCs w:val="28"/>
        </w:rPr>
        <w:t>α</w:t>
      </w:r>
      <w:r w:rsidRPr="00BE5281">
        <w:rPr>
          <w:rFonts w:eastAsia="TimesNewRomanPSMT"/>
          <w:sz w:val="28"/>
          <w:szCs w:val="28"/>
        </w:rPr>
        <w:t>|</w:t>
      </w:r>
      <w:r w:rsidRPr="00BE5281">
        <w:rPr>
          <w:i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  <w:lang w:val="en-US"/>
        </w:rPr>
        <w:t>k</w:t>
      </w:r>
      <w:r w:rsidRPr="00BE5281">
        <w:rPr>
          <w:rFonts w:eastAsia="MS Gothic"/>
          <w:i/>
          <w:sz w:val="28"/>
          <w:szCs w:val="28"/>
        </w:rPr>
        <w:t>−</w:t>
      </w:r>
      <w:r w:rsidRPr="00BE5281">
        <w:rPr>
          <w:i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  <w:lang w:val="en-US"/>
        </w:rPr>
        <w:t>k</w:t>
      </w:r>
      <w:r w:rsidRPr="00D9416B">
        <w:rPr>
          <w:i/>
          <w:position w:val="-8"/>
          <w:sz w:val="20"/>
          <w:szCs w:val="24"/>
        </w:rPr>
        <w:t>–</w:t>
      </w:r>
      <w:r w:rsidRPr="002F1871">
        <w:rPr>
          <w:position w:val="-8"/>
          <w:sz w:val="20"/>
          <w:szCs w:val="24"/>
        </w:rPr>
        <w:t>1</w:t>
      </w:r>
      <w:r w:rsidRPr="00BE5281">
        <w:rPr>
          <w:rFonts w:eastAsia="TimesNewRomanPSMT"/>
          <w:sz w:val="28"/>
          <w:szCs w:val="28"/>
        </w:rPr>
        <w:t>|</w:t>
      </w:r>
      <w:r w:rsidRPr="00BE5281">
        <w:rPr>
          <w:sz w:val="28"/>
          <w:szCs w:val="28"/>
          <w:vertAlign w:val="superscript"/>
        </w:rPr>
        <w:t>2</w:t>
      </w:r>
      <w:r>
        <w:rPr>
          <w:rFonts w:eastAsia="TimesNewRomanPSMT"/>
          <w:sz w:val="28"/>
          <w:szCs w:val="28"/>
        </w:rPr>
        <w:t>,</w:t>
      </w:r>
    </w:p>
    <w:p w:rsidR="00A47E4D" w:rsidRDefault="00A47E4D" w:rsidP="00A47E4D">
      <w:pPr>
        <w:pStyle w:val="a3"/>
        <w:ind w:firstLine="0"/>
        <w:rPr>
          <w:rFonts w:eastAsia="SymbolMT"/>
          <w:i/>
          <w:sz w:val="28"/>
          <w:szCs w:val="28"/>
        </w:rPr>
      </w:pPr>
      <w:r>
        <w:rPr>
          <w:rFonts w:eastAsia="SymbolMT"/>
          <w:i/>
          <w:sz w:val="28"/>
          <w:szCs w:val="28"/>
        </w:rPr>
        <w:t xml:space="preserve">где </w:t>
      </w:r>
      <w:r w:rsidRPr="00236F83">
        <w:rPr>
          <w:rFonts w:eastAsia="SymbolMT"/>
          <w:sz w:val="28"/>
          <w:szCs w:val="28"/>
        </w:rPr>
        <w:t>α</w:t>
      </w:r>
      <w:r>
        <w:rPr>
          <w:rFonts w:eastAsia="SymbolMT"/>
          <w:sz w:val="28"/>
          <w:szCs w:val="28"/>
        </w:rPr>
        <w:t xml:space="preserve"> – </w:t>
      </w:r>
      <w:r w:rsidRPr="00A47E4D">
        <w:rPr>
          <w:rFonts w:eastAsia="SymbolMT"/>
          <w:i/>
          <w:sz w:val="28"/>
          <w:szCs w:val="28"/>
        </w:rPr>
        <w:t>некоторое число.</w:t>
      </w:r>
      <w:r>
        <w:rPr>
          <w:rFonts w:eastAsia="SymbolMT"/>
          <w:sz w:val="28"/>
          <w:szCs w:val="28"/>
        </w:rPr>
        <w:t xml:space="preserve"> </w:t>
      </w:r>
    </w:p>
    <w:p w:rsidR="00400F21" w:rsidRDefault="00400F21" w:rsidP="00400F21">
      <w:pPr>
        <w:pStyle w:val="a3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Заметим, что для метода простых итераций имеет место оценка</w:t>
      </w:r>
      <w:r w:rsidRPr="00D3582D">
        <w:rPr>
          <w:rFonts w:eastAsia="TimesNewRomanPSMT"/>
          <w:sz w:val="28"/>
          <w:szCs w:val="28"/>
        </w:rPr>
        <w:t xml:space="preserve"> </w:t>
      </w:r>
    </w:p>
    <w:p w:rsidR="00400F21" w:rsidRDefault="00400F21" w:rsidP="00400F21">
      <w:pPr>
        <w:pStyle w:val="a3"/>
        <w:ind w:firstLine="0"/>
        <w:jc w:val="center"/>
        <w:rPr>
          <w:rFonts w:eastAsia="TimesNewRomanPSMT"/>
          <w:sz w:val="28"/>
          <w:szCs w:val="28"/>
        </w:rPr>
      </w:pPr>
      <w:r w:rsidRPr="00721019">
        <w:rPr>
          <w:rFonts w:eastAsia="TimesNewRomanPSMT"/>
          <w:sz w:val="28"/>
          <w:szCs w:val="28"/>
        </w:rPr>
        <w:t>|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B13AEB">
        <w:rPr>
          <w:i/>
          <w:position w:val="-8"/>
          <w:sz w:val="20"/>
        </w:rPr>
        <w:t>+</w:t>
      </w:r>
      <w:r w:rsidRPr="00B13AEB">
        <w:rPr>
          <w:position w:val="-8"/>
          <w:sz w:val="20"/>
        </w:rPr>
        <w:t>1</w:t>
      </w:r>
      <w:r w:rsidRPr="00721019">
        <w:rPr>
          <w:rFonts w:eastAsia="MS Gothic"/>
          <w:i/>
          <w:sz w:val="28"/>
          <w:szCs w:val="28"/>
        </w:rPr>
        <w:t>−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721019">
        <w:rPr>
          <w:rFonts w:eastAsia="TimesNewRomanPSMT"/>
          <w:sz w:val="28"/>
          <w:szCs w:val="28"/>
        </w:rPr>
        <w:t>|</w:t>
      </w:r>
      <w:r w:rsidRPr="00A25637">
        <w:rPr>
          <w:rFonts w:eastAsia="SymbolMT"/>
          <w:i/>
          <w:sz w:val="28"/>
          <w:szCs w:val="28"/>
        </w:rPr>
        <w:t>≤</w:t>
      </w:r>
      <w:r w:rsidRPr="00826C52">
        <w:rPr>
          <w:rFonts w:eastAsia="SymbolMT"/>
          <w:i/>
          <w:sz w:val="28"/>
          <w:szCs w:val="28"/>
          <w:lang w:val="en-US"/>
        </w:rPr>
        <w:t>q</w:t>
      </w:r>
      <w:r w:rsidRPr="00721019">
        <w:rPr>
          <w:rFonts w:eastAsia="TimesNewRomanPSMT"/>
          <w:sz w:val="28"/>
          <w:szCs w:val="28"/>
        </w:rPr>
        <w:t>|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721019">
        <w:rPr>
          <w:rFonts w:eastAsia="MS Gothic"/>
          <w:i/>
          <w:sz w:val="28"/>
          <w:szCs w:val="28"/>
        </w:rPr>
        <w:t>−</w:t>
      </w:r>
      <w:r w:rsidRPr="00721019">
        <w:rPr>
          <w:i/>
          <w:sz w:val="28"/>
          <w:szCs w:val="28"/>
          <w:lang w:val="en-US"/>
        </w:rPr>
        <w:t>x</w:t>
      </w:r>
      <w:r w:rsidRPr="00721019">
        <w:rPr>
          <w:i/>
          <w:position w:val="-8"/>
          <w:sz w:val="20"/>
          <w:lang w:val="en-US"/>
        </w:rPr>
        <w:t>k</w:t>
      </w:r>
      <w:r w:rsidRPr="00D9416B">
        <w:rPr>
          <w:i/>
          <w:position w:val="-8"/>
          <w:sz w:val="20"/>
          <w:szCs w:val="24"/>
        </w:rPr>
        <w:t>–</w:t>
      </w:r>
      <w:r w:rsidRPr="002F1871">
        <w:rPr>
          <w:position w:val="-8"/>
          <w:sz w:val="20"/>
          <w:szCs w:val="24"/>
        </w:rPr>
        <w:t>1</w:t>
      </w:r>
      <w:r w:rsidRPr="00721019">
        <w:rPr>
          <w:rFonts w:eastAsia="TimesNewRomanPSMT"/>
          <w:sz w:val="28"/>
          <w:szCs w:val="28"/>
        </w:rPr>
        <w:t>|</w:t>
      </w:r>
      <w:r>
        <w:rPr>
          <w:rFonts w:eastAsia="TimesNewRomanPSMT"/>
          <w:sz w:val="28"/>
          <w:szCs w:val="28"/>
        </w:rPr>
        <w:t>,</w:t>
      </w:r>
    </w:p>
    <w:p w:rsidR="00400F21" w:rsidRDefault="00400F21" w:rsidP="00400F21">
      <w:pPr>
        <w:pStyle w:val="a3"/>
        <w:ind w:firstLine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что означает линейную скорость сходимости</w:t>
      </w:r>
      <w:r w:rsidRPr="0008413D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 xml:space="preserve"> </w:t>
      </w:r>
    </w:p>
    <w:p w:rsidR="00FF36C5" w:rsidRDefault="00FF36C5" w:rsidP="00FF36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/>
          <w:sz w:val="28"/>
          <w:szCs w:val="28"/>
        </w:rPr>
      </w:pPr>
      <w:r w:rsidRPr="00FF36C5">
        <w:rPr>
          <w:rFonts w:ascii="Times New Roman" w:eastAsia="TimesNewRomanPSMT" w:hAnsi="Times New Roman" w:cs="Times New Roman"/>
          <w:sz w:val="28"/>
          <w:szCs w:val="28"/>
        </w:rPr>
        <w:t>Точность вычислений метода Ньютона</w:t>
      </w:r>
      <w:r w:rsidR="009931B8">
        <w:rPr>
          <w:rFonts w:ascii="Times New Roman" w:eastAsia="TimesNewRomanPSMT" w:hAnsi="Times New Roman" w:cs="Times New Roman"/>
          <w:sz w:val="28"/>
          <w:szCs w:val="28"/>
        </w:rPr>
        <w:t xml:space="preserve"> гарантированно</w:t>
      </w:r>
      <w:r w:rsidRPr="00FF36C5">
        <w:rPr>
          <w:rFonts w:ascii="Times New Roman" w:eastAsia="TimesNewRomanPSMT" w:hAnsi="Times New Roman" w:cs="Times New Roman"/>
          <w:sz w:val="28"/>
          <w:szCs w:val="28"/>
        </w:rPr>
        <w:t xml:space="preserve"> обеспечивается сравнением двух соседних итераций: если </w:t>
      </w:r>
      <w:r w:rsidRPr="007C6D68">
        <w:rPr>
          <w:rFonts w:ascii="Times New Roman" w:eastAsia="TimesNewRomanPSMT" w:hAnsi="Times New Roman" w:cs="Times New Roman"/>
          <w:sz w:val="28"/>
          <w:szCs w:val="28"/>
        </w:rPr>
        <w:t>|</w:t>
      </w:r>
      <w:r w:rsidRPr="007C6D6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C6D68">
        <w:rPr>
          <w:rFonts w:ascii="Times New Roman" w:hAnsi="Times New Roman" w:cs="Times New Roman"/>
          <w:i/>
          <w:position w:val="-8"/>
          <w:sz w:val="20"/>
          <w:lang w:val="en-US"/>
        </w:rPr>
        <w:t>k</w:t>
      </w:r>
      <w:r w:rsidRPr="007C6D68">
        <w:rPr>
          <w:rFonts w:ascii="Times New Roman" w:hAnsi="Times New Roman" w:cs="Times New Roman"/>
          <w:i/>
          <w:position w:val="-8"/>
          <w:sz w:val="20"/>
        </w:rPr>
        <w:t>+</w:t>
      </w:r>
      <w:r w:rsidRPr="007C6D68">
        <w:rPr>
          <w:rFonts w:ascii="Times New Roman" w:hAnsi="Times New Roman" w:cs="Times New Roman"/>
          <w:position w:val="-8"/>
          <w:sz w:val="20"/>
        </w:rPr>
        <w:t>1</w:t>
      </w:r>
      <w:r w:rsidRPr="007C6D68">
        <w:rPr>
          <w:rFonts w:ascii="Times New Roman" w:eastAsia="MS Gothic" w:hAnsi="Times New Roman" w:cs="Times New Roman"/>
          <w:i/>
          <w:sz w:val="28"/>
          <w:szCs w:val="28"/>
        </w:rPr>
        <w:t>−</w:t>
      </w:r>
      <w:r w:rsidRPr="007C6D6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C6D68">
        <w:rPr>
          <w:rFonts w:ascii="Times New Roman" w:hAnsi="Times New Roman" w:cs="Times New Roman"/>
          <w:i/>
          <w:position w:val="-8"/>
          <w:sz w:val="20"/>
          <w:lang w:val="en-US"/>
        </w:rPr>
        <w:t>k</w:t>
      </w:r>
      <w:r w:rsidRPr="007C6D68">
        <w:rPr>
          <w:rFonts w:ascii="Times New Roman" w:eastAsia="TimesNewRomanPSMT" w:hAnsi="Times New Roman" w:cs="Times New Roman"/>
          <w:sz w:val="28"/>
          <w:szCs w:val="28"/>
        </w:rPr>
        <w:t>|</w:t>
      </w:r>
      <w:r w:rsidRPr="007C6D68">
        <w:rPr>
          <w:rFonts w:ascii="Times New Roman" w:eastAsia="SymbolMT" w:hAnsi="Times New Roman" w:cs="Times New Roman"/>
          <w:i/>
          <w:sz w:val="28"/>
          <w:szCs w:val="28"/>
        </w:rPr>
        <w:t>≤</w:t>
      </w:r>
      <w:r w:rsidRPr="007C6D68">
        <w:rPr>
          <w:rFonts w:ascii="Times New Roman" w:eastAsia="SymbolMT" w:hAnsi="Times New Roman" w:cs="Times New Roman"/>
          <w:sz w:val="28"/>
          <w:szCs w:val="28"/>
        </w:rPr>
        <w:t>ε</w:t>
      </w:r>
      <w:r>
        <w:rPr>
          <w:rFonts w:ascii="Times New Roman" w:eastAsia="SymbolMT" w:hAnsi="Times New Roman" w:cs="Times New Roman"/>
          <w:sz w:val="28"/>
          <w:szCs w:val="28"/>
        </w:rPr>
        <w:t xml:space="preserve">, </w:t>
      </w:r>
      <w:r w:rsidRPr="00FF36C5">
        <w:rPr>
          <w:rFonts w:ascii="Times New Roman" w:eastAsia="TimesNewRomanPSMT" w:hAnsi="Times New Roman" w:cs="Times New Roman"/>
          <w:sz w:val="28"/>
          <w:szCs w:val="28"/>
        </w:rPr>
        <w:t xml:space="preserve">то </w:t>
      </w:r>
      <w:r w:rsidRPr="00236F83">
        <w:rPr>
          <w:rFonts w:ascii="Times New Roman" w:eastAsia="TimesNewRomanPSMT" w:hAnsi="Times New Roman" w:cs="Times New Roman"/>
          <w:sz w:val="28"/>
          <w:szCs w:val="28"/>
        </w:rPr>
        <w:t>|</w:t>
      </w:r>
      <w:r w:rsidRPr="00236F8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6F83">
        <w:rPr>
          <w:rFonts w:ascii="Times New Roman" w:hAnsi="Times New Roman" w:cs="Times New Roman"/>
          <w:i/>
          <w:position w:val="-8"/>
          <w:sz w:val="20"/>
        </w:rPr>
        <w:t>∞</w:t>
      </w:r>
      <w:r w:rsidRPr="00236F83">
        <w:rPr>
          <w:rFonts w:ascii="Times New Roman" w:eastAsia="MS Gothic" w:hAnsi="Times New Roman" w:cs="Times New Roman"/>
          <w:i/>
          <w:sz w:val="28"/>
          <w:szCs w:val="28"/>
        </w:rPr>
        <w:t>−</w:t>
      </w:r>
      <w:r w:rsidRPr="00236F8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6F83">
        <w:rPr>
          <w:rFonts w:ascii="Times New Roman" w:hAnsi="Times New Roman" w:cs="Times New Roman"/>
          <w:i/>
          <w:position w:val="-8"/>
          <w:sz w:val="20"/>
          <w:lang w:val="en-US"/>
        </w:rPr>
        <w:t>k</w:t>
      </w:r>
      <w:r w:rsidRPr="00236F83">
        <w:rPr>
          <w:rFonts w:ascii="Times New Roman" w:hAnsi="Times New Roman" w:cs="Times New Roman"/>
          <w:i/>
          <w:position w:val="-8"/>
          <w:sz w:val="20"/>
        </w:rPr>
        <w:t>+</w:t>
      </w:r>
      <w:r w:rsidRPr="00236F83">
        <w:rPr>
          <w:rFonts w:ascii="Times New Roman" w:hAnsi="Times New Roman" w:cs="Times New Roman"/>
          <w:position w:val="-8"/>
          <w:sz w:val="20"/>
        </w:rPr>
        <w:t>1</w:t>
      </w:r>
      <w:r w:rsidRPr="00236F83">
        <w:rPr>
          <w:rFonts w:ascii="Times New Roman" w:eastAsia="TimesNewRomanPSMT" w:hAnsi="Times New Roman" w:cs="Times New Roman"/>
          <w:sz w:val="28"/>
          <w:szCs w:val="28"/>
        </w:rPr>
        <w:t>|</w:t>
      </w:r>
      <w:r w:rsidRPr="00236F83">
        <w:rPr>
          <w:rFonts w:ascii="Times New Roman" w:eastAsia="SymbolMT" w:hAnsi="Times New Roman" w:cs="Times New Roman"/>
          <w:i/>
          <w:sz w:val="28"/>
          <w:szCs w:val="28"/>
        </w:rPr>
        <w:t>≤</w:t>
      </w:r>
      <w:r w:rsidRPr="00236F83">
        <w:rPr>
          <w:rFonts w:ascii="Times New Roman" w:eastAsia="SymbolMT" w:hAnsi="Times New Roman" w:cs="Times New Roman"/>
          <w:sz w:val="28"/>
          <w:szCs w:val="28"/>
        </w:rPr>
        <w:t>ε.</w:t>
      </w:r>
    </w:p>
    <w:p w:rsidR="00C05958" w:rsidRDefault="00C05958" w:rsidP="00C05958">
      <w:pPr>
        <w:pStyle w:val="a3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В</w:t>
      </w:r>
      <w:r w:rsidRPr="00A25D21">
        <w:rPr>
          <w:rFonts w:eastAsia="TimesNewRomanPSMT"/>
          <w:sz w:val="28"/>
          <w:szCs w:val="28"/>
        </w:rPr>
        <w:t xml:space="preserve"> методе Ньютона мы приближаемся к корню по последовательности касательных прямых</w:t>
      </w:r>
      <w:r>
        <w:rPr>
          <w:rFonts w:eastAsia="TimesNewRomanPSMT"/>
          <w:sz w:val="28"/>
          <w:szCs w:val="28"/>
        </w:rPr>
        <w:t>.</w:t>
      </w:r>
      <w:r w:rsidRPr="00A25D21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Эта геометрическая интерпретация дала </w:t>
      </w:r>
      <w:r w:rsidRPr="00A25D21">
        <w:rPr>
          <w:rFonts w:eastAsia="TimesNewRomanPSMT"/>
          <w:sz w:val="28"/>
          <w:szCs w:val="28"/>
        </w:rPr>
        <w:t>еще одно название</w:t>
      </w:r>
      <w:r>
        <w:rPr>
          <w:rFonts w:eastAsia="TimesNewRomanPSMT"/>
          <w:sz w:val="28"/>
          <w:szCs w:val="28"/>
        </w:rPr>
        <w:t xml:space="preserve"> метода</w:t>
      </w:r>
      <w:r w:rsidRPr="00A25D21">
        <w:rPr>
          <w:rFonts w:eastAsia="TimesNewRomanPSMT"/>
          <w:sz w:val="28"/>
          <w:szCs w:val="28"/>
        </w:rPr>
        <w:t>: метод касательных.</w:t>
      </w:r>
      <w:r>
        <w:rPr>
          <w:rFonts w:eastAsia="TimesNewRomanPSMT"/>
          <w:sz w:val="28"/>
          <w:szCs w:val="28"/>
        </w:rPr>
        <w:t xml:space="preserve"> </w:t>
      </w:r>
    </w:p>
    <w:p w:rsidR="00436964" w:rsidRDefault="00436964" w:rsidP="00436964">
      <w:pPr>
        <w:pStyle w:val="a3"/>
        <w:rPr>
          <w:rFonts w:eastAsia="SymbolMT"/>
          <w:sz w:val="28"/>
          <w:szCs w:val="28"/>
        </w:rPr>
      </w:pPr>
      <w:r>
        <w:rPr>
          <w:rFonts w:eastAsia="TimesNewRomanPSMT"/>
          <w:sz w:val="28"/>
          <w:szCs w:val="28"/>
        </w:rPr>
        <w:lastRenderedPageBreak/>
        <w:t xml:space="preserve">Основным достоинством </w:t>
      </w:r>
      <w:r>
        <w:rPr>
          <w:sz w:val="28"/>
          <w:szCs w:val="28"/>
        </w:rPr>
        <w:t>м</w:t>
      </w:r>
      <w:r>
        <w:rPr>
          <w:rFonts w:eastAsia="TimesNewRomanPSMT"/>
          <w:sz w:val="28"/>
          <w:szCs w:val="28"/>
        </w:rPr>
        <w:t>е</w:t>
      </w:r>
      <w:r w:rsidRPr="003923C1">
        <w:rPr>
          <w:rFonts w:eastAsia="TimesNewRomanPSMT"/>
          <w:sz w:val="28"/>
          <w:szCs w:val="28"/>
        </w:rPr>
        <w:t>тод</w:t>
      </w:r>
      <w:r>
        <w:rPr>
          <w:rFonts w:eastAsia="TimesNewRomanPSMT"/>
          <w:sz w:val="28"/>
          <w:szCs w:val="28"/>
        </w:rPr>
        <w:t>а</w:t>
      </w:r>
      <w:r w:rsidRPr="003923C1">
        <w:rPr>
          <w:rFonts w:eastAsia="TimesNewRomanPSMT"/>
          <w:sz w:val="28"/>
          <w:szCs w:val="28"/>
        </w:rPr>
        <w:t xml:space="preserve"> Ньютона</w:t>
      </w:r>
      <w:r>
        <w:rPr>
          <w:rFonts w:eastAsia="TimesNewRomanPSMT"/>
          <w:sz w:val="28"/>
          <w:szCs w:val="28"/>
        </w:rPr>
        <w:t xml:space="preserve"> является высокая с</w:t>
      </w:r>
      <w:r w:rsidRPr="007F1533">
        <w:rPr>
          <w:rFonts w:eastAsia="TimesNewRomanPSMT"/>
          <w:sz w:val="28"/>
          <w:szCs w:val="28"/>
        </w:rPr>
        <w:t>корость сходимости</w:t>
      </w:r>
      <w:r>
        <w:rPr>
          <w:rFonts w:eastAsia="TimesNewRomanPSMT"/>
          <w:sz w:val="28"/>
          <w:szCs w:val="28"/>
        </w:rPr>
        <w:t>. Недостатком</w:t>
      </w:r>
      <w:r w:rsidR="00776F7D">
        <w:rPr>
          <w:rFonts w:eastAsia="TimesNewRomanPSMT"/>
          <w:sz w:val="28"/>
          <w:szCs w:val="28"/>
        </w:rPr>
        <w:t xml:space="preserve"> </w:t>
      </w:r>
      <w:r w:rsidR="00776F7D" w:rsidRPr="007F1533">
        <w:rPr>
          <w:rFonts w:eastAsia="TimesNewRomanPSMT"/>
          <w:sz w:val="28"/>
          <w:szCs w:val="28"/>
        </w:rPr>
        <w:t>–</w:t>
      </w:r>
      <w:bookmarkStart w:id="0" w:name="_GoBack"/>
      <w:bookmarkEnd w:id="0"/>
      <w:r w:rsidRPr="007F1533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необходимость вычисления</w:t>
      </w:r>
      <w:r w:rsidRPr="00CA5B93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производной на каждом шаге итераций. Второй недостаток</w:t>
      </w:r>
      <w:r w:rsidRPr="007F1533">
        <w:rPr>
          <w:rFonts w:eastAsia="TimesNewRomanPSMT"/>
          <w:sz w:val="28"/>
          <w:szCs w:val="28"/>
        </w:rPr>
        <w:t xml:space="preserve"> – </w:t>
      </w:r>
      <w:r>
        <w:rPr>
          <w:rFonts w:eastAsia="TimesNewRomanPSMT"/>
          <w:sz w:val="28"/>
          <w:szCs w:val="28"/>
        </w:rPr>
        <w:t>сильная зависимость результативности метода от начального приближения: если</w:t>
      </w:r>
      <w:r w:rsidRPr="002944BB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взять </w:t>
      </w:r>
      <w:r w:rsidRPr="00E2467F">
        <w:rPr>
          <w:i/>
          <w:sz w:val="28"/>
          <w:szCs w:val="28"/>
          <w:lang w:val="en-US"/>
        </w:rPr>
        <w:t>x</w:t>
      </w:r>
      <w:r w:rsidRPr="00E2467F">
        <w:rPr>
          <w:position w:val="-8"/>
          <w:sz w:val="20"/>
          <w:szCs w:val="24"/>
        </w:rPr>
        <w:t>0</w:t>
      </w:r>
      <w:r>
        <w:rPr>
          <w:rFonts w:eastAsia="TimesNewRomanPSMT"/>
          <w:sz w:val="28"/>
          <w:szCs w:val="28"/>
        </w:rPr>
        <w:t xml:space="preserve"> не</w:t>
      </w:r>
      <w:r>
        <w:rPr>
          <w:rFonts w:eastAsia="SymbolMT"/>
          <w:sz w:val="28"/>
          <w:szCs w:val="28"/>
        </w:rPr>
        <w:t xml:space="preserve">достаточно близко к </w:t>
      </w:r>
      <w:r w:rsidRPr="00302AA6">
        <w:rPr>
          <w:i/>
          <w:iCs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</w:rPr>
        <w:t>∞</w:t>
      </w:r>
      <w:r>
        <w:rPr>
          <w:rFonts w:eastAsia="SymbolMT"/>
          <w:sz w:val="28"/>
          <w:szCs w:val="28"/>
        </w:rPr>
        <w:t xml:space="preserve">, то метод расходится. </w:t>
      </w:r>
    </w:p>
    <w:p w:rsidR="00436964" w:rsidRDefault="00436964" w:rsidP="006D3E95">
      <w:pPr>
        <w:pStyle w:val="a3"/>
        <w:rPr>
          <w:rFonts w:eastAsia="SymbolMT"/>
          <w:sz w:val="28"/>
          <w:szCs w:val="28"/>
        </w:rPr>
      </w:pPr>
      <w:r>
        <w:rPr>
          <w:rFonts w:eastAsia="SymbolMT"/>
          <w:sz w:val="28"/>
          <w:szCs w:val="28"/>
        </w:rPr>
        <w:t xml:space="preserve">Первый недостаток может быть в какой-то мере преодолен. Рассмотрим итерационный процесс </w:t>
      </w:r>
    </w:p>
    <w:p w:rsidR="00436964" w:rsidRDefault="00436964" w:rsidP="00436964">
      <w:pPr>
        <w:pStyle w:val="a3"/>
        <w:ind w:firstLine="0"/>
        <w:jc w:val="center"/>
        <w:rPr>
          <w:sz w:val="28"/>
          <w:szCs w:val="28"/>
        </w:rPr>
      </w:pPr>
      <w:r w:rsidRPr="00B23770">
        <w:rPr>
          <w:i/>
          <w:position w:val="-30"/>
          <w:sz w:val="28"/>
          <w:szCs w:val="28"/>
          <w:lang w:val="pt-BR"/>
        </w:rPr>
        <w:object w:dxaOrig="3159" w:dyaOrig="680">
          <v:shape id="_x0000_i1031" type="#_x0000_t75" style="width:183.2pt;height:38.8pt" o:ole="">
            <v:imagedata r:id="rId18" o:title=""/>
          </v:shape>
          <o:OLEObject Type="Embed" ProgID="Equation.DSMT4" ShapeID="_x0000_i1031" DrawAspect="Content" ObjectID="_1669366722" r:id="rId19"/>
        </w:object>
      </w:r>
      <w:r w:rsidRPr="00B13AEB">
        <w:rPr>
          <w:rFonts w:eastAsia="SFBMR10"/>
          <w:color w:val="000000"/>
          <w:sz w:val="28"/>
          <w:szCs w:val="28"/>
        </w:rPr>
        <w:t xml:space="preserve">,  </w:t>
      </w:r>
      <w:r w:rsidRPr="00FF638C">
        <w:rPr>
          <w:rFonts w:eastAsia="SFBMR10"/>
          <w:i/>
          <w:color w:val="000000"/>
          <w:sz w:val="28"/>
          <w:szCs w:val="28"/>
          <w:lang w:val="en-US"/>
        </w:rPr>
        <w:t>k</w:t>
      </w:r>
      <w:r w:rsidRPr="00B13AEB">
        <w:rPr>
          <w:rFonts w:eastAsia="SFBMR10"/>
          <w:i/>
          <w:color w:val="000000"/>
          <w:sz w:val="28"/>
          <w:szCs w:val="28"/>
        </w:rPr>
        <w:t>=</w:t>
      </w:r>
      <w:r>
        <w:rPr>
          <w:rFonts w:eastAsia="SFBMR10"/>
          <w:color w:val="000000"/>
          <w:sz w:val="28"/>
          <w:szCs w:val="28"/>
        </w:rPr>
        <w:t>0</w:t>
      </w:r>
      <w:r w:rsidRPr="00B13AEB">
        <w:rPr>
          <w:rFonts w:eastAsia="SFBMR10"/>
          <w:color w:val="000000"/>
          <w:sz w:val="28"/>
          <w:szCs w:val="28"/>
        </w:rPr>
        <w:t>,</w:t>
      </w:r>
      <w:r>
        <w:rPr>
          <w:rFonts w:eastAsia="SFBMR10"/>
          <w:color w:val="000000"/>
          <w:sz w:val="28"/>
          <w:szCs w:val="28"/>
        </w:rPr>
        <w:t>1</w:t>
      </w:r>
      <w:r w:rsidRPr="00B13AEB">
        <w:rPr>
          <w:rFonts w:eastAsia="SFBMR10"/>
          <w:color w:val="000000"/>
          <w:sz w:val="28"/>
          <w:szCs w:val="28"/>
        </w:rPr>
        <w:t>,</w:t>
      </w:r>
      <w:r>
        <w:rPr>
          <w:rFonts w:eastAsia="SFBMR10"/>
          <w:color w:val="000000"/>
          <w:sz w:val="28"/>
          <w:szCs w:val="28"/>
        </w:rPr>
        <w:t xml:space="preserve"> </w:t>
      </w:r>
      <w:r w:rsidRPr="00B13AEB">
        <w:rPr>
          <w:rFonts w:eastAsia="SFBMR10"/>
          <w:color w:val="000000"/>
          <w:sz w:val="28"/>
          <w:szCs w:val="28"/>
        </w:rPr>
        <w:t>…</w:t>
      </w:r>
    </w:p>
    <w:p w:rsidR="00436964" w:rsidRDefault="00436964" w:rsidP="00436964">
      <w:pPr>
        <w:pStyle w:val="a3"/>
        <w:ind w:firstLine="0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Здесь</w:t>
      </w:r>
      <w:r w:rsidRPr="004E6843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чтобы найти 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 w:rsidRPr="00B13AEB">
        <w:rPr>
          <w:i/>
          <w:position w:val="-8"/>
          <w:sz w:val="20"/>
        </w:rPr>
        <w:t>+</w:t>
      </w:r>
      <w:r w:rsidRPr="00B13AEB">
        <w:rPr>
          <w:position w:val="-8"/>
          <w:sz w:val="20"/>
        </w:rPr>
        <w:t>1</w:t>
      </w:r>
      <w:r>
        <w:rPr>
          <w:rFonts w:eastAsia="MS Gothic"/>
          <w:i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нужно знать </w:t>
      </w:r>
      <w:r>
        <w:rPr>
          <w:i/>
          <w:sz w:val="28"/>
          <w:szCs w:val="28"/>
          <w:lang w:val="en-US"/>
        </w:rPr>
        <w:t>x</w:t>
      </w:r>
      <w:r w:rsidRPr="002E6FBE">
        <w:rPr>
          <w:i/>
          <w:position w:val="-8"/>
          <w:sz w:val="20"/>
          <w:lang w:val="en-US"/>
        </w:rPr>
        <w:t>k</w:t>
      </w:r>
      <w:r>
        <w:rPr>
          <w:rFonts w:eastAsia="SymbolMT"/>
          <w:sz w:val="28"/>
          <w:szCs w:val="28"/>
        </w:rPr>
        <w:t xml:space="preserve"> и </w:t>
      </w:r>
      <w:r w:rsidRPr="00721019">
        <w:rPr>
          <w:i/>
          <w:sz w:val="28"/>
          <w:szCs w:val="28"/>
          <w:lang w:val="en-US"/>
        </w:rPr>
        <w:t>x</w:t>
      </w:r>
      <w:r w:rsidRPr="00721019">
        <w:rPr>
          <w:i/>
          <w:position w:val="-8"/>
          <w:sz w:val="20"/>
          <w:lang w:val="en-US"/>
        </w:rPr>
        <w:t>k</w:t>
      </w:r>
      <w:r w:rsidRPr="00D9416B">
        <w:rPr>
          <w:i/>
          <w:position w:val="-8"/>
          <w:sz w:val="20"/>
          <w:szCs w:val="24"/>
        </w:rPr>
        <w:t>–</w:t>
      </w:r>
      <w:r w:rsidRPr="002F1871">
        <w:rPr>
          <w:position w:val="-8"/>
          <w:sz w:val="20"/>
          <w:szCs w:val="24"/>
        </w:rPr>
        <w:t>1</w:t>
      </w:r>
      <w:r>
        <w:rPr>
          <w:rFonts w:eastAsia="TimesNewRomanPSMT"/>
          <w:sz w:val="28"/>
          <w:szCs w:val="28"/>
        </w:rPr>
        <w:t>. М</w:t>
      </w:r>
      <w:r w:rsidRPr="004E6843">
        <w:rPr>
          <w:rFonts w:eastAsia="TimesNewRomanPSMT"/>
          <w:sz w:val="28"/>
          <w:szCs w:val="28"/>
        </w:rPr>
        <w:t>ы приближаемся</w:t>
      </w:r>
      <w:r w:rsidRPr="001C11C8">
        <w:rPr>
          <w:rFonts w:eastAsia="TimesNewRomanPSMT"/>
          <w:sz w:val="28"/>
          <w:szCs w:val="28"/>
        </w:rPr>
        <w:t xml:space="preserve"> </w:t>
      </w:r>
      <w:r w:rsidRPr="004E6843">
        <w:rPr>
          <w:rFonts w:eastAsia="TimesNewRomanPSMT"/>
          <w:sz w:val="28"/>
          <w:szCs w:val="28"/>
        </w:rPr>
        <w:t>к корню по секущей, проходящей через точки</w:t>
      </w:r>
      <w:r>
        <w:rPr>
          <w:rFonts w:eastAsia="TimesNewRomanPSMT"/>
          <w:sz w:val="28"/>
          <w:szCs w:val="28"/>
        </w:rPr>
        <w:t xml:space="preserve"> </w:t>
      </w:r>
      <w:r w:rsidRPr="004E6843">
        <w:rPr>
          <w:rFonts w:eastAsia="TimesNewRomanPSMT"/>
          <w:sz w:val="28"/>
          <w:szCs w:val="28"/>
        </w:rPr>
        <w:t>двух предыдущих приближений.</w:t>
      </w:r>
      <w:r w:rsidRPr="00A25D21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Эта геометрическая интерпретация и дала</w:t>
      </w:r>
      <w:r w:rsidRPr="00A25D21">
        <w:rPr>
          <w:rFonts w:eastAsia="TimesNewRomanPSMT"/>
          <w:sz w:val="28"/>
          <w:szCs w:val="28"/>
        </w:rPr>
        <w:t xml:space="preserve"> название</w:t>
      </w:r>
      <w:r>
        <w:rPr>
          <w:rFonts w:eastAsia="TimesNewRomanPSMT"/>
          <w:sz w:val="28"/>
          <w:szCs w:val="28"/>
        </w:rPr>
        <w:t xml:space="preserve"> метода</w:t>
      </w:r>
      <w:r w:rsidRPr="00A25D21">
        <w:rPr>
          <w:rFonts w:eastAsia="TimesNewRomanPSMT"/>
          <w:sz w:val="28"/>
          <w:szCs w:val="28"/>
        </w:rPr>
        <w:t xml:space="preserve">: метод </w:t>
      </w:r>
      <w:r>
        <w:rPr>
          <w:rFonts w:eastAsia="TimesNewRomanPSMT"/>
          <w:sz w:val="28"/>
          <w:szCs w:val="28"/>
        </w:rPr>
        <w:t>секущих</w:t>
      </w:r>
      <w:r w:rsidRPr="00A25D21">
        <w:rPr>
          <w:rFonts w:eastAsia="TimesNewRomanPSMT"/>
          <w:sz w:val="28"/>
          <w:szCs w:val="28"/>
        </w:rPr>
        <w:t>.</w:t>
      </w:r>
    </w:p>
    <w:p w:rsidR="006D3E95" w:rsidRDefault="006D3E95" w:rsidP="006D3E95">
      <w:pPr>
        <w:pStyle w:val="a3"/>
        <w:rPr>
          <w:rFonts w:eastAsia="Symbol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Для метода секущих имеет место оценка </w:t>
      </w:r>
    </w:p>
    <w:p w:rsidR="006D3E95" w:rsidRDefault="006D3E95" w:rsidP="006D3E95">
      <w:pPr>
        <w:pStyle w:val="a3"/>
        <w:ind w:firstLine="0"/>
        <w:jc w:val="center"/>
        <w:rPr>
          <w:sz w:val="28"/>
          <w:szCs w:val="28"/>
        </w:rPr>
      </w:pPr>
      <w:r w:rsidRPr="00BE5281">
        <w:rPr>
          <w:rFonts w:eastAsia="TimesNewRomanPSMT"/>
          <w:sz w:val="28"/>
          <w:szCs w:val="28"/>
        </w:rPr>
        <w:t>|</w:t>
      </w:r>
      <w:r w:rsidRPr="00BE5281">
        <w:rPr>
          <w:i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  <w:lang w:val="en-US"/>
        </w:rPr>
        <w:t>k</w:t>
      </w:r>
      <w:r w:rsidRPr="00BE5281">
        <w:rPr>
          <w:i/>
          <w:position w:val="-8"/>
          <w:sz w:val="20"/>
        </w:rPr>
        <w:t>+</w:t>
      </w:r>
      <w:r w:rsidRPr="00BE5281">
        <w:rPr>
          <w:position w:val="-8"/>
          <w:sz w:val="20"/>
        </w:rPr>
        <w:t>1</w:t>
      </w:r>
      <w:r w:rsidRPr="00BE5281">
        <w:rPr>
          <w:rFonts w:eastAsia="MS Gothic"/>
          <w:i/>
          <w:sz w:val="28"/>
          <w:szCs w:val="28"/>
        </w:rPr>
        <w:t>−</w:t>
      </w:r>
      <w:r w:rsidRPr="00BE5281">
        <w:rPr>
          <w:i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  <w:lang w:val="en-US"/>
        </w:rPr>
        <w:t>k</w:t>
      </w:r>
      <w:r w:rsidRPr="00BE5281">
        <w:rPr>
          <w:rFonts w:eastAsia="TimesNewRomanPSMT"/>
          <w:sz w:val="28"/>
          <w:szCs w:val="28"/>
        </w:rPr>
        <w:t>|</w:t>
      </w:r>
      <w:r w:rsidRPr="00BE5281">
        <w:rPr>
          <w:rFonts w:eastAsia="SymbolMT"/>
          <w:i/>
          <w:sz w:val="28"/>
          <w:szCs w:val="28"/>
        </w:rPr>
        <w:t>≤</w:t>
      </w:r>
      <w:r w:rsidRPr="00236F83">
        <w:rPr>
          <w:rFonts w:eastAsia="SymbolMT"/>
          <w:sz w:val="28"/>
          <w:szCs w:val="28"/>
        </w:rPr>
        <w:t>α</w:t>
      </w:r>
      <w:r w:rsidRPr="00BE5281">
        <w:rPr>
          <w:rFonts w:eastAsia="TimesNewRomanPSMT"/>
          <w:sz w:val="28"/>
          <w:szCs w:val="28"/>
        </w:rPr>
        <w:t>|</w:t>
      </w:r>
      <w:r w:rsidRPr="00BE5281">
        <w:rPr>
          <w:i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  <w:lang w:val="en-US"/>
        </w:rPr>
        <w:t>k</w:t>
      </w:r>
      <w:r w:rsidRPr="00BE5281">
        <w:rPr>
          <w:rFonts w:eastAsia="MS Gothic"/>
          <w:i/>
          <w:sz w:val="28"/>
          <w:szCs w:val="28"/>
        </w:rPr>
        <w:t>−</w:t>
      </w:r>
      <w:r w:rsidRPr="00BE5281">
        <w:rPr>
          <w:i/>
          <w:sz w:val="28"/>
          <w:szCs w:val="28"/>
          <w:lang w:val="en-US"/>
        </w:rPr>
        <w:t>x</w:t>
      </w:r>
      <w:r w:rsidRPr="00BE5281">
        <w:rPr>
          <w:i/>
          <w:position w:val="-8"/>
          <w:sz w:val="20"/>
          <w:lang w:val="en-US"/>
        </w:rPr>
        <w:t>k</w:t>
      </w:r>
      <w:r w:rsidRPr="00D9416B">
        <w:rPr>
          <w:i/>
          <w:position w:val="-8"/>
          <w:sz w:val="20"/>
          <w:szCs w:val="24"/>
        </w:rPr>
        <w:t>–</w:t>
      </w:r>
      <w:r w:rsidRPr="002F1871">
        <w:rPr>
          <w:position w:val="-8"/>
          <w:sz w:val="20"/>
          <w:szCs w:val="24"/>
        </w:rPr>
        <w:t>1</w:t>
      </w:r>
      <w:r w:rsidRPr="00BE5281">
        <w:rPr>
          <w:rFonts w:eastAsia="TimesNewRomanPSMT"/>
          <w:sz w:val="28"/>
          <w:szCs w:val="28"/>
        </w:rPr>
        <w:t>|</w:t>
      </w:r>
      <w:r w:rsidRPr="005A29C6">
        <w:rPr>
          <w:rFonts w:eastAsia="SymbolMT"/>
          <w:sz w:val="28"/>
          <w:szCs w:val="28"/>
          <w:vertAlign w:val="superscript"/>
        </w:rPr>
        <w:t>ν</w:t>
      </w:r>
      <w:r>
        <w:rPr>
          <w:rFonts w:eastAsia="TimesNewRomanPSMT"/>
          <w:sz w:val="28"/>
          <w:szCs w:val="28"/>
        </w:rPr>
        <w:t>,</w:t>
      </w:r>
    </w:p>
    <w:p w:rsidR="006D3E95" w:rsidRDefault="006D3E95" w:rsidP="006D3E95">
      <w:pPr>
        <w:pStyle w:val="a3"/>
        <w:ind w:firstLine="0"/>
        <w:rPr>
          <w:sz w:val="28"/>
          <w:szCs w:val="28"/>
        </w:rPr>
      </w:pPr>
      <w:r w:rsidRPr="005A29C6">
        <w:rPr>
          <w:rFonts w:eastAsia="SymbolMT"/>
          <w:sz w:val="28"/>
          <w:szCs w:val="28"/>
        </w:rPr>
        <w:t>где</w:t>
      </w:r>
      <w:r>
        <w:rPr>
          <w:rFonts w:eastAsia="SymbolMT"/>
          <w:sz w:val="28"/>
          <w:szCs w:val="28"/>
        </w:rPr>
        <w:t xml:space="preserve"> ν</w:t>
      </w:r>
      <w:r w:rsidRPr="0073281B">
        <w:rPr>
          <w:rFonts w:eastAsia="SymbolMT"/>
          <w:i/>
          <w:sz w:val="28"/>
          <w:szCs w:val="28"/>
        </w:rPr>
        <w:t>=</w:t>
      </w:r>
      <w:r w:rsidRPr="00DB3988">
        <w:rPr>
          <w:i/>
          <w:position w:val="-24"/>
          <w:sz w:val="28"/>
          <w:szCs w:val="28"/>
          <w:lang w:val="pt-BR"/>
        </w:rPr>
        <w:object w:dxaOrig="700" w:dyaOrig="680">
          <v:shape id="_x0000_i1032" type="#_x0000_t75" style="width:36pt;height:34.4pt" o:ole="">
            <v:imagedata r:id="rId20" o:title=""/>
          </v:shape>
          <o:OLEObject Type="Embed" ProgID="Equation.DSMT4" ShapeID="_x0000_i1032" DrawAspect="Content" ObjectID="_1669366723" r:id="rId21"/>
        </w:object>
      </w:r>
      <w:r>
        <w:rPr>
          <w:rFonts w:eastAsia="SymbolMT"/>
          <w:i/>
          <w:sz w:val="28"/>
          <w:szCs w:val="28"/>
        </w:rPr>
        <w:sym w:font="Symbol" w:char="F0BB"/>
      </w:r>
      <w:r>
        <w:rPr>
          <w:rFonts w:eastAsia="SymbolMT"/>
          <w:sz w:val="28"/>
          <w:szCs w:val="28"/>
        </w:rPr>
        <w:t xml:space="preserve">1,62. </w:t>
      </w:r>
      <w:r>
        <w:rPr>
          <w:rFonts w:eastAsia="SFBMR10"/>
          <w:color w:val="000000"/>
          <w:sz w:val="28"/>
          <w:szCs w:val="28"/>
        </w:rPr>
        <w:t xml:space="preserve">Скорость сходимости превосходит линейную (линейная скорость, напомним у </w:t>
      </w:r>
      <w:r>
        <w:rPr>
          <w:rFonts w:eastAsia="TimesNewRomanPSMT"/>
          <w:sz w:val="28"/>
          <w:szCs w:val="28"/>
        </w:rPr>
        <w:t>метода простых итераций),</w:t>
      </w:r>
      <w:r>
        <w:rPr>
          <w:rFonts w:eastAsia="SFBMR10"/>
          <w:color w:val="000000"/>
          <w:sz w:val="28"/>
          <w:szCs w:val="28"/>
        </w:rPr>
        <w:t xml:space="preserve"> но меньше, чем у </w:t>
      </w:r>
      <w:r>
        <w:rPr>
          <w:sz w:val="28"/>
          <w:szCs w:val="28"/>
        </w:rPr>
        <w:t>м</w:t>
      </w:r>
      <w:r>
        <w:rPr>
          <w:rFonts w:eastAsia="TimesNewRomanPSMT"/>
          <w:sz w:val="28"/>
          <w:szCs w:val="28"/>
        </w:rPr>
        <w:t>е</w:t>
      </w:r>
      <w:r w:rsidRPr="003923C1">
        <w:rPr>
          <w:rFonts w:eastAsia="TimesNewRomanPSMT"/>
          <w:sz w:val="28"/>
          <w:szCs w:val="28"/>
        </w:rPr>
        <w:t>тод</w:t>
      </w:r>
      <w:r>
        <w:rPr>
          <w:rFonts w:eastAsia="TimesNewRomanPSMT"/>
          <w:sz w:val="28"/>
          <w:szCs w:val="28"/>
        </w:rPr>
        <w:t>а</w:t>
      </w:r>
      <w:r w:rsidRPr="003923C1">
        <w:rPr>
          <w:rFonts w:eastAsia="TimesNewRomanPSMT"/>
          <w:sz w:val="28"/>
          <w:szCs w:val="28"/>
        </w:rPr>
        <w:t xml:space="preserve"> Ньютона</w:t>
      </w:r>
      <w:r>
        <w:rPr>
          <w:rFonts w:eastAsia="TimesNewRomanPSMT"/>
          <w:sz w:val="28"/>
          <w:szCs w:val="28"/>
        </w:rPr>
        <w:t>.</w:t>
      </w:r>
    </w:p>
    <w:p w:rsidR="00436964" w:rsidRDefault="00436964" w:rsidP="00436964">
      <w:pPr>
        <w:pStyle w:val="a3"/>
        <w:rPr>
          <w:rFonts w:eastAsia="TimesNewRomanPSMT"/>
          <w:sz w:val="28"/>
          <w:szCs w:val="28"/>
        </w:rPr>
      </w:pPr>
    </w:p>
    <w:p w:rsidR="00436964" w:rsidRDefault="00436964" w:rsidP="00436964">
      <w:pPr>
        <w:pStyle w:val="a3"/>
        <w:rPr>
          <w:rFonts w:eastAsia="TimesNewRomanPSMT"/>
          <w:sz w:val="28"/>
          <w:szCs w:val="28"/>
        </w:rPr>
      </w:pPr>
    </w:p>
    <w:p w:rsidR="005B2EB8" w:rsidRDefault="005B2EB8" w:rsidP="00B408AD">
      <w:pPr>
        <w:pStyle w:val="a3"/>
        <w:rPr>
          <w:sz w:val="28"/>
          <w:szCs w:val="28"/>
        </w:rPr>
      </w:pPr>
    </w:p>
    <w:p w:rsidR="00A02F06" w:rsidRDefault="00A02F06" w:rsidP="00B408AD">
      <w:pPr>
        <w:pStyle w:val="a3"/>
        <w:rPr>
          <w:sz w:val="28"/>
          <w:szCs w:val="28"/>
        </w:rPr>
      </w:pPr>
    </w:p>
    <w:sectPr w:rsidR="00A02F06" w:rsidSect="00CB5420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168" w:rsidRDefault="00430168" w:rsidP="000A0007">
      <w:pPr>
        <w:spacing w:after="0" w:line="240" w:lineRule="auto"/>
      </w:pPr>
      <w:r>
        <w:separator/>
      </w:r>
    </w:p>
  </w:endnote>
  <w:endnote w:type="continuationSeparator" w:id="0">
    <w:p w:rsidR="00430168" w:rsidRDefault="00430168" w:rsidP="000A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MR1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HFBR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2049447402"/>
      <w:docPartObj>
        <w:docPartGallery w:val="Page Numbers (Bottom of Page)"/>
        <w:docPartUnique/>
      </w:docPartObj>
    </w:sdtPr>
    <w:sdtEndPr/>
    <w:sdtContent>
      <w:p w:rsidR="00923603" w:rsidRPr="000A0007" w:rsidRDefault="00E86DC1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A0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23603" w:rsidRPr="000A00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A0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6F7D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0A00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168" w:rsidRDefault="00430168" w:rsidP="000A0007">
      <w:pPr>
        <w:spacing w:after="0" w:line="240" w:lineRule="auto"/>
      </w:pPr>
      <w:r>
        <w:separator/>
      </w:r>
    </w:p>
  </w:footnote>
  <w:footnote w:type="continuationSeparator" w:id="0">
    <w:p w:rsidR="00430168" w:rsidRDefault="00430168" w:rsidP="000A0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C7380"/>
    <w:multiLevelType w:val="hybridMultilevel"/>
    <w:tmpl w:val="6C2C5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E5B"/>
    <w:rsid w:val="00001F44"/>
    <w:rsid w:val="0000652B"/>
    <w:rsid w:val="00010B62"/>
    <w:rsid w:val="00011DFA"/>
    <w:rsid w:val="00020BC5"/>
    <w:rsid w:val="0002163A"/>
    <w:rsid w:val="00023C2E"/>
    <w:rsid w:val="000316ED"/>
    <w:rsid w:val="00043EED"/>
    <w:rsid w:val="00053941"/>
    <w:rsid w:val="00076E4B"/>
    <w:rsid w:val="00077E16"/>
    <w:rsid w:val="000834C4"/>
    <w:rsid w:val="000836B5"/>
    <w:rsid w:val="0008413D"/>
    <w:rsid w:val="00090C38"/>
    <w:rsid w:val="0009166C"/>
    <w:rsid w:val="000917FC"/>
    <w:rsid w:val="000941FD"/>
    <w:rsid w:val="00094B52"/>
    <w:rsid w:val="000960E0"/>
    <w:rsid w:val="00096BED"/>
    <w:rsid w:val="000A0007"/>
    <w:rsid w:val="000A0250"/>
    <w:rsid w:val="000A6665"/>
    <w:rsid w:val="000A6D72"/>
    <w:rsid w:val="000B140A"/>
    <w:rsid w:val="000C18FD"/>
    <w:rsid w:val="000C3B72"/>
    <w:rsid w:val="000C42A3"/>
    <w:rsid w:val="000C43E1"/>
    <w:rsid w:val="000D1543"/>
    <w:rsid w:val="000D1FD2"/>
    <w:rsid w:val="000F12BC"/>
    <w:rsid w:val="000F77EB"/>
    <w:rsid w:val="00101E78"/>
    <w:rsid w:val="00106CF0"/>
    <w:rsid w:val="001101B4"/>
    <w:rsid w:val="00115A2A"/>
    <w:rsid w:val="00120A2D"/>
    <w:rsid w:val="001238A2"/>
    <w:rsid w:val="00127C67"/>
    <w:rsid w:val="001405A2"/>
    <w:rsid w:val="00141D31"/>
    <w:rsid w:val="00154DAE"/>
    <w:rsid w:val="00164733"/>
    <w:rsid w:val="00167FF5"/>
    <w:rsid w:val="00170888"/>
    <w:rsid w:val="001771BE"/>
    <w:rsid w:val="001810AE"/>
    <w:rsid w:val="00182800"/>
    <w:rsid w:val="0018755D"/>
    <w:rsid w:val="00190C8A"/>
    <w:rsid w:val="00190FFA"/>
    <w:rsid w:val="001950F7"/>
    <w:rsid w:val="001A5C29"/>
    <w:rsid w:val="001B1A56"/>
    <w:rsid w:val="001B7F88"/>
    <w:rsid w:val="001C0DC5"/>
    <w:rsid w:val="001C71F6"/>
    <w:rsid w:val="001E654B"/>
    <w:rsid w:val="001E6E9A"/>
    <w:rsid w:val="001F1108"/>
    <w:rsid w:val="001F5EE7"/>
    <w:rsid w:val="00206C69"/>
    <w:rsid w:val="002131E3"/>
    <w:rsid w:val="002160F1"/>
    <w:rsid w:val="00220E2A"/>
    <w:rsid w:val="0022421F"/>
    <w:rsid w:val="00224936"/>
    <w:rsid w:val="002273E7"/>
    <w:rsid w:val="00232554"/>
    <w:rsid w:val="002406C5"/>
    <w:rsid w:val="00251772"/>
    <w:rsid w:val="00256F74"/>
    <w:rsid w:val="002638EE"/>
    <w:rsid w:val="00270AA2"/>
    <w:rsid w:val="00271892"/>
    <w:rsid w:val="00273692"/>
    <w:rsid w:val="00277312"/>
    <w:rsid w:val="002929B7"/>
    <w:rsid w:val="00295761"/>
    <w:rsid w:val="002A0742"/>
    <w:rsid w:val="002A42E6"/>
    <w:rsid w:val="002A473E"/>
    <w:rsid w:val="002B1F6A"/>
    <w:rsid w:val="002B6BDD"/>
    <w:rsid w:val="002C2E7D"/>
    <w:rsid w:val="002C481C"/>
    <w:rsid w:val="002C504F"/>
    <w:rsid w:val="002C60A2"/>
    <w:rsid w:val="002C6256"/>
    <w:rsid w:val="002D7C01"/>
    <w:rsid w:val="002E0414"/>
    <w:rsid w:val="002E2726"/>
    <w:rsid w:val="002E3BE1"/>
    <w:rsid w:val="002E6418"/>
    <w:rsid w:val="002E6B15"/>
    <w:rsid w:val="002F1516"/>
    <w:rsid w:val="002F33E8"/>
    <w:rsid w:val="002F64F7"/>
    <w:rsid w:val="002F6BBA"/>
    <w:rsid w:val="00304163"/>
    <w:rsid w:val="003066FA"/>
    <w:rsid w:val="00312FB5"/>
    <w:rsid w:val="00322EBC"/>
    <w:rsid w:val="003340A2"/>
    <w:rsid w:val="00334E16"/>
    <w:rsid w:val="00336404"/>
    <w:rsid w:val="0034136C"/>
    <w:rsid w:val="00341C1D"/>
    <w:rsid w:val="0034578D"/>
    <w:rsid w:val="00345F4F"/>
    <w:rsid w:val="0036355E"/>
    <w:rsid w:val="0037439E"/>
    <w:rsid w:val="0038183B"/>
    <w:rsid w:val="00384E92"/>
    <w:rsid w:val="003865FF"/>
    <w:rsid w:val="00390336"/>
    <w:rsid w:val="00392BA6"/>
    <w:rsid w:val="003930D1"/>
    <w:rsid w:val="00396A11"/>
    <w:rsid w:val="00396E05"/>
    <w:rsid w:val="00396E85"/>
    <w:rsid w:val="003B1F65"/>
    <w:rsid w:val="003B35EE"/>
    <w:rsid w:val="003B7B36"/>
    <w:rsid w:val="003C05D4"/>
    <w:rsid w:val="003C13CB"/>
    <w:rsid w:val="003C7558"/>
    <w:rsid w:val="003D4746"/>
    <w:rsid w:val="003E1475"/>
    <w:rsid w:val="003E3659"/>
    <w:rsid w:val="003E746C"/>
    <w:rsid w:val="003E7DAF"/>
    <w:rsid w:val="003F41A6"/>
    <w:rsid w:val="003F4524"/>
    <w:rsid w:val="00400F21"/>
    <w:rsid w:val="00402749"/>
    <w:rsid w:val="00406D78"/>
    <w:rsid w:val="00411C39"/>
    <w:rsid w:val="00415B71"/>
    <w:rsid w:val="004175DA"/>
    <w:rsid w:val="00421C24"/>
    <w:rsid w:val="00422490"/>
    <w:rsid w:val="004235A4"/>
    <w:rsid w:val="00425C00"/>
    <w:rsid w:val="00426EED"/>
    <w:rsid w:val="00427DA7"/>
    <w:rsid w:val="00430168"/>
    <w:rsid w:val="00436964"/>
    <w:rsid w:val="004521E6"/>
    <w:rsid w:val="00454D43"/>
    <w:rsid w:val="00462211"/>
    <w:rsid w:val="004653A1"/>
    <w:rsid w:val="0046721F"/>
    <w:rsid w:val="00470313"/>
    <w:rsid w:val="00472F3F"/>
    <w:rsid w:val="00473C23"/>
    <w:rsid w:val="00483E34"/>
    <w:rsid w:val="00485D1F"/>
    <w:rsid w:val="004A053C"/>
    <w:rsid w:val="004A1ECE"/>
    <w:rsid w:val="004B10F9"/>
    <w:rsid w:val="004B3C2F"/>
    <w:rsid w:val="004B40A9"/>
    <w:rsid w:val="004C5A5E"/>
    <w:rsid w:val="004C7758"/>
    <w:rsid w:val="004D085B"/>
    <w:rsid w:val="004D1E40"/>
    <w:rsid w:val="004D2748"/>
    <w:rsid w:val="004D5144"/>
    <w:rsid w:val="004D54A3"/>
    <w:rsid w:val="004D55D9"/>
    <w:rsid w:val="004D5DFA"/>
    <w:rsid w:val="004E022B"/>
    <w:rsid w:val="004E76D4"/>
    <w:rsid w:val="004E7D06"/>
    <w:rsid w:val="004F379F"/>
    <w:rsid w:val="004F4373"/>
    <w:rsid w:val="005016B2"/>
    <w:rsid w:val="00502070"/>
    <w:rsid w:val="00504773"/>
    <w:rsid w:val="00506190"/>
    <w:rsid w:val="00507B72"/>
    <w:rsid w:val="00512394"/>
    <w:rsid w:val="0051278C"/>
    <w:rsid w:val="005168E8"/>
    <w:rsid w:val="00516FD9"/>
    <w:rsid w:val="00522057"/>
    <w:rsid w:val="00524CD8"/>
    <w:rsid w:val="00524F71"/>
    <w:rsid w:val="00530736"/>
    <w:rsid w:val="00530AC9"/>
    <w:rsid w:val="005367A7"/>
    <w:rsid w:val="0054188F"/>
    <w:rsid w:val="00543F25"/>
    <w:rsid w:val="00545807"/>
    <w:rsid w:val="00545BC2"/>
    <w:rsid w:val="00547C65"/>
    <w:rsid w:val="00551E87"/>
    <w:rsid w:val="00555A5B"/>
    <w:rsid w:val="005564D6"/>
    <w:rsid w:val="0056166F"/>
    <w:rsid w:val="00563946"/>
    <w:rsid w:val="00563EFA"/>
    <w:rsid w:val="00567DC6"/>
    <w:rsid w:val="0057049D"/>
    <w:rsid w:val="00573092"/>
    <w:rsid w:val="00573BD9"/>
    <w:rsid w:val="0058090B"/>
    <w:rsid w:val="0058231E"/>
    <w:rsid w:val="00583EC4"/>
    <w:rsid w:val="00586090"/>
    <w:rsid w:val="00592BD7"/>
    <w:rsid w:val="00596402"/>
    <w:rsid w:val="00597AEE"/>
    <w:rsid w:val="005A015C"/>
    <w:rsid w:val="005A124C"/>
    <w:rsid w:val="005B25FF"/>
    <w:rsid w:val="005B2EB8"/>
    <w:rsid w:val="005B4969"/>
    <w:rsid w:val="005B5E48"/>
    <w:rsid w:val="005C6DF9"/>
    <w:rsid w:val="005D293D"/>
    <w:rsid w:val="005D297B"/>
    <w:rsid w:val="005D5709"/>
    <w:rsid w:val="005D672A"/>
    <w:rsid w:val="005E3D4C"/>
    <w:rsid w:val="005E499D"/>
    <w:rsid w:val="005F0537"/>
    <w:rsid w:val="005F11BE"/>
    <w:rsid w:val="005F1C5E"/>
    <w:rsid w:val="005F2C8F"/>
    <w:rsid w:val="005F40EA"/>
    <w:rsid w:val="005F431C"/>
    <w:rsid w:val="005F6E78"/>
    <w:rsid w:val="00601753"/>
    <w:rsid w:val="006029DA"/>
    <w:rsid w:val="006045C1"/>
    <w:rsid w:val="00606980"/>
    <w:rsid w:val="006073F6"/>
    <w:rsid w:val="00610EFA"/>
    <w:rsid w:val="00613ABE"/>
    <w:rsid w:val="00614E2C"/>
    <w:rsid w:val="006154C8"/>
    <w:rsid w:val="00615B2A"/>
    <w:rsid w:val="006255AC"/>
    <w:rsid w:val="00627630"/>
    <w:rsid w:val="0064460B"/>
    <w:rsid w:val="00645035"/>
    <w:rsid w:val="00652678"/>
    <w:rsid w:val="00674DF4"/>
    <w:rsid w:val="006801C0"/>
    <w:rsid w:val="006831C5"/>
    <w:rsid w:val="00690977"/>
    <w:rsid w:val="00690F2A"/>
    <w:rsid w:val="006918D2"/>
    <w:rsid w:val="006A0487"/>
    <w:rsid w:val="006A3783"/>
    <w:rsid w:val="006A443D"/>
    <w:rsid w:val="006A4AD0"/>
    <w:rsid w:val="006A7050"/>
    <w:rsid w:val="006B2DBC"/>
    <w:rsid w:val="006B3575"/>
    <w:rsid w:val="006C0631"/>
    <w:rsid w:val="006C3D18"/>
    <w:rsid w:val="006C5FD7"/>
    <w:rsid w:val="006D3E95"/>
    <w:rsid w:val="006E1A4E"/>
    <w:rsid w:val="006E27BB"/>
    <w:rsid w:val="006E2F86"/>
    <w:rsid w:val="006E66B7"/>
    <w:rsid w:val="006F0958"/>
    <w:rsid w:val="006F1B1E"/>
    <w:rsid w:val="006F4843"/>
    <w:rsid w:val="006F4C26"/>
    <w:rsid w:val="00704FA0"/>
    <w:rsid w:val="0070522C"/>
    <w:rsid w:val="00713B33"/>
    <w:rsid w:val="00714678"/>
    <w:rsid w:val="00715364"/>
    <w:rsid w:val="0071554E"/>
    <w:rsid w:val="00717FE6"/>
    <w:rsid w:val="00721019"/>
    <w:rsid w:val="007236C2"/>
    <w:rsid w:val="00726DA1"/>
    <w:rsid w:val="0073281B"/>
    <w:rsid w:val="00737415"/>
    <w:rsid w:val="00744599"/>
    <w:rsid w:val="00746AEA"/>
    <w:rsid w:val="0074771F"/>
    <w:rsid w:val="00751010"/>
    <w:rsid w:val="00751B79"/>
    <w:rsid w:val="00756A96"/>
    <w:rsid w:val="00756C68"/>
    <w:rsid w:val="00760B44"/>
    <w:rsid w:val="007642A9"/>
    <w:rsid w:val="00764CAE"/>
    <w:rsid w:val="00767BDF"/>
    <w:rsid w:val="007730C3"/>
    <w:rsid w:val="00776F7D"/>
    <w:rsid w:val="007777C2"/>
    <w:rsid w:val="007825A0"/>
    <w:rsid w:val="007A0747"/>
    <w:rsid w:val="007A2807"/>
    <w:rsid w:val="007A478D"/>
    <w:rsid w:val="007A5283"/>
    <w:rsid w:val="007B46DD"/>
    <w:rsid w:val="007B4E6B"/>
    <w:rsid w:val="007B5E73"/>
    <w:rsid w:val="007B708D"/>
    <w:rsid w:val="007D0490"/>
    <w:rsid w:val="007D2AAF"/>
    <w:rsid w:val="007D34D2"/>
    <w:rsid w:val="007D48DD"/>
    <w:rsid w:val="007D6D98"/>
    <w:rsid w:val="007D79D8"/>
    <w:rsid w:val="007D7A1C"/>
    <w:rsid w:val="007E1BF2"/>
    <w:rsid w:val="007F1533"/>
    <w:rsid w:val="007F17A9"/>
    <w:rsid w:val="007F2221"/>
    <w:rsid w:val="007F2D70"/>
    <w:rsid w:val="007F734C"/>
    <w:rsid w:val="008014E6"/>
    <w:rsid w:val="008063A1"/>
    <w:rsid w:val="00820D91"/>
    <w:rsid w:val="00826C52"/>
    <w:rsid w:val="00827735"/>
    <w:rsid w:val="00842B1A"/>
    <w:rsid w:val="00843E4D"/>
    <w:rsid w:val="00845690"/>
    <w:rsid w:val="00851990"/>
    <w:rsid w:val="00853785"/>
    <w:rsid w:val="00860E95"/>
    <w:rsid w:val="00862C90"/>
    <w:rsid w:val="00871BB9"/>
    <w:rsid w:val="00872E8E"/>
    <w:rsid w:val="00884B95"/>
    <w:rsid w:val="00891861"/>
    <w:rsid w:val="00891F8E"/>
    <w:rsid w:val="00897553"/>
    <w:rsid w:val="008A19C5"/>
    <w:rsid w:val="008A381C"/>
    <w:rsid w:val="008A7F32"/>
    <w:rsid w:val="008B3D60"/>
    <w:rsid w:val="008B3E9A"/>
    <w:rsid w:val="008C4B70"/>
    <w:rsid w:val="008D0874"/>
    <w:rsid w:val="008D2490"/>
    <w:rsid w:val="008D6694"/>
    <w:rsid w:val="008D6CCF"/>
    <w:rsid w:val="008E50E0"/>
    <w:rsid w:val="008E591E"/>
    <w:rsid w:val="008F1E14"/>
    <w:rsid w:val="008F217A"/>
    <w:rsid w:val="008F5F4F"/>
    <w:rsid w:val="00912AF4"/>
    <w:rsid w:val="00913A53"/>
    <w:rsid w:val="00913F51"/>
    <w:rsid w:val="0091496E"/>
    <w:rsid w:val="00917C47"/>
    <w:rsid w:val="00923603"/>
    <w:rsid w:val="009326E9"/>
    <w:rsid w:val="0093319C"/>
    <w:rsid w:val="009341E8"/>
    <w:rsid w:val="00937507"/>
    <w:rsid w:val="009523F0"/>
    <w:rsid w:val="00954A6E"/>
    <w:rsid w:val="00962A6B"/>
    <w:rsid w:val="0096387D"/>
    <w:rsid w:val="00963B28"/>
    <w:rsid w:val="00964614"/>
    <w:rsid w:val="00970294"/>
    <w:rsid w:val="00974D55"/>
    <w:rsid w:val="00976A3B"/>
    <w:rsid w:val="00980E8D"/>
    <w:rsid w:val="009931B8"/>
    <w:rsid w:val="00993D3F"/>
    <w:rsid w:val="009B69BD"/>
    <w:rsid w:val="009B7E8A"/>
    <w:rsid w:val="009C101C"/>
    <w:rsid w:val="009C5B98"/>
    <w:rsid w:val="009C7470"/>
    <w:rsid w:val="009D2143"/>
    <w:rsid w:val="009D4BAD"/>
    <w:rsid w:val="009D7A2D"/>
    <w:rsid w:val="009E2798"/>
    <w:rsid w:val="009E35EA"/>
    <w:rsid w:val="009E6114"/>
    <w:rsid w:val="009F3447"/>
    <w:rsid w:val="009F626A"/>
    <w:rsid w:val="00A00ADF"/>
    <w:rsid w:val="00A02F06"/>
    <w:rsid w:val="00A10B95"/>
    <w:rsid w:val="00A174B6"/>
    <w:rsid w:val="00A25637"/>
    <w:rsid w:val="00A34242"/>
    <w:rsid w:val="00A3426A"/>
    <w:rsid w:val="00A35D10"/>
    <w:rsid w:val="00A40D2A"/>
    <w:rsid w:val="00A44446"/>
    <w:rsid w:val="00A47E4D"/>
    <w:rsid w:val="00A53122"/>
    <w:rsid w:val="00A610BA"/>
    <w:rsid w:val="00A64D97"/>
    <w:rsid w:val="00A65B82"/>
    <w:rsid w:val="00A678ED"/>
    <w:rsid w:val="00A7083C"/>
    <w:rsid w:val="00A71380"/>
    <w:rsid w:val="00A8096F"/>
    <w:rsid w:val="00A822FC"/>
    <w:rsid w:val="00A90650"/>
    <w:rsid w:val="00A92D32"/>
    <w:rsid w:val="00A96BF8"/>
    <w:rsid w:val="00AA140D"/>
    <w:rsid w:val="00AA5487"/>
    <w:rsid w:val="00AA7600"/>
    <w:rsid w:val="00AB0A22"/>
    <w:rsid w:val="00AB2AE0"/>
    <w:rsid w:val="00AB2FFB"/>
    <w:rsid w:val="00AC0257"/>
    <w:rsid w:val="00AC452B"/>
    <w:rsid w:val="00AD0C8C"/>
    <w:rsid w:val="00AD2831"/>
    <w:rsid w:val="00AD7EDB"/>
    <w:rsid w:val="00AE10E5"/>
    <w:rsid w:val="00AE20AC"/>
    <w:rsid w:val="00AE2C38"/>
    <w:rsid w:val="00AF00F6"/>
    <w:rsid w:val="00AF5252"/>
    <w:rsid w:val="00B03901"/>
    <w:rsid w:val="00B0779B"/>
    <w:rsid w:val="00B10198"/>
    <w:rsid w:val="00B11E07"/>
    <w:rsid w:val="00B13AEB"/>
    <w:rsid w:val="00B2258E"/>
    <w:rsid w:val="00B2308E"/>
    <w:rsid w:val="00B23770"/>
    <w:rsid w:val="00B2669D"/>
    <w:rsid w:val="00B320DF"/>
    <w:rsid w:val="00B338B7"/>
    <w:rsid w:val="00B34600"/>
    <w:rsid w:val="00B347FB"/>
    <w:rsid w:val="00B35E8C"/>
    <w:rsid w:val="00B36E81"/>
    <w:rsid w:val="00B37E82"/>
    <w:rsid w:val="00B408AD"/>
    <w:rsid w:val="00B408FB"/>
    <w:rsid w:val="00B4146B"/>
    <w:rsid w:val="00B456CD"/>
    <w:rsid w:val="00B6014E"/>
    <w:rsid w:val="00B612B1"/>
    <w:rsid w:val="00B63958"/>
    <w:rsid w:val="00B6433C"/>
    <w:rsid w:val="00B72C29"/>
    <w:rsid w:val="00B80804"/>
    <w:rsid w:val="00B81E1B"/>
    <w:rsid w:val="00B83B84"/>
    <w:rsid w:val="00B84157"/>
    <w:rsid w:val="00B84DE9"/>
    <w:rsid w:val="00B92581"/>
    <w:rsid w:val="00B93F09"/>
    <w:rsid w:val="00B955AF"/>
    <w:rsid w:val="00B97604"/>
    <w:rsid w:val="00BA0ECD"/>
    <w:rsid w:val="00BA5785"/>
    <w:rsid w:val="00BB0897"/>
    <w:rsid w:val="00BB4112"/>
    <w:rsid w:val="00BD3F37"/>
    <w:rsid w:val="00BD74A0"/>
    <w:rsid w:val="00BD7F46"/>
    <w:rsid w:val="00BE2366"/>
    <w:rsid w:val="00BF4C5D"/>
    <w:rsid w:val="00BF5102"/>
    <w:rsid w:val="00C0448D"/>
    <w:rsid w:val="00C05958"/>
    <w:rsid w:val="00C06401"/>
    <w:rsid w:val="00C12E5B"/>
    <w:rsid w:val="00C20CC5"/>
    <w:rsid w:val="00C410CA"/>
    <w:rsid w:val="00C45E72"/>
    <w:rsid w:val="00C546BD"/>
    <w:rsid w:val="00C57D97"/>
    <w:rsid w:val="00C60584"/>
    <w:rsid w:val="00C67D06"/>
    <w:rsid w:val="00C70EE8"/>
    <w:rsid w:val="00C75400"/>
    <w:rsid w:val="00C802B1"/>
    <w:rsid w:val="00C8115F"/>
    <w:rsid w:val="00C856D8"/>
    <w:rsid w:val="00CB054F"/>
    <w:rsid w:val="00CB5420"/>
    <w:rsid w:val="00CB6A13"/>
    <w:rsid w:val="00CC0BB7"/>
    <w:rsid w:val="00CC1AC8"/>
    <w:rsid w:val="00CC2532"/>
    <w:rsid w:val="00CC27A4"/>
    <w:rsid w:val="00CC2EFB"/>
    <w:rsid w:val="00CC5742"/>
    <w:rsid w:val="00CD0B43"/>
    <w:rsid w:val="00CE0732"/>
    <w:rsid w:val="00CF0FDE"/>
    <w:rsid w:val="00CF2DE3"/>
    <w:rsid w:val="00CF79CF"/>
    <w:rsid w:val="00D052FB"/>
    <w:rsid w:val="00D106D0"/>
    <w:rsid w:val="00D1452B"/>
    <w:rsid w:val="00D20F4B"/>
    <w:rsid w:val="00D21889"/>
    <w:rsid w:val="00D2369E"/>
    <w:rsid w:val="00D24BC0"/>
    <w:rsid w:val="00D26B6B"/>
    <w:rsid w:val="00D26DF3"/>
    <w:rsid w:val="00D31602"/>
    <w:rsid w:val="00D354C1"/>
    <w:rsid w:val="00D4469E"/>
    <w:rsid w:val="00D466BA"/>
    <w:rsid w:val="00D53348"/>
    <w:rsid w:val="00D5484C"/>
    <w:rsid w:val="00D75C49"/>
    <w:rsid w:val="00D77E59"/>
    <w:rsid w:val="00D90AE5"/>
    <w:rsid w:val="00D947D1"/>
    <w:rsid w:val="00D95E78"/>
    <w:rsid w:val="00DA3EB2"/>
    <w:rsid w:val="00DA4A02"/>
    <w:rsid w:val="00DB5441"/>
    <w:rsid w:val="00DC148D"/>
    <w:rsid w:val="00DC30F9"/>
    <w:rsid w:val="00DC523D"/>
    <w:rsid w:val="00DC58FF"/>
    <w:rsid w:val="00DD1803"/>
    <w:rsid w:val="00DD5D9C"/>
    <w:rsid w:val="00DD630D"/>
    <w:rsid w:val="00DE3602"/>
    <w:rsid w:val="00DF32F3"/>
    <w:rsid w:val="00E10E4E"/>
    <w:rsid w:val="00E13370"/>
    <w:rsid w:val="00E21340"/>
    <w:rsid w:val="00E23364"/>
    <w:rsid w:val="00E23F91"/>
    <w:rsid w:val="00E257F4"/>
    <w:rsid w:val="00E422A5"/>
    <w:rsid w:val="00E46028"/>
    <w:rsid w:val="00E46C63"/>
    <w:rsid w:val="00E51D95"/>
    <w:rsid w:val="00E57F95"/>
    <w:rsid w:val="00E642EB"/>
    <w:rsid w:val="00E64D76"/>
    <w:rsid w:val="00E65EB6"/>
    <w:rsid w:val="00E70482"/>
    <w:rsid w:val="00E7067B"/>
    <w:rsid w:val="00E70ECD"/>
    <w:rsid w:val="00E718F6"/>
    <w:rsid w:val="00E72FF0"/>
    <w:rsid w:val="00E86DC1"/>
    <w:rsid w:val="00E9050B"/>
    <w:rsid w:val="00E95898"/>
    <w:rsid w:val="00EA53A2"/>
    <w:rsid w:val="00EB0ED4"/>
    <w:rsid w:val="00EB51B7"/>
    <w:rsid w:val="00EB5E88"/>
    <w:rsid w:val="00EB6F6E"/>
    <w:rsid w:val="00EB7724"/>
    <w:rsid w:val="00EC2600"/>
    <w:rsid w:val="00EC51C5"/>
    <w:rsid w:val="00EC5C81"/>
    <w:rsid w:val="00EC78A6"/>
    <w:rsid w:val="00ED3F4F"/>
    <w:rsid w:val="00ED5FBA"/>
    <w:rsid w:val="00ED7E9B"/>
    <w:rsid w:val="00EE1952"/>
    <w:rsid w:val="00EE4A81"/>
    <w:rsid w:val="00EE7C44"/>
    <w:rsid w:val="00EF1605"/>
    <w:rsid w:val="00EF2BD4"/>
    <w:rsid w:val="00EF7F12"/>
    <w:rsid w:val="00F02194"/>
    <w:rsid w:val="00F06A5E"/>
    <w:rsid w:val="00F150F2"/>
    <w:rsid w:val="00F16E82"/>
    <w:rsid w:val="00F20AF3"/>
    <w:rsid w:val="00F24337"/>
    <w:rsid w:val="00F27CD4"/>
    <w:rsid w:val="00F41710"/>
    <w:rsid w:val="00F424B2"/>
    <w:rsid w:val="00F540A4"/>
    <w:rsid w:val="00F54826"/>
    <w:rsid w:val="00F55492"/>
    <w:rsid w:val="00F55FE3"/>
    <w:rsid w:val="00F61523"/>
    <w:rsid w:val="00F72141"/>
    <w:rsid w:val="00F739CA"/>
    <w:rsid w:val="00F752FA"/>
    <w:rsid w:val="00F76BC5"/>
    <w:rsid w:val="00F8194E"/>
    <w:rsid w:val="00F82052"/>
    <w:rsid w:val="00F83B1B"/>
    <w:rsid w:val="00F92E56"/>
    <w:rsid w:val="00F977FD"/>
    <w:rsid w:val="00FA14CE"/>
    <w:rsid w:val="00FA1847"/>
    <w:rsid w:val="00FB2EDF"/>
    <w:rsid w:val="00FC3599"/>
    <w:rsid w:val="00FC541B"/>
    <w:rsid w:val="00FC5B95"/>
    <w:rsid w:val="00FD2745"/>
    <w:rsid w:val="00FD5D0D"/>
    <w:rsid w:val="00FE007C"/>
    <w:rsid w:val="00FE065B"/>
    <w:rsid w:val="00FE12FD"/>
    <w:rsid w:val="00FE6C5A"/>
    <w:rsid w:val="00FF36C5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7780"/>
  <w15:docId w15:val="{18303A3D-70DA-4229-86DB-71DA613A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5D672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4">
    <w:name w:val="Текст журнала Знак Знак"/>
    <w:link w:val="a3"/>
    <w:rsid w:val="005D672A"/>
    <w:rPr>
      <w:rFonts w:ascii="Times New Roman" w:eastAsia="Times New Roman" w:hAnsi="Times New Roman" w:cs="Times New Roman"/>
      <w:szCs w:val="20"/>
    </w:rPr>
  </w:style>
  <w:style w:type="paragraph" w:customStyle="1" w:styleId="a5">
    <w:name w:val="a"/>
    <w:basedOn w:val="a"/>
    <w:link w:val="a6"/>
    <w:uiPriority w:val="99"/>
    <w:rsid w:val="005D672A"/>
    <w:pPr>
      <w:widowControl w:val="0"/>
      <w:autoSpaceDE w:val="0"/>
      <w:autoSpaceDN w:val="0"/>
      <w:adjustRightInd w:val="0"/>
      <w:spacing w:after="0" w:line="240" w:lineRule="auto"/>
      <w:ind w:left="284"/>
    </w:pPr>
    <w:rPr>
      <w:rFonts w:ascii="Courier New" w:eastAsia="Times New Roman" w:hAnsi="Times New Roman" w:cs="Courier New"/>
      <w:sz w:val="18"/>
      <w:szCs w:val="18"/>
      <w:lang w:val="en-US"/>
    </w:rPr>
  </w:style>
  <w:style w:type="paragraph" w:styleId="a7">
    <w:name w:val="header"/>
    <w:basedOn w:val="a"/>
    <w:link w:val="a8"/>
    <w:uiPriority w:val="99"/>
    <w:unhideWhenUsed/>
    <w:rsid w:val="005D6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672A"/>
  </w:style>
  <w:style w:type="paragraph" w:styleId="a9">
    <w:name w:val="footer"/>
    <w:basedOn w:val="a"/>
    <w:link w:val="aa"/>
    <w:uiPriority w:val="99"/>
    <w:unhideWhenUsed/>
    <w:rsid w:val="005D6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672A"/>
  </w:style>
  <w:style w:type="paragraph" w:customStyle="1" w:styleId="MTDisplayEquation">
    <w:name w:val="MTDisplayEquation"/>
    <w:basedOn w:val="a5"/>
    <w:link w:val="MTDisplayEquation0"/>
    <w:rsid w:val="005D672A"/>
    <w:pPr>
      <w:tabs>
        <w:tab w:val="center" w:pos="4820"/>
        <w:tab w:val="right" w:pos="9360"/>
      </w:tabs>
      <w:spacing w:before="120"/>
      <w:jc w:val="center"/>
    </w:pPr>
    <w:rPr>
      <w:i/>
      <w:noProof/>
    </w:rPr>
  </w:style>
  <w:style w:type="character" w:customStyle="1" w:styleId="a6">
    <w:name w:val="a Знак"/>
    <w:basedOn w:val="a0"/>
    <w:link w:val="a5"/>
    <w:uiPriority w:val="99"/>
    <w:rsid w:val="005D672A"/>
    <w:rPr>
      <w:rFonts w:ascii="Courier New" w:eastAsia="Times New Roman" w:hAnsi="Times New Roman" w:cs="Courier New"/>
      <w:sz w:val="18"/>
      <w:szCs w:val="18"/>
      <w:lang w:val="en-US"/>
    </w:rPr>
  </w:style>
  <w:style w:type="character" w:customStyle="1" w:styleId="MTDisplayEquation0">
    <w:name w:val="MTDisplayEquation Знак"/>
    <w:basedOn w:val="a6"/>
    <w:link w:val="MTDisplayEquation"/>
    <w:rsid w:val="005D672A"/>
    <w:rPr>
      <w:rFonts w:ascii="Courier New" w:eastAsia="Times New Roman" w:hAnsi="Times New Roman" w:cs="Courier New"/>
      <w:i/>
      <w:noProof/>
      <w:sz w:val="18"/>
      <w:szCs w:val="18"/>
      <w:lang w:val="en-US"/>
    </w:rPr>
  </w:style>
  <w:style w:type="character" w:styleId="ab">
    <w:name w:val="Emphasis"/>
    <w:uiPriority w:val="20"/>
    <w:qFormat/>
    <w:rsid w:val="005D672A"/>
    <w:rPr>
      <w:b/>
      <w:bCs/>
      <w:i w:val="0"/>
      <w:iCs w:val="0"/>
    </w:rPr>
  </w:style>
  <w:style w:type="character" w:styleId="ac">
    <w:name w:val="Hyperlink"/>
    <w:rsid w:val="005D672A"/>
    <w:rPr>
      <w:color w:val="0000FF"/>
      <w:u w:val="single"/>
    </w:rPr>
  </w:style>
  <w:style w:type="character" w:styleId="ad">
    <w:name w:val="Strong"/>
    <w:basedOn w:val="a0"/>
    <w:uiPriority w:val="22"/>
    <w:qFormat/>
    <w:rsid w:val="005D672A"/>
    <w:rPr>
      <w:b/>
      <w:bCs/>
    </w:rPr>
  </w:style>
  <w:style w:type="character" w:customStyle="1" w:styleId="apple-converted-space">
    <w:name w:val="apple-converted-space"/>
    <w:basedOn w:val="a0"/>
    <w:rsid w:val="00DC58FF"/>
  </w:style>
  <w:style w:type="paragraph" w:styleId="ae">
    <w:name w:val="Body Text Indent"/>
    <w:basedOn w:val="a"/>
    <w:link w:val="af"/>
    <w:rsid w:val="0065267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6526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Базовый"/>
    <w:rsid w:val="000836B5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1"/>
    <w:qFormat/>
    <w:rsid w:val="00FE1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2">
    <w:name w:val="Body Text"/>
    <w:basedOn w:val="a"/>
    <w:link w:val="af3"/>
    <w:uiPriority w:val="1"/>
    <w:unhideWhenUsed/>
    <w:qFormat/>
    <w:rsid w:val="00E65EB6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E6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0009F-BD14-431D-B17A-2417E792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5896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dc:description/>
  <cp:lastModifiedBy>FamiLi</cp:lastModifiedBy>
  <cp:revision>461</cp:revision>
  <dcterms:created xsi:type="dcterms:W3CDTF">2017-03-08T06:38:00Z</dcterms:created>
  <dcterms:modified xsi:type="dcterms:W3CDTF">2020-12-13T09:11:00Z</dcterms:modified>
</cp:coreProperties>
</file>