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4D" w:rsidRDefault="00401A16" w:rsidP="00401A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D60">
        <w:rPr>
          <w:rFonts w:ascii="Times New Roman" w:hAnsi="Times New Roman" w:cs="Times New Roman"/>
          <w:b/>
          <w:bCs/>
          <w:sz w:val="28"/>
          <w:szCs w:val="28"/>
        </w:rPr>
        <w:t>ЧИСЛЕННЫЕ МЕТОДЫ РЕШЕНИЯ СЛАУ</w:t>
      </w:r>
    </w:p>
    <w:p w:rsidR="00377F4D" w:rsidRDefault="00377F4D" w:rsidP="00377F4D">
      <w:pPr>
        <w:pStyle w:val="a3"/>
        <w:rPr>
          <w:sz w:val="28"/>
          <w:szCs w:val="28"/>
        </w:rPr>
      </w:pPr>
    </w:p>
    <w:p w:rsidR="00E16E8D" w:rsidRPr="00E16E8D" w:rsidRDefault="00E16E8D" w:rsidP="00E16E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6E8D">
        <w:rPr>
          <w:rFonts w:ascii="Times New Roman" w:hAnsi="Times New Roman" w:cs="Times New Roman"/>
          <w:bCs/>
          <w:sz w:val="24"/>
          <w:szCs w:val="24"/>
        </w:rPr>
        <w:t>Основные прямые и итерационные методы решения СЛАУ: Гаусса и его разновидности, отражений, вращений, простой итерации, Якоби, Зейделя, Гаусса-Зейделя, релаксации.</w:t>
      </w:r>
    </w:p>
    <w:p w:rsidR="00377F4D" w:rsidRDefault="00377F4D" w:rsidP="00377F4D">
      <w:pPr>
        <w:pStyle w:val="a3"/>
        <w:rPr>
          <w:sz w:val="28"/>
          <w:szCs w:val="28"/>
        </w:rPr>
      </w:pPr>
    </w:p>
    <w:p w:rsidR="00377F4D" w:rsidRDefault="002E5FAA" w:rsidP="00377F4D">
      <w:pPr>
        <w:pStyle w:val="a3"/>
        <w:rPr>
          <w:sz w:val="28"/>
          <w:szCs w:val="28"/>
        </w:rPr>
      </w:pPr>
      <w:r>
        <w:rPr>
          <w:sz w:val="28"/>
          <w:szCs w:val="28"/>
        </w:rPr>
        <w:t>Рассмотрим задачу решения</w:t>
      </w:r>
      <w:r w:rsidR="00377F4D" w:rsidRPr="00F77700">
        <w:rPr>
          <w:sz w:val="28"/>
          <w:szCs w:val="28"/>
        </w:rPr>
        <w:t xml:space="preserve"> систем линейных алгебраических уравнений</w:t>
      </w:r>
      <w:r w:rsidR="00377F4D">
        <w:rPr>
          <w:sz w:val="28"/>
          <w:szCs w:val="28"/>
        </w:rPr>
        <w:t xml:space="preserve"> (</w:t>
      </w:r>
      <w:r w:rsidR="00377F4D">
        <w:rPr>
          <w:rFonts w:eastAsia="TimesNewRomanPSMT"/>
          <w:sz w:val="28"/>
          <w:szCs w:val="28"/>
        </w:rPr>
        <w:t>СЛАУ</w:t>
      </w:r>
      <w:r w:rsidR="00377F4D">
        <w:rPr>
          <w:sz w:val="28"/>
          <w:szCs w:val="28"/>
        </w:rPr>
        <w:t>)</w:t>
      </w:r>
    </w:p>
    <w:p w:rsidR="00377F4D" w:rsidRDefault="00377F4D" w:rsidP="002A6DD6">
      <w:pPr>
        <w:pStyle w:val="a3"/>
        <w:ind w:firstLine="0"/>
        <w:jc w:val="center"/>
        <w:rPr>
          <w:sz w:val="28"/>
          <w:szCs w:val="28"/>
        </w:rPr>
      </w:pPr>
      <w:r w:rsidRPr="00F77700">
        <w:rPr>
          <w:i/>
          <w:sz w:val="28"/>
          <w:szCs w:val="28"/>
        </w:rPr>
        <w:t>A</w:t>
      </w:r>
      <w:r w:rsidRPr="00F77700">
        <w:rPr>
          <w:i/>
          <w:sz w:val="28"/>
          <w:szCs w:val="28"/>
          <w:lang w:val="en-US"/>
        </w:rPr>
        <w:t>x</w:t>
      </w:r>
      <w:r w:rsidRPr="00F77700">
        <w:rPr>
          <w:i/>
          <w:sz w:val="28"/>
          <w:szCs w:val="28"/>
          <w:lang w:val="pt-BR"/>
        </w:rPr>
        <w:t>=b</w:t>
      </w:r>
      <w:r w:rsidR="002A6DD6">
        <w:rPr>
          <w:i/>
          <w:sz w:val="28"/>
          <w:szCs w:val="28"/>
        </w:rPr>
        <w:t>,</w:t>
      </w:r>
    </w:p>
    <w:p w:rsidR="0047206B" w:rsidRPr="0047206B" w:rsidRDefault="0047206B" w:rsidP="00377F4D">
      <w:pPr>
        <w:pStyle w:val="a3"/>
        <w:ind w:firstLine="0"/>
        <w:rPr>
          <w:sz w:val="8"/>
          <w:szCs w:val="8"/>
        </w:rPr>
      </w:pPr>
    </w:p>
    <w:p w:rsidR="00377F4D" w:rsidRDefault="00377F4D" w:rsidP="00377F4D">
      <w:pPr>
        <w:pStyle w:val="a3"/>
        <w:ind w:firstLine="0"/>
        <w:rPr>
          <w:sz w:val="28"/>
          <w:szCs w:val="28"/>
        </w:rPr>
      </w:pPr>
      <w:r w:rsidRPr="00F77700">
        <w:rPr>
          <w:sz w:val="28"/>
          <w:szCs w:val="28"/>
        </w:rPr>
        <w:t xml:space="preserve">где </w:t>
      </w:r>
      <w:r w:rsidRPr="00F77700">
        <w:rPr>
          <w:i/>
          <w:sz w:val="28"/>
          <w:szCs w:val="28"/>
        </w:rPr>
        <w:t>A</w:t>
      </w:r>
      <w:r w:rsidRPr="00F77700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</w:t>
      </w:r>
      <w:r w:rsidRPr="00F77700">
        <w:rPr>
          <w:sz w:val="28"/>
          <w:szCs w:val="28"/>
        </w:rPr>
        <w:t xml:space="preserve">матрицей порядка </w:t>
      </w:r>
      <w:r>
        <w:rPr>
          <w:i/>
          <w:sz w:val="28"/>
          <w:szCs w:val="28"/>
          <w:lang w:val="pl-PL"/>
        </w:rPr>
        <w:t>n</w:t>
      </w:r>
      <w:r w:rsidRPr="00F77700">
        <w:rPr>
          <w:sz w:val="28"/>
          <w:szCs w:val="28"/>
        </w:rPr>
        <w:t xml:space="preserve">, </w:t>
      </w:r>
      <w:r w:rsidRPr="00F77700">
        <w:rPr>
          <w:rFonts w:eastAsia="Calibri"/>
          <w:sz w:val="28"/>
          <w:szCs w:val="28"/>
        </w:rPr>
        <w:t xml:space="preserve">векторы </w:t>
      </w:r>
      <w:r w:rsidRPr="00F77700">
        <w:rPr>
          <w:i/>
          <w:sz w:val="28"/>
          <w:szCs w:val="28"/>
          <w:lang w:val="en-US"/>
        </w:rPr>
        <w:t>x</w:t>
      </w:r>
      <w:r w:rsidRPr="00F77700">
        <w:rPr>
          <w:rFonts w:eastAsia="Calibri"/>
          <w:sz w:val="28"/>
          <w:szCs w:val="28"/>
        </w:rPr>
        <w:t xml:space="preserve"> и </w:t>
      </w:r>
      <w:r w:rsidRPr="00F77700">
        <w:rPr>
          <w:i/>
          <w:sz w:val="28"/>
          <w:szCs w:val="28"/>
          <w:lang w:val="pt-BR"/>
        </w:rPr>
        <w:t>b</w:t>
      </w:r>
      <w:r w:rsidRPr="00F77700">
        <w:rPr>
          <w:rFonts w:eastAsia="Calibri"/>
          <w:sz w:val="28"/>
          <w:szCs w:val="28"/>
        </w:rPr>
        <w:t xml:space="preserve"> </w:t>
      </w:r>
      <w:r w:rsidRPr="00F77700">
        <w:rPr>
          <w:sz w:val="28"/>
          <w:szCs w:val="28"/>
        </w:rPr>
        <w:t xml:space="preserve">являются </w:t>
      </w:r>
      <w:r>
        <w:rPr>
          <w:i/>
          <w:sz w:val="28"/>
          <w:szCs w:val="28"/>
          <w:lang w:val="pl-PL"/>
        </w:rPr>
        <w:t>n</w:t>
      </w:r>
      <w:r w:rsidRPr="00F77700">
        <w:rPr>
          <w:sz w:val="28"/>
          <w:szCs w:val="28"/>
        </w:rPr>
        <w:t>-мерными векторами.</w:t>
      </w:r>
      <w:r>
        <w:rPr>
          <w:sz w:val="28"/>
          <w:szCs w:val="28"/>
        </w:rPr>
        <w:t xml:space="preserve"> </w:t>
      </w:r>
      <w:r w:rsidR="001B2384" w:rsidRPr="001B2384">
        <w:rPr>
          <w:sz w:val="28"/>
          <w:szCs w:val="28"/>
        </w:rPr>
        <w:t xml:space="preserve">Предполагается, что определитель матрицы </w:t>
      </w:r>
      <w:r w:rsidR="001B2384" w:rsidRPr="001B2384">
        <w:rPr>
          <w:i/>
          <w:iCs/>
          <w:sz w:val="28"/>
          <w:szCs w:val="28"/>
        </w:rPr>
        <w:t xml:space="preserve">А </w:t>
      </w:r>
      <w:r w:rsidR="001B2384" w:rsidRPr="001B2384">
        <w:rPr>
          <w:sz w:val="28"/>
          <w:szCs w:val="28"/>
        </w:rPr>
        <w:t xml:space="preserve">отличен от нуля, так что решение </w:t>
      </w:r>
      <w:r w:rsidR="001B2384" w:rsidRPr="001B2384">
        <w:rPr>
          <w:i/>
          <w:iCs/>
          <w:sz w:val="28"/>
          <w:szCs w:val="28"/>
        </w:rPr>
        <w:t xml:space="preserve">х </w:t>
      </w:r>
      <w:r w:rsidR="001B2384" w:rsidRPr="001B2384">
        <w:rPr>
          <w:sz w:val="28"/>
          <w:szCs w:val="28"/>
        </w:rPr>
        <w:t>существует и единственно.</w:t>
      </w:r>
      <w:r w:rsidR="001B2384">
        <w:rPr>
          <w:sz w:val="28"/>
          <w:szCs w:val="28"/>
        </w:rPr>
        <w:t xml:space="preserve"> </w:t>
      </w:r>
      <w:r w:rsidR="00472C37">
        <w:rPr>
          <w:sz w:val="28"/>
          <w:szCs w:val="28"/>
        </w:rPr>
        <w:t xml:space="preserve"> </w:t>
      </w:r>
    </w:p>
    <w:p w:rsidR="001676CA" w:rsidRPr="001676CA" w:rsidRDefault="00CD0AE5" w:rsidP="001676CA">
      <w:pPr>
        <w:pStyle w:val="a3"/>
        <w:rPr>
          <w:sz w:val="28"/>
          <w:szCs w:val="28"/>
        </w:rPr>
      </w:pPr>
      <w:r w:rsidRPr="00F84713">
        <w:rPr>
          <w:sz w:val="28"/>
          <w:szCs w:val="28"/>
        </w:rPr>
        <w:t xml:space="preserve">К решению </w:t>
      </w:r>
      <w:r>
        <w:rPr>
          <w:rFonts w:eastAsia="TimesNewRomanPSMT"/>
          <w:sz w:val="28"/>
          <w:szCs w:val="28"/>
        </w:rPr>
        <w:t>СЛАУ</w:t>
      </w:r>
      <w:r w:rsidRPr="00F84713">
        <w:rPr>
          <w:sz w:val="28"/>
          <w:szCs w:val="28"/>
        </w:rPr>
        <w:t xml:space="preserve"> сводится подавляющее большинство задач вычислительной математики. </w:t>
      </w:r>
      <w:r w:rsidR="001676CA" w:rsidRPr="001676CA">
        <w:rPr>
          <w:rFonts w:eastAsia="TimesNewRomanPSMT"/>
          <w:sz w:val="28"/>
          <w:szCs w:val="28"/>
        </w:rPr>
        <w:t xml:space="preserve">Методы решения </w:t>
      </w:r>
      <w:r>
        <w:rPr>
          <w:rFonts w:eastAsia="TimesNewRomanPSMT"/>
          <w:sz w:val="28"/>
          <w:szCs w:val="28"/>
        </w:rPr>
        <w:t xml:space="preserve">СЛАУ </w:t>
      </w:r>
      <w:r w:rsidR="00FD3D29">
        <w:rPr>
          <w:rFonts w:eastAsia="TimesNewRomanPSMT"/>
          <w:sz w:val="28"/>
          <w:szCs w:val="28"/>
        </w:rPr>
        <w:t>принято</w:t>
      </w:r>
      <w:r w:rsidR="001676CA" w:rsidRPr="001676CA">
        <w:rPr>
          <w:rFonts w:eastAsia="TimesNewRomanPSMT"/>
          <w:sz w:val="28"/>
          <w:szCs w:val="28"/>
        </w:rPr>
        <w:t xml:space="preserve"> раздел</w:t>
      </w:r>
      <w:r w:rsidR="00FD3D29">
        <w:rPr>
          <w:rFonts w:eastAsia="TimesNewRomanPSMT"/>
          <w:sz w:val="28"/>
          <w:szCs w:val="28"/>
        </w:rPr>
        <w:t>я</w:t>
      </w:r>
      <w:r w:rsidR="001676CA" w:rsidRPr="001676CA">
        <w:rPr>
          <w:rFonts w:eastAsia="TimesNewRomanPSMT"/>
          <w:sz w:val="28"/>
          <w:szCs w:val="28"/>
        </w:rPr>
        <w:t>ть на</w:t>
      </w:r>
      <w:r w:rsidR="001676CA"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прямые</w:t>
      </w:r>
      <w:r>
        <w:rPr>
          <w:rFonts w:eastAsia="TimesNewRomanPSMT"/>
          <w:sz w:val="28"/>
          <w:szCs w:val="28"/>
        </w:rPr>
        <w:t xml:space="preserve"> (другое название – </w:t>
      </w:r>
      <w:r w:rsidRPr="001676CA">
        <w:rPr>
          <w:rFonts w:eastAsia="TimesNewRomanPSMT"/>
          <w:sz w:val="28"/>
          <w:szCs w:val="28"/>
        </w:rPr>
        <w:t>точны</w:t>
      </w:r>
      <w:r>
        <w:rPr>
          <w:rFonts w:eastAsia="TimesNewRomanPSMT"/>
          <w:sz w:val="28"/>
          <w:szCs w:val="28"/>
        </w:rPr>
        <w:t xml:space="preserve">е) и </w:t>
      </w:r>
      <w:r w:rsidRPr="001676CA">
        <w:rPr>
          <w:rFonts w:eastAsia="TimesNewRomanPSMT"/>
          <w:sz w:val="28"/>
          <w:szCs w:val="28"/>
        </w:rPr>
        <w:t>итерационные</w:t>
      </w:r>
      <w:r>
        <w:rPr>
          <w:rFonts w:eastAsia="TimesNewRomanPSMT"/>
          <w:sz w:val="28"/>
          <w:szCs w:val="28"/>
        </w:rPr>
        <w:t>.</w:t>
      </w:r>
      <w:r w:rsidR="001676CA" w:rsidRPr="001676CA">
        <w:rPr>
          <w:sz w:val="28"/>
          <w:szCs w:val="28"/>
        </w:rPr>
        <w:t xml:space="preserve"> </w:t>
      </w:r>
    </w:p>
    <w:p w:rsidR="006C06B4" w:rsidRDefault="001676CA" w:rsidP="006C06B4">
      <w:pPr>
        <w:pStyle w:val="a3"/>
        <w:rPr>
          <w:sz w:val="28"/>
          <w:szCs w:val="28"/>
        </w:rPr>
      </w:pPr>
      <w:r w:rsidRPr="001676CA">
        <w:rPr>
          <w:rFonts w:eastAsia="TimesNewRomanPSMT"/>
          <w:sz w:val="28"/>
          <w:szCs w:val="28"/>
        </w:rPr>
        <w:t xml:space="preserve">Метод решения </w:t>
      </w:r>
      <w:r w:rsidR="0011785E">
        <w:rPr>
          <w:rFonts w:eastAsia="TimesNewRomanPSMT"/>
          <w:sz w:val="28"/>
          <w:szCs w:val="28"/>
        </w:rPr>
        <w:t>СЛАУ</w:t>
      </w:r>
      <w:r w:rsidR="0011785E" w:rsidRPr="001676CA"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относят к классу</w:t>
      </w:r>
      <w:r w:rsidR="00CD0AE5">
        <w:rPr>
          <w:rFonts w:eastAsia="TimesNewRomanPSMT"/>
          <w:sz w:val="28"/>
          <w:szCs w:val="28"/>
        </w:rPr>
        <w:t xml:space="preserve"> </w:t>
      </w:r>
      <w:r w:rsidR="00CD0AE5" w:rsidRPr="001676CA">
        <w:rPr>
          <w:rFonts w:eastAsia="TimesNewRomanPSMT"/>
          <w:sz w:val="28"/>
          <w:szCs w:val="28"/>
        </w:rPr>
        <w:t>прямы</w:t>
      </w:r>
      <w:r w:rsidR="00CD0AE5">
        <w:rPr>
          <w:rFonts w:eastAsia="TimesNewRomanPSMT"/>
          <w:sz w:val="28"/>
          <w:szCs w:val="28"/>
        </w:rPr>
        <w:t>х</w:t>
      </w:r>
      <w:r w:rsidRPr="001676CA">
        <w:rPr>
          <w:rFonts w:eastAsia="TimesNewRomanPSMT"/>
          <w:sz w:val="28"/>
          <w:szCs w:val="28"/>
        </w:rPr>
        <w:t>, если он позволяет получить</w:t>
      </w:r>
      <w:r w:rsidR="000978DD"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 xml:space="preserve">решение в </w:t>
      </w:r>
      <w:r w:rsidRPr="0044501A">
        <w:rPr>
          <w:rFonts w:eastAsia="TimesNewRomanPSMT"/>
          <w:bCs/>
          <w:iCs/>
          <w:sz w:val="28"/>
          <w:szCs w:val="28"/>
        </w:rPr>
        <w:t>точном</w:t>
      </w:r>
      <w:r w:rsidRPr="001676CA">
        <w:rPr>
          <w:rFonts w:eastAsia="TimesNewRomanPSMT"/>
          <w:b/>
          <w:bCs/>
          <w:i/>
          <w:iCs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виде</w:t>
      </w:r>
      <w:r w:rsidR="000978DD"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после конечного числа операций, выполня</w:t>
      </w:r>
      <w:r w:rsidR="00884C9C">
        <w:rPr>
          <w:rFonts w:eastAsia="TimesNewRomanPSMT"/>
          <w:sz w:val="28"/>
          <w:szCs w:val="28"/>
        </w:rPr>
        <w:t>емых</w:t>
      </w:r>
      <w:r w:rsidRPr="001676CA">
        <w:rPr>
          <w:rFonts w:eastAsia="TimesNewRomanPSMT"/>
          <w:sz w:val="28"/>
          <w:szCs w:val="28"/>
        </w:rPr>
        <w:t xml:space="preserve"> без</w:t>
      </w:r>
      <w:r w:rsidR="000978DD"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округлений (т.е. фактически</w:t>
      </w:r>
      <w:r w:rsidR="000978DD"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речь идет об отсутствии погрешности метода).</w:t>
      </w:r>
      <w:r w:rsidRPr="001676CA">
        <w:rPr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В случае итерационных методов точное решение</w:t>
      </w:r>
      <w:r w:rsidR="00987A69"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можно получить лишь в пределе</w:t>
      </w:r>
      <w:r>
        <w:rPr>
          <w:rFonts w:eastAsia="TimesNewRomanPSMT"/>
          <w:sz w:val="28"/>
          <w:szCs w:val="28"/>
        </w:rPr>
        <w:t xml:space="preserve"> </w:t>
      </w:r>
      <w:r w:rsidRPr="001676CA">
        <w:rPr>
          <w:rFonts w:eastAsia="TimesNewRomanPSMT"/>
          <w:sz w:val="28"/>
          <w:szCs w:val="28"/>
        </w:rPr>
        <w:t>некоторого бесконечного процесса. В настоящее время</w:t>
      </w:r>
      <w:r w:rsidR="00C846B4">
        <w:rPr>
          <w:rFonts w:eastAsia="TimesNewRomanPSMT"/>
          <w:sz w:val="28"/>
          <w:szCs w:val="28"/>
        </w:rPr>
        <w:t xml:space="preserve"> можно говорить о том, что</w:t>
      </w:r>
      <w:r w:rsidRPr="001676CA">
        <w:rPr>
          <w:rFonts w:eastAsia="TimesNewRomanPSMT"/>
          <w:sz w:val="28"/>
          <w:szCs w:val="28"/>
        </w:rPr>
        <w:t xml:space="preserve"> точные методы применяются при решении систем до порядка 10</w:t>
      </w:r>
      <w:r w:rsidR="006C06B4" w:rsidRPr="006C06B4">
        <w:rPr>
          <w:rFonts w:eastAsia="TimesNewRomanPSMT"/>
          <w:sz w:val="28"/>
          <w:szCs w:val="28"/>
          <w:vertAlign w:val="superscript"/>
        </w:rPr>
        <w:t>6</w:t>
      </w:r>
      <w:r w:rsidRPr="001676CA">
        <w:rPr>
          <w:rFonts w:eastAsia="TimesNewRomanPSMT"/>
          <w:sz w:val="28"/>
          <w:szCs w:val="28"/>
        </w:rPr>
        <w:t>, итерационные</w:t>
      </w:r>
      <w:r w:rsidR="006C06B4">
        <w:rPr>
          <w:rFonts w:eastAsia="TimesNewRomanPSMT"/>
          <w:sz w:val="28"/>
          <w:szCs w:val="28"/>
        </w:rPr>
        <w:t xml:space="preserve"> </w:t>
      </w:r>
      <w:r w:rsidR="006C06B4" w:rsidRPr="006C06B4">
        <w:rPr>
          <w:rFonts w:eastAsia="TimesNewRomanPSMT"/>
          <w:sz w:val="28"/>
          <w:szCs w:val="28"/>
        </w:rPr>
        <w:t>– до порядка</w:t>
      </w:r>
      <w:r w:rsidR="00C846B4">
        <w:rPr>
          <w:rFonts w:eastAsia="TimesNewRomanPSMT"/>
          <w:sz w:val="28"/>
          <w:szCs w:val="28"/>
        </w:rPr>
        <w:t xml:space="preserve"> </w:t>
      </w:r>
      <w:r w:rsidR="006C06B4" w:rsidRPr="006C06B4">
        <w:rPr>
          <w:rFonts w:eastAsia="TimesNewRomanPSMT"/>
          <w:sz w:val="28"/>
          <w:szCs w:val="28"/>
        </w:rPr>
        <w:t>10</w:t>
      </w:r>
      <w:r w:rsidR="006C06B4" w:rsidRPr="006C06B4">
        <w:rPr>
          <w:rFonts w:eastAsia="TimesNewRomanPSMT"/>
          <w:sz w:val="28"/>
          <w:szCs w:val="28"/>
          <w:vertAlign w:val="superscript"/>
        </w:rPr>
        <w:t>10</w:t>
      </w:r>
      <w:r w:rsidR="006C06B4" w:rsidRPr="006C06B4">
        <w:rPr>
          <w:rFonts w:eastAsia="TimesNewRomanPSMT"/>
          <w:sz w:val="28"/>
          <w:szCs w:val="28"/>
        </w:rPr>
        <w:t xml:space="preserve">. </w:t>
      </w:r>
      <w:r w:rsidR="006C06B4">
        <w:rPr>
          <w:rFonts w:eastAsia="TimesNewRomanPSMT"/>
          <w:sz w:val="28"/>
          <w:szCs w:val="28"/>
        </w:rPr>
        <w:t>При б</w:t>
      </w:r>
      <w:r w:rsidR="006C06B4" w:rsidRPr="006C06B4">
        <w:rPr>
          <w:rFonts w:eastAsia="TimesNewRomanPSMT"/>
          <w:sz w:val="28"/>
          <w:szCs w:val="28"/>
        </w:rPr>
        <w:t>ольше</w:t>
      </w:r>
      <w:r w:rsidR="006C06B4">
        <w:rPr>
          <w:rFonts w:eastAsia="TimesNewRomanPSMT"/>
          <w:sz w:val="28"/>
          <w:szCs w:val="28"/>
        </w:rPr>
        <w:t>м</w:t>
      </w:r>
      <w:r w:rsidR="006C06B4" w:rsidRPr="006C06B4">
        <w:rPr>
          <w:rFonts w:eastAsia="TimesNewRomanPSMT"/>
          <w:sz w:val="28"/>
          <w:szCs w:val="28"/>
        </w:rPr>
        <w:t xml:space="preserve"> </w:t>
      </w:r>
      <w:r w:rsidR="006C06B4">
        <w:rPr>
          <w:rFonts w:eastAsia="TimesNewRomanPSMT"/>
          <w:sz w:val="28"/>
          <w:szCs w:val="28"/>
        </w:rPr>
        <w:t>порядке</w:t>
      </w:r>
      <w:r w:rsidR="006C06B4" w:rsidRPr="006C06B4">
        <w:rPr>
          <w:rFonts w:eastAsia="TimesNewRomanPSMT"/>
          <w:sz w:val="28"/>
          <w:szCs w:val="28"/>
        </w:rPr>
        <w:t xml:space="preserve"> </w:t>
      </w:r>
      <w:r w:rsidR="006C06B4">
        <w:rPr>
          <w:rFonts w:eastAsia="TimesNewRomanPSMT"/>
          <w:sz w:val="28"/>
          <w:szCs w:val="28"/>
        </w:rPr>
        <w:t>используются</w:t>
      </w:r>
      <w:r w:rsidR="00661480">
        <w:rPr>
          <w:rFonts w:eastAsia="TimesNewRomanPSMT"/>
          <w:sz w:val="28"/>
          <w:szCs w:val="28"/>
        </w:rPr>
        <w:t xml:space="preserve"> вероятностные</w:t>
      </w:r>
      <w:r w:rsidR="006C06B4" w:rsidRPr="006C06B4">
        <w:rPr>
          <w:rFonts w:eastAsia="TimesNewRomanPSMT"/>
          <w:sz w:val="28"/>
          <w:szCs w:val="28"/>
        </w:rPr>
        <w:t xml:space="preserve"> метод</w:t>
      </w:r>
      <w:r w:rsidR="006C06B4">
        <w:rPr>
          <w:rFonts w:eastAsia="TimesNewRomanPSMT"/>
          <w:sz w:val="28"/>
          <w:szCs w:val="28"/>
        </w:rPr>
        <w:t>ы</w:t>
      </w:r>
      <w:r w:rsidR="006C06B4" w:rsidRPr="006C06B4">
        <w:rPr>
          <w:rFonts w:eastAsia="TimesNewRomanPSMT"/>
          <w:sz w:val="28"/>
          <w:szCs w:val="28"/>
        </w:rPr>
        <w:t xml:space="preserve"> типа Монте-Карло.</w:t>
      </w:r>
      <w:r w:rsidR="006C06B4" w:rsidRPr="006C06B4">
        <w:rPr>
          <w:sz w:val="28"/>
          <w:szCs w:val="28"/>
        </w:rPr>
        <w:t xml:space="preserve"> </w:t>
      </w:r>
    </w:p>
    <w:p w:rsidR="0001512C" w:rsidRPr="00FA3303" w:rsidRDefault="000C1B0D" w:rsidP="004F2717">
      <w:pPr>
        <w:pStyle w:val="a3"/>
        <w:rPr>
          <w:bCs/>
          <w:sz w:val="28"/>
          <w:szCs w:val="28"/>
        </w:rPr>
      </w:pPr>
      <w:r w:rsidRPr="00FA3303">
        <w:rPr>
          <w:sz w:val="28"/>
          <w:szCs w:val="28"/>
        </w:rPr>
        <w:t>В качестве о</w:t>
      </w:r>
      <w:r w:rsidRPr="00FA3303">
        <w:rPr>
          <w:bCs/>
          <w:sz w:val="28"/>
          <w:szCs w:val="28"/>
        </w:rPr>
        <w:t>сновных прямых методов назовем метод Гаусса</w:t>
      </w:r>
      <w:r w:rsidR="004F2717" w:rsidRPr="00FA3303">
        <w:rPr>
          <w:bCs/>
          <w:sz w:val="28"/>
          <w:szCs w:val="28"/>
        </w:rPr>
        <w:t>,</w:t>
      </w:r>
      <w:r w:rsidRPr="00FA3303">
        <w:rPr>
          <w:bCs/>
          <w:sz w:val="28"/>
          <w:szCs w:val="28"/>
        </w:rPr>
        <w:t xml:space="preserve"> метод </w:t>
      </w:r>
      <w:r w:rsidRPr="00FA3303">
        <w:rPr>
          <w:rFonts w:eastAsia="TimesNewRomanPSMT"/>
          <w:bCs/>
          <w:iCs/>
          <w:sz w:val="28"/>
          <w:szCs w:val="28"/>
        </w:rPr>
        <w:t>на основе разложения</w:t>
      </w:r>
      <w:r w:rsidRPr="00FA3303">
        <w:rPr>
          <w:sz w:val="28"/>
          <w:szCs w:val="28"/>
        </w:rPr>
        <w:t xml:space="preserve"> </w:t>
      </w:r>
      <w:r w:rsidRPr="00FA3303">
        <w:rPr>
          <w:rFonts w:eastAsia="TimesNewRomanPSMT"/>
          <w:sz w:val="28"/>
          <w:szCs w:val="28"/>
        </w:rPr>
        <w:t xml:space="preserve">симметричных </w:t>
      </w:r>
      <w:r w:rsidRPr="00FA3303">
        <w:rPr>
          <w:sz w:val="28"/>
          <w:szCs w:val="28"/>
        </w:rPr>
        <w:t>матриц</w:t>
      </w:r>
      <w:r w:rsidRPr="00FA3303">
        <w:rPr>
          <w:bCs/>
          <w:sz w:val="28"/>
          <w:szCs w:val="28"/>
        </w:rPr>
        <w:t>, метод прогонки</w:t>
      </w:r>
      <w:r w:rsidR="00FA3303" w:rsidRPr="00FA3303">
        <w:rPr>
          <w:bCs/>
          <w:sz w:val="28"/>
          <w:szCs w:val="28"/>
        </w:rPr>
        <w:t>, метод отражений метод вращений</w:t>
      </w:r>
      <w:r w:rsidRPr="00FA3303">
        <w:rPr>
          <w:bCs/>
          <w:sz w:val="28"/>
          <w:szCs w:val="28"/>
        </w:rPr>
        <w:t>.</w:t>
      </w:r>
      <w:r w:rsidRPr="00FA3303">
        <w:rPr>
          <w:sz w:val="28"/>
          <w:szCs w:val="28"/>
        </w:rPr>
        <w:t xml:space="preserve"> </w:t>
      </w:r>
      <w:r w:rsidR="004F2717" w:rsidRPr="00FA3303">
        <w:rPr>
          <w:sz w:val="28"/>
          <w:szCs w:val="28"/>
        </w:rPr>
        <w:t>В качестве о</w:t>
      </w:r>
      <w:r w:rsidR="004F2717" w:rsidRPr="00FA3303">
        <w:rPr>
          <w:bCs/>
          <w:sz w:val="28"/>
          <w:szCs w:val="28"/>
        </w:rPr>
        <w:t>сновных итерационных методов назовем метод простой итерации, метод Якоби, Зейделя, Гаусса-Зейделя, метод релаксации.</w:t>
      </w:r>
    </w:p>
    <w:p w:rsidR="00CF0C46" w:rsidRDefault="00CF0C46" w:rsidP="00CF0C46">
      <w:pPr>
        <w:pStyle w:val="a3"/>
        <w:rPr>
          <w:sz w:val="28"/>
          <w:szCs w:val="28"/>
        </w:rPr>
      </w:pPr>
    </w:p>
    <w:p w:rsidR="00CF0C46" w:rsidRPr="00CF0C46" w:rsidRDefault="00CF0C46" w:rsidP="00CF0C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прямые </w:t>
      </w:r>
      <w:r w:rsidRPr="00CF0C46">
        <w:rPr>
          <w:rFonts w:ascii="Times New Roman" w:hAnsi="Times New Roman" w:cs="Times New Roman"/>
          <w:b/>
          <w:bCs/>
          <w:sz w:val="28"/>
          <w:szCs w:val="28"/>
        </w:rPr>
        <w:t>методы решения СЛАУ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F0C46" w:rsidRPr="008C5F24" w:rsidRDefault="00CF0C46" w:rsidP="00CF0C46">
      <w:pPr>
        <w:pStyle w:val="a3"/>
        <w:rPr>
          <w:sz w:val="24"/>
          <w:szCs w:val="24"/>
        </w:rPr>
      </w:pPr>
    </w:p>
    <w:p w:rsidR="008E47C2" w:rsidRDefault="008E47C2" w:rsidP="008E47C2">
      <w:pPr>
        <w:pStyle w:val="a3"/>
        <w:rPr>
          <w:sz w:val="28"/>
          <w:szCs w:val="28"/>
        </w:rPr>
      </w:pPr>
      <w:r>
        <w:rPr>
          <w:rFonts w:eastAsia="TimesNewRomanPSMT"/>
          <w:bCs/>
          <w:iCs/>
          <w:sz w:val="28"/>
          <w:szCs w:val="28"/>
        </w:rPr>
        <w:t>Метод</w:t>
      </w:r>
      <w:r w:rsidRPr="0037608A">
        <w:rPr>
          <w:sz w:val="28"/>
          <w:szCs w:val="28"/>
        </w:rPr>
        <w:t xml:space="preserve"> </w:t>
      </w:r>
      <w:r w:rsidRPr="00325BA3">
        <w:rPr>
          <w:sz w:val="28"/>
          <w:szCs w:val="28"/>
        </w:rPr>
        <w:t>Гаусс</w:t>
      </w:r>
      <w:r>
        <w:rPr>
          <w:sz w:val="28"/>
          <w:szCs w:val="28"/>
        </w:rPr>
        <w:t xml:space="preserve">а </w:t>
      </w:r>
      <w:r w:rsidRPr="006178A9">
        <w:rPr>
          <w:rFonts w:eastAsia="TimesNewRomanPSMT"/>
          <w:bCs/>
          <w:iCs/>
          <w:sz w:val="28"/>
          <w:szCs w:val="28"/>
        </w:rPr>
        <w:t xml:space="preserve">без выбора </w:t>
      </w:r>
      <w:r w:rsidR="000F0C62">
        <w:rPr>
          <w:rFonts w:eastAsia="TimesNewRomanPSMT"/>
          <w:sz w:val="28"/>
          <w:szCs w:val="28"/>
        </w:rPr>
        <w:t>ведущего</w:t>
      </w:r>
      <w:r w:rsidR="000F0C62" w:rsidRPr="00B4698C">
        <w:rPr>
          <w:rFonts w:eastAsia="TimesNewRomanPSMT"/>
          <w:sz w:val="28"/>
          <w:szCs w:val="28"/>
        </w:rPr>
        <w:t xml:space="preserve"> </w:t>
      </w:r>
      <w:r w:rsidRPr="006178A9">
        <w:rPr>
          <w:rFonts w:eastAsia="TimesNewRomanPSMT"/>
          <w:bCs/>
          <w:iCs/>
          <w:sz w:val="28"/>
          <w:szCs w:val="28"/>
        </w:rPr>
        <w:t>элемента</w:t>
      </w:r>
      <w:r w:rsidRPr="00D66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в том, что сначала система </w:t>
      </w:r>
      <w:r w:rsidRPr="00F77700">
        <w:rPr>
          <w:sz w:val="28"/>
          <w:szCs w:val="28"/>
        </w:rPr>
        <w:t>уравнений</w:t>
      </w:r>
      <w:r>
        <w:rPr>
          <w:sz w:val="28"/>
          <w:szCs w:val="28"/>
        </w:rPr>
        <w:t xml:space="preserve"> приводится к </w:t>
      </w:r>
      <w:r w:rsidRPr="00461B4D">
        <w:rPr>
          <w:rFonts w:eastAsia="TimesNewRomanPSMT"/>
          <w:sz w:val="28"/>
          <w:szCs w:val="28"/>
        </w:rPr>
        <w:t>треугольному виду</w:t>
      </w:r>
      <w:r>
        <w:rPr>
          <w:rFonts w:eastAsia="TimesNewRomanPSMT"/>
          <w:sz w:val="28"/>
          <w:szCs w:val="28"/>
        </w:rPr>
        <w:t xml:space="preserve"> элементарными строчными преобразованиями без использования перестановки строк и</w:t>
      </w:r>
      <w:r w:rsidRPr="006178A9">
        <w:rPr>
          <w:rFonts w:eastAsia="TimesNewRomanPSMT"/>
          <w:sz w:val="28"/>
          <w:szCs w:val="28"/>
        </w:rPr>
        <w:t>/</w:t>
      </w:r>
      <w:r>
        <w:rPr>
          <w:rFonts w:eastAsia="TimesNewRomanPSMT"/>
          <w:sz w:val="28"/>
          <w:szCs w:val="28"/>
        </w:rPr>
        <w:t>или столбцов (</w:t>
      </w:r>
      <w:r w:rsidRPr="00D66BC3">
        <w:rPr>
          <w:rFonts w:eastAsia="TimesNewRomanPSMT"/>
          <w:bCs/>
          <w:iCs/>
          <w:sz w:val="28"/>
          <w:szCs w:val="28"/>
        </w:rPr>
        <w:t>прям</w:t>
      </w:r>
      <w:r>
        <w:rPr>
          <w:rFonts w:eastAsia="TimesNewRomanPSMT"/>
          <w:bCs/>
          <w:iCs/>
          <w:sz w:val="28"/>
          <w:szCs w:val="28"/>
        </w:rPr>
        <w:t>ой</w:t>
      </w:r>
      <w:r w:rsidRPr="00D66BC3">
        <w:rPr>
          <w:rFonts w:eastAsia="TimesNewRomanPSMT"/>
          <w:bCs/>
          <w:iCs/>
          <w:sz w:val="28"/>
          <w:szCs w:val="28"/>
        </w:rPr>
        <w:t xml:space="preserve"> ход</w:t>
      </w:r>
      <w:r>
        <w:rPr>
          <w:rFonts w:eastAsia="TimesNewRomanPSMT"/>
          <w:sz w:val="28"/>
          <w:szCs w:val="28"/>
        </w:rPr>
        <w:t>), а затем</w:t>
      </w:r>
      <w:r w:rsidRPr="00461B4D">
        <w:rPr>
          <w:rFonts w:eastAsia="TimesNewRomanPSMT"/>
          <w:sz w:val="28"/>
          <w:szCs w:val="28"/>
        </w:rPr>
        <w:t xml:space="preserve"> неизвестны</w:t>
      </w:r>
      <w:r>
        <w:rPr>
          <w:rFonts w:eastAsia="TimesNewRomanPSMT"/>
          <w:sz w:val="28"/>
          <w:szCs w:val="28"/>
        </w:rPr>
        <w:t>е выражаются из полученной системы</w:t>
      </w:r>
      <w:r>
        <w:rPr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(</w:t>
      </w:r>
      <w:r>
        <w:rPr>
          <w:rFonts w:eastAsia="TimesNewRomanPSMT"/>
          <w:bCs/>
          <w:iCs/>
          <w:sz w:val="28"/>
          <w:szCs w:val="28"/>
        </w:rPr>
        <w:t>обратный</w:t>
      </w:r>
      <w:r w:rsidRPr="00D66BC3">
        <w:rPr>
          <w:rFonts w:eastAsia="TimesNewRomanPSMT"/>
          <w:bCs/>
          <w:iCs/>
          <w:sz w:val="28"/>
          <w:szCs w:val="28"/>
        </w:rPr>
        <w:t xml:space="preserve"> ход</w:t>
      </w:r>
      <w:r>
        <w:rPr>
          <w:rFonts w:eastAsia="TimesNewRomanPSMT"/>
          <w:sz w:val="28"/>
          <w:szCs w:val="28"/>
        </w:rPr>
        <w:t xml:space="preserve">). Такая вычислительная схема накладывает некоторые ограничения на </w:t>
      </w:r>
      <w:r w:rsidR="00106E4D">
        <w:rPr>
          <w:rFonts w:eastAsia="TimesNewRomanPSMT"/>
          <w:sz w:val="28"/>
          <w:szCs w:val="28"/>
        </w:rPr>
        <w:t>СЛАУ</w:t>
      </w:r>
      <w:r>
        <w:rPr>
          <w:rFonts w:eastAsia="TimesNewRomanPSMT"/>
          <w:sz w:val="28"/>
          <w:szCs w:val="28"/>
        </w:rPr>
        <w:t>:</w:t>
      </w:r>
      <w:r>
        <w:rPr>
          <w:rFonts w:eastAsia="TimesNewRomanPSMT"/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допустимости вычислений </w:t>
      </w:r>
      <w:r w:rsidRPr="008E47C2">
        <w:rPr>
          <w:iCs/>
          <w:sz w:val="28"/>
          <w:szCs w:val="28"/>
        </w:rPr>
        <w:t xml:space="preserve">необходимо и достаточно </w:t>
      </w:r>
      <w:r w:rsidRPr="008E47C2">
        <w:rPr>
          <w:rFonts w:eastAsia="TimesNewRomanPSMT"/>
          <w:sz w:val="28"/>
          <w:szCs w:val="28"/>
        </w:rPr>
        <w:t>отличие от нуля всех угловых миноров</w:t>
      </w:r>
      <w:r>
        <w:rPr>
          <w:rFonts w:eastAsia="TimesNewRomanPSMT"/>
          <w:sz w:val="28"/>
          <w:szCs w:val="28"/>
        </w:rPr>
        <w:t xml:space="preserve"> матрицы</w:t>
      </w:r>
      <w:r>
        <w:rPr>
          <w:sz w:val="28"/>
          <w:szCs w:val="28"/>
        </w:rPr>
        <w:t>.</w:t>
      </w:r>
      <w:r w:rsidR="00106E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FA3303" w:rsidRPr="00834A52" w:rsidRDefault="00FA3303" w:rsidP="00FA3303">
      <w:pPr>
        <w:pStyle w:val="a3"/>
        <w:rPr>
          <w:rFonts w:eastAsia="TimesNewRomanPSMT"/>
          <w:sz w:val="28"/>
          <w:szCs w:val="28"/>
        </w:rPr>
      </w:pPr>
      <w:r>
        <w:rPr>
          <w:sz w:val="28"/>
          <w:szCs w:val="28"/>
        </w:rPr>
        <w:t>М</w:t>
      </w:r>
      <w:r w:rsidRPr="0031436A">
        <w:rPr>
          <w:bCs/>
          <w:sz w:val="28"/>
          <w:szCs w:val="28"/>
        </w:rPr>
        <w:t>етод Гаусса</w:t>
      </w:r>
      <w:r>
        <w:rPr>
          <w:rFonts w:eastAsia="TimesNewRomanPSMT"/>
          <w:sz w:val="28"/>
          <w:szCs w:val="28"/>
        </w:rPr>
        <w:t xml:space="preserve"> тесно связан с так называемым </w:t>
      </w:r>
      <w:r w:rsidRPr="004A2718">
        <w:rPr>
          <w:rFonts w:eastAsia="TimesNewRomanPSMT"/>
          <w:sz w:val="28"/>
          <w:szCs w:val="28"/>
        </w:rPr>
        <w:t>LU-разложени</w:t>
      </w:r>
      <w:r>
        <w:rPr>
          <w:rFonts w:eastAsia="TimesNewRomanPSMT"/>
          <w:sz w:val="28"/>
          <w:szCs w:val="28"/>
        </w:rPr>
        <w:t>ем</w:t>
      </w:r>
      <w:r w:rsidRPr="00834A52">
        <w:rPr>
          <w:iCs/>
          <w:sz w:val="28"/>
          <w:szCs w:val="28"/>
        </w:rPr>
        <w:t xml:space="preserve"> </w:t>
      </w:r>
      <w:r w:rsidRPr="00667EE5">
        <w:rPr>
          <w:rFonts w:eastAsia="TimesNewRomanPSMT"/>
          <w:sz w:val="28"/>
          <w:szCs w:val="28"/>
        </w:rPr>
        <w:t>матриц</w:t>
      </w:r>
      <w:r>
        <w:rPr>
          <w:rFonts w:eastAsia="TimesNewRomanPSMT"/>
          <w:sz w:val="28"/>
          <w:szCs w:val="28"/>
        </w:rPr>
        <w:t xml:space="preserve">ы системы. </w:t>
      </w:r>
      <w:r w:rsidRPr="004A2718">
        <w:rPr>
          <w:rFonts w:eastAsia="TimesNewRomanPSMT"/>
          <w:sz w:val="28"/>
          <w:szCs w:val="28"/>
        </w:rPr>
        <w:t>LU-разложени</w:t>
      </w:r>
      <w:r>
        <w:rPr>
          <w:rFonts w:eastAsia="TimesNewRomanPSMT"/>
          <w:sz w:val="28"/>
          <w:szCs w:val="28"/>
        </w:rPr>
        <w:t>ем</w:t>
      </w:r>
      <w:r w:rsidRPr="00834A52">
        <w:rPr>
          <w:iCs/>
          <w:sz w:val="28"/>
          <w:szCs w:val="28"/>
        </w:rPr>
        <w:t xml:space="preserve"> </w:t>
      </w:r>
      <w:r w:rsidRPr="00667EE5">
        <w:rPr>
          <w:rFonts w:eastAsia="TimesNewRomanPSMT"/>
          <w:sz w:val="28"/>
          <w:szCs w:val="28"/>
        </w:rPr>
        <w:t>матриц</w:t>
      </w:r>
      <w:r>
        <w:rPr>
          <w:rFonts w:eastAsia="TimesNewRomanPSMT"/>
          <w:sz w:val="28"/>
          <w:szCs w:val="28"/>
        </w:rPr>
        <w:t>ы</w:t>
      </w:r>
      <w:r w:rsidRPr="00667EE5">
        <w:rPr>
          <w:rFonts w:eastAsia="TimesNewRomanPSMT"/>
          <w:sz w:val="28"/>
          <w:szCs w:val="28"/>
        </w:rPr>
        <w:t xml:space="preserve"> </w:t>
      </w:r>
      <w:r w:rsidRPr="00667EE5">
        <w:rPr>
          <w:rFonts w:eastAsia="TimesNewRomanPSMT"/>
          <w:i/>
          <w:iCs/>
          <w:sz w:val="28"/>
          <w:szCs w:val="28"/>
        </w:rPr>
        <w:t>A</w:t>
      </w:r>
      <w:r w:rsidRPr="00834A52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называется</w:t>
      </w:r>
      <w:r w:rsidRPr="00834A52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её </w:t>
      </w:r>
      <w:r w:rsidRPr="00834A52">
        <w:rPr>
          <w:rFonts w:eastAsia="TimesNewRomanPSMT"/>
          <w:sz w:val="28"/>
          <w:szCs w:val="28"/>
        </w:rPr>
        <w:t>представ</w:t>
      </w:r>
      <w:r>
        <w:rPr>
          <w:rFonts w:eastAsia="TimesNewRomanPSMT"/>
          <w:sz w:val="28"/>
          <w:szCs w:val="28"/>
        </w:rPr>
        <w:t>ление</w:t>
      </w:r>
      <w:r w:rsidRPr="00834A52">
        <w:rPr>
          <w:rFonts w:eastAsia="TimesNewRomanPSMT"/>
          <w:sz w:val="28"/>
          <w:szCs w:val="28"/>
        </w:rPr>
        <w:t xml:space="preserve"> в виде </w:t>
      </w:r>
      <w:r w:rsidRPr="004A2718">
        <w:rPr>
          <w:rFonts w:eastAsia="TimesNewRomanPSMT"/>
          <w:i/>
          <w:iCs/>
          <w:sz w:val="28"/>
          <w:szCs w:val="28"/>
        </w:rPr>
        <w:t>A</w:t>
      </w:r>
      <w:r w:rsidRPr="004A2718">
        <w:rPr>
          <w:rFonts w:eastAsia="SymbolMT"/>
          <w:i/>
          <w:sz w:val="28"/>
          <w:szCs w:val="28"/>
        </w:rPr>
        <w:t>=</w:t>
      </w:r>
      <w:r w:rsidRPr="004A2718">
        <w:rPr>
          <w:i/>
          <w:iCs/>
          <w:sz w:val="28"/>
          <w:szCs w:val="28"/>
        </w:rPr>
        <w:t>LU</w:t>
      </w:r>
      <w:r w:rsidRPr="00834A52">
        <w:rPr>
          <w:rFonts w:eastAsia="TimesNewRomanPSMT"/>
          <w:sz w:val="28"/>
          <w:szCs w:val="28"/>
        </w:rPr>
        <w:t xml:space="preserve">, где </w:t>
      </w:r>
      <w:r w:rsidRPr="00834A52">
        <w:rPr>
          <w:i/>
          <w:iCs/>
          <w:sz w:val="28"/>
          <w:szCs w:val="28"/>
        </w:rPr>
        <w:t>L</w:t>
      </w:r>
      <w:r w:rsidRPr="00834A52">
        <w:rPr>
          <w:iCs/>
          <w:sz w:val="28"/>
          <w:szCs w:val="28"/>
        </w:rPr>
        <w:t xml:space="preserve"> </w:t>
      </w:r>
      <w:r w:rsidRPr="00834A52">
        <w:rPr>
          <w:rFonts w:eastAsia="TimesNewRomanPSMT"/>
          <w:sz w:val="28"/>
          <w:szCs w:val="28"/>
        </w:rPr>
        <w:t xml:space="preserve">– нижняя треугольная матрица с единичной диагональю, </w:t>
      </w:r>
      <w:r w:rsidRPr="00834A52">
        <w:rPr>
          <w:i/>
          <w:iCs/>
          <w:sz w:val="28"/>
          <w:szCs w:val="28"/>
        </w:rPr>
        <w:t>U</w:t>
      </w:r>
      <w:r w:rsidRPr="00834A52">
        <w:rPr>
          <w:iCs/>
          <w:sz w:val="28"/>
          <w:szCs w:val="28"/>
        </w:rPr>
        <w:t xml:space="preserve"> </w:t>
      </w:r>
      <w:r w:rsidRPr="00834A52">
        <w:rPr>
          <w:rFonts w:eastAsia="TimesNewRomanPSMT"/>
          <w:sz w:val="28"/>
          <w:szCs w:val="28"/>
        </w:rPr>
        <w:t>– верхняя треугольная матрица с ненулевыми диагональными элементами.</w:t>
      </w:r>
    </w:p>
    <w:p w:rsidR="00FA3303" w:rsidRPr="004A2718" w:rsidRDefault="00FA3303" w:rsidP="00FA330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FA3303">
        <w:rPr>
          <w:rFonts w:ascii="Times New Roman" w:hAnsi="Times New Roman" w:cs="Times New Roman"/>
          <w:bCs/>
          <w:iCs/>
          <w:sz w:val="28"/>
          <w:szCs w:val="28"/>
        </w:rPr>
        <w:t>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еорема </w:t>
      </w:r>
      <w:r w:rsidRPr="004A2718">
        <w:rPr>
          <w:rFonts w:ascii="Times New Roman" w:eastAsia="TimesNewRomanPSMT" w:hAnsi="Times New Roman" w:cs="Times New Roman"/>
          <w:sz w:val="28"/>
          <w:szCs w:val="28"/>
        </w:rPr>
        <w:t>об LU-разложении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4A2718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3B37A0">
        <w:rPr>
          <w:rFonts w:ascii="Times New Roman" w:eastAsia="TimesNewRomanPSMT" w:hAnsi="Times New Roman" w:cs="Times New Roman"/>
          <w:sz w:val="28"/>
          <w:szCs w:val="28"/>
        </w:rPr>
        <w:t xml:space="preserve">Для того чтобы существовало LU-разложение матрицы </w:t>
      </w:r>
      <w:r w:rsidRPr="0094071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B37A0">
        <w:rPr>
          <w:rFonts w:ascii="Times New Roman" w:hAnsi="Times New Roman" w:cs="Times New Roman"/>
          <w:iCs/>
          <w:sz w:val="28"/>
          <w:szCs w:val="28"/>
        </w:rPr>
        <w:t xml:space="preserve"> необходимо и достаточно </w:t>
      </w:r>
      <w:r w:rsidRPr="003B37A0">
        <w:rPr>
          <w:rFonts w:ascii="Times New Roman" w:eastAsia="TimesNewRomanPSMT" w:hAnsi="Times New Roman" w:cs="Times New Roman"/>
          <w:sz w:val="28"/>
          <w:szCs w:val="28"/>
        </w:rPr>
        <w:t>отличие от нуля всех её угловых миноров. LU-разложение единственно.</w:t>
      </w:r>
      <w:r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</w:p>
    <w:p w:rsidR="00FA3303" w:rsidRDefault="003B37A0" w:rsidP="00FA3303">
      <w:pPr>
        <w:pStyle w:val="a3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FA3303">
        <w:rPr>
          <w:sz w:val="28"/>
          <w:szCs w:val="28"/>
        </w:rPr>
        <w:t>рименение м</w:t>
      </w:r>
      <w:r w:rsidR="00FA3303" w:rsidRPr="0031436A">
        <w:rPr>
          <w:bCs/>
          <w:sz w:val="28"/>
          <w:szCs w:val="28"/>
        </w:rPr>
        <w:t>етод</w:t>
      </w:r>
      <w:r w:rsidR="00FA3303">
        <w:rPr>
          <w:bCs/>
          <w:sz w:val="28"/>
          <w:szCs w:val="28"/>
        </w:rPr>
        <w:t>а</w:t>
      </w:r>
      <w:r w:rsidR="00FA3303" w:rsidRPr="0031436A">
        <w:rPr>
          <w:bCs/>
          <w:sz w:val="28"/>
          <w:szCs w:val="28"/>
        </w:rPr>
        <w:t xml:space="preserve"> Гаусса</w:t>
      </w:r>
      <w:r w:rsidR="00FA3303">
        <w:rPr>
          <w:bCs/>
          <w:sz w:val="28"/>
          <w:szCs w:val="28"/>
        </w:rPr>
        <w:t xml:space="preserve"> </w:t>
      </w:r>
      <w:r w:rsidR="00FA3303" w:rsidRPr="00301536">
        <w:rPr>
          <w:rFonts w:eastAsia="TimesNewRomanPSMT"/>
          <w:sz w:val="28"/>
          <w:szCs w:val="28"/>
        </w:rPr>
        <w:t>к системе</w:t>
      </w:r>
      <w:r w:rsidR="00FA3303">
        <w:rPr>
          <w:rFonts w:eastAsia="TimesNewRomanPSMT"/>
          <w:sz w:val="28"/>
          <w:szCs w:val="28"/>
        </w:rPr>
        <w:t xml:space="preserve"> </w:t>
      </w:r>
      <w:r w:rsidR="00FA3303">
        <w:rPr>
          <w:rFonts w:eastAsia="TimesNewRomanPSMT"/>
          <w:i/>
          <w:sz w:val="28"/>
          <w:szCs w:val="28"/>
          <w:lang w:val="en-US"/>
        </w:rPr>
        <w:t>Ax</w:t>
      </w:r>
      <w:r w:rsidR="00FA3303" w:rsidRPr="007C3F48">
        <w:rPr>
          <w:rFonts w:eastAsia="TimesNewRomanPSMT"/>
          <w:i/>
          <w:sz w:val="28"/>
          <w:szCs w:val="28"/>
        </w:rPr>
        <w:t>=</w:t>
      </w:r>
      <w:r w:rsidR="00FA3303">
        <w:rPr>
          <w:rFonts w:eastAsia="TimesNewRomanPSMT"/>
          <w:i/>
          <w:sz w:val="28"/>
          <w:szCs w:val="28"/>
          <w:lang w:val="en-US"/>
        </w:rPr>
        <w:t>b</w:t>
      </w:r>
      <w:r w:rsidR="00FA3303">
        <w:rPr>
          <w:bCs/>
          <w:sz w:val="28"/>
          <w:szCs w:val="28"/>
        </w:rPr>
        <w:t xml:space="preserve"> допускает следующую </w:t>
      </w:r>
      <w:r w:rsidR="00FA3303">
        <w:rPr>
          <w:sz w:val="28"/>
          <w:szCs w:val="28"/>
        </w:rPr>
        <w:t>реализацию</w:t>
      </w:r>
      <w:r w:rsidR="00FA3303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получение</w:t>
      </w:r>
      <w:r w:rsidRPr="00301536">
        <w:rPr>
          <w:sz w:val="28"/>
          <w:szCs w:val="28"/>
        </w:rPr>
        <w:t xml:space="preserve"> </w:t>
      </w:r>
      <w:r w:rsidRPr="006A07E6">
        <w:rPr>
          <w:sz w:val="28"/>
          <w:szCs w:val="28"/>
        </w:rPr>
        <w:t>LU-разложени</w:t>
      </w:r>
      <w:r>
        <w:rPr>
          <w:sz w:val="28"/>
          <w:szCs w:val="28"/>
        </w:rPr>
        <w:t xml:space="preserve">я </w:t>
      </w:r>
      <w:r w:rsidRPr="00F04543">
        <w:rPr>
          <w:rFonts w:eastAsia="TimesNewRomanPSMT"/>
          <w:i/>
          <w:iCs/>
          <w:sz w:val="28"/>
          <w:szCs w:val="28"/>
        </w:rPr>
        <w:t>A</w:t>
      </w:r>
      <w:r w:rsidRPr="00F04543">
        <w:rPr>
          <w:rFonts w:eastAsia="SymbolMT"/>
          <w:i/>
          <w:sz w:val="28"/>
          <w:szCs w:val="28"/>
        </w:rPr>
        <w:t>=</w:t>
      </w:r>
      <w:r w:rsidRPr="00F04543">
        <w:rPr>
          <w:i/>
          <w:iCs/>
          <w:sz w:val="28"/>
          <w:szCs w:val="28"/>
        </w:rPr>
        <w:t>LU</w:t>
      </w:r>
      <w:r>
        <w:rPr>
          <w:rFonts w:eastAsia="TimesNewRomanPSMT"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решение системы </w:t>
      </w:r>
      <w:r w:rsidRPr="00894E82">
        <w:rPr>
          <w:i/>
          <w:iCs/>
          <w:sz w:val="28"/>
          <w:szCs w:val="28"/>
        </w:rPr>
        <w:t>L</w:t>
      </w:r>
      <w:r w:rsidRPr="00C7794C">
        <w:rPr>
          <w:i/>
          <w:sz w:val="28"/>
          <w:szCs w:val="28"/>
          <w:lang w:val="en-US"/>
        </w:rPr>
        <w:t>y</w:t>
      </w:r>
      <w:r w:rsidRPr="00C7794C">
        <w:rPr>
          <w:i/>
          <w:iCs/>
          <w:sz w:val="28"/>
          <w:szCs w:val="28"/>
        </w:rPr>
        <w:t>=</w:t>
      </w:r>
      <w:r>
        <w:rPr>
          <w:i/>
          <w:i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с нижней треугольной матрицей, решение системы </w:t>
      </w:r>
      <w:proofErr w:type="spellStart"/>
      <w:r>
        <w:rPr>
          <w:i/>
          <w:iCs/>
          <w:sz w:val="28"/>
          <w:szCs w:val="28"/>
          <w:lang w:val="en-US"/>
        </w:rPr>
        <w:t>U</w:t>
      </w:r>
      <w:r>
        <w:rPr>
          <w:i/>
          <w:sz w:val="28"/>
          <w:szCs w:val="28"/>
          <w:lang w:val="en-US"/>
        </w:rPr>
        <w:t>x</w:t>
      </w:r>
      <w:proofErr w:type="spellEnd"/>
      <w:r w:rsidRPr="0074132B">
        <w:rPr>
          <w:i/>
          <w:sz w:val="28"/>
          <w:szCs w:val="28"/>
        </w:rPr>
        <w:t>=</w:t>
      </w:r>
      <w:r w:rsidRPr="00C7794C">
        <w:rPr>
          <w:i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 с верхней треугольной матрицей.</w:t>
      </w:r>
      <w:r>
        <w:rPr>
          <w:rFonts w:eastAsia="TimesNewRomanPSMT"/>
          <w:sz w:val="28"/>
          <w:szCs w:val="28"/>
        </w:rPr>
        <w:t xml:space="preserve"> </w:t>
      </w:r>
    </w:p>
    <w:p w:rsidR="003B37A0" w:rsidRDefault="003B37A0" w:rsidP="003B37A0">
      <w:pPr>
        <w:pStyle w:val="a3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А</w:t>
      </w:r>
      <w:r w:rsidRPr="00914C37">
        <w:rPr>
          <w:rFonts w:eastAsia="TimesNewRomanPSMT"/>
          <w:sz w:val="28"/>
          <w:szCs w:val="28"/>
        </w:rPr>
        <w:t>лгоритм</w:t>
      </w:r>
      <w:r>
        <w:rPr>
          <w:sz w:val="28"/>
          <w:szCs w:val="28"/>
        </w:rPr>
        <w:t xml:space="preserve"> исключений </w:t>
      </w:r>
      <w:r w:rsidRPr="00325BA3">
        <w:rPr>
          <w:sz w:val="28"/>
          <w:szCs w:val="28"/>
        </w:rPr>
        <w:t>Гаусса</w:t>
      </w:r>
      <w:r>
        <w:rPr>
          <w:sz w:val="28"/>
          <w:szCs w:val="28"/>
        </w:rPr>
        <w:t xml:space="preserve"> является </w:t>
      </w:r>
      <w:r w:rsidRPr="00914C37">
        <w:rPr>
          <w:rFonts w:eastAsia="TimesNewRomanPSMT"/>
          <w:sz w:val="28"/>
          <w:szCs w:val="28"/>
        </w:rPr>
        <w:t>неустойчив</w:t>
      </w:r>
      <w:r>
        <w:rPr>
          <w:rFonts w:eastAsia="TimesNewRomanPSMT"/>
          <w:sz w:val="28"/>
          <w:szCs w:val="28"/>
        </w:rPr>
        <w:t xml:space="preserve">ым: </w:t>
      </w:r>
      <w:r w:rsidRPr="00FB7E60">
        <w:rPr>
          <w:rFonts w:eastAsia="TimesNewRomanPSMT"/>
          <w:sz w:val="28"/>
          <w:szCs w:val="28"/>
        </w:rPr>
        <w:t xml:space="preserve">в случае относительной малости </w:t>
      </w:r>
      <w:r>
        <w:rPr>
          <w:rFonts w:eastAsia="TimesNewRomanPSMT"/>
          <w:sz w:val="28"/>
          <w:szCs w:val="28"/>
        </w:rPr>
        <w:t>ведущего</w:t>
      </w:r>
      <w:r w:rsidRPr="00B4698C">
        <w:rPr>
          <w:rFonts w:eastAsia="TimesNewRomanPSMT"/>
          <w:sz w:val="28"/>
          <w:szCs w:val="28"/>
        </w:rPr>
        <w:t xml:space="preserve"> </w:t>
      </w:r>
      <w:r w:rsidRPr="00FB7E60">
        <w:rPr>
          <w:rFonts w:eastAsia="TimesNewRomanPSMT"/>
          <w:sz w:val="28"/>
          <w:szCs w:val="28"/>
        </w:rPr>
        <w:t>элемента</w:t>
      </w:r>
      <w:r>
        <w:rPr>
          <w:rFonts w:eastAsia="TimesNewRomanPSMT"/>
          <w:sz w:val="28"/>
          <w:szCs w:val="28"/>
        </w:rPr>
        <w:t xml:space="preserve"> (диагонального элемента преобразуемой матрицы, ниже которого обнуляются элементы столбца) </w:t>
      </w:r>
      <w:r w:rsidRPr="00FB7E60">
        <w:rPr>
          <w:rFonts w:eastAsia="TimesNewRomanPSMT"/>
          <w:sz w:val="28"/>
          <w:szCs w:val="28"/>
        </w:rPr>
        <w:t xml:space="preserve">процесс вычислений </w:t>
      </w:r>
      <w:r>
        <w:rPr>
          <w:rFonts w:eastAsia="TimesNewRomanPSMT"/>
          <w:sz w:val="28"/>
          <w:szCs w:val="28"/>
        </w:rPr>
        <w:t xml:space="preserve">приводит к </w:t>
      </w:r>
      <w:r w:rsidRPr="00FB7E60">
        <w:rPr>
          <w:rFonts w:eastAsia="TimesNewRomanPSMT"/>
          <w:sz w:val="28"/>
          <w:szCs w:val="28"/>
        </w:rPr>
        <w:t>накоплени</w:t>
      </w:r>
      <w:r w:rsidR="006130CF">
        <w:rPr>
          <w:rFonts w:eastAsia="TimesNewRomanPSMT"/>
          <w:sz w:val="28"/>
          <w:szCs w:val="28"/>
        </w:rPr>
        <w:t>ю</w:t>
      </w:r>
      <w:r w:rsidRPr="00FB7E60">
        <w:rPr>
          <w:rFonts w:eastAsia="TimesNewRomanPSMT"/>
          <w:sz w:val="28"/>
          <w:szCs w:val="28"/>
        </w:rPr>
        <w:t xml:space="preserve"> погрешностей</w:t>
      </w:r>
      <w:r>
        <w:rPr>
          <w:rFonts w:eastAsia="TimesNewRomanPSMT"/>
          <w:sz w:val="28"/>
          <w:szCs w:val="28"/>
        </w:rPr>
        <w:t xml:space="preserve">. </w:t>
      </w:r>
    </w:p>
    <w:p w:rsidR="003B37A0" w:rsidRDefault="003B37A0" w:rsidP="003B37A0">
      <w:pPr>
        <w:pStyle w:val="a3"/>
        <w:rPr>
          <w:rFonts w:eastAsia="TimesNewRomanPSMT"/>
          <w:sz w:val="28"/>
          <w:szCs w:val="28"/>
        </w:rPr>
      </w:pPr>
      <w:r w:rsidRPr="00C61CA1">
        <w:rPr>
          <w:rFonts w:eastAsia="TimesNewRomanPSMT"/>
          <w:sz w:val="28"/>
          <w:szCs w:val="28"/>
        </w:rPr>
        <w:t>Преодолеть эт</w:t>
      </w:r>
      <w:r>
        <w:rPr>
          <w:rFonts w:eastAsia="TimesNewRomanPSMT"/>
          <w:sz w:val="28"/>
          <w:szCs w:val="28"/>
        </w:rPr>
        <w:t>от</w:t>
      </w:r>
      <w:r w:rsidRPr="00C61CA1">
        <w:rPr>
          <w:rFonts w:eastAsia="TimesNewRomanPSMT"/>
          <w:sz w:val="28"/>
          <w:szCs w:val="28"/>
        </w:rPr>
        <w:t xml:space="preserve"> недостат</w:t>
      </w:r>
      <w:r>
        <w:rPr>
          <w:rFonts w:eastAsia="TimesNewRomanPSMT"/>
          <w:sz w:val="28"/>
          <w:szCs w:val="28"/>
        </w:rPr>
        <w:t>ок</w:t>
      </w:r>
      <w:r w:rsidRPr="00C61CA1">
        <w:rPr>
          <w:rFonts w:eastAsia="TimesNewRomanPSMT"/>
          <w:sz w:val="28"/>
          <w:szCs w:val="28"/>
        </w:rPr>
        <w:t xml:space="preserve"> в значительной мере можно путем включения в алгоритм метода исключений схемы выбора </w:t>
      </w:r>
      <w:r>
        <w:rPr>
          <w:rFonts w:eastAsia="TimesNewRomanPSMT"/>
          <w:sz w:val="28"/>
          <w:szCs w:val="28"/>
        </w:rPr>
        <w:t>ведущего</w:t>
      </w:r>
      <w:r w:rsidRPr="00B4698C">
        <w:rPr>
          <w:rFonts w:eastAsia="TimesNewRomanPSMT"/>
          <w:sz w:val="28"/>
          <w:szCs w:val="28"/>
        </w:rPr>
        <w:t xml:space="preserve"> </w:t>
      </w:r>
      <w:r w:rsidRPr="00C61CA1">
        <w:rPr>
          <w:rFonts w:eastAsia="TimesNewRomanPSMT"/>
          <w:sz w:val="28"/>
          <w:szCs w:val="28"/>
        </w:rPr>
        <w:t>элемента</w:t>
      </w:r>
      <w:r>
        <w:rPr>
          <w:rFonts w:eastAsia="TimesNewRomanPSMT"/>
          <w:sz w:val="28"/>
          <w:szCs w:val="28"/>
        </w:rPr>
        <w:t xml:space="preserve"> </w:t>
      </w:r>
      <w:r w:rsidRPr="00FB7E60">
        <w:rPr>
          <w:rFonts w:eastAsia="TimesNewRomanPSMT"/>
          <w:sz w:val="28"/>
          <w:szCs w:val="28"/>
        </w:rPr>
        <w:t>по строке</w:t>
      </w:r>
      <w:r>
        <w:rPr>
          <w:rFonts w:eastAsia="TimesNewRomanPSMT"/>
          <w:sz w:val="28"/>
          <w:szCs w:val="28"/>
        </w:rPr>
        <w:t xml:space="preserve">, по </w:t>
      </w:r>
      <w:r w:rsidRPr="00FB7E60">
        <w:rPr>
          <w:rFonts w:eastAsia="TimesNewRomanPSMT"/>
          <w:sz w:val="28"/>
          <w:szCs w:val="28"/>
        </w:rPr>
        <w:t>столбцу</w:t>
      </w:r>
      <w:r>
        <w:rPr>
          <w:rFonts w:eastAsia="TimesNewRomanPSMT"/>
          <w:sz w:val="28"/>
          <w:szCs w:val="28"/>
        </w:rPr>
        <w:t xml:space="preserve"> или по </w:t>
      </w:r>
      <w:r w:rsidRPr="00FB7E60">
        <w:rPr>
          <w:rFonts w:eastAsia="TimesNewRomanPSMT"/>
          <w:sz w:val="28"/>
          <w:szCs w:val="28"/>
        </w:rPr>
        <w:t>всей</w:t>
      </w:r>
      <w:r>
        <w:rPr>
          <w:rFonts w:eastAsia="TimesNewRomanPSMT"/>
          <w:sz w:val="28"/>
          <w:szCs w:val="28"/>
        </w:rPr>
        <w:t xml:space="preserve"> преобразуемой </w:t>
      </w:r>
      <w:r w:rsidRPr="00FB7E60">
        <w:rPr>
          <w:rFonts w:eastAsia="TimesNewRomanPSMT"/>
          <w:sz w:val="28"/>
          <w:szCs w:val="28"/>
        </w:rPr>
        <w:t>подматрице</w:t>
      </w:r>
      <w:r>
        <w:rPr>
          <w:rFonts w:eastAsia="TimesNewRomanPSMT"/>
          <w:sz w:val="28"/>
          <w:szCs w:val="28"/>
        </w:rPr>
        <w:t xml:space="preserve">. В </w:t>
      </w:r>
      <w:r w:rsidRPr="00C61CA1">
        <w:rPr>
          <w:rFonts w:eastAsia="TimesNewRomanPSMT"/>
          <w:sz w:val="28"/>
          <w:szCs w:val="28"/>
        </w:rPr>
        <w:t xml:space="preserve">качестве </w:t>
      </w:r>
      <w:r>
        <w:rPr>
          <w:rFonts w:eastAsia="TimesNewRomanPSMT"/>
          <w:sz w:val="28"/>
          <w:szCs w:val="28"/>
        </w:rPr>
        <w:t>главного</w:t>
      </w:r>
      <w:r w:rsidRPr="00C61CA1">
        <w:rPr>
          <w:rFonts w:eastAsia="TimesNewRomanPSMT"/>
          <w:sz w:val="28"/>
          <w:szCs w:val="28"/>
        </w:rPr>
        <w:t xml:space="preserve"> выбирается наибольший</w:t>
      </w:r>
      <w:r>
        <w:rPr>
          <w:rFonts w:eastAsia="TimesNewRomanPSMT"/>
          <w:sz w:val="28"/>
          <w:szCs w:val="28"/>
        </w:rPr>
        <w:t xml:space="preserve"> </w:t>
      </w:r>
      <w:r w:rsidRPr="00C61CA1">
        <w:rPr>
          <w:rFonts w:eastAsia="TimesNewRomanPSMT"/>
          <w:sz w:val="28"/>
          <w:szCs w:val="28"/>
        </w:rPr>
        <w:t>по модулю элемент</w:t>
      </w:r>
      <w:r>
        <w:rPr>
          <w:rFonts w:eastAsia="TimesNewRomanPSMT"/>
          <w:sz w:val="28"/>
          <w:szCs w:val="28"/>
        </w:rPr>
        <w:t>. Н</w:t>
      </w:r>
      <w:r w:rsidRPr="00FB7E60">
        <w:rPr>
          <w:rFonts w:eastAsia="TimesNewRomanPSMT"/>
          <w:sz w:val="28"/>
          <w:szCs w:val="28"/>
        </w:rPr>
        <w:t xml:space="preserve">аиболее </w:t>
      </w:r>
      <w:r>
        <w:rPr>
          <w:rFonts w:eastAsia="TimesNewRomanPSMT"/>
          <w:sz w:val="28"/>
          <w:szCs w:val="28"/>
        </w:rPr>
        <w:t xml:space="preserve">используемым на практике является </w:t>
      </w:r>
      <w:r w:rsidRPr="00FB7E60">
        <w:rPr>
          <w:rFonts w:eastAsia="TimesNewRomanPSMT"/>
          <w:sz w:val="28"/>
          <w:szCs w:val="28"/>
        </w:rPr>
        <w:t>вариант</w:t>
      </w:r>
      <w:r>
        <w:rPr>
          <w:rFonts w:eastAsia="TimesNewRomanPSMT"/>
          <w:sz w:val="28"/>
          <w:szCs w:val="28"/>
        </w:rPr>
        <w:t xml:space="preserve"> с</w:t>
      </w:r>
      <w:r w:rsidRPr="000377EC">
        <w:rPr>
          <w:rFonts w:eastAsia="TimesNewRomanPSMT"/>
          <w:sz w:val="28"/>
          <w:szCs w:val="28"/>
        </w:rPr>
        <w:t xml:space="preserve"> </w:t>
      </w:r>
      <w:r w:rsidRPr="00FB7E60">
        <w:rPr>
          <w:rFonts w:eastAsia="TimesNewRomanPSMT"/>
          <w:sz w:val="28"/>
          <w:szCs w:val="28"/>
        </w:rPr>
        <w:t>выбором</w:t>
      </w:r>
      <w:r>
        <w:rPr>
          <w:rFonts w:eastAsia="TimesNewRomanPSMT"/>
          <w:sz w:val="28"/>
          <w:szCs w:val="28"/>
        </w:rPr>
        <w:t xml:space="preserve"> </w:t>
      </w:r>
      <w:r w:rsidRPr="00FB7E60">
        <w:rPr>
          <w:rFonts w:eastAsia="TimesNewRomanPSMT"/>
          <w:sz w:val="28"/>
          <w:szCs w:val="28"/>
        </w:rPr>
        <w:t>главного элемента по столбцу</w:t>
      </w:r>
      <w:r>
        <w:rPr>
          <w:rFonts w:eastAsia="TimesNewRomanPSMT"/>
          <w:sz w:val="28"/>
          <w:szCs w:val="28"/>
        </w:rPr>
        <w:t>. Схемы выбора ведущего</w:t>
      </w:r>
      <w:r w:rsidRPr="00B4698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элемента не гарантируют у</w:t>
      </w:r>
      <w:r w:rsidRPr="003A6AFD">
        <w:rPr>
          <w:rFonts w:eastAsia="TimesNewRomanPSMT"/>
          <w:sz w:val="28"/>
          <w:szCs w:val="28"/>
        </w:rPr>
        <w:t>стойчивость</w:t>
      </w:r>
      <w:r>
        <w:rPr>
          <w:rFonts w:eastAsia="TimesNewRomanPSMT"/>
          <w:sz w:val="28"/>
          <w:szCs w:val="28"/>
        </w:rPr>
        <w:t xml:space="preserve"> (т.е. </w:t>
      </w:r>
      <w:r w:rsidRPr="003E1927">
        <w:rPr>
          <w:sz w:val="28"/>
          <w:szCs w:val="28"/>
        </w:rPr>
        <w:t>низк</w:t>
      </w:r>
      <w:r>
        <w:rPr>
          <w:sz w:val="28"/>
          <w:szCs w:val="28"/>
        </w:rPr>
        <w:t>ую</w:t>
      </w:r>
      <w:r w:rsidRPr="003E1927">
        <w:rPr>
          <w:sz w:val="28"/>
          <w:szCs w:val="28"/>
        </w:rPr>
        <w:t xml:space="preserve"> чувствительностью к погрешностям </w:t>
      </w:r>
      <w:r>
        <w:rPr>
          <w:sz w:val="28"/>
          <w:szCs w:val="28"/>
        </w:rPr>
        <w:t>вычислений</w:t>
      </w:r>
      <w:r>
        <w:rPr>
          <w:rFonts w:eastAsia="TimesNewRomanPSMT"/>
          <w:sz w:val="28"/>
          <w:szCs w:val="28"/>
        </w:rPr>
        <w:t>)</w:t>
      </w:r>
      <w:r w:rsidRPr="003A6AFD">
        <w:rPr>
          <w:rFonts w:eastAsia="TimesNewRomanPSMT"/>
          <w:sz w:val="28"/>
          <w:szCs w:val="28"/>
        </w:rPr>
        <w:t xml:space="preserve"> метода Гаусса</w:t>
      </w:r>
      <w:r>
        <w:rPr>
          <w:rFonts w:eastAsia="TimesNewRomanPSMT"/>
          <w:sz w:val="28"/>
          <w:szCs w:val="28"/>
        </w:rPr>
        <w:t>, но в значительной степени уменьш</w:t>
      </w:r>
      <w:r w:rsidR="00106E4D">
        <w:rPr>
          <w:rFonts w:eastAsia="TimesNewRomanPSMT"/>
          <w:sz w:val="28"/>
          <w:szCs w:val="28"/>
        </w:rPr>
        <w:t>ают</w:t>
      </w:r>
      <w:r>
        <w:rPr>
          <w:rFonts w:eastAsia="TimesNewRomanPSMT"/>
          <w:sz w:val="28"/>
          <w:szCs w:val="28"/>
        </w:rPr>
        <w:t xml:space="preserve"> </w:t>
      </w:r>
      <w:r w:rsidRPr="007F2704">
        <w:rPr>
          <w:color w:val="252525"/>
          <w:sz w:val="28"/>
          <w:szCs w:val="28"/>
          <w:shd w:val="clear" w:color="auto" w:fill="FFFFFF"/>
        </w:rPr>
        <w:t>влияни</w:t>
      </w:r>
      <w:r>
        <w:rPr>
          <w:color w:val="252525"/>
          <w:sz w:val="28"/>
          <w:szCs w:val="28"/>
          <w:shd w:val="clear" w:color="auto" w:fill="FFFFFF"/>
        </w:rPr>
        <w:t>е</w:t>
      </w:r>
      <w:r w:rsidRPr="007F2704"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eastAsia="TimesNewRomanPSMT"/>
          <w:sz w:val="28"/>
          <w:szCs w:val="28"/>
        </w:rPr>
        <w:t>вычислительной</w:t>
      </w:r>
      <w:r w:rsidRPr="009B13B6">
        <w:rPr>
          <w:rFonts w:eastAsia="TimesNewRomanPSMT"/>
          <w:sz w:val="28"/>
          <w:szCs w:val="28"/>
        </w:rPr>
        <w:t xml:space="preserve"> погрешности</w:t>
      </w:r>
      <w:r>
        <w:rPr>
          <w:rFonts w:eastAsia="TimesNewRomanPSMT"/>
          <w:sz w:val="28"/>
          <w:szCs w:val="28"/>
        </w:rPr>
        <w:t xml:space="preserve"> на</w:t>
      </w:r>
      <w:r w:rsidRPr="00B04BF0">
        <w:rPr>
          <w:color w:val="252525"/>
          <w:sz w:val="28"/>
          <w:szCs w:val="28"/>
          <w:shd w:val="clear" w:color="auto" w:fill="FFFFFF"/>
        </w:rPr>
        <w:t xml:space="preserve"> </w:t>
      </w:r>
      <w:r w:rsidRPr="007F2704">
        <w:rPr>
          <w:color w:val="252525"/>
          <w:sz w:val="28"/>
          <w:szCs w:val="28"/>
          <w:shd w:val="clear" w:color="auto" w:fill="FFFFFF"/>
        </w:rPr>
        <w:t>отклонение</w:t>
      </w:r>
      <w:r>
        <w:rPr>
          <w:rFonts w:eastAsia="TimesNewRomanPSMT"/>
          <w:sz w:val="28"/>
          <w:szCs w:val="28"/>
        </w:rPr>
        <w:t xml:space="preserve"> полученного результата </w:t>
      </w:r>
      <w:r w:rsidRPr="007F2704">
        <w:rPr>
          <w:color w:val="252525"/>
          <w:sz w:val="28"/>
          <w:szCs w:val="28"/>
          <w:shd w:val="clear" w:color="auto" w:fill="FFFFFF"/>
        </w:rPr>
        <w:t>от настоящего решения задачи</w:t>
      </w:r>
      <w:r>
        <w:rPr>
          <w:color w:val="252525"/>
          <w:sz w:val="28"/>
          <w:szCs w:val="28"/>
          <w:shd w:val="clear" w:color="auto" w:fill="FFFFFF"/>
        </w:rPr>
        <w:t>.</w:t>
      </w:r>
      <w:r>
        <w:rPr>
          <w:rFonts w:eastAsia="TimesNewRomanPSMT"/>
          <w:sz w:val="28"/>
          <w:szCs w:val="28"/>
        </w:rPr>
        <w:t xml:space="preserve">  </w:t>
      </w:r>
    </w:p>
    <w:p w:rsidR="003B37A0" w:rsidRDefault="003B37A0" w:rsidP="003B37A0">
      <w:pPr>
        <w:pStyle w:val="a3"/>
        <w:rPr>
          <w:sz w:val="28"/>
          <w:szCs w:val="28"/>
        </w:rPr>
      </w:pPr>
      <w:r w:rsidRPr="005C6503">
        <w:rPr>
          <w:rFonts w:eastAsia="TimesNewRomanPSMT"/>
          <w:bCs/>
          <w:iCs/>
          <w:sz w:val="28"/>
          <w:szCs w:val="28"/>
        </w:rPr>
        <w:t>Вычислительная сложность</w:t>
      </w:r>
      <w:r>
        <w:rPr>
          <w:rFonts w:eastAsia="TimesNewRomanPSMT"/>
          <w:bCs/>
          <w:iCs/>
          <w:sz w:val="28"/>
          <w:szCs w:val="28"/>
        </w:rPr>
        <w:t xml:space="preserve"> (требуемое для выполнения алгоритма число арифметических операций</w:t>
      </w:r>
      <w:r w:rsidR="00050C2F" w:rsidRPr="00050C2F">
        <w:rPr>
          <w:bCs/>
          <w:sz w:val="28"/>
          <w:szCs w:val="28"/>
        </w:rPr>
        <w:t xml:space="preserve"> </w:t>
      </w:r>
      <w:r w:rsidR="00050C2F" w:rsidRPr="006C4041">
        <w:rPr>
          <w:bCs/>
          <w:sz w:val="28"/>
          <w:szCs w:val="28"/>
        </w:rPr>
        <w:t>умножения и деления</w:t>
      </w:r>
      <w:r>
        <w:rPr>
          <w:rFonts w:eastAsia="TimesNewRomanPSMT"/>
          <w:bCs/>
          <w:iCs/>
          <w:sz w:val="28"/>
          <w:szCs w:val="28"/>
        </w:rPr>
        <w:t xml:space="preserve">) </w:t>
      </w:r>
      <w:r w:rsidRPr="003A6AFD">
        <w:rPr>
          <w:rFonts w:eastAsia="TimesNewRomanPSMT"/>
          <w:sz w:val="28"/>
          <w:szCs w:val="28"/>
        </w:rPr>
        <w:t>метода</w:t>
      </w:r>
      <w:r>
        <w:rPr>
          <w:rFonts w:eastAsia="TimesNewRomanPSMT"/>
          <w:bCs/>
          <w:iCs/>
          <w:sz w:val="28"/>
          <w:szCs w:val="28"/>
        </w:rPr>
        <w:t xml:space="preserve"> </w:t>
      </w:r>
      <w:r w:rsidRPr="00325BA3">
        <w:rPr>
          <w:sz w:val="28"/>
          <w:szCs w:val="28"/>
        </w:rPr>
        <w:t>Гаусса</w:t>
      </w:r>
      <w:r>
        <w:rPr>
          <w:sz w:val="28"/>
          <w:szCs w:val="28"/>
        </w:rPr>
        <w:t xml:space="preserve"> </w:t>
      </w:r>
      <w:r w:rsidRPr="00D53F4F">
        <w:rPr>
          <w:rFonts w:eastAsia="TimesNewRomanPSMT"/>
          <w:sz w:val="28"/>
          <w:szCs w:val="28"/>
        </w:rPr>
        <w:t xml:space="preserve">составляет величину порядка </w:t>
      </w:r>
      <w:r w:rsidRPr="00D53F4F">
        <w:rPr>
          <w:i/>
          <w:position w:val="-24"/>
          <w:sz w:val="28"/>
          <w:szCs w:val="28"/>
          <w:lang w:val="en-US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31.6pt" o:ole="">
            <v:imagedata r:id="rId8" o:title=""/>
          </v:shape>
          <o:OLEObject Type="Embed" ProgID="Equation.DSMT4" ShapeID="_x0000_i1025" DrawAspect="Content" ObjectID="_1669366118" r:id="rId9"/>
        </w:object>
      </w:r>
      <w:r w:rsidRPr="00D53F4F">
        <w:rPr>
          <w:rFonts w:eastAsia="TimesNewRomanPSMT"/>
          <w:i/>
          <w:iCs/>
          <w:sz w:val="28"/>
          <w:szCs w:val="28"/>
        </w:rPr>
        <w:t>n</w:t>
      </w:r>
      <w:r w:rsidRPr="00D53F4F">
        <w:rPr>
          <w:rFonts w:eastAsia="TimesNewRomanPSMT"/>
          <w:sz w:val="28"/>
          <w:szCs w:val="28"/>
          <w:vertAlign w:val="superscript"/>
        </w:rPr>
        <w:t>3</w:t>
      </w:r>
      <w:r>
        <w:rPr>
          <w:rFonts w:eastAsia="TimesNewRomanPSMT"/>
          <w:bCs/>
          <w:iCs/>
          <w:sz w:val="28"/>
          <w:szCs w:val="28"/>
        </w:rPr>
        <w:t xml:space="preserve">. </w:t>
      </w:r>
    </w:p>
    <w:p w:rsidR="00CF0C46" w:rsidRDefault="001A4773" w:rsidP="006C06B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Если рассмотреть </w:t>
      </w:r>
      <w:r w:rsidRPr="00564411">
        <w:rPr>
          <w:rFonts w:eastAsia="TimesNewRomanPSMT"/>
          <w:sz w:val="28"/>
          <w:szCs w:val="28"/>
        </w:rPr>
        <w:t>симметричн</w:t>
      </w:r>
      <w:r>
        <w:rPr>
          <w:rFonts w:eastAsia="TimesNewRomanPSMT"/>
          <w:sz w:val="28"/>
          <w:szCs w:val="28"/>
        </w:rPr>
        <w:t>ую</w:t>
      </w:r>
      <w:r w:rsidRPr="00564411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(</w:t>
      </w:r>
      <w:r w:rsidRPr="00564411">
        <w:rPr>
          <w:i/>
          <w:sz w:val="28"/>
          <w:szCs w:val="28"/>
        </w:rPr>
        <w:t>A</w:t>
      </w:r>
      <w:r w:rsidRPr="00686D7D">
        <w:rPr>
          <w:rFonts w:eastAsia="TimesNewRomanPSMT"/>
          <w:i/>
          <w:sz w:val="28"/>
          <w:szCs w:val="28"/>
        </w:rPr>
        <w:t>=</w:t>
      </w:r>
      <w:r w:rsidRPr="00564411">
        <w:rPr>
          <w:i/>
          <w:sz w:val="28"/>
          <w:szCs w:val="28"/>
        </w:rPr>
        <w:t>A</w:t>
      </w:r>
      <w:r w:rsidRPr="00686D7D">
        <w:rPr>
          <w:rFonts w:eastAsia="TimesNewRomanPSMT"/>
          <w:i/>
          <w:sz w:val="28"/>
          <w:szCs w:val="28"/>
          <w:vertAlign w:val="superscript"/>
          <w:lang w:val="en-US"/>
        </w:rPr>
        <w:t>T</w:t>
      </w:r>
      <w:r>
        <w:rPr>
          <w:rFonts w:eastAsia="TimesNewRomanPSMT"/>
          <w:sz w:val="28"/>
          <w:szCs w:val="28"/>
        </w:rPr>
        <w:t>) матрицу</w:t>
      </w:r>
      <w:r>
        <w:rPr>
          <w:sz w:val="28"/>
          <w:szCs w:val="28"/>
        </w:rPr>
        <w:t xml:space="preserve">, то можно осуществлять </w:t>
      </w:r>
      <w:r w:rsidRPr="003B37A0">
        <w:rPr>
          <w:rFonts w:eastAsia="TimesNewRomanPSMT"/>
          <w:sz w:val="28"/>
          <w:szCs w:val="28"/>
        </w:rPr>
        <w:t>LU-разложение</w:t>
      </w:r>
      <w:r>
        <w:rPr>
          <w:rFonts w:eastAsia="TimesNewRomanPSMT"/>
          <w:sz w:val="28"/>
          <w:szCs w:val="28"/>
        </w:rPr>
        <w:t xml:space="preserve"> (так называемое </w:t>
      </w:r>
      <w:r w:rsidRPr="004A2718">
        <w:rPr>
          <w:rFonts w:eastAsia="TimesNewRomanPSMT"/>
          <w:sz w:val="28"/>
          <w:szCs w:val="28"/>
        </w:rPr>
        <w:t>L</w:t>
      </w:r>
      <w:r>
        <w:rPr>
          <w:rFonts w:eastAsia="TimesNewRomanPSMT"/>
          <w:sz w:val="28"/>
          <w:szCs w:val="28"/>
          <w:lang w:val="en-US"/>
        </w:rPr>
        <w:t>DL</w:t>
      </w:r>
      <w:r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Pr="004A2718">
        <w:rPr>
          <w:rFonts w:eastAsia="TimesNewRomanPSMT"/>
          <w:sz w:val="28"/>
          <w:szCs w:val="28"/>
        </w:rPr>
        <w:t>-разложени</w:t>
      </w:r>
      <w:r>
        <w:rPr>
          <w:rFonts w:eastAsia="TimesNewRomanPSMT"/>
          <w:sz w:val="28"/>
          <w:szCs w:val="28"/>
        </w:rPr>
        <w:t>е)</w:t>
      </w:r>
      <w:r w:rsidR="00235DB4">
        <w:rPr>
          <w:rFonts w:eastAsia="TimesNewRomanPSMT"/>
          <w:sz w:val="28"/>
          <w:szCs w:val="28"/>
        </w:rPr>
        <w:t xml:space="preserve"> и</w:t>
      </w:r>
      <w:r>
        <w:rPr>
          <w:rFonts w:eastAsia="TimesNewRomanPSMT"/>
          <w:sz w:val="28"/>
          <w:szCs w:val="28"/>
        </w:rPr>
        <w:t xml:space="preserve"> </w:t>
      </w:r>
      <w:r w:rsidRPr="007E7FB2">
        <w:rPr>
          <w:rFonts w:eastAsia="TimesNewRomanPSMT"/>
          <w:sz w:val="28"/>
          <w:szCs w:val="28"/>
        </w:rPr>
        <w:t>реш</w:t>
      </w:r>
      <w:r w:rsidR="00BB0ED2">
        <w:rPr>
          <w:rFonts w:eastAsia="TimesNewRomanPSMT"/>
          <w:sz w:val="28"/>
          <w:szCs w:val="28"/>
        </w:rPr>
        <w:t>а</w:t>
      </w:r>
      <w:r w:rsidR="00235DB4">
        <w:rPr>
          <w:rFonts w:eastAsia="TimesNewRomanPSMT"/>
          <w:sz w:val="28"/>
          <w:szCs w:val="28"/>
        </w:rPr>
        <w:t>ть</w:t>
      </w:r>
      <w:r w:rsidRPr="007E7FB2">
        <w:rPr>
          <w:rFonts w:eastAsia="TimesNewRomanPSMT"/>
          <w:sz w:val="28"/>
          <w:szCs w:val="28"/>
        </w:rPr>
        <w:t xml:space="preserve"> системы </w:t>
      </w:r>
      <w:r>
        <w:rPr>
          <w:rFonts w:eastAsia="TimesNewRomanPSMT"/>
          <w:i/>
          <w:sz w:val="28"/>
          <w:szCs w:val="28"/>
          <w:lang w:val="en-US"/>
        </w:rPr>
        <w:t>Ax</w:t>
      </w:r>
      <w:r w:rsidRPr="007C3F48">
        <w:rPr>
          <w:rFonts w:eastAsia="TimesNewRomanPSMT"/>
          <w:i/>
          <w:sz w:val="28"/>
          <w:szCs w:val="28"/>
        </w:rPr>
        <w:t>=</w:t>
      </w:r>
      <w:r>
        <w:rPr>
          <w:rFonts w:eastAsia="TimesNewRomanPSMT"/>
          <w:i/>
          <w:sz w:val="28"/>
          <w:szCs w:val="28"/>
          <w:lang w:val="en-US"/>
        </w:rPr>
        <w:t>b</w:t>
      </w:r>
      <w:r w:rsidRPr="003B37A0">
        <w:rPr>
          <w:rFonts w:eastAsia="TimesNewRomanPSMT"/>
          <w:sz w:val="28"/>
          <w:szCs w:val="28"/>
        </w:rPr>
        <w:t xml:space="preserve"> </w:t>
      </w:r>
      <w:r>
        <w:rPr>
          <w:sz w:val="28"/>
          <w:szCs w:val="28"/>
        </w:rPr>
        <w:t xml:space="preserve">с меньшими, чем в общем случае, вычислительными затратами: </w:t>
      </w:r>
      <w:r w:rsidRPr="006C4041">
        <w:rPr>
          <w:rFonts w:eastAsia="TimesNewRomanPSMT"/>
          <w:sz w:val="28"/>
          <w:szCs w:val="28"/>
        </w:rPr>
        <w:t xml:space="preserve">требует порядка </w:t>
      </w:r>
      <w:r w:rsidRPr="006C4041">
        <w:rPr>
          <w:i/>
          <w:position w:val="-24"/>
          <w:sz w:val="28"/>
          <w:szCs w:val="28"/>
          <w:lang w:val="en-US"/>
        </w:rPr>
        <w:object w:dxaOrig="220" w:dyaOrig="620">
          <v:shape id="_x0000_i1026" type="#_x0000_t75" style="width:10.8pt;height:31.6pt" o:ole="">
            <v:imagedata r:id="rId10" o:title=""/>
          </v:shape>
          <o:OLEObject Type="Embed" ProgID="Equation.DSMT4" ShapeID="_x0000_i1026" DrawAspect="Content" ObjectID="_1669366119" r:id="rId11"/>
        </w:object>
      </w:r>
      <w:r w:rsidRPr="006C4041">
        <w:rPr>
          <w:rFonts w:eastAsia="TimesNewRomanPSMT"/>
          <w:i/>
          <w:iCs/>
          <w:sz w:val="28"/>
          <w:szCs w:val="28"/>
        </w:rPr>
        <w:t>n</w:t>
      </w:r>
      <w:r w:rsidRPr="006C4041">
        <w:rPr>
          <w:rFonts w:eastAsia="TimesNewRomanPSMT"/>
          <w:sz w:val="28"/>
          <w:szCs w:val="28"/>
          <w:vertAlign w:val="superscript"/>
        </w:rPr>
        <w:t>3</w:t>
      </w:r>
      <w:r w:rsidRPr="006C4041">
        <w:rPr>
          <w:rFonts w:eastAsia="TimesNewRomanPSMT"/>
          <w:sz w:val="28"/>
          <w:szCs w:val="28"/>
        </w:rPr>
        <w:t xml:space="preserve"> </w:t>
      </w:r>
      <w:r w:rsidRPr="006C4041">
        <w:rPr>
          <w:bCs/>
          <w:sz w:val="28"/>
          <w:szCs w:val="28"/>
        </w:rPr>
        <w:t xml:space="preserve">операций </w:t>
      </w:r>
      <w:r>
        <w:rPr>
          <w:bCs/>
          <w:sz w:val="28"/>
          <w:szCs w:val="28"/>
        </w:rPr>
        <w:t>(</w:t>
      </w:r>
      <w:r w:rsidRPr="006C4041">
        <w:rPr>
          <w:bCs/>
          <w:sz w:val="28"/>
          <w:szCs w:val="28"/>
        </w:rPr>
        <w:t>умножения и деления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>.</w:t>
      </w:r>
      <w:r w:rsidRPr="00B9114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 </w:t>
      </w:r>
    </w:p>
    <w:p w:rsidR="001A4773" w:rsidRDefault="00235DB4" w:rsidP="00235DB4">
      <w:pPr>
        <w:pStyle w:val="a3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="001A4773">
        <w:rPr>
          <w:bCs/>
          <w:sz w:val="28"/>
          <w:szCs w:val="28"/>
        </w:rPr>
        <w:t xml:space="preserve">тапы </w:t>
      </w:r>
      <w:r w:rsidR="001A4773">
        <w:rPr>
          <w:sz w:val="28"/>
          <w:szCs w:val="28"/>
        </w:rPr>
        <w:t xml:space="preserve">получения решения для случая </w:t>
      </w:r>
      <w:r w:rsidR="001A4773" w:rsidRPr="004A2718">
        <w:rPr>
          <w:rFonts w:eastAsia="TimesNewRomanPSMT"/>
          <w:sz w:val="28"/>
          <w:szCs w:val="28"/>
        </w:rPr>
        <w:t>L</w:t>
      </w:r>
      <w:r w:rsidR="001A4773">
        <w:rPr>
          <w:rFonts w:eastAsia="TimesNewRomanPSMT"/>
          <w:sz w:val="28"/>
          <w:szCs w:val="28"/>
          <w:lang w:val="en-US"/>
        </w:rPr>
        <w:t>DL</w:t>
      </w:r>
      <w:r w:rsidR="001A4773"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="001A4773" w:rsidRPr="004A2718">
        <w:rPr>
          <w:rFonts w:eastAsia="TimesNewRomanPSMT"/>
          <w:sz w:val="28"/>
          <w:szCs w:val="28"/>
        </w:rPr>
        <w:t>-разложени</w:t>
      </w:r>
      <w:r w:rsidR="001A4773">
        <w:rPr>
          <w:rFonts w:eastAsia="TimesNewRomanPSMT"/>
          <w:sz w:val="28"/>
          <w:szCs w:val="28"/>
        </w:rPr>
        <w:t>я</w:t>
      </w:r>
      <w:r w:rsidR="001A4773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получение</w:t>
      </w:r>
      <w:r w:rsidRPr="00301536">
        <w:rPr>
          <w:sz w:val="28"/>
          <w:szCs w:val="28"/>
        </w:rPr>
        <w:t xml:space="preserve"> </w:t>
      </w:r>
      <w:r w:rsidRPr="006A07E6">
        <w:rPr>
          <w:sz w:val="28"/>
          <w:szCs w:val="28"/>
        </w:rPr>
        <w:t>разложени</w:t>
      </w:r>
      <w:r>
        <w:rPr>
          <w:sz w:val="28"/>
          <w:szCs w:val="28"/>
        </w:rPr>
        <w:t xml:space="preserve">я </w:t>
      </w:r>
      <w:r w:rsidRPr="00F04543">
        <w:rPr>
          <w:rFonts w:eastAsia="TimesNewRomanPSMT"/>
          <w:i/>
          <w:iCs/>
          <w:sz w:val="28"/>
          <w:szCs w:val="28"/>
        </w:rPr>
        <w:t>A</w:t>
      </w:r>
      <w:r w:rsidRPr="00F04543">
        <w:rPr>
          <w:rFonts w:eastAsia="SymbolMT"/>
          <w:i/>
          <w:sz w:val="28"/>
          <w:szCs w:val="28"/>
        </w:rPr>
        <w:t>=</w:t>
      </w:r>
      <w:r w:rsidRPr="004A2718">
        <w:rPr>
          <w:i/>
          <w:iCs/>
          <w:sz w:val="28"/>
          <w:szCs w:val="28"/>
        </w:rPr>
        <w:t>L</w:t>
      </w:r>
      <w:r>
        <w:rPr>
          <w:i/>
          <w:iCs/>
          <w:sz w:val="28"/>
          <w:szCs w:val="28"/>
          <w:lang w:val="en-US"/>
        </w:rPr>
        <w:t>D</w:t>
      </w:r>
      <w:r w:rsidRPr="004A2718">
        <w:rPr>
          <w:i/>
          <w:iCs/>
          <w:sz w:val="28"/>
          <w:szCs w:val="28"/>
        </w:rPr>
        <w:t>L</w:t>
      </w:r>
      <w:r w:rsidRPr="00686D7D">
        <w:rPr>
          <w:rFonts w:eastAsia="TimesNewRomanPSMT"/>
          <w:i/>
          <w:sz w:val="28"/>
          <w:szCs w:val="28"/>
          <w:vertAlign w:val="superscript"/>
          <w:lang w:val="en-US"/>
        </w:rPr>
        <w:t>T</w:t>
      </w:r>
      <w:r>
        <w:rPr>
          <w:rFonts w:eastAsia="TimesNewRomanPSMT"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1A4773">
        <w:rPr>
          <w:bCs/>
          <w:sz w:val="28"/>
          <w:szCs w:val="28"/>
        </w:rPr>
        <w:t xml:space="preserve">решение системы </w:t>
      </w:r>
      <w:r w:rsidR="001A4773" w:rsidRPr="00894E82">
        <w:rPr>
          <w:i/>
          <w:iCs/>
          <w:sz w:val="28"/>
          <w:szCs w:val="28"/>
        </w:rPr>
        <w:t>L</w:t>
      </w:r>
      <w:r w:rsidR="001A4773" w:rsidRPr="00C7794C">
        <w:rPr>
          <w:i/>
          <w:sz w:val="28"/>
          <w:szCs w:val="28"/>
          <w:lang w:val="en-US"/>
        </w:rPr>
        <w:t>y</w:t>
      </w:r>
      <w:r w:rsidR="001A4773" w:rsidRPr="00C7794C">
        <w:rPr>
          <w:i/>
          <w:iCs/>
          <w:sz w:val="28"/>
          <w:szCs w:val="28"/>
        </w:rPr>
        <w:t>=</w:t>
      </w:r>
      <w:r w:rsidR="001A4773">
        <w:rPr>
          <w:i/>
          <w:iCs/>
          <w:sz w:val="28"/>
          <w:szCs w:val="28"/>
          <w:lang w:val="en-US"/>
        </w:rPr>
        <w:t>b</w:t>
      </w:r>
      <w:r w:rsidR="001A4773">
        <w:rPr>
          <w:bCs/>
          <w:sz w:val="28"/>
          <w:szCs w:val="28"/>
        </w:rPr>
        <w:t xml:space="preserve"> с нижней треугольной матрицей; решение системы </w:t>
      </w:r>
      <w:proofErr w:type="spellStart"/>
      <w:r w:rsidR="001A4773">
        <w:rPr>
          <w:i/>
          <w:iCs/>
          <w:sz w:val="28"/>
          <w:szCs w:val="28"/>
          <w:lang w:val="en-US"/>
        </w:rPr>
        <w:t>D</w:t>
      </w:r>
      <w:r w:rsidR="001A4773">
        <w:rPr>
          <w:i/>
          <w:sz w:val="28"/>
          <w:szCs w:val="28"/>
          <w:lang w:val="en-US"/>
        </w:rPr>
        <w:t>z</w:t>
      </w:r>
      <w:proofErr w:type="spellEnd"/>
      <w:r w:rsidR="001A4773" w:rsidRPr="00C7794C">
        <w:rPr>
          <w:i/>
          <w:iCs/>
          <w:sz w:val="28"/>
          <w:szCs w:val="28"/>
        </w:rPr>
        <w:t>=</w:t>
      </w:r>
      <w:r w:rsidR="001A4773" w:rsidRPr="00C7794C">
        <w:rPr>
          <w:i/>
          <w:sz w:val="28"/>
          <w:szCs w:val="28"/>
          <w:lang w:val="en-US"/>
        </w:rPr>
        <w:t>y</w:t>
      </w:r>
      <w:r w:rsidR="001A4773">
        <w:rPr>
          <w:bCs/>
          <w:sz w:val="28"/>
          <w:szCs w:val="28"/>
        </w:rPr>
        <w:t xml:space="preserve"> с </w:t>
      </w:r>
      <w:r w:rsidR="001A4773" w:rsidRPr="00601EB4">
        <w:rPr>
          <w:rFonts w:eastAsia="TimesNewRomanPSMT"/>
          <w:sz w:val="28"/>
          <w:szCs w:val="28"/>
        </w:rPr>
        <w:t>диагона</w:t>
      </w:r>
      <w:r w:rsidR="001A4773">
        <w:rPr>
          <w:bCs/>
          <w:sz w:val="28"/>
          <w:szCs w:val="28"/>
        </w:rPr>
        <w:t>льной матрицей;</w:t>
      </w:r>
      <w:r>
        <w:rPr>
          <w:bCs/>
          <w:sz w:val="28"/>
          <w:szCs w:val="28"/>
        </w:rPr>
        <w:t xml:space="preserve"> </w:t>
      </w:r>
      <w:r w:rsidR="001A4773">
        <w:rPr>
          <w:bCs/>
          <w:sz w:val="28"/>
          <w:szCs w:val="28"/>
        </w:rPr>
        <w:t xml:space="preserve">решение системы </w:t>
      </w:r>
      <w:r w:rsidR="001A4773" w:rsidRPr="004A2718">
        <w:rPr>
          <w:i/>
          <w:iCs/>
          <w:sz w:val="28"/>
          <w:szCs w:val="28"/>
        </w:rPr>
        <w:t>L</w:t>
      </w:r>
      <w:proofErr w:type="spellStart"/>
      <w:r w:rsidR="001A4773" w:rsidRPr="00686D7D">
        <w:rPr>
          <w:rFonts w:eastAsia="TimesNewRomanPSMT"/>
          <w:i/>
          <w:sz w:val="28"/>
          <w:szCs w:val="28"/>
          <w:vertAlign w:val="superscript"/>
          <w:lang w:val="en-US"/>
        </w:rPr>
        <w:t>T</w:t>
      </w:r>
      <w:r w:rsidR="001A4773">
        <w:rPr>
          <w:i/>
          <w:sz w:val="28"/>
          <w:szCs w:val="28"/>
          <w:lang w:val="en-US"/>
        </w:rPr>
        <w:t>x</w:t>
      </w:r>
      <w:proofErr w:type="spellEnd"/>
      <w:r w:rsidR="001A4773" w:rsidRPr="0074132B">
        <w:rPr>
          <w:i/>
          <w:sz w:val="28"/>
          <w:szCs w:val="28"/>
        </w:rPr>
        <w:t>=</w:t>
      </w:r>
      <w:r w:rsidR="001A4773">
        <w:rPr>
          <w:i/>
          <w:sz w:val="28"/>
          <w:szCs w:val="28"/>
          <w:lang w:val="en-US"/>
        </w:rPr>
        <w:t>z</w:t>
      </w:r>
      <w:r w:rsidR="001A4773">
        <w:rPr>
          <w:bCs/>
          <w:sz w:val="28"/>
          <w:szCs w:val="28"/>
        </w:rPr>
        <w:t xml:space="preserve"> с верхней треугольной матрицей.</w:t>
      </w:r>
    </w:p>
    <w:p w:rsidR="001A4773" w:rsidRDefault="00033266" w:rsidP="006C06B4">
      <w:pPr>
        <w:pStyle w:val="a3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Ещё одна из важнейших для приложений разновидность</w:t>
      </w:r>
      <w:r w:rsidRPr="00827499">
        <w:rPr>
          <w:sz w:val="28"/>
          <w:szCs w:val="28"/>
        </w:rPr>
        <w:t xml:space="preserve"> метод</w:t>
      </w:r>
      <w:r w:rsidRPr="00033266">
        <w:rPr>
          <w:sz w:val="28"/>
          <w:szCs w:val="28"/>
        </w:rPr>
        <w:t xml:space="preserve"> </w:t>
      </w:r>
      <w:r w:rsidRPr="00827499">
        <w:rPr>
          <w:sz w:val="28"/>
          <w:szCs w:val="28"/>
        </w:rPr>
        <w:t>Гаусса</w:t>
      </w:r>
      <w:r>
        <w:rPr>
          <w:sz w:val="28"/>
          <w:szCs w:val="28"/>
        </w:rPr>
        <w:t xml:space="preserve"> </w:t>
      </w:r>
      <w:r w:rsidRPr="00EF07E5">
        <w:rPr>
          <w:sz w:val="28"/>
          <w:szCs w:val="28"/>
        </w:rPr>
        <w:t>–</w:t>
      </w:r>
      <w:r>
        <w:rPr>
          <w:rFonts w:eastAsia="TimesNewRomanPSMT"/>
          <w:sz w:val="28"/>
          <w:szCs w:val="28"/>
        </w:rPr>
        <w:t xml:space="preserve"> </w:t>
      </w:r>
      <w:r w:rsidRPr="00827499">
        <w:rPr>
          <w:sz w:val="28"/>
          <w:szCs w:val="28"/>
        </w:rPr>
        <w:t>метод прогонки</w:t>
      </w:r>
      <w:r>
        <w:rPr>
          <w:sz w:val="28"/>
          <w:szCs w:val="28"/>
        </w:rPr>
        <w:t>. М</w:t>
      </w:r>
      <w:r w:rsidRPr="00827499">
        <w:rPr>
          <w:sz w:val="28"/>
          <w:szCs w:val="28"/>
        </w:rPr>
        <w:t xml:space="preserve">етод прогонки есть метод Гаусса без выбора </w:t>
      </w:r>
      <w:r w:rsidR="006130CF">
        <w:rPr>
          <w:rFonts w:eastAsia="TimesNewRomanPSMT"/>
          <w:sz w:val="28"/>
          <w:szCs w:val="28"/>
        </w:rPr>
        <w:t>ведущего</w:t>
      </w:r>
      <w:r w:rsidR="006130CF" w:rsidRPr="00B4698C">
        <w:rPr>
          <w:rFonts w:eastAsia="TimesNewRomanPSMT"/>
          <w:sz w:val="28"/>
          <w:szCs w:val="28"/>
        </w:rPr>
        <w:t xml:space="preserve"> </w:t>
      </w:r>
      <w:r w:rsidRPr="00827499">
        <w:rPr>
          <w:sz w:val="28"/>
          <w:szCs w:val="28"/>
        </w:rPr>
        <w:t xml:space="preserve">элемента, примененный к системе уравнений с </w:t>
      </w:r>
      <w:proofErr w:type="spellStart"/>
      <w:r w:rsidRPr="00827499">
        <w:rPr>
          <w:sz w:val="28"/>
          <w:szCs w:val="28"/>
        </w:rPr>
        <w:t>трехдиагональной</w:t>
      </w:r>
      <w:proofErr w:type="spellEnd"/>
      <w:r w:rsidRPr="00827499">
        <w:rPr>
          <w:sz w:val="28"/>
          <w:szCs w:val="28"/>
        </w:rPr>
        <w:t xml:space="preserve"> матрицей.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B523DB" w:rsidRPr="00B523DB" w:rsidRDefault="00B523DB" w:rsidP="00B523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3DB">
        <w:rPr>
          <w:rFonts w:ascii="Times New Roman" w:hAnsi="Times New Roman" w:cs="Times New Roman"/>
          <w:sz w:val="28"/>
          <w:szCs w:val="28"/>
        </w:rPr>
        <w:t xml:space="preserve">Алгоритм метода прогонки для решения </w:t>
      </w:r>
      <w:r w:rsidRPr="00B523DB">
        <w:rPr>
          <w:rFonts w:ascii="Times New Roman" w:eastAsia="TimesNewRomanPSMT" w:hAnsi="Times New Roman" w:cs="Times New Roman"/>
          <w:sz w:val="28"/>
          <w:szCs w:val="28"/>
        </w:rPr>
        <w:t>СЛАУ</w:t>
      </w:r>
      <w:r w:rsidRPr="00B523DB">
        <w:rPr>
          <w:rFonts w:ascii="Times New Roman" w:hAnsi="Times New Roman" w:cs="Times New Roman"/>
          <w:sz w:val="28"/>
          <w:szCs w:val="28"/>
        </w:rPr>
        <w:t xml:space="preserve"> состоит из двух этапов: прямая прогонка – вычисление </w:t>
      </w:r>
      <w:proofErr w:type="spellStart"/>
      <w:r w:rsidRPr="00B523DB">
        <w:rPr>
          <w:rFonts w:ascii="Times New Roman" w:hAnsi="Times New Roman" w:cs="Times New Roman"/>
          <w:sz w:val="28"/>
          <w:szCs w:val="28"/>
        </w:rPr>
        <w:t>прогоночных</w:t>
      </w:r>
      <w:proofErr w:type="spellEnd"/>
      <w:r w:rsidRPr="00B523DB">
        <w:rPr>
          <w:rFonts w:ascii="Times New Roman" w:hAnsi="Times New Roman" w:cs="Times New Roman"/>
          <w:sz w:val="28"/>
          <w:szCs w:val="28"/>
        </w:rPr>
        <w:t xml:space="preserve"> коэффициентов, обратная прогонка – вычисление решения.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</w:t>
      </w:r>
      <w:r w:rsidRPr="003075E2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рогонка относится к алгоритмам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Pr="003075E2">
        <w:rPr>
          <w:rFonts w:ascii="Times New Roman" w:eastAsia="Times New Roman" w:hAnsi="Times New Roman" w:cs="Times New Roman"/>
          <w:iCs/>
          <w:color w:val="252525"/>
          <w:sz w:val="28"/>
          <w:szCs w:val="28"/>
          <w:lang w:eastAsia="ru-RU"/>
        </w:rPr>
        <w:t>с линейной сложностью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6871" w:rsidRDefault="00E76871" w:rsidP="00E76871">
      <w:pPr>
        <w:pStyle w:val="a3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Pr="000C1B0D">
        <w:rPr>
          <w:bCs/>
          <w:sz w:val="28"/>
          <w:szCs w:val="28"/>
        </w:rPr>
        <w:t xml:space="preserve">етод </w:t>
      </w:r>
      <w:r w:rsidRPr="00B523DB">
        <w:rPr>
          <w:sz w:val="28"/>
          <w:szCs w:val="28"/>
        </w:rPr>
        <w:t xml:space="preserve">прогонки </w:t>
      </w:r>
      <w:r>
        <w:rPr>
          <w:bCs/>
          <w:sz w:val="28"/>
          <w:szCs w:val="28"/>
        </w:rPr>
        <w:t>применя</w:t>
      </w:r>
      <w:r w:rsidR="000D1C7D">
        <w:rPr>
          <w:bCs/>
          <w:sz w:val="28"/>
          <w:szCs w:val="28"/>
        </w:rPr>
        <w:t>е</w:t>
      </w:r>
      <w:r w:rsidR="004E29E4">
        <w:rPr>
          <w:bCs/>
          <w:sz w:val="28"/>
          <w:szCs w:val="28"/>
        </w:rPr>
        <w:t>т</w:t>
      </w:r>
      <w:r w:rsidR="000D1C7D">
        <w:rPr>
          <w:bCs/>
          <w:sz w:val="28"/>
          <w:szCs w:val="28"/>
        </w:rPr>
        <w:t>ся</w:t>
      </w:r>
      <w:r>
        <w:rPr>
          <w:bCs/>
          <w:sz w:val="28"/>
          <w:szCs w:val="28"/>
        </w:rPr>
        <w:t xml:space="preserve">, если </w:t>
      </w:r>
      <w:r w:rsidRPr="00482238">
        <w:rPr>
          <w:rFonts w:eastAsia="SFBMR10"/>
          <w:sz w:val="28"/>
          <w:szCs w:val="28"/>
        </w:rPr>
        <w:t>матрица</w:t>
      </w:r>
      <w:r w:rsidRPr="00482238">
        <w:rPr>
          <w:rFonts w:eastAsia="SFBMR10"/>
          <w:i/>
          <w:sz w:val="28"/>
          <w:szCs w:val="28"/>
        </w:rPr>
        <w:t xml:space="preserve"> </w:t>
      </w:r>
      <w:r w:rsidRPr="00482238">
        <w:rPr>
          <w:rFonts w:eastAsia="SFBMR10"/>
          <w:i/>
          <w:sz w:val="28"/>
          <w:szCs w:val="28"/>
          <w:lang w:val="en-US"/>
        </w:rPr>
        <w:t>A</w:t>
      </w:r>
      <w:r w:rsidRPr="00482238">
        <w:rPr>
          <w:rFonts w:eastAsia="SFBMR10"/>
          <w:sz w:val="28"/>
          <w:szCs w:val="28"/>
        </w:rPr>
        <w:t xml:space="preserve"> обладает</w:t>
      </w:r>
      <w:r>
        <w:rPr>
          <w:rFonts w:eastAsia="SFBMR10"/>
          <w:sz w:val="28"/>
          <w:szCs w:val="28"/>
        </w:rPr>
        <w:t xml:space="preserve"> </w:t>
      </w:r>
      <w:r w:rsidRPr="00482238">
        <w:rPr>
          <w:rFonts w:eastAsia="SFBMR10"/>
          <w:sz w:val="28"/>
          <w:szCs w:val="28"/>
        </w:rPr>
        <w:t>свойством</w:t>
      </w:r>
      <w:r>
        <w:rPr>
          <w:rFonts w:eastAsia="SFBMR10"/>
          <w:sz w:val="28"/>
          <w:szCs w:val="28"/>
        </w:rPr>
        <w:t xml:space="preserve"> </w:t>
      </w:r>
      <w:r w:rsidRPr="00482238">
        <w:rPr>
          <w:rFonts w:eastAsia="SFBMO10"/>
          <w:sz w:val="28"/>
          <w:szCs w:val="28"/>
        </w:rPr>
        <w:t>диагонального преобладания</w:t>
      </w:r>
      <w:r w:rsidRPr="00396E05">
        <w:rPr>
          <w:rFonts w:eastAsia="TimesNewRomanPSMT"/>
          <w:sz w:val="28"/>
          <w:szCs w:val="28"/>
        </w:rPr>
        <w:t xml:space="preserve"> </w:t>
      </w:r>
      <w:r w:rsidRPr="00482238">
        <w:rPr>
          <w:rFonts w:eastAsia="TimesNewRomanPSMT"/>
          <w:sz w:val="28"/>
          <w:szCs w:val="28"/>
        </w:rPr>
        <w:t>по строкам</w:t>
      </w:r>
      <w:r w:rsidR="000D1C7D">
        <w:rPr>
          <w:rFonts w:eastAsia="TimesNewRomanPSMT"/>
          <w:sz w:val="28"/>
          <w:szCs w:val="28"/>
        </w:rPr>
        <w:t>. Д</w:t>
      </w:r>
      <w:r w:rsidR="000D1C7D" w:rsidRPr="00482238">
        <w:rPr>
          <w:rFonts w:eastAsia="SFBMO10"/>
          <w:sz w:val="28"/>
          <w:szCs w:val="28"/>
        </w:rPr>
        <w:t>иагонально</w:t>
      </w:r>
      <w:r w:rsidR="000D1C7D">
        <w:rPr>
          <w:rFonts w:eastAsia="SFBMO10"/>
          <w:sz w:val="28"/>
          <w:szCs w:val="28"/>
        </w:rPr>
        <w:t>е</w:t>
      </w:r>
      <w:r w:rsidR="000D1C7D" w:rsidRPr="00482238">
        <w:rPr>
          <w:rFonts w:eastAsia="SFBMO10"/>
          <w:sz w:val="28"/>
          <w:szCs w:val="28"/>
        </w:rPr>
        <w:t xml:space="preserve"> преобладани</w:t>
      </w:r>
      <w:r w:rsidR="000D1C7D">
        <w:rPr>
          <w:rFonts w:eastAsia="SFBMO10"/>
          <w:sz w:val="28"/>
          <w:szCs w:val="28"/>
        </w:rPr>
        <w:t>е означает</w:t>
      </w:r>
      <w:r>
        <w:rPr>
          <w:rFonts w:eastAsia="TimesNewRomanPSMT"/>
          <w:sz w:val="28"/>
          <w:szCs w:val="28"/>
        </w:rPr>
        <w:t xml:space="preserve">, </w:t>
      </w:r>
      <w:r w:rsidR="000D1C7D">
        <w:rPr>
          <w:rFonts w:eastAsia="TimesNewRomanPSMT"/>
          <w:sz w:val="28"/>
          <w:szCs w:val="28"/>
        </w:rPr>
        <w:t>ч</w:t>
      </w:r>
      <w:r>
        <w:rPr>
          <w:rFonts w:eastAsia="TimesNewRomanPSMT"/>
          <w:sz w:val="28"/>
          <w:szCs w:val="28"/>
        </w:rPr>
        <w:t xml:space="preserve">то </w:t>
      </w:r>
      <w:r w:rsidRPr="001F5EE7">
        <w:rPr>
          <w:sz w:val="28"/>
          <w:szCs w:val="28"/>
        </w:rPr>
        <w:t>в каждой строке сумма абсолютных значений всех элементов вне</w:t>
      </w:r>
      <w:r>
        <w:rPr>
          <w:sz w:val="28"/>
          <w:szCs w:val="28"/>
        </w:rPr>
        <w:t xml:space="preserve"> главной </w:t>
      </w:r>
      <w:r w:rsidRPr="001F5EE7">
        <w:rPr>
          <w:sz w:val="28"/>
          <w:szCs w:val="28"/>
        </w:rPr>
        <w:t>диагонал</w:t>
      </w:r>
      <w:r>
        <w:rPr>
          <w:sz w:val="28"/>
          <w:szCs w:val="28"/>
        </w:rPr>
        <w:t>и</w:t>
      </w:r>
      <w:r w:rsidR="000D1C7D">
        <w:rPr>
          <w:sz w:val="28"/>
          <w:szCs w:val="28"/>
        </w:rPr>
        <w:t xml:space="preserve"> меньше (строгое преобладание)</w:t>
      </w:r>
      <w:r w:rsidRPr="001F5EE7">
        <w:rPr>
          <w:sz w:val="28"/>
          <w:szCs w:val="28"/>
        </w:rPr>
        <w:t xml:space="preserve"> </w:t>
      </w:r>
      <w:r w:rsidR="000D1C7D">
        <w:rPr>
          <w:sz w:val="28"/>
          <w:szCs w:val="28"/>
        </w:rPr>
        <w:t>или равна</w:t>
      </w:r>
      <w:r w:rsidRPr="001F5EE7">
        <w:rPr>
          <w:sz w:val="28"/>
          <w:szCs w:val="28"/>
        </w:rPr>
        <w:t xml:space="preserve"> абсолютной величины диагонального элемента</w:t>
      </w:r>
      <w:r w:rsidR="000D1C7D">
        <w:rPr>
          <w:sz w:val="28"/>
          <w:szCs w:val="28"/>
        </w:rPr>
        <w:t xml:space="preserve">. </w:t>
      </w:r>
      <w:r w:rsidR="000D1C7D">
        <w:rPr>
          <w:bCs/>
          <w:sz w:val="28"/>
          <w:szCs w:val="28"/>
        </w:rPr>
        <w:t xml:space="preserve">На практике часто (например, при решении сеточных задач) </w:t>
      </w:r>
      <w:r w:rsidR="000D1C7D" w:rsidRPr="00482238">
        <w:rPr>
          <w:rFonts w:eastAsia="SFBMR10"/>
          <w:sz w:val="28"/>
          <w:szCs w:val="28"/>
        </w:rPr>
        <w:t>матрица</w:t>
      </w:r>
      <w:r w:rsidR="000D1C7D" w:rsidRPr="00482238">
        <w:rPr>
          <w:rFonts w:eastAsia="SFBMR10"/>
          <w:i/>
          <w:sz w:val="28"/>
          <w:szCs w:val="28"/>
        </w:rPr>
        <w:t xml:space="preserve"> </w:t>
      </w:r>
      <w:r w:rsidR="000D1C7D" w:rsidRPr="00482238">
        <w:rPr>
          <w:rFonts w:eastAsia="SFBMR10"/>
          <w:i/>
          <w:sz w:val="28"/>
          <w:szCs w:val="28"/>
          <w:lang w:val="en-US"/>
        </w:rPr>
        <w:t>A</w:t>
      </w:r>
      <w:r w:rsidR="000D1C7D" w:rsidRPr="00482238">
        <w:rPr>
          <w:rFonts w:eastAsia="SFBMR10"/>
          <w:sz w:val="28"/>
          <w:szCs w:val="28"/>
        </w:rPr>
        <w:t xml:space="preserve"> обладает</w:t>
      </w:r>
      <w:r w:rsidR="000D1C7D">
        <w:rPr>
          <w:rFonts w:eastAsia="SFBMR10"/>
          <w:sz w:val="28"/>
          <w:szCs w:val="28"/>
        </w:rPr>
        <w:t xml:space="preserve"> </w:t>
      </w:r>
      <w:r w:rsidR="000D1C7D" w:rsidRPr="00482238">
        <w:rPr>
          <w:rFonts w:eastAsia="SFBMR10"/>
          <w:sz w:val="28"/>
          <w:szCs w:val="28"/>
        </w:rPr>
        <w:t>свойством</w:t>
      </w:r>
      <w:r w:rsidR="000D1C7D">
        <w:rPr>
          <w:rFonts w:eastAsia="SFBMR10"/>
          <w:sz w:val="28"/>
          <w:szCs w:val="28"/>
        </w:rPr>
        <w:t xml:space="preserve"> </w:t>
      </w:r>
      <w:r w:rsidR="000D1C7D" w:rsidRPr="00482238">
        <w:rPr>
          <w:rFonts w:eastAsia="SFBMO10"/>
          <w:sz w:val="28"/>
          <w:szCs w:val="28"/>
        </w:rPr>
        <w:t>диагонального преобладания</w:t>
      </w:r>
      <w:r w:rsidR="000D1C7D">
        <w:rPr>
          <w:rFonts w:eastAsia="SFBMO10"/>
          <w:sz w:val="28"/>
          <w:szCs w:val="28"/>
        </w:rPr>
        <w:t>.</w:t>
      </w:r>
      <w:r w:rsidR="000D1C7D">
        <w:rPr>
          <w:bCs/>
          <w:sz w:val="28"/>
          <w:szCs w:val="28"/>
        </w:rPr>
        <w:t xml:space="preserve"> </w:t>
      </w:r>
      <w:r w:rsidR="000D1C7D">
        <w:rPr>
          <w:sz w:val="28"/>
          <w:szCs w:val="28"/>
        </w:rPr>
        <w:t>Д</w:t>
      </w:r>
      <w:r w:rsidR="000D1C7D">
        <w:rPr>
          <w:rFonts w:eastAsia="TimesNewRomanPSMT"/>
          <w:sz w:val="28"/>
          <w:szCs w:val="28"/>
        </w:rPr>
        <w:t xml:space="preserve">ля применимости </w:t>
      </w:r>
      <w:r w:rsidR="000D1C7D">
        <w:rPr>
          <w:bCs/>
          <w:sz w:val="28"/>
          <w:szCs w:val="28"/>
        </w:rPr>
        <w:t>м</w:t>
      </w:r>
      <w:r w:rsidR="000D1C7D" w:rsidRPr="000C1B0D">
        <w:rPr>
          <w:bCs/>
          <w:sz w:val="28"/>
          <w:szCs w:val="28"/>
        </w:rPr>
        <w:t>етод</w:t>
      </w:r>
      <w:r w:rsidR="000D1C7D">
        <w:rPr>
          <w:bCs/>
          <w:sz w:val="28"/>
          <w:szCs w:val="28"/>
        </w:rPr>
        <w:t>а</w:t>
      </w:r>
      <w:r w:rsidR="000D1C7D" w:rsidRPr="000C1B0D">
        <w:rPr>
          <w:bCs/>
          <w:sz w:val="28"/>
          <w:szCs w:val="28"/>
        </w:rPr>
        <w:t xml:space="preserve"> </w:t>
      </w:r>
      <w:r w:rsidR="000D1C7D" w:rsidRPr="00B523DB">
        <w:rPr>
          <w:sz w:val="28"/>
          <w:szCs w:val="28"/>
        </w:rPr>
        <w:t>прогонки</w:t>
      </w:r>
      <w:r w:rsidR="000D1C7D" w:rsidRPr="00482238">
        <w:rPr>
          <w:rFonts w:eastAsia="TimesNewRomanPSMT"/>
          <w:sz w:val="28"/>
          <w:szCs w:val="28"/>
        </w:rPr>
        <w:t xml:space="preserve"> хотя бы в одно</w:t>
      </w:r>
      <w:r w:rsidR="000D1C7D">
        <w:rPr>
          <w:rFonts w:eastAsia="TimesNewRomanPSMT"/>
          <w:sz w:val="28"/>
          <w:szCs w:val="28"/>
        </w:rPr>
        <w:t>й</w:t>
      </w:r>
      <w:r w:rsidR="000D1C7D" w:rsidRPr="00482238">
        <w:rPr>
          <w:rFonts w:eastAsia="TimesNewRomanPSMT"/>
          <w:sz w:val="28"/>
          <w:szCs w:val="28"/>
        </w:rPr>
        <w:t xml:space="preserve"> с</w:t>
      </w:r>
      <w:r w:rsidR="000D1C7D">
        <w:rPr>
          <w:rFonts w:eastAsia="TimesNewRomanPSMT"/>
          <w:sz w:val="28"/>
          <w:szCs w:val="28"/>
        </w:rPr>
        <w:t>трок</w:t>
      </w:r>
      <w:r w:rsidR="000D1C7D" w:rsidRPr="00482238">
        <w:rPr>
          <w:rFonts w:eastAsia="TimesNewRomanPSMT"/>
          <w:sz w:val="28"/>
          <w:szCs w:val="28"/>
        </w:rPr>
        <w:t xml:space="preserve">е преобладание </w:t>
      </w:r>
      <w:r w:rsidR="000D1C7D">
        <w:rPr>
          <w:rFonts w:eastAsia="TimesNewRomanPSMT"/>
          <w:sz w:val="28"/>
          <w:szCs w:val="28"/>
        </w:rPr>
        <w:t>должно быть</w:t>
      </w:r>
      <w:r w:rsidR="000D1C7D" w:rsidRPr="00482238">
        <w:rPr>
          <w:rFonts w:eastAsia="TimesNewRomanPSMT"/>
          <w:sz w:val="28"/>
          <w:szCs w:val="28"/>
        </w:rPr>
        <w:t xml:space="preserve"> строгим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 </w:t>
      </w:r>
    </w:p>
    <w:p w:rsidR="00931458" w:rsidRDefault="00931458" w:rsidP="000F0C62">
      <w:pPr>
        <w:pStyle w:val="a3"/>
        <w:rPr>
          <w:rFonts w:eastAsia="TimesNewRomanPSMT"/>
          <w:sz w:val="28"/>
          <w:szCs w:val="28"/>
        </w:rPr>
      </w:pPr>
      <w:r w:rsidRPr="00B32061">
        <w:rPr>
          <w:bCs/>
          <w:color w:val="252525"/>
          <w:sz w:val="28"/>
          <w:szCs w:val="28"/>
          <w:shd w:val="clear" w:color="auto" w:fill="FFFFFF"/>
        </w:rPr>
        <w:lastRenderedPageBreak/>
        <w:t>Метод</w:t>
      </w:r>
      <w:r>
        <w:rPr>
          <w:bCs/>
          <w:color w:val="252525"/>
          <w:sz w:val="28"/>
          <w:szCs w:val="28"/>
          <w:shd w:val="clear" w:color="auto" w:fill="FFFFFF"/>
        </w:rPr>
        <w:t xml:space="preserve"> </w:t>
      </w:r>
      <w:r w:rsidRPr="00B32061">
        <w:rPr>
          <w:bCs/>
          <w:color w:val="252525"/>
          <w:sz w:val="28"/>
          <w:szCs w:val="28"/>
          <w:shd w:val="clear" w:color="auto" w:fill="FFFFFF"/>
        </w:rPr>
        <w:t>отражений</w:t>
      </w:r>
      <w:r>
        <w:rPr>
          <w:bCs/>
          <w:color w:val="252525"/>
          <w:sz w:val="28"/>
          <w:szCs w:val="28"/>
          <w:shd w:val="clear" w:color="auto" w:fill="FFFFFF"/>
        </w:rPr>
        <w:t xml:space="preserve">, называемый также </w:t>
      </w:r>
      <w:r w:rsidRPr="00B32061">
        <w:rPr>
          <w:bCs/>
          <w:color w:val="252525"/>
          <w:sz w:val="28"/>
          <w:szCs w:val="28"/>
          <w:shd w:val="clear" w:color="auto" w:fill="FFFFFF"/>
        </w:rPr>
        <w:t>методом</w:t>
      </w:r>
      <w:r w:rsidRPr="00931458">
        <w:rPr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2061">
        <w:rPr>
          <w:bCs/>
          <w:color w:val="252525"/>
          <w:sz w:val="28"/>
          <w:szCs w:val="28"/>
          <w:shd w:val="clear" w:color="auto" w:fill="FFFFFF"/>
        </w:rPr>
        <w:t>Хаусхолдера</w:t>
      </w:r>
      <w:proofErr w:type="spellEnd"/>
      <w:r>
        <w:rPr>
          <w:bCs/>
          <w:color w:val="252525"/>
          <w:sz w:val="28"/>
          <w:szCs w:val="28"/>
          <w:shd w:val="clear" w:color="auto" w:fill="FFFFFF"/>
        </w:rPr>
        <w:t>,</w:t>
      </w:r>
      <w:r w:rsidRPr="00B32061">
        <w:rPr>
          <w:color w:val="252525"/>
          <w:sz w:val="28"/>
          <w:szCs w:val="28"/>
          <w:shd w:val="clear" w:color="auto" w:fill="FFFFFF"/>
        </w:rPr>
        <w:t xml:space="preserve"> используется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Pr="00B32061">
        <w:rPr>
          <w:color w:val="252525"/>
          <w:sz w:val="28"/>
          <w:szCs w:val="28"/>
          <w:shd w:val="clear" w:color="auto" w:fill="FFFFFF"/>
        </w:rPr>
        <w:t>для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eastAsia="TimesNewRomanPSMT"/>
          <w:sz w:val="28"/>
          <w:szCs w:val="28"/>
        </w:rPr>
        <w:t xml:space="preserve">получения </w:t>
      </w:r>
      <w:r>
        <w:rPr>
          <w:color w:val="252525"/>
          <w:sz w:val="28"/>
          <w:szCs w:val="28"/>
          <w:shd w:val="clear" w:color="auto" w:fill="FFFFFF"/>
        </w:rPr>
        <w:t>так называемого</w:t>
      </w:r>
      <w:r>
        <w:rPr>
          <w:rFonts w:eastAsia="TimesNewRomanPSMT"/>
          <w:sz w:val="28"/>
          <w:szCs w:val="28"/>
        </w:rPr>
        <w:t xml:space="preserve"> </w:t>
      </w:r>
      <w:r w:rsidRPr="00804774">
        <w:rPr>
          <w:rFonts w:eastAsia="TimesNewRomanPSMT"/>
          <w:iCs/>
          <w:sz w:val="28"/>
          <w:szCs w:val="28"/>
          <w:lang w:val="en-US"/>
        </w:rPr>
        <w:t>QR</w:t>
      </w:r>
      <w:r w:rsidRPr="00034777">
        <w:rPr>
          <w:rFonts w:eastAsia="TimesNewRomanPSMT"/>
          <w:sz w:val="28"/>
          <w:szCs w:val="28"/>
        </w:rPr>
        <w:t>-</w:t>
      </w:r>
      <w:r w:rsidRPr="004A2718">
        <w:rPr>
          <w:rFonts w:eastAsia="TimesNewRomanPSMT"/>
          <w:sz w:val="28"/>
          <w:szCs w:val="28"/>
        </w:rPr>
        <w:t>разложени</w:t>
      </w:r>
      <w:r>
        <w:rPr>
          <w:rFonts w:eastAsia="TimesNewRomanPSMT"/>
          <w:sz w:val="28"/>
          <w:szCs w:val="28"/>
        </w:rPr>
        <w:t xml:space="preserve">я квадратной </w:t>
      </w:r>
      <w:r w:rsidRPr="00B91146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B91146">
        <w:rPr>
          <w:sz w:val="28"/>
          <w:szCs w:val="28"/>
        </w:rPr>
        <w:t xml:space="preserve"> порядка </w:t>
      </w:r>
      <w:r w:rsidRPr="00B91146">
        <w:rPr>
          <w:i/>
          <w:sz w:val="28"/>
          <w:szCs w:val="28"/>
          <w:lang w:val="pl-PL"/>
        </w:rPr>
        <w:t>n</w:t>
      </w:r>
      <w:r>
        <w:rPr>
          <w:rFonts w:eastAsia="TimesNewRomanPSMT"/>
          <w:sz w:val="28"/>
          <w:szCs w:val="28"/>
        </w:rPr>
        <w:t xml:space="preserve"> </w:t>
      </w:r>
      <w:r>
        <w:rPr>
          <w:bCs/>
          <w:color w:val="252525"/>
          <w:sz w:val="28"/>
          <w:szCs w:val="28"/>
          <w:shd w:val="clear" w:color="auto" w:fill="FFFFFF"/>
        </w:rPr>
        <w:t xml:space="preserve">и для решения </w:t>
      </w:r>
      <w:r w:rsidRPr="00F77700">
        <w:rPr>
          <w:sz w:val="28"/>
          <w:szCs w:val="28"/>
        </w:rPr>
        <w:t>систем линейных алгебраических уравнений</w:t>
      </w:r>
      <w:r>
        <w:rPr>
          <w:sz w:val="28"/>
          <w:szCs w:val="28"/>
        </w:rPr>
        <w:t>.</w:t>
      </w:r>
      <w:r w:rsidRPr="00B32061">
        <w:rPr>
          <w:color w:val="252525"/>
          <w:sz w:val="28"/>
          <w:szCs w:val="28"/>
          <w:shd w:val="clear" w:color="auto" w:fill="FFFFFF"/>
        </w:rPr>
        <w:t xml:space="preserve"> </w:t>
      </w:r>
      <w:r w:rsidRPr="00804774">
        <w:rPr>
          <w:rFonts w:eastAsia="TimesNewRomanPSMT"/>
          <w:iCs/>
          <w:sz w:val="28"/>
          <w:szCs w:val="28"/>
          <w:lang w:val="en-US"/>
        </w:rPr>
        <w:t>QR</w:t>
      </w:r>
      <w:r w:rsidRPr="00034777">
        <w:rPr>
          <w:rFonts w:eastAsia="TimesNewRomanPSMT"/>
          <w:sz w:val="28"/>
          <w:szCs w:val="28"/>
        </w:rPr>
        <w:t>-</w:t>
      </w:r>
      <w:r w:rsidRPr="004A2718">
        <w:rPr>
          <w:rFonts w:eastAsia="TimesNewRomanPSMT"/>
          <w:sz w:val="28"/>
          <w:szCs w:val="28"/>
        </w:rPr>
        <w:t>разложени</w:t>
      </w:r>
      <w:r>
        <w:rPr>
          <w:rFonts w:eastAsia="TimesNewRomanPSMT"/>
          <w:sz w:val="28"/>
          <w:szCs w:val="28"/>
        </w:rPr>
        <w:t>ем</w:t>
      </w:r>
      <w:r>
        <w:rPr>
          <w:color w:val="252525"/>
          <w:sz w:val="28"/>
          <w:szCs w:val="28"/>
          <w:shd w:val="clear" w:color="auto" w:fill="FFFFFF"/>
        </w:rPr>
        <w:t xml:space="preserve"> (</w:t>
      </w:r>
      <w:r w:rsidRPr="00A91CED">
        <w:rPr>
          <w:rFonts w:eastAsia="TimesNewRomanPSMT"/>
          <w:iCs/>
          <w:sz w:val="28"/>
          <w:szCs w:val="28"/>
        </w:rPr>
        <w:t>или</w:t>
      </w:r>
      <w:r w:rsidRPr="00A91CED"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color w:val="252525"/>
          <w:sz w:val="28"/>
          <w:szCs w:val="28"/>
          <w:shd w:val="clear" w:color="auto" w:fill="FFFFFF"/>
        </w:rPr>
        <w:t>ортогональным</w:t>
      </w:r>
      <w:r w:rsidRPr="005B5BDF">
        <w:rPr>
          <w:color w:val="252525"/>
          <w:sz w:val="28"/>
          <w:szCs w:val="28"/>
          <w:shd w:val="clear" w:color="auto" w:fill="FFFFFF"/>
        </w:rPr>
        <w:t xml:space="preserve"> </w:t>
      </w:r>
      <w:r w:rsidRPr="00B32061">
        <w:rPr>
          <w:color w:val="252525"/>
          <w:sz w:val="28"/>
          <w:szCs w:val="28"/>
          <w:shd w:val="clear" w:color="auto" w:fill="FFFFFF"/>
        </w:rPr>
        <w:t>разложени</w:t>
      </w:r>
      <w:r>
        <w:rPr>
          <w:color w:val="252525"/>
          <w:sz w:val="28"/>
          <w:szCs w:val="28"/>
          <w:shd w:val="clear" w:color="auto" w:fill="FFFFFF"/>
        </w:rPr>
        <w:t>ем</w:t>
      </w:r>
      <w:r w:rsidR="000F0C62">
        <w:rPr>
          <w:color w:val="252525"/>
          <w:sz w:val="28"/>
          <w:szCs w:val="28"/>
          <w:shd w:val="clear" w:color="auto" w:fill="FFFFFF"/>
        </w:rPr>
        <w:t>)</w:t>
      </w:r>
      <w:r w:rsidRPr="00B32061">
        <w:rPr>
          <w:color w:val="252525"/>
          <w:sz w:val="28"/>
          <w:szCs w:val="28"/>
          <w:shd w:val="clear" w:color="auto" w:fill="FFFFFF"/>
        </w:rPr>
        <w:t xml:space="preserve"> </w:t>
      </w:r>
      <w:r w:rsidR="000F0C62" w:rsidRPr="00667EE5">
        <w:rPr>
          <w:rFonts w:eastAsia="TimesNewRomanPSMT"/>
          <w:sz w:val="28"/>
          <w:szCs w:val="28"/>
        </w:rPr>
        <w:t>матриц</w:t>
      </w:r>
      <w:r w:rsidR="000F0C62">
        <w:rPr>
          <w:rFonts w:eastAsia="TimesNewRomanPSMT"/>
          <w:sz w:val="28"/>
          <w:szCs w:val="28"/>
        </w:rPr>
        <w:t>ы</w:t>
      </w:r>
      <w:r w:rsidR="000F0C62" w:rsidRPr="00667EE5">
        <w:rPr>
          <w:rFonts w:eastAsia="TimesNewRomanPSMT"/>
          <w:sz w:val="28"/>
          <w:szCs w:val="28"/>
        </w:rPr>
        <w:t xml:space="preserve"> </w:t>
      </w:r>
      <w:r w:rsidR="000F0C62" w:rsidRPr="00667EE5">
        <w:rPr>
          <w:rFonts w:eastAsia="TimesNewRomanPSMT"/>
          <w:i/>
          <w:iCs/>
          <w:sz w:val="28"/>
          <w:szCs w:val="28"/>
        </w:rPr>
        <w:t>A</w:t>
      </w:r>
      <w:r w:rsidR="000F0C62" w:rsidRPr="00834A52">
        <w:rPr>
          <w:rFonts w:eastAsia="TimesNewRomanPSMT"/>
          <w:sz w:val="28"/>
          <w:szCs w:val="28"/>
        </w:rPr>
        <w:t xml:space="preserve"> </w:t>
      </w:r>
      <w:r w:rsidR="000F0C62">
        <w:rPr>
          <w:rFonts w:eastAsia="TimesNewRomanPSMT"/>
          <w:sz w:val="28"/>
          <w:szCs w:val="28"/>
        </w:rPr>
        <w:t>называется</w:t>
      </w:r>
      <w:r w:rsidR="000F0C62" w:rsidRPr="00834A52">
        <w:rPr>
          <w:rFonts w:eastAsia="TimesNewRomanPSMT"/>
          <w:sz w:val="28"/>
          <w:szCs w:val="28"/>
        </w:rPr>
        <w:t xml:space="preserve"> </w:t>
      </w:r>
      <w:r w:rsidR="000F0C62">
        <w:rPr>
          <w:rFonts w:eastAsia="TimesNewRomanPSMT"/>
          <w:sz w:val="28"/>
          <w:szCs w:val="28"/>
        </w:rPr>
        <w:t xml:space="preserve">её </w:t>
      </w:r>
      <w:r w:rsidR="000F0C62" w:rsidRPr="00834A52">
        <w:rPr>
          <w:rFonts w:eastAsia="TimesNewRomanPSMT"/>
          <w:sz w:val="28"/>
          <w:szCs w:val="28"/>
        </w:rPr>
        <w:t>представ</w:t>
      </w:r>
      <w:r w:rsidR="000F0C62">
        <w:rPr>
          <w:rFonts w:eastAsia="TimesNewRomanPSMT"/>
          <w:sz w:val="28"/>
          <w:szCs w:val="28"/>
        </w:rPr>
        <w:t>ление</w:t>
      </w:r>
      <w:r w:rsidR="000F0C62" w:rsidRPr="00834A52">
        <w:rPr>
          <w:rFonts w:eastAsia="TimesNewRomanPSMT"/>
          <w:sz w:val="28"/>
          <w:szCs w:val="28"/>
        </w:rPr>
        <w:t xml:space="preserve"> в виде</w:t>
      </w:r>
      <w:r w:rsidR="000F0C62">
        <w:rPr>
          <w:rFonts w:eastAsia="TimesNewRomanPSMT"/>
          <w:sz w:val="28"/>
          <w:szCs w:val="28"/>
        </w:rPr>
        <w:t xml:space="preserve"> </w:t>
      </w:r>
      <w:r w:rsidRPr="00034777">
        <w:rPr>
          <w:rFonts w:eastAsia="TimesNewRomanPSMT"/>
          <w:i/>
          <w:iCs/>
          <w:sz w:val="28"/>
          <w:szCs w:val="28"/>
        </w:rPr>
        <w:t>A</w:t>
      </w:r>
      <w:r w:rsidRPr="00C33B9B">
        <w:rPr>
          <w:rFonts w:eastAsia="SymbolMT"/>
          <w:i/>
          <w:sz w:val="28"/>
          <w:szCs w:val="28"/>
        </w:rPr>
        <w:t>=</w:t>
      </w:r>
      <w:r>
        <w:rPr>
          <w:rFonts w:eastAsia="TimesNewRomanPSMT"/>
          <w:i/>
          <w:iCs/>
          <w:sz w:val="28"/>
          <w:szCs w:val="28"/>
          <w:lang w:val="en-US"/>
        </w:rPr>
        <w:t>QR</w:t>
      </w:r>
      <w:r>
        <w:rPr>
          <w:rFonts w:eastAsia="TimesNewRomanPSMT"/>
          <w:sz w:val="28"/>
          <w:szCs w:val="28"/>
        </w:rPr>
        <w:t>,</w:t>
      </w:r>
      <w:r w:rsidR="000F0C62">
        <w:rPr>
          <w:rFonts w:eastAsia="TimesNewRomanPSMT"/>
          <w:sz w:val="28"/>
          <w:szCs w:val="28"/>
        </w:rPr>
        <w:t xml:space="preserve"> </w:t>
      </w:r>
      <w:r w:rsidRPr="005B5BDF">
        <w:rPr>
          <w:rFonts w:eastAsia="TimesNewRomanPSMT"/>
          <w:iCs/>
          <w:sz w:val="28"/>
          <w:szCs w:val="28"/>
        </w:rPr>
        <w:t>где</w:t>
      </w:r>
      <w:r w:rsidRPr="005B5BDF">
        <w:rPr>
          <w:rFonts w:eastAsia="TimesNewRomanPSMT"/>
          <w:i/>
          <w:iCs/>
          <w:sz w:val="28"/>
          <w:szCs w:val="28"/>
        </w:rPr>
        <w:t xml:space="preserve"> </w:t>
      </w:r>
      <w:r>
        <w:rPr>
          <w:rFonts w:eastAsia="TimesNewRomanPSMT"/>
          <w:i/>
          <w:iCs/>
          <w:sz w:val="28"/>
          <w:szCs w:val="28"/>
          <w:lang w:val="en-US"/>
        </w:rPr>
        <w:t>Q</w:t>
      </w:r>
      <w:r>
        <w:rPr>
          <w:rFonts w:eastAsia="TimesNewRomanPSMT"/>
          <w:i/>
          <w:iCs/>
          <w:sz w:val="28"/>
          <w:szCs w:val="28"/>
        </w:rPr>
        <w:t xml:space="preserve"> </w:t>
      </w:r>
      <w:r w:rsidRPr="00034777">
        <w:rPr>
          <w:rFonts w:eastAsia="TimesNewRomanPSMT"/>
          <w:sz w:val="28"/>
          <w:szCs w:val="28"/>
        </w:rPr>
        <w:t xml:space="preserve">– </w:t>
      </w:r>
      <w:r w:rsidRPr="00227725">
        <w:rPr>
          <w:rFonts w:eastAsia="TimesNewRomanPSMT"/>
          <w:sz w:val="28"/>
          <w:szCs w:val="28"/>
        </w:rPr>
        <w:t>ортогональная</w:t>
      </w:r>
      <w:r w:rsidRPr="00034777">
        <w:rPr>
          <w:rFonts w:eastAsia="TimesNewRomanPSMT"/>
          <w:sz w:val="28"/>
          <w:szCs w:val="28"/>
        </w:rPr>
        <w:t xml:space="preserve"> матрица</w:t>
      </w:r>
      <w:r>
        <w:rPr>
          <w:rFonts w:eastAsia="TimesNewRomanPSMT"/>
          <w:sz w:val="28"/>
          <w:szCs w:val="28"/>
        </w:rPr>
        <w:t xml:space="preserve">, </w:t>
      </w:r>
      <w:r>
        <w:rPr>
          <w:rFonts w:eastAsia="TimesNewRomanPSMT"/>
          <w:i/>
          <w:iCs/>
          <w:sz w:val="28"/>
          <w:szCs w:val="28"/>
          <w:lang w:val="en-US"/>
        </w:rPr>
        <w:t>R</w:t>
      </w:r>
      <w:r w:rsidRPr="00034777">
        <w:rPr>
          <w:rFonts w:eastAsia="TimesNewRomanPSMT"/>
          <w:i/>
          <w:iCs/>
          <w:sz w:val="28"/>
          <w:szCs w:val="28"/>
        </w:rPr>
        <w:t xml:space="preserve"> </w:t>
      </w:r>
      <w:r w:rsidRPr="00034777">
        <w:rPr>
          <w:rFonts w:eastAsia="TimesNewRomanPSMT"/>
          <w:sz w:val="28"/>
          <w:szCs w:val="28"/>
        </w:rPr>
        <w:t>– верхняя треугольная матрица</w:t>
      </w:r>
      <w:r>
        <w:rPr>
          <w:rFonts w:eastAsia="TimesNewRomanPSMT"/>
          <w:sz w:val="28"/>
          <w:szCs w:val="28"/>
        </w:rPr>
        <w:t xml:space="preserve">.  </w:t>
      </w:r>
    </w:p>
    <w:p w:rsidR="00E76871" w:rsidRDefault="000F0C62" w:rsidP="000F0C62">
      <w:pPr>
        <w:pStyle w:val="a3"/>
        <w:rPr>
          <w:bCs/>
          <w:sz w:val="28"/>
          <w:szCs w:val="28"/>
        </w:rPr>
      </w:pPr>
      <w:r w:rsidRPr="00B32061">
        <w:rPr>
          <w:bCs/>
          <w:color w:val="252525"/>
          <w:sz w:val="28"/>
          <w:szCs w:val="28"/>
          <w:shd w:val="clear" w:color="auto" w:fill="FFFFFF"/>
        </w:rPr>
        <w:t>Метод</w:t>
      </w:r>
      <w:r>
        <w:rPr>
          <w:bCs/>
          <w:color w:val="252525"/>
          <w:sz w:val="28"/>
          <w:szCs w:val="28"/>
          <w:shd w:val="clear" w:color="auto" w:fill="FFFFFF"/>
        </w:rPr>
        <w:t xml:space="preserve"> </w:t>
      </w:r>
      <w:r w:rsidRPr="00B32061">
        <w:rPr>
          <w:bCs/>
          <w:color w:val="252525"/>
          <w:sz w:val="28"/>
          <w:szCs w:val="28"/>
          <w:shd w:val="clear" w:color="auto" w:fill="FFFFFF"/>
        </w:rPr>
        <w:t>отражений</w:t>
      </w:r>
      <w:r>
        <w:rPr>
          <w:bCs/>
          <w:color w:val="252525"/>
          <w:sz w:val="28"/>
          <w:szCs w:val="28"/>
          <w:shd w:val="clear" w:color="auto" w:fill="FFFFFF"/>
        </w:rPr>
        <w:t>, как и м</w:t>
      </w:r>
      <w:r>
        <w:rPr>
          <w:rFonts w:eastAsia="TimesNewRomanPSMT"/>
          <w:bCs/>
          <w:iCs/>
          <w:sz w:val="28"/>
          <w:szCs w:val="28"/>
        </w:rPr>
        <w:t>етод</w:t>
      </w:r>
      <w:r w:rsidRPr="0037608A">
        <w:rPr>
          <w:sz w:val="28"/>
          <w:szCs w:val="28"/>
        </w:rPr>
        <w:t xml:space="preserve"> </w:t>
      </w:r>
      <w:r w:rsidRPr="00325BA3">
        <w:rPr>
          <w:sz w:val="28"/>
          <w:szCs w:val="28"/>
        </w:rPr>
        <w:t>Гаусс</w:t>
      </w:r>
      <w:r>
        <w:rPr>
          <w:sz w:val="28"/>
          <w:szCs w:val="28"/>
        </w:rPr>
        <w:t>а,</w:t>
      </w:r>
      <w:r w:rsidRPr="00D66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в том, что сначала система </w:t>
      </w:r>
      <w:r w:rsidRPr="00F77700">
        <w:rPr>
          <w:sz w:val="28"/>
          <w:szCs w:val="28"/>
        </w:rPr>
        <w:t>уравнений</w:t>
      </w:r>
      <w:r>
        <w:rPr>
          <w:sz w:val="28"/>
          <w:szCs w:val="28"/>
        </w:rPr>
        <w:t xml:space="preserve"> приводится к </w:t>
      </w:r>
      <w:r w:rsidRPr="00461B4D">
        <w:rPr>
          <w:rFonts w:eastAsia="TimesNewRomanPSMT"/>
          <w:sz w:val="28"/>
          <w:szCs w:val="28"/>
        </w:rPr>
        <w:t>треугольному виду</w:t>
      </w:r>
      <w:r>
        <w:rPr>
          <w:rFonts w:eastAsia="TimesNewRomanPSMT"/>
          <w:sz w:val="28"/>
          <w:szCs w:val="28"/>
        </w:rPr>
        <w:t>, а затем</w:t>
      </w:r>
      <w:r w:rsidRPr="00461B4D">
        <w:rPr>
          <w:rFonts w:eastAsia="TimesNewRomanPSMT"/>
          <w:sz w:val="28"/>
          <w:szCs w:val="28"/>
        </w:rPr>
        <w:t xml:space="preserve"> неизвестны</w:t>
      </w:r>
      <w:r>
        <w:rPr>
          <w:rFonts w:eastAsia="TimesNewRomanPSMT"/>
          <w:sz w:val="28"/>
          <w:szCs w:val="28"/>
        </w:rPr>
        <w:t xml:space="preserve">е выражаются из полученной системы. В отличие от </w:t>
      </w:r>
      <w:r>
        <w:rPr>
          <w:bCs/>
          <w:color w:val="252525"/>
          <w:sz w:val="28"/>
          <w:szCs w:val="28"/>
          <w:shd w:val="clear" w:color="auto" w:fill="FFFFFF"/>
        </w:rPr>
        <w:t>м</w:t>
      </w:r>
      <w:r>
        <w:rPr>
          <w:rFonts w:eastAsia="TimesNewRomanPSMT"/>
          <w:bCs/>
          <w:iCs/>
          <w:sz w:val="28"/>
          <w:szCs w:val="28"/>
        </w:rPr>
        <w:t>етода</w:t>
      </w:r>
      <w:r w:rsidRPr="0037608A">
        <w:rPr>
          <w:sz w:val="28"/>
          <w:szCs w:val="28"/>
        </w:rPr>
        <w:t xml:space="preserve"> </w:t>
      </w:r>
      <w:r w:rsidRPr="00325BA3">
        <w:rPr>
          <w:sz w:val="28"/>
          <w:szCs w:val="28"/>
        </w:rPr>
        <w:t>Гаусс</w:t>
      </w:r>
      <w:r>
        <w:rPr>
          <w:sz w:val="28"/>
          <w:szCs w:val="28"/>
        </w:rPr>
        <w:t xml:space="preserve">а, система </w:t>
      </w:r>
      <w:r w:rsidRPr="00F77700">
        <w:rPr>
          <w:sz w:val="28"/>
          <w:szCs w:val="28"/>
        </w:rPr>
        <w:t>уравнений</w:t>
      </w:r>
      <w:r>
        <w:rPr>
          <w:sz w:val="28"/>
          <w:szCs w:val="28"/>
        </w:rPr>
        <w:t xml:space="preserve"> приводится к </w:t>
      </w:r>
      <w:r w:rsidRPr="00461B4D">
        <w:rPr>
          <w:rFonts w:eastAsia="TimesNewRomanPSMT"/>
          <w:sz w:val="28"/>
          <w:szCs w:val="28"/>
        </w:rPr>
        <w:t>треугольному виду</w:t>
      </w:r>
      <w:r>
        <w:rPr>
          <w:rFonts w:eastAsia="TimesNewRomanPSMT"/>
          <w:sz w:val="28"/>
          <w:szCs w:val="28"/>
        </w:rPr>
        <w:t xml:space="preserve"> </w:t>
      </w:r>
      <w:r>
        <w:rPr>
          <w:bCs/>
          <w:sz w:val="28"/>
          <w:szCs w:val="28"/>
        </w:rPr>
        <w:t>посредством ортогональн</w:t>
      </w:r>
      <w:r w:rsidR="00622D19">
        <w:rPr>
          <w:bCs/>
          <w:sz w:val="28"/>
          <w:szCs w:val="28"/>
        </w:rPr>
        <w:t>ых</w:t>
      </w:r>
      <w:r>
        <w:rPr>
          <w:bCs/>
          <w:sz w:val="28"/>
          <w:szCs w:val="28"/>
        </w:rPr>
        <w:t xml:space="preserve"> преобразовани</w:t>
      </w:r>
      <w:r w:rsidR="008D40EA"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>, задаваем</w:t>
      </w:r>
      <w:r w:rsidR="008D40EA">
        <w:rPr>
          <w:bCs/>
          <w:sz w:val="28"/>
          <w:szCs w:val="28"/>
        </w:rPr>
        <w:t>ых</w:t>
      </w:r>
      <w:r w:rsidR="00622D19">
        <w:rPr>
          <w:bCs/>
          <w:sz w:val="28"/>
          <w:szCs w:val="28"/>
        </w:rPr>
        <w:t xml:space="preserve"> так называем</w:t>
      </w:r>
      <w:r w:rsidR="008D40EA">
        <w:rPr>
          <w:bCs/>
          <w:sz w:val="28"/>
          <w:szCs w:val="28"/>
        </w:rPr>
        <w:t>ыми</w:t>
      </w:r>
      <w:r w:rsidRPr="00E21B8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матриц</w:t>
      </w:r>
      <w:r w:rsidR="008D40EA">
        <w:rPr>
          <w:bCs/>
          <w:sz w:val="28"/>
          <w:szCs w:val="28"/>
        </w:rPr>
        <w:t>ами</w:t>
      </w:r>
      <w:r w:rsidR="00622D19">
        <w:rPr>
          <w:bCs/>
          <w:sz w:val="28"/>
          <w:szCs w:val="28"/>
        </w:rPr>
        <w:t xml:space="preserve"> отражений</w:t>
      </w:r>
      <w:r>
        <w:rPr>
          <w:rFonts w:eastAsia="TimesNewRomanPSMT"/>
          <w:sz w:val="28"/>
          <w:szCs w:val="28"/>
        </w:rPr>
        <w:t>.</w:t>
      </w:r>
    </w:p>
    <w:p w:rsidR="007C0799" w:rsidRDefault="007C0799" w:rsidP="007C0799">
      <w:pPr>
        <w:pStyle w:val="a3"/>
        <w:rPr>
          <w:rFonts w:eastAsia="TimesNewRomanPSMT"/>
          <w:sz w:val="28"/>
          <w:szCs w:val="28"/>
        </w:rPr>
      </w:pPr>
      <w:r>
        <w:rPr>
          <w:bCs/>
          <w:sz w:val="28"/>
          <w:szCs w:val="28"/>
        </w:rPr>
        <w:t>Метод отражений</w:t>
      </w:r>
      <w:r w:rsidRPr="00A7429D">
        <w:rPr>
          <w:rFonts w:eastAsia="TimesNewRomanPSMT"/>
          <w:sz w:val="28"/>
          <w:szCs w:val="28"/>
        </w:rPr>
        <w:t xml:space="preserve"> </w:t>
      </w:r>
      <w:r w:rsidRPr="006C4041">
        <w:rPr>
          <w:rFonts w:eastAsia="TimesNewRomanPSMT"/>
          <w:sz w:val="28"/>
          <w:szCs w:val="28"/>
        </w:rPr>
        <w:t>требует</w:t>
      </w:r>
      <w:r>
        <w:rPr>
          <w:rFonts w:eastAsia="TimesNewRomanPSMT"/>
          <w:sz w:val="28"/>
          <w:szCs w:val="28"/>
        </w:rPr>
        <w:t xml:space="preserve"> </w:t>
      </w:r>
      <w:r w:rsidRPr="006C4041">
        <w:rPr>
          <w:rFonts w:eastAsia="TimesNewRomanPSMT"/>
          <w:sz w:val="28"/>
          <w:szCs w:val="28"/>
        </w:rPr>
        <w:t xml:space="preserve">порядка </w:t>
      </w:r>
      <w:r w:rsidRPr="006C4041">
        <w:rPr>
          <w:i/>
          <w:position w:val="-24"/>
          <w:sz w:val="28"/>
          <w:szCs w:val="28"/>
          <w:lang w:val="en-US"/>
        </w:rPr>
        <w:object w:dxaOrig="240" w:dyaOrig="620">
          <v:shape id="_x0000_i1027" type="#_x0000_t75" style="width:10.4pt;height:31.6pt" o:ole="">
            <v:imagedata r:id="rId12" o:title=""/>
          </v:shape>
          <o:OLEObject Type="Embed" ProgID="Equation.DSMT4" ShapeID="_x0000_i1027" DrawAspect="Content" ObjectID="_1669366120" r:id="rId13"/>
        </w:object>
      </w:r>
      <w:r w:rsidRPr="006C4041">
        <w:rPr>
          <w:rFonts w:eastAsia="TimesNewRomanPSMT"/>
          <w:i/>
          <w:iCs/>
          <w:sz w:val="28"/>
          <w:szCs w:val="28"/>
        </w:rPr>
        <w:t>n</w:t>
      </w:r>
      <w:r w:rsidRPr="006C4041">
        <w:rPr>
          <w:rFonts w:eastAsia="TimesNewRomanPSMT"/>
          <w:sz w:val="28"/>
          <w:szCs w:val="28"/>
          <w:vertAlign w:val="superscript"/>
        </w:rPr>
        <w:t>3</w:t>
      </w:r>
      <w:r w:rsidRPr="006C4041">
        <w:rPr>
          <w:rFonts w:eastAsia="TimesNewRomanPSMT"/>
          <w:sz w:val="28"/>
          <w:szCs w:val="28"/>
        </w:rPr>
        <w:t xml:space="preserve"> </w:t>
      </w:r>
      <w:r w:rsidRPr="006C4041">
        <w:rPr>
          <w:bCs/>
          <w:sz w:val="28"/>
          <w:szCs w:val="28"/>
        </w:rPr>
        <w:t>операций умножения и деления</w:t>
      </w:r>
      <w:r>
        <w:rPr>
          <w:bCs/>
          <w:sz w:val="28"/>
          <w:szCs w:val="28"/>
        </w:rPr>
        <w:t xml:space="preserve">; </w:t>
      </w:r>
      <w:r>
        <w:rPr>
          <w:rFonts w:eastAsia="TimesNewRomanPSMT"/>
          <w:sz w:val="28"/>
          <w:szCs w:val="28"/>
        </w:rPr>
        <w:t>вычислительная сложность</w:t>
      </w:r>
      <w:r w:rsidRPr="002612E5">
        <w:rPr>
          <w:rFonts w:eastAsia="TimesNewRomanPSMT"/>
          <w:sz w:val="28"/>
          <w:szCs w:val="28"/>
        </w:rPr>
        <w:t xml:space="preserve"> при больших </w:t>
      </w:r>
      <w:r w:rsidRPr="002612E5">
        <w:rPr>
          <w:rFonts w:eastAsia="TimesNewRomanPSMT"/>
          <w:i/>
          <w:iCs/>
          <w:sz w:val="28"/>
          <w:szCs w:val="28"/>
        </w:rPr>
        <w:t xml:space="preserve">n </w:t>
      </w:r>
      <w:r w:rsidRPr="002612E5">
        <w:rPr>
          <w:rFonts w:eastAsia="TimesNewRomanPSMT"/>
          <w:sz w:val="28"/>
          <w:szCs w:val="28"/>
        </w:rPr>
        <w:t xml:space="preserve">примерно в 2 раза </w:t>
      </w:r>
      <w:r>
        <w:rPr>
          <w:rFonts w:eastAsia="TimesNewRomanPSMT"/>
          <w:sz w:val="28"/>
          <w:szCs w:val="28"/>
        </w:rPr>
        <w:t>больше, чем вычислительная сложность</w:t>
      </w:r>
      <w:r w:rsidRPr="002612E5">
        <w:rPr>
          <w:rFonts w:eastAsia="TimesNewRomanPSMT"/>
          <w:sz w:val="28"/>
          <w:szCs w:val="28"/>
        </w:rPr>
        <w:t xml:space="preserve"> метода Гаусса.</w:t>
      </w:r>
      <w:r>
        <w:rPr>
          <w:bCs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Тем не менее, методы решения СЛАУ, основанные на ортогональных преобразованиях, также используются на практике, так как обладают важным достоинством: </w:t>
      </w:r>
      <w:r w:rsidR="003048A7">
        <w:rPr>
          <w:color w:val="000000"/>
          <w:sz w:val="28"/>
          <w:szCs w:val="28"/>
          <w:lang w:eastAsia="ru-RU"/>
        </w:rPr>
        <w:t>преобразования</w:t>
      </w:r>
      <w:r w:rsidR="003048A7" w:rsidRPr="00D93B13">
        <w:rPr>
          <w:color w:val="000000"/>
          <w:sz w:val="28"/>
          <w:szCs w:val="28"/>
          <w:lang w:eastAsia="ru-RU"/>
        </w:rPr>
        <w:t xml:space="preserve"> по</w:t>
      </w:r>
      <w:r w:rsidR="003048A7">
        <w:rPr>
          <w:color w:val="000000"/>
          <w:sz w:val="28"/>
          <w:szCs w:val="28"/>
          <w:lang w:eastAsia="ru-RU"/>
        </w:rPr>
        <w:t xml:space="preserve">средством </w:t>
      </w:r>
      <w:r w:rsidR="003048A7">
        <w:rPr>
          <w:rFonts w:eastAsia="TimesNewRomanPSMT"/>
          <w:sz w:val="28"/>
          <w:szCs w:val="28"/>
        </w:rPr>
        <w:t>ортогональных</w:t>
      </w:r>
      <w:r w:rsidR="003048A7" w:rsidRPr="00D93B13">
        <w:rPr>
          <w:color w:val="000000"/>
          <w:sz w:val="28"/>
          <w:szCs w:val="28"/>
          <w:lang w:eastAsia="ru-RU"/>
        </w:rPr>
        <w:t xml:space="preserve"> матриц </w:t>
      </w:r>
      <w:r w:rsidR="003048A7">
        <w:rPr>
          <w:rFonts w:eastAsia="TimesNewRomanPSMT"/>
          <w:sz w:val="28"/>
          <w:szCs w:val="28"/>
        </w:rPr>
        <w:t xml:space="preserve">не </w:t>
      </w:r>
      <w:r w:rsidR="003048A7" w:rsidRPr="00F0658D">
        <w:rPr>
          <w:rFonts w:eastAsia="SFBMR10"/>
          <w:sz w:val="28"/>
          <w:szCs w:val="28"/>
        </w:rPr>
        <w:t>у</w:t>
      </w:r>
      <w:r w:rsidR="003048A7">
        <w:rPr>
          <w:rFonts w:eastAsia="SFBMR10"/>
          <w:sz w:val="28"/>
          <w:szCs w:val="28"/>
        </w:rPr>
        <w:t xml:space="preserve">величивают число </w:t>
      </w:r>
      <w:r w:rsidR="003048A7" w:rsidRPr="00F0658D">
        <w:rPr>
          <w:rFonts w:eastAsia="SFBMR10"/>
          <w:sz w:val="28"/>
          <w:szCs w:val="28"/>
        </w:rPr>
        <w:t>обусловленност</w:t>
      </w:r>
      <w:r w:rsidR="003048A7">
        <w:rPr>
          <w:rFonts w:eastAsia="SFBMR10"/>
          <w:sz w:val="28"/>
          <w:szCs w:val="28"/>
        </w:rPr>
        <w:t xml:space="preserve">и </w:t>
      </w:r>
      <w:r w:rsidR="003048A7">
        <w:rPr>
          <w:rFonts w:eastAsia="SymbolMT"/>
          <w:sz w:val="28"/>
          <w:szCs w:val="28"/>
        </w:rPr>
        <w:t>ν(</w:t>
      </w:r>
      <w:r w:rsidR="003048A7">
        <w:rPr>
          <w:rFonts w:eastAsia="TimesNewRomanPSMT"/>
          <w:i/>
          <w:iCs/>
          <w:sz w:val="28"/>
          <w:szCs w:val="28"/>
          <w:lang w:val="en-US"/>
        </w:rPr>
        <w:t>A</w:t>
      </w:r>
      <w:r w:rsidR="003048A7">
        <w:rPr>
          <w:rFonts w:eastAsia="TimesNewRomanPSMT"/>
          <w:sz w:val="28"/>
          <w:szCs w:val="28"/>
        </w:rPr>
        <w:t>)</w:t>
      </w:r>
      <w:r w:rsidR="003048A7" w:rsidRPr="0032372F">
        <w:rPr>
          <w:rFonts w:eastAsia="SymbolMT"/>
          <w:i/>
          <w:sz w:val="28"/>
          <w:szCs w:val="28"/>
        </w:rPr>
        <w:t>=</w:t>
      </w:r>
      <w:r w:rsidR="003048A7" w:rsidRPr="0060131C">
        <w:rPr>
          <w:rFonts w:eastAsia="TimesNewRomanPSMT"/>
          <w:sz w:val="28"/>
          <w:szCs w:val="28"/>
        </w:rPr>
        <w:t>||</w:t>
      </w:r>
      <w:r w:rsidR="003048A7" w:rsidRPr="0060131C">
        <w:rPr>
          <w:rFonts w:eastAsia="TimesNewRomanPSMT"/>
          <w:i/>
          <w:iCs/>
          <w:sz w:val="28"/>
          <w:szCs w:val="28"/>
          <w:lang w:val="en-US"/>
        </w:rPr>
        <w:t>A</w:t>
      </w:r>
      <w:r w:rsidR="003048A7" w:rsidRPr="0060131C">
        <w:rPr>
          <w:rFonts w:eastAsia="TimesNewRomanPSMT"/>
          <w:sz w:val="28"/>
          <w:szCs w:val="28"/>
        </w:rPr>
        <w:t>||</w:t>
      </w:r>
      <w:r w:rsidR="00F75D86">
        <w:rPr>
          <w:rFonts w:eastAsia="TimesNewRomanPSMT"/>
          <w:sz w:val="28"/>
          <w:szCs w:val="28"/>
        </w:rPr>
        <w:t>·</w:t>
      </w:r>
      <w:r w:rsidR="003048A7" w:rsidRPr="0060131C">
        <w:rPr>
          <w:rFonts w:eastAsia="TimesNewRomanPSMT"/>
          <w:sz w:val="28"/>
          <w:szCs w:val="28"/>
        </w:rPr>
        <w:t>||</w:t>
      </w:r>
      <w:r w:rsidR="003048A7" w:rsidRPr="0060131C">
        <w:rPr>
          <w:rFonts w:eastAsia="TimesNewRomanPSMT"/>
          <w:i/>
          <w:iCs/>
          <w:sz w:val="28"/>
          <w:szCs w:val="28"/>
          <w:lang w:val="en-US"/>
        </w:rPr>
        <w:t>A</w:t>
      </w:r>
      <w:r w:rsidR="003048A7" w:rsidRPr="00713C36">
        <w:rPr>
          <w:rFonts w:eastAsia="MS Gothic"/>
          <w:sz w:val="28"/>
          <w:szCs w:val="28"/>
          <w:vertAlign w:val="superscript"/>
        </w:rPr>
        <w:t>−</w:t>
      </w:r>
      <w:r w:rsidR="003048A7" w:rsidRPr="00713C36">
        <w:rPr>
          <w:rFonts w:eastAsia="TimesNewRomanPSMT"/>
          <w:sz w:val="28"/>
          <w:szCs w:val="28"/>
          <w:vertAlign w:val="superscript"/>
        </w:rPr>
        <w:t>1</w:t>
      </w:r>
      <w:r w:rsidR="003048A7" w:rsidRPr="0060131C">
        <w:rPr>
          <w:rFonts w:eastAsia="TimesNewRomanPSMT"/>
          <w:sz w:val="28"/>
          <w:szCs w:val="28"/>
        </w:rPr>
        <w:t>||</w:t>
      </w:r>
      <w:r w:rsidR="003048A7" w:rsidRPr="00F0658D">
        <w:rPr>
          <w:rFonts w:eastAsia="SFBMR10"/>
          <w:sz w:val="28"/>
          <w:szCs w:val="28"/>
        </w:rPr>
        <w:t xml:space="preserve"> исходной системы</w:t>
      </w:r>
      <w:r w:rsidR="003048A7">
        <w:rPr>
          <w:rFonts w:eastAsia="SFBMR10"/>
          <w:sz w:val="28"/>
          <w:szCs w:val="28"/>
        </w:rPr>
        <w:t xml:space="preserve">, а чем меньше число </w:t>
      </w:r>
      <w:r w:rsidR="003048A7" w:rsidRPr="00F0658D">
        <w:rPr>
          <w:rFonts w:eastAsia="SFBMR10"/>
          <w:sz w:val="28"/>
          <w:szCs w:val="28"/>
        </w:rPr>
        <w:t>обусловленност</w:t>
      </w:r>
      <w:r w:rsidR="003048A7">
        <w:rPr>
          <w:rFonts w:eastAsia="SFBMR10"/>
          <w:sz w:val="28"/>
          <w:szCs w:val="28"/>
        </w:rPr>
        <w:t>и, тем</w:t>
      </w:r>
      <w:r w:rsidR="003048A7">
        <w:rPr>
          <w:rFonts w:eastAsia="TimesNewRomanPSMT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вычисления </w:t>
      </w:r>
      <w:r>
        <w:rPr>
          <w:rFonts w:eastAsia="TimesNewRomanPSMT"/>
          <w:sz w:val="28"/>
          <w:szCs w:val="28"/>
        </w:rPr>
        <w:t>более устойчивы</w:t>
      </w:r>
      <w:r>
        <w:rPr>
          <w:rFonts w:eastAsia="SFBMR10"/>
          <w:sz w:val="28"/>
          <w:szCs w:val="28"/>
        </w:rPr>
        <w:t>.</w:t>
      </w:r>
      <w:r w:rsidR="00B178C2">
        <w:rPr>
          <w:rFonts w:eastAsia="SFBMR10"/>
          <w:sz w:val="28"/>
          <w:szCs w:val="28"/>
        </w:rPr>
        <w:t xml:space="preserve"> П</w:t>
      </w:r>
      <w:r w:rsidR="00B178C2">
        <w:rPr>
          <w:rFonts w:eastAsia="TimesNewRomanPSMT"/>
          <w:sz w:val="28"/>
          <w:szCs w:val="28"/>
        </w:rPr>
        <w:t xml:space="preserve">рямой ход </w:t>
      </w:r>
      <w:r w:rsidR="00B178C2" w:rsidRPr="00F34AD8">
        <w:rPr>
          <w:color w:val="000000"/>
          <w:sz w:val="28"/>
          <w:szCs w:val="28"/>
          <w:lang w:eastAsia="ru-RU"/>
        </w:rPr>
        <w:t>метод</w:t>
      </w:r>
      <w:r w:rsidR="00B178C2">
        <w:rPr>
          <w:color w:val="000000"/>
          <w:sz w:val="28"/>
          <w:szCs w:val="28"/>
          <w:lang w:eastAsia="ru-RU"/>
        </w:rPr>
        <w:t>а</w:t>
      </w:r>
      <w:r w:rsidR="00B178C2" w:rsidRPr="00F34AD8">
        <w:rPr>
          <w:color w:val="000000"/>
          <w:sz w:val="28"/>
          <w:szCs w:val="28"/>
          <w:lang w:eastAsia="ru-RU"/>
        </w:rPr>
        <w:t xml:space="preserve"> Гаусса приводит к</w:t>
      </w:r>
      <w:r w:rsidR="00B178C2" w:rsidRPr="00F34AD8">
        <w:rPr>
          <w:rFonts w:eastAsia="TimesNewRomanPSMT"/>
          <w:sz w:val="28"/>
          <w:szCs w:val="28"/>
        </w:rPr>
        <w:t xml:space="preserve"> </w:t>
      </w:r>
      <w:r w:rsidR="00B178C2" w:rsidRPr="00F34AD8">
        <w:rPr>
          <w:rFonts w:eastAsia="SFBMR10"/>
          <w:sz w:val="28"/>
          <w:szCs w:val="28"/>
        </w:rPr>
        <w:t>ухудшению обусловленности исходной системы</w:t>
      </w:r>
      <w:r w:rsidR="00B178C2">
        <w:rPr>
          <w:rFonts w:eastAsia="TimesNewRomanPSMT"/>
          <w:sz w:val="28"/>
          <w:szCs w:val="28"/>
        </w:rPr>
        <w:t xml:space="preserve"> и</w:t>
      </w:r>
      <w:r w:rsidR="00B178C2" w:rsidRPr="00F34AD8">
        <w:rPr>
          <w:rFonts w:eastAsia="TimesNewRomanPSMT"/>
          <w:sz w:val="28"/>
          <w:szCs w:val="28"/>
        </w:rPr>
        <w:t xml:space="preserve"> обратный ход может сопровождаться большой потерей</w:t>
      </w:r>
      <w:r w:rsidR="00B178C2">
        <w:rPr>
          <w:rFonts w:eastAsia="TimesNewRomanPSMT"/>
          <w:sz w:val="28"/>
          <w:szCs w:val="28"/>
        </w:rPr>
        <w:t xml:space="preserve"> </w:t>
      </w:r>
      <w:r w:rsidR="00B178C2" w:rsidRPr="00F34AD8">
        <w:rPr>
          <w:rFonts w:eastAsia="TimesNewRomanPSMT"/>
          <w:sz w:val="28"/>
          <w:szCs w:val="28"/>
        </w:rPr>
        <w:t xml:space="preserve">точности. </w:t>
      </w:r>
      <w:r w:rsidR="00B178C2">
        <w:rPr>
          <w:rFonts w:eastAsia="SFBMR10"/>
          <w:sz w:val="28"/>
          <w:szCs w:val="28"/>
        </w:rPr>
        <w:t xml:space="preserve"> </w:t>
      </w:r>
    </w:p>
    <w:p w:rsidR="00033266" w:rsidRDefault="004E29E4" w:rsidP="006C06B4">
      <w:pPr>
        <w:pStyle w:val="a3"/>
        <w:rPr>
          <w:sz w:val="28"/>
          <w:szCs w:val="28"/>
        </w:rPr>
      </w:pPr>
      <w:r w:rsidRPr="00B32061">
        <w:rPr>
          <w:bCs/>
          <w:color w:val="252525"/>
          <w:sz w:val="28"/>
          <w:szCs w:val="28"/>
          <w:shd w:val="clear" w:color="auto" w:fill="FFFFFF"/>
        </w:rPr>
        <w:t xml:space="preserve">Метод </w:t>
      </w:r>
      <w:r>
        <w:rPr>
          <w:bCs/>
          <w:color w:val="252525"/>
          <w:sz w:val="28"/>
          <w:szCs w:val="28"/>
          <w:shd w:val="clear" w:color="auto" w:fill="FFFFFF"/>
        </w:rPr>
        <w:t>вращ</w:t>
      </w:r>
      <w:r w:rsidRPr="00B32061">
        <w:rPr>
          <w:bCs/>
          <w:color w:val="252525"/>
          <w:sz w:val="28"/>
          <w:szCs w:val="28"/>
          <w:shd w:val="clear" w:color="auto" w:fill="FFFFFF"/>
        </w:rPr>
        <w:t>ений</w:t>
      </w:r>
      <w:r>
        <w:rPr>
          <w:bCs/>
          <w:color w:val="252525"/>
          <w:sz w:val="28"/>
          <w:szCs w:val="28"/>
          <w:shd w:val="clear" w:color="auto" w:fill="FFFFFF"/>
        </w:rPr>
        <w:t xml:space="preserve">, называемый также </w:t>
      </w:r>
      <w:r w:rsidRPr="00B32061">
        <w:rPr>
          <w:bCs/>
          <w:color w:val="252525"/>
          <w:sz w:val="28"/>
          <w:szCs w:val="28"/>
          <w:shd w:val="clear" w:color="auto" w:fill="FFFFFF"/>
        </w:rPr>
        <w:t>методом</w:t>
      </w:r>
      <w:r w:rsidRPr="004E29E4">
        <w:rPr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383B42">
        <w:rPr>
          <w:bCs/>
          <w:color w:val="252525"/>
          <w:sz w:val="28"/>
          <w:szCs w:val="28"/>
          <w:shd w:val="clear" w:color="auto" w:fill="FFFFFF"/>
        </w:rPr>
        <w:t>Гивенса</w:t>
      </w:r>
      <w:proofErr w:type="spellEnd"/>
      <w:r>
        <w:rPr>
          <w:bCs/>
          <w:color w:val="252525"/>
          <w:sz w:val="28"/>
          <w:szCs w:val="28"/>
          <w:shd w:val="clear" w:color="auto" w:fill="FFFFFF"/>
        </w:rPr>
        <w:t>,</w:t>
      </w:r>
      <w:r w:rsidRPr="00B32061">
        <w:rPr>
          <w:color w:val="252525"/>
          <w:sz w:val="28"/>
          <w:szCs w:val="28"/>
          <w:shd w:val="clear" w:color="auto" w:fill="FFFFFF"/>
        </w:rPr>
        <w:t xml:space="preserve"> используется</w:t>
      </w:r>
      <w:r>
        <w:rPr>
          <w:bCs/>
          <w:color w:val="252525"/>
          <w:sz w:val="28"/>
          <w:szCs w:val="28"/>
          <w:shd w:val="clear" w:color="auto" w:fill="FFFFFF"/>
        </w:rPr>
        <w:t>, как и м</w:t>
      </w:r>
      <w:r>
        <w:rPr>
          <w:rFonts w:eastAsia="TimesNewRomanPSMT"/>
          <w:bCs/>
          <w:iCs/>
          <w:sz w:val="28"/>
          <w:szCs w:val="28"/>
        </w:rPr>
        <w:t>етод</w:t>
      </w:r>
      <w:r w:rsidRPr="004E29E4">
        <w:rPr>
          <w:bCs/>
          <w:color w:val="252525"/>
          <w:sz w:val="28"/>
          <w:szCs w:val="28"/>
          <w:shd w:val="clear" w:color="auto" w:fill="FFFFFF"/>
        </w:rPr>
        <w:t xml:space="preserve"> </w:t>
      </w:r>
      <w:r w:rsidRPr="00B32061">
        <w:rPr>
          <w:bCs/>
          <w:color w:val="252525"/>
          <w:sz w:val="28"/>
          <w:szCs w:val="28"/>
          <w:shd w:val="clear" w:color="auto" w:fill="FFFFFF"/>
        </w:rPr>
        <w:t>отражений</w:t>
      </w:r>
      <w:r>
        <w:rPr>
          <w:bCs/>
          <w:color w:val="252525"/>
          <w:sz w:val="28"/>
          <w:szCs w:val="28"/>
          <w:shd w:val="clear" w:color="auto" w:fill="FFFFFF"/>
        </w:rPr>
        <w:t>,</w:t>
      </w:r>
      <w:r w:rsidRPr="00B32061">
        <w:rPr>
          <w:color w:val="252525"/>
          <w:sz w:val="28"/>
          <w:szCs w:val="28"/>
          <w:shd w:val="clear" w:color="auto" w:fill="FFFFFF"/>
        </w:rPr>
        <w:t xml:space="preserve"> для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eastAsia="TimesNewRomanPSMT"/>
          <w:sz w:val="28"/>
          <w:szCs w:val="28"/>
        </w:rPr>
        <w:t xml:space="preserve">получения </w:t>
      </w:r>
      <w:r w:rsidRPr="00804774">
        <w:rPr>
          <w:rFonts w:eastAsia="TimesNewRomanPSMT"/>
          <w:iCs/>
          <w:sz w:val="28"/>
          <w:szCs w:val="28"/>
          <w:lang w:val="en-US"/>
        </w:rPr>
        <w:t>QR</w:t>
      </w:r>
      <w:r w:rsidRPr="00034777">
        <w:rPr>
          <w:rFonts w:eastAsia="TimesNewRomanPSMT"/>
          <w:sz w:val="28"/>
          <w:szCs w:val="28"/>
        </w:rPr>
        <w:t>-</w:t>
      </w:r>
      <w:r w:rsidRPr="004A2718">
        <w:rPr>
          <w:rFonts w:eastAsia="TimesNewRomanPSMT"/>
          <w:sz w:val="28"/>
          <w:szCs w:val="28"/>
        </w:rPr>
        <w:t>разложени</w:t>
      </w:r>
      <w:r>
        <w:rPr>
          <w:rFonts w:eastAsia="TimesNewRomanPSMT"/>
          <w:sz w:val="28"/>
          <w:szCs w:val="28"/>
        </w:rPr>
        <w:t xml:space="preserve">я квадратной </w:t>
      </w:r>
      <w:r w:rsidRPr="00B91146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B91146">
        <w:rPr>
          <w:sz w:val="28"/>
          <w:szCs w:val="28"/>
        </w:rPr>
        <w:t xml:space="preserve"> порядка </w:t>
      </w:r>
      <w:r w:rsidRPr="00B91146">
        <w:rPr>
          <w:i/>
          <w:sz w:val="28"/>
          <w:szCs w:val="28"/>
          <w:lang w:val="pl-PL"/>
        </w:rPr>
        <w:t>n</w:t>
      </w:r>
      <w:r>
        <w:rPr>
          <w:rFonts w:eastAsia="TimesNewRomanPSMT"/>
          <w:sz w:val="28"/>
          <w:szCs w:val="28"/>
        </w:rPr>
        <w:t xml:space="preserve"> </w:t>
      </w:r>
      <w:r>
        <w:rPr>
          <w:bCs/>
          <w:color w:val="252525"/>
          <w:sz w:val="28"/>
          <w:szCs w:val="28"/>
          <w:shd w:val="clear" w:color="auto" w:fill="FFFFFF"/>
        </w:rPr>
        <w:t xml:space="preserve">и для решения </w:t>
      </w:r>
      <w:r w:rsidRPr="00F77700">
        <w:rPr>
          <w:sz w:val="28"/>
          <w:szCs w:val="28"/>
        </w:rPr>
        <w:t>систем линейных алгебраических уравнений</w:t>
      </w:r>
      <w:r>
        <w:rPr>
          <w:rFonts w:eastAsia="TimesNewRomanPSMT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eastAsia="ru-RU"/>
        </w:rPr>
        <w:t>Преобразуемая матрица приводится, столбец за столбцом, к треугольному виду</w:t>
      </w:r>
      <w:r w:rsidRPr="00D93B13">
        <w:rPr>
          <w:color w:val="000000"/>
          <w:sz w:val="28"/>
          <w:szCs w:val="28"/>
          <w:lang w:eastAsia="ru-RU"/>
        </w:rPr>
        <w:t xml:space="preserve"> с помощью</w:t>
      </w:r>
      <w:r w:rsidRPr="000B7A44">
        <w:rPr>
          <w:rFonts w:eastAsia="TimesNewRomanPSMT"/>
          <w:sz w:val="28"/>
          <w:szCs w:val="28"/>
        </w:rPr>
        <w:t xml:space="preserve"> </w:t>
      </w:r>
      <w:r w:rsidRPr="00227725">
        <w:rPr>
          <w:rFonts w:eastAsia="TimesNewRomanPSMT"/>
          <w:sz w:val="28"/>
          <w:szCs w:val="28"/>
        </w:rPr>
        <w:t>ортогональн</w:t>
      </w:r>
      <w:r>
        <w:rPr>
          <w:rFonts w:eastAsia="TimesNewRomanPSMT"/>
          <w:sz w:val="28"/>
          <w:szCs w:val="28"/>
        </w:rPr>
        <w:t>ых</w:t>
      </w:r>
      <w:r w:rsidRPr="00D93B13">
        <w:rPr>
          <w:color w:val="000000"/>
          <w:sz w:val="28"/>
          <w:szCs w:val="28"/>
          <w:lang w:eastAsia="ru-RU"/>
        </w:rPr>
        <w:t xml:space="preserve"> матриц</w:t>
      </w:r>
      <w:r>
        <w:rPr>
          <w:color w:val="000000"/>
          <w:sz w:val="28"/>
          <w:szCs w:val="28"/>
          <w:lang w:eastAsia="ru-RU"/>
        </w:rPr>
        <w:t xml:space="preserve">, которые носят название </w:t>
      </w:r>
      <w:r w:rsidRPr="00D93B13">
        <w:rPr>
          <w:color w:val="000000"/>
          <w:sz w:val="28"/>
          <w:szCs w:val="28"/>
          <w:lang w:eastAsia="ru-RU"/>
        </w:rPr>
        <w:t>матриц</w:t>
      </w:r>
      <w:r w:rsidRPr="006F35BE">
        <w:rPr>
          <w:rFonts w:eastAsia="TimesNewRomanPSMT"/>
          <w:bCs/>
          <w:iCs/>
          <w:sz w:val="28"/>
          <w:szCs w:val="28"/>
        </w:rPr>
        <w:t xml:space="preserve"> </w:t>
      </w:r>
      <w:r>
        <w:rPr>
          <w:rFonts w:eastAsia="TimesNewRomanPSMT"/>
          <w:bCs/>
          <w:iCs/>
          <w:sz w:val="28"/>
          <w:szCs w:val="28"/>
        </w:rPr>
        <w:t>в</w:t>
      </w:r>
      <w:r w:rsidRPr="00227725">
        <w:rPr>
          <w:rFonts w:eastAsia="TimesNewRomanPSMT"/>
          <w:bCs/>
          <w:iCs/>
          <w:sz w:val="28"/>
          <w:szCs w:val="28"/>
        </w:rPr>
        <w:t>ра</w:t>
      </w:r>
      <w:r>
        <w:rPr>
          <w:rFonts w:eastAsia="TimesNewRomanPSMT"/>
          <w:bCs/>
          <w:iCs/>
          <w:sz w:val="28"/>
          <w:szCs w:val="28"/>
        </w:rPr>
        <w:t>щ</w:t>
      </w:r>
      <w:r w:rsidRPr="00227725">
        <w:rPr>
          <w:rFonts w:eastAsia="TimesNewRomanPSMT"/>
          <w:bCs/>
          <w:iCs/>
          <w:sz w:val="28"/>
          <w:szCs w:val="28"/>
        </w:rPr>
        <w:t>ения</w:t>
      </w:r>
      <w:r>
        <w:rPr>
          <w:color w:val="000000"/>
          <w:sz w:val="28"/>
          <w:szCs w:val="28"/>
          <w:lang w:eastAsia="ru-RU"/>
        </w:rPr>
        <w:t>.</w:t>
      </w:r>
      <w:r w:rsidRPr="00F51176">
        <w:rPr>
          <w:rFonts w:eastAsia="SFBMR10"/>
          <w:sz w:val="28"/>
          <w:szCs w:val="28"/>
        </w:rPr>
        <w:t xml:space="preserve"> </w:t>
      </w:r>
      <w:r w:rsidR="00CA7DCF">
        <w:rPr>
          <w:rFonts w:eastAsia="TimesNewRomanPSMT"/>
          <w:sz w:val="28"/>
          <w:szCs w:val="28"/>
        </w:rPr>
        <w:t>Р</w:t>
      </w:r>
      <w:r>
        <w:rPr>
          <w:rFonts w:eastAsia="TimesNewRomanPSMT"/>
          <w:sz w:val="28"/>
          <w:szCs w:val="28"/>
        </w:rPr>
        <w:t>ешени</w:t>
      </w:r>
      <w:r w:rsidR="00CA7DCF">
        <w:rPr>
          <w:rFonts w:eastAsia="TimesNewRomanPSMT"/>
          <w:sz w:val="28"/>
          <w:szCs w:val="28"/>
        </w:rPr>
        <w:t>е</w:t>
      </w:r>
      <w:r>
        <w:rPr>
          <w:rFonts w:eastAsia="TimesNewRomanPSMT"/>
          <w:sz w:val="28"/>
          <w:szCs w:val="28"/>
        </w:rPr>
        <w:t xml:space="preserve"> СЛАУ</w:t>
      </w:r>
      <w:r w:rsidRPr="00F71CD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сводится к следующим этапам: </w:t>
      </w:r>
      <w:r>
        <w:rPr>
          <w:bCs/>
          <w:sz w:val="28"/>
          <w:szCs w:val="28"/>
        </w:rPr>
        <w:t xml:space="preserve">преобразовать исходную систему </w:t>
      </w:r>
      <w:r>
        <w:rPr>
          <w:rFonts w:eastAsia="TimesNewRomanPSMT"/>
          <w:i/>
          <w:sz w:val="28"/>
          <w:szCs w:val="28"/>
          <w:lang w:val="en-US"/>
        </w:rPr>
        <w:t>Ax</w:t>
      </w:r>
      <w:r w:rsidRPr="007C3F48">
        <w:rPr>
          <w:rFonts w:eastAsia="TimesNewRomanPSMT"/>
          <w:i/>
          <w:sz w:val="28"/>
          <w:szCs w:val="28"/>
        </w:rPr>
        <w:t>=</w:t>
      </w:r>
      <w:r>
        <w:rPr>
          <w:rFonts w:eastAsia="TimesNewRomanPSMT"/>
          <w:i/>
          <w:sz w:val="28"/>
          <w:szCs w:val="28"/>
          <w:lang w:val="en-US"/>
        </w:rPr>
        <w:t>f</w:t>
      </w:r>
      <w:r>
        <w:rPr>
          <w:bCs/>
          <w:sz w:val="28"/>
          <w:szCs w:val="28"/>
        </w:rPr>
        <w:t xml:space="preserve"> и получить систему с верхней треугольной матрицей; решить систему с верхней треугольной матрицей, т.е. выполнить обратный ход, аналогичный обратному ходу</w:t>
      </w:r>
      <w:r w:rsidRPr="00D93B13">
        <w:rPr>
          <w:color w:val="000000"/>
          <w:sz w:val="28"/>
          <w:szCs w:val="28"/>
          <w:lang w:eastAsia="ru-RU"/>
        </w:rPr>
        <w:t xml:space="preserve"> метод</w:t>
      </w:r>
      <w:r>
        <w:rPr>
          <w:color w:val="000000"/>
          <w:sz w:val="28"/>
          <w:szCs w:val="28"/>
          <w:lang w:eastAsia="ru-RU"/>
        </w:rPr>
        <w:t>а</w:t>
      </w:r>
      <w:r w:rsidRPr="00D93B13">
        <w:rPr>
          <w:color w:val="000000"/>
          <w:sz w:val="28"/>
          <w:szCs w:val="28"/>
          <w:lang w:eastAsia="ru-RU"/>
        </w:rPr>
        <w:t xml:space="preserve"> Гаусса</w:t>
      </w:r>
      <w:r>
        <w:rPr>
          <w:bCs/>
          <w:sz w:val="28"/>
          <w:szCs w:val="28"/>
        </w:rPr>
        <w:t xml:space="preserve">. </w:t>
      </w:r>
      <w:r w:rsidRPr="00B32061">
        <w:rPr>
          <w:bCs/>
          <w:color w:val="252525"/>
          <w:sz w:val="28"/>
          <w:szCs w:val="28"/>
          <w:shd w:val="clear" w:color="auto" w:fill="FFFFFF"/>
        </w:rPr>
        <w:t xml:space="preserve">Метод </w:t>
      </w:r>
      <w:r>
        <w:rPr>
          <w:bCs/>
          <w:color w:val="252525"/>
          <w:sz w:val="28"/>
          <w:szCs w:val="28"/>
          <w:shd w:val="clear" w:color="auto" w:fill="FFFFFF"/>
        </w:rPr>
        <w:t>вращ</w:t>
      </w:r>
      <w:r w:rsidRPr="00B32061">
        <w:rPr>
          <w:bCs/>
          <w:color w:val="252525"/>
          <w:sz w:val="28"/>
          <w:szCs w:val="28"/>
          <w:shd w:val="clear" w:color="auto" w:fill="FFFFFF"/>
        </w:rPr>
        <w:t>ений</w:t>
      </w:r>
      <w:r>
        <w:rPr>
          <w:rFonts w:eastAsia="TimesNewRomanPSMT"/>
          <w:sz w:val="28"/>
          <w:szCs w:val="28"/>
        </w:rPr>
        <w:t xml:space="preserve">, как и метод </w:t>
      </w:r>
      <w:r w:rsidRPr="00227725">
        <w:rPr>
          <w:rFonts w:eastAsia="TimesNewRomanPSMT"/>
          <w:bCs/>
          <w:iCs/>
          <w:sz w:val="28"/>
          <w:szCs w:val="28"/>
        </w:rPr>
        <w:t>отражен</w:t>
      </w:r>
      <w:r w:rsidRPr="00B32061">
        <w:rPr>
          <w:bCs/>
          <w:color w:val="252525"/>
          <w:sz w:val="28"/>
          <w:szCs w:val="28"/>
          <w:shd w:val="clear" w:color="auto" w:fill="FFFFFF"/>
        </w:rPr>
        <w:t>ий</w:t>
      </w:r>
      <w:r>
        <w:rPr>
          <w:bCs/>
          <w:color w:val="252525"/>
          <w:sz w:val="28"/>
          <w:szCs w:val="28"/>
          <w:shd w:val="clear" w:color="auto" w:fill="FFFFFF"/>
        </w:rPr>
        <w:t>,</w:t>
      </w:r>
      <w:r>
        <w:rPr>
          <w:rFonts w:eastAsia="TimesNewRomanPSMT"/>
          <w:sz w:val="28"/>
          <w:szCs w:val="28"/>
        </w:rPr>
        <w:t xml:space="preserve"> обладает важным достоинством: </w:t>
      </w:r>
      <w:r>
        <w:rPr>
          <w:color w:val="000000"/>
          <w:sz w:val="28"/>
          <w:szCs w:val="28"/>
          <w:lang w:eastAsia="ru-RU"/>
        </w:rPr>
        <w:t xml:space="preserve">преобразования матрицы, осуществляемые при реализации метода, </w:t>
      </w:r>
      <w:r>
        <w:rPr>
          <w:rFonts w:eastAsia="TimesNewRomanPSMT"/>
          <w:sz w:val="28"/>
          <w:szCs w:val="28"/>
        </w:rPr>
        <w:t xml:space="preserve">не </w:t>
      </w:r>
      <w:r>
        <w:rPr>
          <w:rFonts w:eastAsia="SFBMR10"/>
          <w:sz w:val="28"/>
          <w:szCs w:val="28"/>
        </w:rPr>
        <w:t>увеличивают число</w:t>
      </w:r>
      <w:r w:rsidRPr="00F0658D">
        <w:rPr>
          <w:rFonts w:eastAsia="SFBMR10"/>
          <w:sz w:val="28"/>
          <w:szCs w:val="28"/>
        </w:rPr>
        <w:t xml:space="preserve"> обусловленност</w:t>
      </w:r>
      <w:r>
        <w:rPr>
          <w:rFonts w:eastAsia="SFBMR10"/>
          <w:sz w:val="28"/>
          <w:szCs w:val="28"/>
        </w:rPr>
        <w:t>и</w:t>
      </w:r>
      <w:r w:rsidRPr="00F0658D">
        <w:rPr>
          <w:rFonts w:eastAsia="SFBMR10"/>
          <w:sz w:val="28"/>
          <w:szCs w:val="28"/>
        </w:rPr>
        <w:t xml:space="preserve"> </w:t>
      </w:r>
      <w:r>
        <w:rPr>
          <w:rFonts w:eastAsia="SFBMR10"/>
          <w:sz w:val="28"/>
          <w:szCs w:val="28"/>
        </w:rPr>
        <w:t xml:space="preserve">матрицы. </w:t>
      </w:r>
    </w:p>
    <w:p w:rsidR="00033266" w:rsidRDefault="009459E5" w:rsidP="006C06B4">
      <w:pPr>
        <w:pStyle w:val="a3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Метод </w:t>
      </w:r>
      <w:r>
        <w:rPr>
          <w:rFonts w:eastAsia="TimesNewRomanPSMT"/>
          <w:bCs/>
          <w:iCs/>
          <w:sz w:val="28"/>
          <w:szCs w:val="28"/>
        </w:rPr>
        <w:t>вращ</w:t>
      </w:r>
      <w:r w:rsidRPr="00BD29F1">
        <w:rPr>
          <w:rFonts w:eastAsia="TimesNewRomanPSMT"/>
          <w:bCs/>
          <w:iCs/>
          <w:sz w:val="28"/>
          <w:szCs w:val="28"/>
        </w:rPr>
        <w:t>ений</w:t>
      </w:r>
      <w:r>
        <w:rPr>
          <w:rFonts w:eastAsia="TimesNewRomanPSMT"/>
          <w:sz w:val="28"/>
          <w:szCs w:val="28"/>
        </w:rPr>
        <w:t xml:space="preserve"> </w:t>
      </w:r>
      <w:r w:rsidRPr="006C4041">
        <w:rPr>
          <w:rFonts w:eastAsia="TimesNewRomanPSMT"/>
          <w:sz w:val="28"/>
          <w:szCs w:val="28"/>
        </w:rPr>
        <w:t>требует</w:t>
      </w:r>
      <w:r>
        <w:rPr>
          <w:rFonts w:eastAsia="TimesNewRomanPSMT"/>
          <w:sz w:val="28"/>
          <w:szCs w:val="28"/>
        </w:rPr>
        <w:t xml:space="preserve"> </w:t>
      </w:r>
      <w:r w:rsidRPr="006C4041">
        <w:rPr>
          <w:rFonts w:eastAsia="TimesNewRomanPSMT"/>
          <w:sz w:val="28"/>
          <w:szCs w:val="28"/>
        </w:rPr>
        <w:t xml:space="preserve">порядка </w:t>
      </w:r>
      <w:r w:rsidRPr="006C4041">
        <w:rPr>
          <w:i/>
          <w:position w:val="-24"/>
          <w:sz w:val="28"/>
          <w:szCs w:val="28"/>
          <w:lang w:val="en-US"/>
        </w:rPr>
        <w:object w:dxaOrig="240" w:dyaOrig="620">
          <v:shape id="_x0000_i1028" type="#_x0000_t75" style="width:11.6pt;height:30.8pt" o:ole="">
            <v:imagedata r:id="rId14" o:title=""/>
          </v:shape>
          <o:OLEObject Type="Embed" ProgID="Equation.DSMT4" ShapeID="_x0000_i1028" DrawAspect="Content" ObjectID="_1669366121" r:id="rId15"/>
        </w:object>
      </w:r>
      <w:r w:rsidRPr="006C4041">
        <w:rPr>
          <w:rFonts w:eastAsia="TimesNewRomanPSMT"/>
          <w:i/>
          <w:iCs/>
          <w:sz w:val="28"/>
          <w:szCs w:val="28"/>
        </w:rPr>
        <w:t>n</w:t>
      </w:r>
      <w:r w:rsidRPr="006C4041">
        <w:rPr>
          <w:rFonts w:eastAsia="TimesNewRomanPSMT"/>
          <w:sz w:val="28"/>
          <w:szCs w:val="28"/>
          <w:vertAlign w:val="superscript"/>
        </w:rPr>
        <w:t>3</w:t>
      </w:r>
      <w:r w:rsidRPr="006C4041">
        <w:rPr>
          <w:rFonts w:eastAsia="TimesNewRomanPSMT"/>
          <w:sz w:val="28"/>
          <w:szCs w:val="28"/>
        </w:rPr>
        <w:t xml:space="preserve"> </w:t>
      </w:r>
      <w:r w:rsidRPr="006C4041">
        <w:rPr>
          <w:bCs/>
          <w:sz w:val="28"/>
          <w:szCs w:val="28"/>
        </w:rPr>
        <w:t>операций умножения и деления</w:t>
      </w:r>
      <w:r>
        <w:rPr>
          <w:bCs/>
          <w:sz w:val="28"/>
          <w:szCs w:val="28"/>
        </w:rPr>
        <w:t xml:space="preserve">. </w:t>
      </w:r>
      <w:r>
        <w:rPr>
          <w:rFonts w:eastAsia="TimesNewRomanPSMT"/>
          <w:sz w:val="28"/>
          <w:szCs w:val="28"/>
        </w:rPr>
        <w:t>Вычислительная сложность</w:t>
      </w:r>
      <w:r w:rsidRPr="002612E5">
        <w:rPr>
          <w:rFonts w:eastAsia="TimesNewRomanPSMT"/>
          <w:sz w:val="28"/>
          <w:szCs w:val="28"/>
        </w:rPr>
        <w:t xml:space="preserve"> при больших </w:t>
      </w:r>
      <w:r w:rsidRPr="002612E5">
        <w:rPr>
          <w:rFonts w:eastAsia="TimesNewRomanPSMT"/>
          <w:i/>
          <w:iCs/>
          <w:sz w:val="28"/>
          <w:szCs w:val="28"/>
        </w:rPr>
        <w:t xml:space="preserve">n </w:t>
      </w:r>
      <w:r w:rsidRPr="002612E5">
        <w:rPr>
          <w:rFonts w:eastAsia="TimesNewRomanPSMT"/>
          <w:sz w:val="28"/>
          <w:szCs w:val="28"/>
        </w:rPr>
        <w:t xml:space="preserve">примерно в 2 раза </w:t>
      </w:r>
      <w:r>
        <w:rPr>
          <w:rFonts w:eastAsia="TimesNewRomanPSMT"/>
          <w:sz w:val="28"/>
          <w:szCs w:val="28"/>
        </w:rPr>
        <w:t>больше, чем вычислительная сложность</w:t>
      </w:r>
      <w:r w:rsidRPr="002612E5">
        <w:rPr>
          <w:rFonts w:eastAsia="TimesNewRomanPSMT"/>
          <w:sz w:val="28"/>
          <w:szCs w:val="28"/>
        </w:rPr>
        <w:t xml:space="preserve"> метода </w:t>
      </w:r>
      <w:proofErr w:type="spellStart"/>
      <w:r w:rsidRPr="00B32061">
        <w:rPr>
          <w:bCs/>
          <w:color w:val="252525"/>
          <w:sz w:val="28"/>
          <w:szCs w:val="28"/>
          <w:shd w:val="clear" w:color="auto" w:fill="FFFFFF"/>
        </w:rPr>
        <w:t>Хаусхолдера</w:t>
      </w:r>
      <w:proofErr w:type="spellEnd"/>
      <w:r>
        <w:rPr>
          <w:rFonts w:eastAsia="TimesNewRomanPSMT"/>
          <w:sz w:val="28"/>
          <w:szCs w:val="28"/>
        </w:rPr>
        <w:t xml:space="preserve"> (и в 4</w:t>
      </w:r>
      <w:r w:rsidRPr="002612E5">
        <w:rPr>
          <w:rFonts w:eastAsia="TimesNewRomanPSMT"/>
          <w:sz w:val="28"/>
          <w:szCs w:val="28"/>
        </w:rPr>
        <w:t xml:space="preserve"> раза </w:t>
      </w:r>
      <w:r>
        <w:rPr>
          <w:rFonts w:eastAsia="TimesNewRomanPSMT"/>
          <w:sz w:val="28"/>
          <w:szCs w:val="28"/>
        </w:rPr>
        <w:t>больше, чем вычислительная сложность</w:t>
      </w:r>
      <w:r w:rsidRPr="002612E5">
        <w:rPr>
          <w:rFonts w:eastAsia="TimesNewRomanPSMT"/>
          <w:sz w:val="28"/>
          <w:szCs w:val="28"/>
        </w:rPr>
        <w:t xml:space="preserve"> метода Гаусса</w:t>
      </w:r>
      <w:r>
        <w:rPr>
          <w:rFonts w:eastAsia="TimesNewRomanPSMT"/>
          <w:sz w:val="28"/>
          <w:szCs w:val="28"/>
        </w:rPr>
        <w:t>)</w:t>
      </w:r>
      <w:r w:rsidRPr="002612E5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 xml:space="preserve"> Тем не менее, </w:t>
      </w:r>
      <w:r>
        <w:rPr>
          <w:bCs/>
          <w:sz w:val="28"/>
          <w:szCs w:val="28"/>
        </w:rPr>
        <w:t xml:space="preserve">метод </w:t>
      </w:r>
      <w:proofErr w:type="spellStart"/>
      <w:r w:rsidRPr="00A9056C">
        <w:rPr>
          <w:bCs/>
          <w:color w:val="000000"/>
          <w:sz w:val="28"/>
          <w:szCs w:val="28"/>
        </w:rPr>
        <w:t>Гивенса</w:t>
      </w:r>
      <w:proofErr w:type="spellEnd"/>
      <w:r>
        <w:rPr>
          <w:rFonts w:eastAsia="TimesNewRomanPSMT"/>
          <w:sz w:val="28"/>
          <w:szCs w:val="28"/>
        </w:rPr>
        <w:t xml:space="preserve"> также используется на практике.</w:t>
      </w:r>
    </w:p>
    <w:p w:rsidR="00CF0C46" w:rsidRDefault="00CF0C46" w:rsidP="00CF0C46">
      <w:pPr>
        <w:pStyle w:val="a3"/>
        <w:rPr>
          <w:sz w:val="28"/>
          <w:szCs w:val="28"/>
        </w:rPr>
      </w:pPr>
    </w:p>
    <w:p w:rsidR="00CF0C46" w:rsidRPr="00CF0C46" w:rsidRDefault="00CF0C46" w:rsidP="00CF0C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C46">
        <w:rPr>
          <w:rFonts w:ascii="Times New Roman" w:hAnsi="Times New Roman" w:cs="Times New Roman"/>
          <w:b/>
          <w:bCs/>
          <w:sz w:val="28"/>
          <w:szCs w:val="28"/>
        </w:rPr>
        <w:t>Основные итерационные методы решения СЛАУ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F0C46" w:rsidRPr="008C5F24" w:rsidRDefault="00CF0C46" w:rsidP="00CF0C46">
      <w:pPr>
        <w:pStyle w:val="a3"/>
        <w:rPr>
          <w:sz w:val="24"/>
          <w:szCs w:val="24"/>
        </w:rPr>
      </w:pPr>
    </w:p>
    <w:p w:rsidR="001E6349" w:rsidRDefault="001E6349" w:rsidP="001E6349">
      <w:pPr>
        <w:pStyle w:val="a3"/>
        <w:rPr>
          <w:sz w:val="28"/>
          <w:szCs w:val="28"/>
        </w:rPr>
      </w:pPr>
      <w:r w:rsidRPr="00F77700">
        <w:rPr>
          <w:sz w:val="28"/>
          <w:szCs w:val="28"/>
        </w:rPr>
        <w:t>Пусть система</w:t>
      </w:r>
      <w:r>
        <w:rPr>
          <w:sz w:val="28"/>
          <w:szCs w:val="28"/>
        </w:rPr>
        <w:t xml:space="preserve"> </w:t>
      </w:r>
      <w:r w:rsidRPr="00F77700">
        <w:rPr>
          <w:i/>
          <w:sz w:val="28"/>
          <w:szCs w:val="28"/>
        </w:rPr>
        <w:t>A</w:t>
      </w:r>
      <w:r w:rsidRPr="00F77700">
        <w:rPr>
          <w:i/>
          <w:sz w:val="28"/>
          <w:szCs w:val="28"/>
          <w:lang w:val="en-US"/>
        </w:rPr>
        <w:t>x</w:t>
      </w:r>
      <w:r w:rsidRPr="00F77700">
        <w:rPr>
          <w:i/>
          <w:sz w:val="28"/>
          <w:szCs w:val="28"/>
          <w:lang w:val="pt-BR"/>
        </w:rPr>
        <w:t>=</w:t>
      </w:r>
      <w:r>
        <w:rPr>
          <w:i/>
          <w:sz w:val="28"/>
          <w:szCs w:val="28"/>
          <w:lang w:val="pt-BR"/>
        </w:rPr>
        <w:t>f</w:t>
      </w: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каким-либо способом приведена</w:t>
      </w:r>
      <w:r w:rsidRPr="00223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так называемому виду, пригодному (говорят ещё удобному, подходящему) для итераций: </w:t>
      </w:r>
    </w:p>
    <w:p w:rsidR="001E6349" w:rsidRDefault="001E6349" w:rsidP="001E6349">
      <w:pPr>
        <w:pStyle w:val="a3"/>
        <w:ind w:firstLine="0"/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>x</w:t>
      </w:r>
      <w:r>
        <w:rPr>
          <w:rFonts w:cs="CMMI12"/>
          <w:i/>
          <w:sz w:val="28"/>
          <w:szCs w:val="28"/>
          <w:lang w:val="pt-BR"/>
        </w:rPr>
        <w:t>=B</w:t>
      </w:r>
      <w:r>
        <w:rPr>
          <w:i/>
          <w:sz w:val="28"/>
          <w:szCs w:val="28"/>
          <w:lang w:val="en-US"/>
        </w:rPr>
        <w:t>x</w:t>
      </w:r>
      <w:r w:rsidRPr="00B248E3">
        <w:rPr>
          <w:rFonts w:cs="CMMI12"/>
          <w:i/>
          <w:sz w:val="28"/>
          <w:szCs w:val="28"/>
          <w:lang w:val="pt-BR"/>
        </w:rPr>
        <w:t>+</w:t>
      </w:r>
      <w:r w:rsidRPr="00F77700">
        <w:rPr>
          <w:i/>
          <w:sz w:val="28"/>
          <w:szCs w:val="28"/>
          <w:lang w:val="pt-BR"/>
        </w:rPr>
        <w:t>b</w:t>
      </w:r>
      <w:r>
        <w:rPr>
          <w:sz w:val="28"/>
          <w:szCs w:val="28"/>
        </w:rPr>
        <w:t>.</w:t>
      </w:r>
    </w:p>
    <w:p w:rsidR="001E6349" w:rsidRDefault="001E6349" w:rsidP="001E6349">
      <w:pPr>
        <w:pStyle w:val="a3"/>
        <w:rPr>
          <w:sz w:val="28"/>
          <w:szCs w:val="28"/>
        </w:rPr>
      </w:pPr>
      <w:r>
        <w:rPr>
          <w:sz w:val="28"/>
          <w:szCs w:val="28"/>
        </w:rPr>
        <w:t>М</w:t>
      </w:r>
      <w:r w:rsidRPr="00325BA3">
        <w:rPr>
          <w:sz w:val="28"/>
          <w:szCs w:val="28"/>
        </w:rPr>
        <w:t xml:space="preserve">етод </w:t>
      </w:r>
      <w:r>
        <w:rPr>
          <w:sz w:val="28"/>
          <w:szCs w:val="28"/>
        </w:rPr>
        <w:t xml:space="preserve">простой итерации состоит в следующем: выбирается вектор </w:t>
      </w:r>
      <w:proofErr w:type="gramStart"/>
      <w:r w:rsidR="00774A50" w:rsidRPr="00704FA0">
        <w:rPr>
          <w:i/>
          <w:sz w:val="28"/>
          <w:szCs w:val="28"/>
          <w:lang w:val="en-US"/>
        </w:rPr>
        <w:t>x</w:t>
      </w:r>
      <w:r w:rsidR="00774A50">
        <w:rPr>
          <w:sz w:val="28"/>
          <w:szCs w:val="28"/>
          <w:vertAlign w:val="superscript"/>
        </w:rPr>
        <w:t>(</w:t>
      </w:r>
      <w:proofErr w:type="gramEnd"/>
      <w:r w:rsidR="00774A50" w:rsidRPr="00704FA0">
        <w:rPr>
          <w:sz w:val="28"/>
          <w:szCs w:val="28"/>
          <w:vertAlign w:val="superscript"/>
        </w:rPr>
        <w:t>0</w:t>
      </w:r>
      <w:r w:rsidR="00774A50"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(например, </w:t>
      </w:r>
      <w:r w:rsidRPr="00704FA0">
        <w:rPr>
          <w:i/>
          <w:sz w:val="28"/>
          <w:szCs w:val="28"/>
          <w:lang w:val="en-US"/>
        </w:rPr>
        <w:t>x</w:t>
      </w:r>
      <w:r w:rsidR="00774A50">
        <w:rPr>
          <w:sz w:val="28"/>
          <w:szCs w:val="28"/>
          <w:vertAlign w:val="superscript"/>
        </w:rPr>
        <w:t>(</w:t>
      </w:r>
      <w:r w:rsidR="00774A50" w:rsidRPr="00704FA0">
        <w:rPr>
          <w:sz w:val="28"/>
          <w:szCs w:val="28"/>
          <w:vertAlign w:val="superscript"/>
        </w:rPr>
        <w:t>0</w:t>
      </w:r>
      <w:r w:rsidR="00774A50">
        <w:rPr>
          <w:sz w:val="28"/>
          <w:szCs w:val="28"/>
          <w:vertAlign w:val="superscript"/>
        </w:rPr>
        <w:t>)</w:t>
      </w:r>
      <w:r>
        <w:rPr>
          <w:rFonts w:cs="CMMI12"/>
          <w:i/>
          <w:sz w:val="28"/>
          <w:szCs w:val="28"/>
          <w:lang w:val="pt-BR"/>
        </w:rPr>
        <w:t>=</w:t>
      </w:r>
      <w:r>
        <w:rPr>
          <w:sz w:val="28"/>
          <w:szCs w:val="28"/>
        </w:rPr>
        <w:t xml:space="preserve">0 или </w:t>
      </w:r>
      <w:r w:rsidR="00774A50" w:rsidRPr="00704FA0">
        <w:rPr>
          <w:i/>
          <w:sz w:val="28"/>
          <w:szCs w:val="28"/>
          <w:lang w:val="en-US"/>
        </w:rPr>
        <w:t>x</w:t>
      </w:r>
      <w:r w:rsidR="00774A50">
        <w:rPr>
          <w:sz w:val="28"/>
          <w:szCs w:val="28"/>
          <w:vertAlign w:val="superscript"/>
        </w:rPr>
        <w:t>(</w:t>
      </w:r>
      <w:r w:rsidR="00774A50" w:rsidRPr="00704FA0">
        <w:rPr>
          <w:sz w:val="28"/>
          <w:szCs w:val="28"/>
          <w:vertAlign w:val="superscript"/>
        </w:rPr>
        <w:t>0</w:t>
      </w:r>
      <w:r w:rsidR="00774A50">
        <w:rPr>
          <w:sz w:val="28"/>
          <w:szCs w:val="28"/>
          <w:vertAlign w:val="superscript"/>
        </w:rPr>
        <w:t>)</w:t>
      </w:r>
      <w:r>
        <w:rPr>
          <w:rFonts w:cs="CMMI12"/>
          <w:i/>
          <w:sz w:val="28"/>
          <w:szCs w:val="28"/>
          <w:lang w:val="pt-BR"/>
        </w:rPr>
        <w:t>=</w:t>
      </w:r>
      <w:r w:rsidRPr="00F77700">
        <w:rPr>
          <w:i/>
          <w:sz w:val="28"/>
          <w:szCs w:val="28"/>
          <w:lang w:val="pt-BR"/>
        </w:rPr>
        <w:t>b</w:t>
      </w:r>
      <w:r>
        <w:rPr>
          <w:sz w:val="28"/>
          <w:szCs w:val="28"/>
        </w:rPr>
        <w:t xml:space="preserve">) и строится последовательность векторов по формуле </w:t>
      </w:r>
    </w:p>
    <w:p w:rsidR="001E6349" w:rsidRDefault="001E6349" w:rsidP="00930371">
      <w:pPr>
        <w:pStyle w:val="a3"/>
        <w:ind w:firstLine="0"/>
        <w:jc w:val="center"/>
        <w:rPr>
          <w:sz w:val="28"/>
          <w:szCs w:val="28"/>
        </w:rPr>
      </w:pPr>
      <w:bookmarkStart w:id="0" w:name="_Hlk53848100"/>
      <w:r>
        <w:rPr>
          <w:i/>
          <w:sz w:val="28"/>
          <w:szCs w:val="28"/>
          <w:lang w:val="en-US"/>
        </w:rPr>
        <w:t>x</w:t>
      </w:r>
      <w:r w:rsidR="00774A50">
        <w:rPr>
          <w:sz w:val="28"/>
          <w:szCs w:val="28"/>
          <w:vertAlign w:val="superscript"/>
        </w:rPr>
        <w:t>(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r w:rsidRPr="00756A96">
        <w:rPr>
          <w:i/>
          <w:sz w:val="28"/>
          <w:szCs w:val="28"/>
          <w:vertAlign w:val="superscript"/>
        </w:rPr>
        <w:t>+</w:t>
      </w:r>
      <w:proofErr w:type="gramStart"/>
      <w:r w:rsidRPr="00756A96">
        <w:rPr>
          <w:sz w:val="28"/>
          <w:szCs w:val="28"/>
          <w:vertAlign w:val="superscript"/>
        </w:rPr>
        <w:t>1</w:t>
      </w:r>
      <w:r w:rsidR="00774A50">
        <w:rPr>
          <w:sz w:val="28"/>
          <w:szCs w:val="28"/>
          <w:vertAlign w:val="superscript"/>
        </w:rPr>
        <w:t>)</w:t>
      </w:r>
      <w:r>
        <w:rPr>
          <w:rFonts w:cs="CMMI12"/>
          <w:i/>
          <w:sz w:val="28"/>
          <w:szCs w:val="28"/>
          <w:lang w:val="pt-BR"/>
        </w:rPr>
        <w:t>=</w:t>
      </w:r>
      <w:proofErr w:type="gramEnd"/>
      <w:r>
        <w:rPr>
          <w:rFonts w:cs="CMMI12"/>
          <w:i/>
          <w:sz w:val="28"/>
          <w:szCs w:val="28"/>
          <w:lang w:val="pt-BR"/>
        </w:rPr>
        <w:t>B</w:t>
      </w:r>
      <w:r>
        <w:rPr>
          <w:i/>
          <w:sz w:val="28"/>
          <w:szCs w:val="28"/>
          <w:lang w:val="en-US"/>
        </w:rPr>
        <w:t>x</w:t>
      </w:r>
      <w:r w:rsidR="00774A50">
        <w:rPr>
          <w:sz w:val="28"/>
          <w:szCs w:val="28"/>
          <w:vertAlign w:val="superscript"/>
        </w:rPr>
        <w:t>(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r w:rsidR="00774A50">
        <w:rPr>
          <w:sz w:val="28"/>
          <w:szCs w:val="28"/>
          <w:vertAlign w:val="superscript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>+</w:t>
      </w:r>
      <w:r w:rsidRPr="00F77700">
        <w:rPr>
          <w:i/>
          <w:sz w:val="28"/>
          <w:szCs w:val="28"/>
          <w:lang w:val="pt-BR"/>
        </w:rPr>
        <w:t>b</w:t>
      </w:r>
      <w:bookmarkEnd w:id="0"/>
      <w:r>
        <w:rPr>
          <w:sz w:val="28"/>
          <w:szCs w:val="28"/>
        </w:rPr>
        <w:t>.</w:t>
      </w:r>
    </w:p>
    <w:p w:rsidR="001E6349" w:rsidRPr="00511B2D" w:rsidRDefault="001E6349" w:rsidP="001E6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11B2D">
        <w:rPr>
          <w:rFonts w:ascii="Times New Roman" w:eastAsia="TimesNewRomanPSMT" w:hAnsi="Times New Roman" w:cs="Times New Roman"/>
          <w:sz w:val="28"/>
          <w:szCs w:val="28"/>
        </w:rPr>
        <w:t xml:space="preserve">Если эта последовательность сходится, т.е. </w:t>
      </w:r>
      <w:r w:rsidRPr="00511B2D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="00511B2D" w:rsidRPr="00511B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511B2D" w:rsidRPr="00511B2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="00511B2D" w:rsidRPr="00511B2D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511B2D">
        <w:rPr>
          <w:rFonts w:ascii="Times New Roman" w:eastAsia="SymbolMT" w:hAnsi="Times New Roman" w:cs="Times New Roman"/>
          <w:sz w:val="28"/>
          <w:szCs w:val="28"/>
        </w:rPr>
        <w:t>→</w:t>
      </w:r>
      <w:proofErr w:type="gramStart"/>
      <w:r w:rsidRPr="00511B2D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="00774A50"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)</w:t>
      </w:r>
      <w:r w:rsidRPr="00511B2D">
        <w:rPr>
          <w:rFonts w:ascii="Times New Roman" w:eastAsia="SymbolMT" w:hAnsi="Times New Roman" w:cs="Times New Roman"/>
          <w:sz w:val="28"/>
          <w:szCs w:val="28"/>
        </w:rPr>
        <w:t xml:space="preserve"> при </w:t>
      </w:r>
      <w:r w:rsidRPr="00511B2D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511B2D">
        <w:rPr>
          <w:rFonts w:ascii="Times New Roman" w:eastAsia="SymbolMT" w:hAnsi="Times New Roman" w:cs="Times New Roman"/>
          <w:sz w:val="28"/>
          <w:szCs w:val="28"/>
        </w:rPr>
        <w:t>→∞</w:t>
      </w:r>
      <w:r w:rsidRPr="00511B2D">
        <w:rPr>
          <w:rFonts w:ascii="Times New Roman" w:eastAsia="TimesNewRomanPSMT" w:hAnsi="Times New Roman" w:cs="Times New Roman"/>
          <w:sz w:val="28"/>
          <w:szCs w:val="28"/>
        </w:rPr>
        <w:t xml:space="preserve">, то это предельное значение </w:t>
      </w:r>
      <w:r w:rsidRPr="00511B2D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="00774A50"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)</w:t>
      </w:r>
      <w:r w:rsidRPr="00511B2D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11B2D">
        <w:rPr>
          <w:rFonts w:ascii="Times New Roman" w:eastAsia="TimesNewRomanPSMT" w:hAnsi="Times New Roman" w:cs="Times New Roman"/>
          <w:sz w:val="28"/>
          <w:szCs w:val="28"/>
        </w:rPr>
        <w:t xml:space="preserve">будет решением нашей системы. Действительно, переходя к пределу в равенстве </w:t>
      </w:r>
      <w:r w:rsidR="00774A50" w:rsidRPr="00511B2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774A50" w:rsidRPr="00511B2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="00774A50" w:rsidRPr="00511B2D"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proofErr w:type="gramStart"/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="00774A50" w:rsidRPr="00511B2D">
        <w:rPr>
          <w:rFonts w:ascii="Times New Roman" w:hAnsi="Times New Roman" w:cs="Times New Roman"/>
          <w:i/>
          <w:sz w:val="28"/>
          <w:szCs w:val="28"/>
          <w:lang w:val="pt-BR"/>
        </w:rPr>
        <w:t>=</w:t>
      </w:r>
      <w:proofErr w:type="gramEnd"/>
      <w:r w:rsidR="00774A50" w:rsidRPr="00511B2D">
        <w:rPr>
          <w:rFonts w:ascii="Times New Roman" w:hAnsi="Times New Roman" w:cs="Times New Roman"/>
          <w:i/>
          <w:sz w:val="28"/>
          <w:szCs w:val="28"/>
          <w:lang w:val="pt-BR"/>
        </w:rPr>
        <w:t>B</w:t>
      </w:r>
      <w:r w:rsidR="00774A50" w:rsidRPr="00511B2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774A50" w:rsidRPr="00511B2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774A50" w:rsidRPr="00511B2D">
        <w:rPr>
          <w:rFonts w:ascii="Times New Roman" w:hAnsi="Times New Roman" w:cs="Times New Roman"/>
          <w:i/>
          <w:sz w:val="28"/>
          <w:szCs w:val="28"/>
          <w:lang w:val="pt-BR"/>
        </w:rPr>
        <w:t>+b</w:t>
      </w:r>
      <w:r w:rsidRPr="00511B2D">
        <w:rPr>
          <w:rFonts w:ascii="Times New Roman" w:eastAsia="TimesNewRomanPSMT" w:hAnsi="Times New Roman" w:cs="Times New Roman"/>
          <w:sz w:val="28"/>
          <w:szCs w:val="28"/>
        </w:rPr>
        <w:t xml:space="preserve">, получим </w:t>
      </w:r>
      <w:r w:rsidRPr="00511B2D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="00774A50"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)</w:t>
      </w:r>
      <w:r w:rsidRPr="00511B2D">
        <w:rPr>
          <w:rFonts w:ascii="Times New Roman" w:eastAsia="SymbolMT" w:hAnsi="Times New Roman" w:cs="Times New Roman"/>
          <w:i/>
          <w:sz w:val="28"/>
          <w:szCs w:val="28"/>
        </w:rPr>
        <w:t>=</w:t>
      </w:r>
      <w:proofErr w:type="spellStart"/>
      <w:r w:rsidRPr="00511B2D">
        <w:rPr>
          <w:rFonts w:ascii="Times New Roman" w:eastAsia="TimesNewRomanPSMT" w:hAnsi="Times New Roman" w:cs="Times New Roman"/>
          <w:i/>
          <w:iCs/>
          <w:sz w:val="28"/>
          <w:szCs w:val="28"/>
        </w:rPr>
        <w:t>Bx</w:t>
      </w:r>
      <w:proofErr w:type="spellEnd"/>
      <w:r w:rsidR="00774A50" w:rsidRPr="00511B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="00774A50" w:rsidRPr="00511B2D">
        <w:rPr>
          <w:rFonts w:ascii="Times New Roman" w:eastAsia="SymbolMT" w:hAnsi="Times New Roman" w:cs="Times New Roman"/>
          <w:sz w:val="28"/>
          <w:szCs w:val="28"/>
          <w:vertAlign w:val="superscript"/>
        </w:rPr>
        <w:t>)</w:t>
      </w:r>
      <w:r w:rsidRPr="00511B2D">
        <w:rPr>
          <w:rFonts w:ascii="Times New Roman" w:eastAsia="SymbolMT" w:hAnsi="Times New Roman" w:cs="Times New Roman"/>
          <w:sz w:val="28"/>
          <w:szCs w:val="28"/>
        </w:rPr>
        <w:t>+</w:t>
      </w:r>
      <w:r w:rsidRPr="00511B2D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511B2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22581B" w:rsidRPr="00774A50" w:rsidRDefault="008E3395" w:rsidP="0022581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774A50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22581B" w:rsidRPr="00774A50">
        <w:rPr>
          <w:rFonts w:ascii="Times New Roman" w:eastAsia="TimesNewRomanPSMT" w:hAnsi="Times New Roman" w:cs="Times New Roman"/>
          <w:sz w:val="28"/>
          <w:szCs w:val="28"/>
        </w:rPr>
        <w:t>ритерий сходимости</w:t>
      </w:r>
      <w:r w:rsidRPr="00774A50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22581B" w:rsidRPr="00774A50">
        <w:rPr>
          <w:rFonts w:ascii="Times New Roman" w:eastAsia="TimesNewRomanPSMT" w:hAnsi="Times New Roman" w:cs="Times New Roman"/>
          <w:i/>
          <w:sz w:val="28"/>
          <w:szCs w:val="28"/>
        </w:rPr>
        <w:t xml:space="preserve"> Для того чтобы метод простой итерации сходился при любом начальном приближении </w:t>
      </w:r>
      <w:proofErr w:type="gramStart"/>
      <w:r w:rsidR="00774A50" w:rsidRPr="00774A5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4A50" w:rsidRPr="00774A50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774A50" w:rsidRPr="00774A50">
        <w:rPr>
          <w:rFonts w:ascii="Times New Roman" w:hAnsi="Times New Roman" w:cs="Times New Roman"/>
          <w:sz w:val="28"/>
          <w:szCs w:val="28"/>
          <w:vertAlign w:val="superscript"/>
        </w:rPr>
        <w:t>0)</w:t>
      </w:r>
      <w:r w:rsidR="0022581B" w:rsidRPr="00774A50">
        <w:rPr>
          <w:rFonts w:ascii="Times New Roman" w:eastAsia="TimesNewRomanPSMT" w:hAnsi="Times New Roman" w:cs="Times New Roman"/>
          <w:i/>
          <w:sz w:val="28"/>
          <w:szCs w:val="28"/>
        </w:rPr>
        <w:t xml:space="preserve">, необходимо и достаточно, чтобы все собственные значения матрицы </w:t>
      </w:r>
      <w:r w:rsidR="0022581B" w:rsidRPr="00774A5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="0022581B" w:rsidRPr="00774A50">
        <w:rPr>
          <w:rFonts w:ascii="Times New Roman" w:eastAsia="TimesNewRomanPSMT" w:hAnsi="Times New Roman" w:cs="Times New Roman"/>
          <w:i/>
          <w:sz w:val="28"/>
          <w:szCs w:val="28"/>
        </w:rPr>
        <w:t>были по модулю меньше единицы.</w:t>
      </w:r>
    </w:p>
    <w:p w:rsidR="008E3395" w:rsidRPr="001C0DC5" w:rsidRDefault="008E3395" w:rsidP="008E3395">
      <w:pPr>
        <w:pStyle w:val="a3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Этот критер</w:t>
      </w:r>
      <w:r w:rsidR="005E0025">
        <w:rPr>
          <w:rFonts w:eastAsia="TimesNewRomanPSMT"/>
          <w:sz w:val="28"/>
          <w:szCs w:val="28"/>
        </w:rPr>
        <w:t>и</w:t>
      </w:r>
      <w:r>
        <w:rPr>
          <w:rFonts w:eastAsia="TimesNewRomanPSMT"/>
          <w:sz w:val="28"/>
          <w:szCs w:val="28"/>
        </w:rPr>
        <w:t>й</w:t>
      </w:r>
      <w:r w:rsidRPr="00737415">
        <w:rPr>
          <w:rFonts w:eastAsia="TimesNewRomanPSMT"/>
          <w:sz w:val="28"/>
          <w:szCs w:val="28"/>
        </w:rPr>
        <w:t xml:space="preserve"> не</w:t>
      </w:r>
      <w:r>
        <w:rPr>
          <w:rFonts w:eastAsia="TimesNewRomanPSMT"/>
          <w:sz w:val="28"/>
          <w:szCs w:val="28"/>
        </w:rPr>
        <w:t xml:space="preserve"> очень</w:t>
      </w:r>
      <w:r w:rsidRPr="00737415">
        <w:rPr>
          <w:rFonts w:eastAsia="TimesNewRomanPSMT"/>
          <w:sz w:val="28"/>
          <w:szCs w:val="28"/>
        </w:rPr>
        <w:t xml:space="preserve"> удоб</w:t>
      </w:r>
      <w:r w:rsidR="00504B72">
        <w:rPr>
          <w:rFonts w:eastAsia="TimesNewRomanPSMT"/>
          <w:sz w:val="28"/>
          <w:szCs w:val="28"/>
        </w:rPr>
        <w:t>е</w:t>
      </w:r>
      <w:r w:rsidRPr="00737415">
        <w:rPr>
          <w:rFonts w:eastAsia="TimesNewRomanPSMT"/>
          <w:sz w:val="28"/>
          <w:szCs w:val="28"/>
        </w:rPr>
        <w:t>н д</w:t>
      </w:r>
      <w:r>
        <w:rPr>
          <w:rFonts w:eastAsia="TimesNewRomanPSMT"/>
          <w:sz w:val="28"/>
          <w:szCs w:val="28"/>
        </w:rPr>
        <w:t>ля</w:t>
      </w:r>
      <w:r w:rsidRPr="00737415">
        <w:rPr>
          <w:rFonts w:eastAsia="TimesNewRomanPSMT"/>
          <w:sz w:val="28"/>
          <w:szCs w:val="28"/>
        </w:rPr>
        <w:t xml:space="preserve"> практического применения</w:t>
      </w:r>
      <w:r w:rsidR="00504B72" w:rsidRPr="00A10B95">
        <w:rPr>
          <w:rFonts w:eastAsia="TimesNewRomanPSMT"/>
          <w:sz w:val="28"/>
          <w:szCs w:val="28"/>
        </w:rPr>
        <w:t>, так как требу</w:t>
      </w:r>
      <w:r w:rsidR="00504B72">
        <w:rPr>
          <w:rFonts w:eastAsia="TimesNewRomanPSMT"/>
          <w:sz w:val="28"/>
          <w:szCs w:val="28"/>
        </w:rPr>
        <w:t>е</w:t>
      </w:r>
      <w:r w:rsidR="00504B72" w:rsidRPr="00A10B95">
        <w:rPr>
          <w:rFonts w:eastAsia="TimesNewRomanPSMT"/>
          <w:sz w:val="28"/>
          <w:szCs w:val="28"/>
        </w:rPr>
        <w:t xml:space="preserve">т информации о собственных значениях матрицы </w:t>
      </w:r>
      <w:r w:rsidR="00504B72" w:rsidRPr="00516FD9">
        <w:rPr>
          <w:rFonts w:eastAsia="TimesNewRomanPSMT"/>
          <w:i/>
          <w:iCs/>
          <w:sz w:val="28"/>
          <w:szCs w:val="28"/>
        </w:rPr>
        <w:t>B</w:t>
      </w:r>
      <w:r w:rsidRPr="00737415">
        <w:rPr>
          <w:rFonts w:eastAsia="TimesNewRomanPSMT"/>
          <w:sz w:val="28"/>
          <w:szCs w:val="28"/>
        </w:rPr>
        <w:t xml:space="preserve">. </w:t>
      </w:r>
      <w:r>
        <w:rPr>
          <w:rFonts w:eastAsia="TimesNewRomanPSMT"/>
          <w:sz w:val="28"/>
          <w:szCs w:val="28"/>
        </w:rPr>
        <w:t>М</w:t>
      </w:r>
      <w:r w:rsidRPr="00737415">
        <w:rPr>
          <w:rFonts w:eastAsia="TimesNewRomanPSMT"/>
          <w:sz w:val="28"/>
          <w:szCs w:val="28"/>
        </w:rPr>
        <w:t>ожно сформулировать более простой достаточный признак сходимости</w:t>
      </w:r>
      <w:r w:rsidR="00504B72">
        <w:rPr>
          <w:rFonts w:eastAsia="TimesNewRomanPSMT"/>
          <w:sz w:val="28"/>
          <w:szCs w:val="28"/>
        </w:rPr>
        <w:t>:</w:t>
      </w:r>
    </w:p>
    <w:p w:rsidR="008E3395" w:rsidRDefault="008E3395" w:rsidP="008E33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34578D">
        <w:rPr>
          <w:rFonts w:ascii="Times New Roman" w:eastAsia="TimesNewRomanPSMT" w:hAnsi="Times New Roman" w:cs="Times New Roman"/>
          <w:i/>
          <w:sz w:val="28"/>
          <w:szCs w:val="28"/>
        </w:rPr>
        <w:t xml:space="preserve">Для того чтобы метод простой итерации сходился при любом начальном приближении </w:t>
      </w:r>
      <w:proofErr w:type="gramStart"/>
      <w:r w:rsidR="00774A50" w:rsidRPr="00774A5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74A50" w:rsidRPr="00774A50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774A50" w:rsidRPr="00774A50">
        <w:rPr>
          <w:rFonts w:ascii="Times New Roman" w:hAnsi="Times New Roman" w:cs="Times New Roman"/>
          <w:sz w:val="28"/>
          <w:szCs w:val="28"/>
          <w:vertAlign w:val="superscript"/>
        </w:rPr>
        <w:t>0)</w:t>
      </w:r>
      <w:r w:rsidRPr="0034578D">
        <w:rPr>
          <w:rFonts w:ascii="Times New Roman" w:eastAsia="TimesNewRomanPSMT" w:hAnsi="Times New Roman" w:cs="Times New Roman"/>
          <w:i/>
          <w:sz w:val="28"/>
          <w:szCs w:val="28"/>
        </w:rPr>
        <w:t xml:space="preserve">, достаточно, чтобы какая-либо норма матрицы </w:t>
      </w:r>
      <w:r w:rsidRPr="0034578D">
        <w:rPr>
          <w:rFonts w:ascii="Times New Roman" w:hAnsi="Times New Roman" w:cs="Times New Roman"/>
          <w:i/>
          <w:sz w:val="28"/>
          <w:szCs w:val="28"/>
          <w:lang w:val="pt-BR"/>
        </w:rPr>
        <w:t>B</w:t>
      </w:r>
      <w:r w:rsidRPr="0034578D">
        <w:rPr>
          <w:rFonts w:ascii="Times New Roman" w:eastAsia="TimesNewRomanPSMT" w:hAnsi="Times New Roman" w:cs="Times New Roman"/>
          <w:i/>
          <w:sz w:val="28"/>
          <w:szCs w:val="28"/>
        </w:rPr>
        <w:t xml:space="preserve"> была меньше единицы.</w:t>
      </w:r>
    </w:p>
    <w:p w:rsidR="0081455B" w:rsidRPr="0081455B" w:rsidRDefault="0081455B" w:rsidP="008E33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Скорость сх</w:t>
      </w:r>
      <w:r w:rsidR="00DF235C">
        <w:rPr>
          <w:rFonts w:ascii="Times New Roman" w:eastAsia="TimesNewRomanPSMT" w:hAnsi="Times New Roman" w:cs="Times New Roman"/>
          <w:sz w:val="28"/>
          <w:szCs w:val="28"/>
        </w:rPr>
        <w:t>о</w:t>
      </w:r>
      <w:r>
        <w:rPr>
          <w:rFonts w:ascii="Times New Roman" w:eastAsia="TimesNewRomanPSMT" w:hAnsi="Times New Roman" w:cs="Times New Roman"/>
          <w:sz w:val="28"/>
          <w:szCs w:val="28"/>
        </w:rPr>
        <w:t>димости:</w:t>
      </w:r>
    </w:p>
    <w:p w:rsidR="00CF0C46" w:rsidRPr="0081455B" w:rsidRDefault="0081455B" w:rsidP="008145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sz w:val="28"/>
          <w:szCs w:val="28"/>
        </w:rPr>
        <w:t xml:space="preserve">Если </w:t>
      </w:r>
      <w:r w:rsidRPr="00551BCF">
        <w:rPr>
          <w:rFonts w:ascii="Times New Roman" w:eastAsia="TimesNewRomanPSMT" w:hAnsi="Times New Roman" w:cs="Times New Roman"/>
          <w:sz w:val="28"/>
          <w:szCs w:val="28"/>
        </w:rPr>
        <w:t>||</w:t>
      </w:r>
      <w:r w:rsidRPr="00551BCF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551BCF">
        <w:rPr>
          <w:rFonts w:ascii="Times New Roman" w:eastAsia="TimesNewRomanPSMT" w:hAnsi="Times New Roman" w:cs="Times New Roman"/>
          <w:sz w:val="28"/>
          <w:szCs w:val="28"/>
        </w:rPr>
        <w:t>|</w:t>
      </w:r>
      <w:proofErr w:type="gramStart"/>
      <w:r w:rsidRPr="00551BCF">
        <w:rPr>
          <w:rFonts w:ascii="Times New Roman" w:eastAsia="TimesNewRomanPSMT" w:hAnsi="Times New Roman" w:cs="Times New Roman"/>
          <w:sz w:val="28"/>
          <w:szCs w:val="28"/>
        </w:rPr>
        <w:t>|</w:t>
      </w:r>
      <w:r w:rsidRPr="00551BCF">
        <w:rPr>
          <w:rFonts w:ascii="Times New Roman" w:eastAsia="TimesNewRomanPSMT" w:hAnsi="Times New Roman" w:cs="Times New Roman"/>
          <w:i/>
          <w:sz w:val="28"/>
          <w:szCs w:val="28"/>
        </w:rPr>
        <w:t>&lt;</w:t>
      </w:r>
      <w:proofErr w:type="gramEnd"/>
      <w:r w:rsidRPr="00551BCF">
        <w:rPr>
          <w:rFonts w:ascii="Times New Roman" w:eastAsia="TimesNewRomanPSMT" w:hAnsi="Times New Roman" w:cs="Times New Roman"/>
          <w:sz w:val="28"/>
          <w:szCs w:val="28"/>
        </w:rPr>
        <w:t>1,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16FD9">
        <w:rPr>
          <w:rFonts w:ascii="Times New Roman" w:eastAsia="TimesNewRomanPSMT" w:hAnsi="Times New Roman" w:cs="Times New Roman"/>
          <w:i/>
          <w:sz w:val="28"/>
          <w:szCs w:val="28"/>
        </w:rPr>
        <w:t xml:space="preserve">метод простой итерации </w:t>
      </w:r>
      <w:r w:rsidRPr="00715364">
        <w:rPr>
          <w:rFonts w:ascii="Times New Roman" w:eastAsia="TimesNewRomanPSMT" w:hAnsi="Times New Roman" w:cs="Times New Roman"/>
          <w:i/>
          <w:sz w:val="28"/>
          <w:szCs w:val="28"/>
        </w:rPr>
        <w:t>сходится со скоростью геометрической прогрессии со знаменателем, равным</w:t>
      </w:r>
      <w:r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CF0FDE">
        <w:rPr>
          <w:rFonts w:ascii="Times New Roman" w:eastAsia="TimesNewRomanPSMT" w:hAnsi="Times New Roman" w:cs="Times New Roman"/>
          <w:sz w:val="28"/>
          <w:szCs w:val="28"/>
        </w:rPr>
        <w:t>||</w:t>
      </w:r>
      <w:r w:rsidRPr="00CF0FDE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CF0FDE">
        <w:rPr>
          <w:rFonts w:ascii="Times New Roman" w:eastAsia="TimesNewRomanPSMT" w:hAnsi="Times New Roman" w:cs="Times New Roman"/>
          <w:sz w:val="28"/>
          <w:szCs w:val="28"/>
        </w:rPr>
        <w:t>||</w:t>
      </w:r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FA369F" w:rsidRDefault="00FA369F" w:rsidP="006C06B4">
      <w:pPr>
        <w:pStyle w:val="a3"/>
        <w:rPr>
          <w:bCs/>
          <w:sz w:val="28"/>
          <w:szCs w:val="28"/>
        </w:rPr>
      </w:pPr>
      <w:r>
        <w:rPr>
          <w:sz w:val="28"/>
          <w:szCs w:val="28"/>
        </w:rPr>
        <w:t xml:space="preserve">Самым известным и применяемым на практике частным случаем </w:t>
      </w:r>
      <w:r w:rsidRPr="000C1B0D">
        <w:rPr>
          <w:bCs/>
          <w:sz w:val="28"/>
          <w:szCs w:val="28"/>
        </w:rPr>
        <w:t>метод</w:t>
      </w:r>
      <w:r>
        <w:rPr>
          <w:bCs/>
          <w:sz w:val="28"/>
          <w:szCs w:val="28"/>
        </w:rPr>
        <w:t>а</w:t>
      </w:r>
      <w:r w:rsidRPr="000C1B0D">
        <w:rPr>
          <w:bCs/>
          <w:sz w:val="28"/>
          <w:szCs w:val="28"/>
        </w:rPr>
        <w:t xml:space="preserve"> простой итераци</w:t>
      </w:r>
      <w:r>
        <w:rPr>
          <w:bCs/>
          <w:sz w:val="28"/>
          <w:szCs w:val="28"/>
        </w:rPr>
        <w:t xml:space="preserve">и </w:t>
      </w:r>
      <w:r>
        <w:rPr>
          <w:sz w:val="28"/>
          <w:szCs w:val="28"/>
        </w:rPr>
        <w:t>является</w:t>
      </w:r>
      <w:r w:rsidRPr="000C1B0D">
        <w:rPr>
          <w:bCs/>
          <w:sz w:val="28"/>
          <w:szCs w:val="28"/>
        </w:rPr>
        <w:t xml:space="preserve"> метод Якоби</w:t>
      </w:r>
      <w:r>
        <w:rPr>
          <w:bCs/>
          <w:sz w:val="28"/>
          <w:szCs w:val="28"/>
        </w:rPr>
        <w:t>:</w:t>
      </w:r>
      <w:r w:rsidRPr="000C1B0D">
        <w:rPr>
          <w:bCs/>
          <w:sz w:val="28"/>
          <w:szCs w:val="28"/>
        </w:rPr>
        <w:t xml:space="preserve"> </w:t>
      </w:r>
    </w:p>
    <w:p w:rsidR="00845A3E" w:rsidRPr="00F27CD4" w:rsidRDefault="00774A50" w:rsidP="00845A3E">
      <w:pPr>
        <w:pStyle w:val="a3"/>
        <w:ind w:firstLine="0"/>
        <w:jc w:val="center"/>
        <w:rPr>
          <w:sz w:val="28"/>
          <w:szCs w:val="28"/>
        </w:rPr>
      </w:pPr>
      <w:r w:rsidRPr="00A822FC">
        <w:rPr>
          <w:i/>
          <w:noProof/>
          <w:position w:val="-32"/>
          <w:sz w:val="28"/>
          <w:szCs w:val="28"/>
        </w:rPr>
        <w:object w:dxaOrig="2780" w:dyaOrig="760">
          <v:shape id="_x0000_i1029" type="#_x0000_t75" style="width:175.6pt;height:46pt" o:ole="">
            <v:imagedata r:id="rId16" o:title=""/>
          </v:shape>
          <o:OLEObject Type="Embed" ProgID="Equation.DSMT4" ShapeID="_x0000_i1029" DrawAspect="Content" ObjectID="_1669366122" r:id="rId17"/>
        </w:object>
      </w:r>
      <w:proofErr w:type="gramStart"/>
      <w:r w:rsidR="00845A3E" w:rsidRPr="00F27CD4">
        <w:rPr>
          <w:i/>
          <w:sz w:val="28"/>
          <w:szCs w:val="28"/>
        </w:rPr>
        <w:t>,</w:t>
      </w:r>
      <w:r w:rsidR="00845A3E" w:rsidRPr="00923603">
        <w:rPr>
          <w:i/>
          <w:sz w:val="28"/>
          <w:szCs w:val="28"/>
        </w:rPr>
        <w:t xml:space="preserve">  </w:t>
      </w:r>
      <w:r w:rsidR="00845A3E" w:rsidRPr="00DA770E">
        <w:rPr>
          <w:i/>
          <w:sz w:val="28"/>
          <w:szCs w:val="28"/>
          <w:lang w:val="pt-BR"/>
        </w:rPr>
        <w:t>i</w:t>
      </w:r>
      <w:proofErr w:type="gramEnd"/>
      <w:r w:rsidR="00845A3E" w:rsidRPr="00DA770E">
        <w:rPr>
          <w:i/>
          <w:sz w:val="28"/>
          <w:szCs w:val="28"/>
          <w:lang w:val="pt-BR"/>
        </w:rPr>
        <w:t xml:space="preserve">= </w:t>
      </w:r>
      <w:r w:rsidR="00845A3E" w:rsidRPr="00DA770E">
        <w:rPr>
          <w:sz w:val="28"/>
          <w:szCs w:val="28"/>
          <w:lang w:val="pt-BR"/>
        </w:rPr>
        <w:t>1</w:t>
      </w:r>
      <w:r w:rsidR="00845A3E" w:rsidRPr="00DA770E">
        <w:rPr>
          <w:i/>
          <w:sz w:val="28"/>
          <w:szCs w:val="28"/>
          <w:lang w:val="pt-BR"/>
        </w:rPr>
        <w:t>,</w:t>
      </w:r>
      <w:r w:rsidR="00845A3E" w:rsidRPr="00F27CD4">
        <w:rPr>
          <w:sz w:val="28"/>
          <w:szCs w:val="28"/>
        </w:rPr>
        <w:t xml:space="preserve"> 2, …,</w:t>
      </w:r>
      <w:r w:rsidR="00845A3E" w:rsidRPr="00F27CD4">
        <w:rPr>
          <w:i/>
          <w:sz w:val="28"/>
          <w:szCs w:val="28"/>
        </w:rPr>
        <w:t xml:space="preserve"> </w:t>
      </w:r>
      <w:r w:rsidR="00845A3E" w:rsidRPr="00DA770E">
        <w:rPr>
          <w:i/>
          <w:sz w:val="28"/>
          <w:szCs w:val="28"/>
          <w:lang w:val="en-US"/>
        </w:rPr>
        <w:t>n</w:t>
      </w:r>
      <w:r w:rsidR="00845A3E" w:rsidRPr="00F27CD4">
        <w:rPr>
          <w:sz w:val="28"/>
          <w:szCs w:val="28"/>
        </w:rPr>
        <w:t xml:space="preserve">,  </w:t>
      </w:r>
      <w:bookmarkStart w:id="1" w:name="_Hlk53848510"/>
      <w:r w:rsidR="00845A3E" w:rsidRPr="00DA770E">
        <w:rPr>
          <w:i/>
          <w:sz w:val="28"/>
          <w:szCs w:val="28"/>
          <w:lang w:val="en-US"/>
        </w:rPr>
        <w:t>k</w:t>
      </w:r>
      <w:r w:rsidR="00845A3E" w:rsidRPr="00F27CD4">
        <w:rPr>
          <w:i/>
          <w:sz w:val="28"/>
          <w:szCs w:val="28"/>
        </w:rPr>
        <w:t xml:space="preserve"> =</w:t>
      </w:r>
      <w:r w:rsidR="00845A3E" w:rsidRPr="00F27CD4">
        <w:rPr>
          <w:sz w:val="28"/>
          <w:szCs w:val="28"/>
        </w:rPr>
        <w:t xml:space="preserve"> 0, 1</w:t>
      </w:r>
      <w:bookmarkEnd w:id="1"/>
      <w:r w:rsidR="00845A3E" w:rsidRPr="00F27CD4">
        <w:rPr>
          <w:sz w:val="28"/>
          <w:szCs w:val="28"/>
        </w:rPr>
        <w:t>, 2, …</w:t>
      </w:r>
    </w:p>
    <w:p w:rsidR="00845A3E" w:rsidRDefault="005D4CB7" w:rsidP="005D4CB7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того чтобы привести </w:t>
      </w:r>
      <w:r w:rsidRPr="001F5EE7">
        <w:rPr>
          <w:sz w:val="28"/>
          <w:szCs w:val="28"/>
        </w:rPr>
        <w:t>матриц</w:t>
      </w:r>
      <w:r>
        <w:rPr>
          <w:sz w:val="28"/>
          <w:szCs w:val="28"/>
        </w:rPr>
        <w:t>у</w:t>
      </w:r>
      <w:r w:rsidRPr="001F5EE7">
        <w:rPr>
          <w:sz w:val="28"/>
          <w:szCs w:val="28"/>
        </w:rPr>
        <w:t xml:space="preserve"> </w:t>
      </w:r>
      <w:r w:rsidRPr="001F5EE7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к виду, пригодному итераций</w:t>
      </w:r>
      <w:r w:rsidR="00845A3E">
        <w:rPr>
          <w:sz w:val="28"/>
          <w:szCs w:val="28"/>
        </w:rPr>
        <w:t>,</w:t>
      </w:r>
      <w:r w:rsidR="00845A3E" w:rsidRPr="001F5EE7">
        <w:rPr>
          <w:sz w:val="28"/>
          <w:szCs w:val="28"/>
        </w:rPr>
        <w:t xml:space="preserve"> каждое уравнение </w:t>
      </w:r>
      <w:r>
        <w:rPr>
          <w:sz w:val="28"/>
          <w:szCs w:val="28"/>
        </w:rPr>
        <w:t>следует</w:t>
      </w:r>
      <w:r w:rsidR="00845A3E">
        <w:rPr>
          <w:sz w:val="28"/>
          <w:szCs w:val="28"/>
        </w:rPr>
        <w:t xml:space="preserve"> </w:t>
      </w:r>
      <w:r w:rsidR="00845A3E" w:rsidRPr="001F5EE7">
        <w:rPr>
          <w:sz w:val="28"/>
          <w:szCs w:val="28"/>
        </w:rPr>
        <w:t>разреш</w:t>
      </w:r>
      <w:r w:rsidR="00845A3E">
        <w:rPr>
          <w:sz w:val="28"/>
          <w:szCs w:val="28"/>
        </w:rPr>
        <w:t>ить</w:t>
      </w:r>
      <w:r w:rsidR="00845A3E" w:rsidRPr="001F5EE7">
        <w:rPr>
          <w:sz w:val="28"/>
          <w:szCs w:val="28"/>
        </w:rPr>
        <w:t xml:space="preserve"> относительно неизвестного, стоящего при диагональном элементе</w:t>
      </w:r>
      <w:r w:rsidR="00916D03">
        <w:rPr>
          <w:sz w:val="28"/>
          <w:szCs w:val="28"/>
        </w:rPr>
        <w:t>.</w:t>
      </w:r>
      <w:r w:rsidR="00845A3E">
        <w:rPr>
          <w:sz w:val="28"/>
          <w:szCs w:val="28"/>
        </w:rPr>
        <w:t xml:space="preserve"> </w:t>
      </w:r>
    </w:p>
    <w:p w:rsidR="00FA369F" w:rsidRDefault="005A636D" w:rsidP="005A636D">
      <w:pPr>
        <w:pStyle w:val="a3"/>
        <w:rPr>
          <w:bCs/>
          <w:sz w:val="28"/>
          <w:szCs w:val="28"/>
        </w:rPr>
      </w:pPr>
      <w:r>
        <w:rPr>
          <w:rFonts w:eastAsia="TimesNewRomanPSMT"/>
          <w:i/>
          <w:sz w:val="28"/>
          <w:szCs w:val="28"/>
        </w:rPr>
        <w:t>Если</w:t>
      </w:r>
      <w:r w:rsidRPr="00770634">
        <w:rPr>
          <w:i/>
          <w:iCs/>
          <w:sz w:val="28"/>
          <w:szCs w:val="28"/>
        </w:rPr>
        <w:t xml:space="preserve"> </w:t>
      </w:r>
      <w:r w:rsidR="005D4CB7" w:rsidRPr="005D4CB7">
        <w:rPr>
          <w:rFonts w:eastAsia="SFBMR10"/>
          <w:i/>
          <w:sz w:val="28"/>
          <w:szCs w:val="28"/>
        </w:rPr>
        <w:t xml:space="preserve">матрица </w:t>
      </w:r>
      <w:r w:rsidR="005D4CB7" w:rsidRPr="005D4CB7">
        <w:rPr>
          <w:rFonts w:eastAsia="SFBMR10"/>
          <w:i/>
          <w:sz w:val="28"/>
          <w:szCs w:val="28"/>
          <w:lang w:val="en-US"/>
        </w:rPr>
        <w:t>A</w:t>
      </w:r>
      <w:r w:rsidR="005D4CB7" w:rsidRPr="005D4CB7">
        <w:rPr>
          <w:rFonts w:eastAsia="SFBMR10"/>
          <w:i/>
          <w:sz w:val="28"/>
          <w:szCs w:val="28"/>
        </w:rPr>
        <w:t xml:space="preserve"> обладает свойством строгого </w:t>
      </w:r>
      <w:r w:rsidR="005D4CB7" w:rsidRPr="005D4CB7">
        <w:rPr>
          <w:rFonts w:eastAsia="SFBMO10"/>
          <w:i/>
          <w:sz w:val="28"/>
          <w:szCs w:val="28"/>
        </w:rPr>
        <w:t>диагонального преобладания</w:t>
      </w:r>
      <w:r>
        <w:rPr>
          <w:rFonts w:eastAsia="SFBMR10"/>
          <w:i/>
          <w:sz w:val="28"/>
          <w:szCs w:val="28"/>
        </w:rPr>
        <w:t xml:space="preserve">, </w:t>
      </w:r>
      <w:r>
        <w:rPr>
          <w:rFonts w:eastAsia="TimesNewRomanPSMT"/>
          <w:i/>
          <w:sz w:val="28"/>
          <w:szCs w:val="28"/>
        </w:rPr>
        <w:t>то</w:t>
      </w:r>
      <w:r w:rsidRPr="00167FF5">
        <w:rPr>
          <w:rFonts w:eastAsia="TimesNewRomanPSMT"/>
          <w:i/>
          <w:sz w:val="28"/>
          <w:szCs w:val="28"/>
        </w:rPr>
        <w:t xml:space="preserve"> метод </w:t>
      </w:r>
      <w:r w:rsidRPr="00167FF5">
        <w:rPr>
          <w:i/>
          <w:sz w:val="28"/>
          <w:szCs w:val="28"/>
        </w:rPr>
        <w:t>Якоби</w:t>
      </w:r>
      <w:r w:rsidRPr="00167FF5">
        <w:rPr>
          <w:rFonts w:eastAsia="SFBMR10"/>
          <w:i/>
          <w:sz w:val="28"/>
          <w:szCs w:val="28"/>
        </w:rPr>
        <w:t xml:space="preserve"> </w:t>
      </w:r>
      <w:r w:rsidRPr="00167FF5">
        <w:rPr>
          <w:rFonts w:eastAsia="TimesNewRomanPSMT"/>
          <w:i/>
          <w:sz w:val="28"/>
          <w:szCs w:val="28"/>
        </w:rPr>
        <w:t>сходится</w:t>
      </w:r>
      <w:r w:rsidRPr="00DC3C74">
        <w:rPr>
          <w:rFonts w:eastAsia="TimesNewRomanPSMT"/>
          <w:i/>
          <w:sz w:val="28"/>
          <w:szCs w:val="28"/>
        </w:rPr>
        <w:t xml:space="preserve"> </w:t>
      </w:r>
      <w:r w:rsidRPr="00167FF5">
        <w:rPr>
          <w:rFonts w:eastAsia="TimesNewRomanPSMT"/>
          <w:i/>
          <w:sz w:val="28"/>
          <w:szCs w:val="28"/>
        </w:rPr>
        <w:t>со скоростью геометрической прогрессии</w:t>
      </w:r>
      <w:r>
        <w:rPr>
          <w:rFonts w:eastAsia="TimesNewRomanPSMT"/>
          <w:i/>
          <w:sz w:val="28"/>
          <w:szCs w:val="28"/>
        </w:rPr>
        <w:t xml:space="preserve">, причем чем строже </w:t>
      </w:r>
      <w:r w:rsidRPr="00770634">
        <w:rPr>
          <w:i/>
          <w:sz w:val="28"/>
          <w:szCs w:val="28"/>
        </w:rPr>
        <w:t xml:space="preserve">диагональное </w:t>
      </w:r>
      <w:r w:rsidRPr="00770634">
        <w:rPr>
          <w:rFonts w:eastAsia="SFBMO10"/>
          <w:i/>
          <w:sz w:val="28"/>
          <w:szCs w:val="28"/>
        </w:rPr>
        <w:t>преобладание</w:t>
      </w:r>
      <w:r>
        <w:rPr>
          <w:rFonts w:eastAsia="SFBMO10"/>
          <w:i/>
          <w:sz w:val="28"/>
          <w:szCs w:val="28"/>
        </w:rPr>
        <w:t>, тем быстрее сходимость.</w:t>
      </w:r>
      <w:r>
        <w:rPr>
          <w:rFonts w:eastAsia="TimesNewRomanPSMT"/>
          <w:i/>
          <w:sz w:val="28"/>
          <w:szCs w:val="28"/>
        </w:rPr>
        <w:t xml:space="preserve"> </w:t>
      </w:r>
    </w:p>
    <w:p w:rsidR="00845A3E" w:rsidRDefault="007F2C97" w:rsidP="006C06B4">
      <w:pPr>
        <w:pStyle w:val="a3"/>
        <w:rPr>
          <w:bCs/>
          <w:sz w:val="28"/>
          <w:szCs w:val="28"/>
        </w:rPr>
      </w:pPr>
      <w:r>
        <w:rPr>
          <w:bCs/>
          <w:sz w:val="28"/>
          <w:szCs w:val="28"/>
        </w:rPr>
        <w:t>Как уже отмечалось, н</w:t>
      </w:r>
      <w:r w:rsidR="00916D03">
        <w:rPr>
          <w:bCs/>
          <w:sz w:val="28"/>
          <w:szCs w:val="28"/>
        </w:rPr>
        <w:t xml:space="preserve">а практике часто </w:t>
      </w:r>
      <w:r w:rsidR="00916D03" w:rsidRPr="00482238">
        <w:rPr>
          <w:rFonts w:eastAsia="SFBMR10"/>
          <w:sz w:val="28"/>
          <w:szCs w:val="28"/>
        </w:rPr>
        <w:t>матрица</w:t>
      </w:r>
      <w:r w:rsidR="00916D03" w:rsidRPr="00482238">
        <w:rPr>
          <w:rFonts w:eastAsia="SFBMR10"/>
          <w:i/>
          <w:sz w:val="28"/>
          <w:szCs w:val="28"/>
        </w:rPr>
        <w:t xml:space="preserve"> </w:t>
      </w:r>
      <w:r w:rsidR="00916D03" w:rsidRPr="00482238">
        <w:rPr>
          <w:rFonts w:eastAsia="SFBMR10"/>
          <w:i/>
          <w:sz w:val="28"/>
          <w:szCs w:val="28"/>
          <w:lang w:val="en-US"/>
        </w:rPr>
        <w:t>A</w:t>
      </w:r>
      <w:r w:rsidR="00916D03" w:rsidRPr="00482238">
        <w:rPr>
          <w:rFonts w:eastAsia="SFBMR10"/>
          <w:sz w:val="28"/>
          <w:szCs w:val="28"/>
        </w:rPr>
        <w:t xml:space="preserve"> обладает</w:t>
      </w:r>
      <w:r w:rsidR="00916D03">
        <w:rPr>
          <w:rFonts w:eastAsia="SFBMR10"/>
          <w:sz w:val="28"/>
          <w:szCs w:val="28"/>
        </w:rPr>
        <w:t xml:space="preserve"> </w:t>
      </w:r>
      <w:r w:rsidR="00916D03" w:rsidRPr="00482238">
        <w:rPr>
          <w:rFonts w:eastAsia="SFBMR10"/>
          <w:sz w:val="28"/>
          <w:szCs w:val="28"/>
        </w:rPr>
        <w:t>свойством</w:t>
      </w:r>
      <w:r w:rsidR="00916D03">
        <w:rPr>
          <w:rFonts w:eastAsia="SFBMR10"/>
          <w:sz w:val="28"/>
          <w:szCs w:val="28"/>
        </w:rPr>
        <w:t xml:space="preserve"> </w:t>
      </w:r>
      <w:r w:rsidR="00916D03" w:rsidRPr="00482238">
        <w:rPr>
          <w:rFonts w:eastAsia="SFBMR10"/>
          <w:sz w:val="28"/>
          <w:szCs w:val="28"/>
        </w:rPr>
        <w:t>строго</w:t>
      </w:r>
      <w:r w:rsidR="00916D03">
        <w:rPr>
          <w:rFonts w:eastAsia="SFBMR10"/>
          <w:sz w:val="28"/>
          <w:szCs w:val="28"/>
        </w:rPr>
        <w:t>го</w:t>
      </w:r>
      <w:r w:rsidR="00916D03" w:rsidRPr="00482238">
        <w:rPr>
          <w:rFonts w:eastAsia="SFBMR10"/>
          <w:sz w:val="28"/>
          <w:szCs w:val="28"/>
        </w:rPr>
        <w:t xml:space="preserve"> </w:t>
      </w:r>
      <w:r w:rsidR="00916D03" w:rsidRPr="00482238">
        <w:rPr>
          <w:rFonts w:eastAsia="SFBMO10"/>
          <w:sz w:val="28"/>
          <w:szCs w:val="28"/>
        </w:rPr>
        <w:t>диагонального преобладания</w:t>
      </w:r>
      <w:r w:rsidR="0083169E">
        <w:rPr>
          <w:rFonts w:eastAsia="SFBMO10"/>
          <w:sz w:val="28"/>
          <w:szCs w:val="28"/>
        </w:rPr>
        <w:t>.</w:t>
      </w:r>
      <w:r w:rsidR="00916D03">
        <w:rPr>
          <w:bCs/>
          <w:sz w:val="28"/>
          <w:szCs w:val="28"/>
        </w:rPr>
        <w:t xml:space="preserve"> </w:t>
      </w:r>
    </w:p>
    <w:p w:rsidR="00BD1DDF" w:rsidRDefault="00BD1DDF" w:rsidP="003A0597">
      <w:pPr>
        <w:pStyle w:val="a3"/>
        <w:rPr>
          <w:sz w:val="28"/>
          <w:szCs w:val="28"/>
        </w:rPr>
      </w:pPr>
      <w:r w:rsidRPr="001B56B2">
        <w:rPr>
          <w:sz w:val="28"/>
          <w:szCs w:val="28"/>
        </w:rPr>
        <w:t xml:space="preserve">В </w:t>
      </w:r>
      <w:r w:rsidRPr="00E30C1E">
        <w:rPr>
          <w:sz w:val="28"/>
          <w:szCs w:val="28"/>
        </w:rPr>
        <w:t>метод</w:t>
      </w:r>
      <w:r>
        <w:rPr>
          <w:sz w:val="28"/>
          <w:szCs w:val="28"/>
        </w:rPr>
        <w:t>е</w:t>
      </w:r>
      <w:r w:rsidRPr="00E30C1E">
        <w:rPr>
          <w:sz w:val="28"/>
          <w:szCs w:val="28"/>
        </w:rPr>
        <w:t xml:space="preserve"> Зейделя</w:t>
      </w:r>
      <w:r w:rsidR="003A0597">
        <w:rPr>
          <w:sz w:val="28"/>
          <w:szCs w:val="28"/>
        </w:rPr>
        <w:t xml:space="preserve"> вычисления похожи на вычисления</w:t>
      </w:r>
      <w:r w:rsidR="003A0597" w:rsidRPr="003A0597">
        <w:rPr>
          <w:sz w:val="28"/>
          <w:szCs w:val="28"/>
        </w:rPr>
        <w:t xml:space="preserve"> </w:t>
      </w:r>
      <w:r w:rsidR="003A0597" w:rsidRPr="001B56B2">
        <w:rPr>
          <w:sz w:val="28"/>
          <w:szCs w:val="28"/>
        </w:rPr>
        <w:t>метода простой итерации</w:t>
      </w:r>
      <w:r w:rsidR="003A0597">
        <w:rPr>
          <w:sz w:val="28"/>
          <w:szCs w:val="28"/>
        </w:rPr>
        <w:t>, но</w:t>
      </w:r>
      <w:r w:rsidR="00C16B18">
        <w:rPr>
          <w:sz w:val="28"/>
          <w:szCs w:val="28"/>
        </w:rPr>
        <w:t>,</w:t>
      </w:r>
      <w:r>
        <w:rPr>
          <w:sz w:val="28"/>
          <w:szCs w:val="28"/>
        </w:rPr>
        <w:t xml:space="preserve"> в</w:t>
      </w:r>
      <w:r w:rsidRPr="001B56B2">
        <w:rPr>
          <w:sz w:val="28"/>
          <w:szCs w:val="28"/>
        </w:rPr>
        <w:t xml:space="preserve"> отличие от метода простой итерации</w:t>
      </w:r>
      <w:r>
        <w:rPr>
          <w:sz w:val="28"/>
          <w:szCs w:val="28"/>
        </w:rPr>
        <w:t xml:space="preserve">, </w:t>
      </w:r>
      <w:r w:rsidRPr="001B56B2">
        <w:rPr>
          <w:sz w:val="28"/>
          <w:szCs w:val="28"/>
        </w:rPr>
        <w:t>каждая координата (</w:t>
      </w:r>
      <w:r>
        <w:rPr>
          <w:i/>
          <w:iCs/>
          <w:sz w:val="28"/>
          <w:szCs w:val="28"/>
          <w:lang w:val="en-US"/>
        </w:rPr>
        <w:t>k</w:t>
      </w:r>
      <w:r w:rsidRPr="001B56B2">
        <w:rPr>
          <w:i/>
          <w:iCs/>
          <w:sz w:val="28"/>
          <w:szCs w:val="28"/>
        </w:rPr>
        <w:t>+</w:t>
      </w:r>
      <w:r w:rsidRPr="001B56B2">
        <w:rPr>
          <w:iCs/>
          <w:sz w:val="28"/>
          <w:szCs w:val="28"/>
        </w:rPr>
        <w:t>1</w:t>
      </w:r>
      <w:r w:rsidRPr="001B56B2">
        <w:rPr>
          <w:sz w:val="28"/>
          <w:szCs w:val="28"/>
        </w:rPr>
        <w:t>)-го приближения сразу после получения</w:t>
      </w:r>
      <w:r>
        <w:rPr>
          <w:sz w:val="28"/>
          <w:szCs w:val="28"/>
        </w:rPr>
        <w:t xml:space="preserve"> (т.е. уже «уточненная»)</w:t>
      </w:r>
      <w:r w:rsidRPr="001B56B2">
        <w:rPr>
          <w:sz w:val="28"/>
          <w:szCs w:val="28"/>
        </w:rPr>
        <w:t xml:space="preserve"> используется </w:t>
      </w:r>
      <w:r>
        <w:rPr>
          <w:sz w:val="28"/>
          <w:szCs w:val="28"/>
        </w:rPr>
        <w:t>для</w:t>
      </w:r>
      <w:r w:rsidRPr="001B56B2">
        <w:rPr>
          <w:sz w:val="28"/>
          <w:szCs w:val="28"/>
        </w:rPr>
        <w:t xml:space="preserve"> вычислени</w:t>
      </w:r>
      <w:r>
        <w:rPr>
          <w:sz w:val="28"/>
          <w:szCs w:val="28"/>
        </w:rPr>
        <w:t>я</w:t>
      </w:r>
      <w:r w:rsidRPr="001B56B2">
        <w:rPr>
          <w:sz w:val="28"/>
          <w:szCs w:val="28"/>
        </w:rPr>
        <w:t xml:space="preserve"> </w:t>
      </w:r>
      <w:r>
        <w:rPr>
          <w:sz w:val="28"/>
          <w:szCs w:val="28"/>
        </w:rPr>
        <w:t>(«уточнения»)</w:t>
      </w:r>
      <w:r w:rsidRPr="001B56B2">
        <w:rPr>
          <w:sz w:val="28"/>
          <w:szCs w:val="28"/>
        </w:rPr>
        <w:t xml:space="preserve"> следующих координат</w:t>
      </w:r>
      <w:r>
        <w:rPr>
          <w:sz w:val="28"/>
          <w:szCs w:val="28"/>
        </w:rPr>
        <w:t xml:space="preserve">. Для применения метода </w:t>
      </w:r>
      <w:r w:rsidRPr="001F3131">
        <w:rPr>
          <w:rFonts w:eastAsia="TimesNewRomanPSMT"/>
          <w:sz w:val="28"/>
          <w:szCs w:val="28"/>
        </w:rPr>
        <w:t>Зейделя</w:t>
      </w:r>
      <w:r>
        <w:rPr>
          <w:rFonts w:eastAsia="TimesNewRomanPSMT"/>
          <w:sz w:val="28"/>
          <w:szCs w:val="28"/>
        </w:rPr>
        <w:t>, как и для</w:t>
      </w:r>
      <w:r>
        <w:rPr>
          <w:sz w:val="28"/>
          <w:szCs w:val="28"/>
        </w:rPr>
        <w:t xml:space="preserve"> применения метода простой итерации, </w:t>
      </w:r>
      <w:r w:rsidRPr="00F77700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F77700">
        <w:rPr>
          <w:i/>
          <w:sz w:val="28"/>
          <w:szCs w:val="28"/>
        </w:rPr>
        <w:t>A</w:t>
      </w:r>
      <w:r w:rsidRPr="00F77700">
        <w:rPr>
          <w:i/>
          <w:sz w:val="28"/>
          <w:szCs w:val="28"/>
          <w:lang w:val="en-US"/>
        </w:rPr>
        <w:t>x</w:t>
      </w:r>
      <w:r w:rsidRPr="00F77700">
        <w:rPr>
          <w:i/>
          <w:sz w:val="28"/>
          <w:szCs w:val="28"/>
          <w:lang w:val="pt-BR"/>
        </w:rPr>
        <w:t>=</w:t>
      </w:r>
      <w:r>
        <w:rPr>
          <w:i/>
          <w:sz w:val="28"/>
          <w:szCs w:val="28"/>
          <w:lang w:val="pt-BR"/>
        </w:rPr>
        <w:t>f</w:t>
      </w:r>
      <w:r>
        <w:rPr>
          <w:rFonts w:eastAsia="Calibri"/>
          <w:sz w:val="28"/>
          <w:szCs w:val="28"/>
        </w:rPr>
        <w:t xml:space="preserve"> должна быть приведена</w:t>
      </w:r>
      <w:r w:rsidRPr="00223FDE">
        <w:rPr>
          <w:sz w:val="28"/>
          <w:szCs w:val="28"/>
        </w:rPr>
        <w:t xml:space="preserve"> </w:t>
      </w:r>
      <w:r>
        <w:rPr>
          <w:sz w:val="28"/>
          <w:szCs w:val="28"/>
        </w:rPr>
        <w:t>к виду, пригодному для итераций</w:t>
      </w:r>
      <w:r w:rsidR="003A059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rFonts w:cs="CMMI12"/>
          <w:i/>
          <w:sz w:val="28"/>
          <w:szCs w:val="28"/>
          <w:lang w:val="pt-BR"/>
        </w:rPr>
        <w:t>=B</w:t>
      </w:r>
      <w:r>
        <w:rPr>
          <w:i/>
          <w:sz w:val="28"/>
          <w:szCs w:val="28"/>
          <w:lang w:val="en-US"/>
        </w:rPr>
        <w:t>x</w:t>
      </w:r>
      <w:r w:rsidRPr="00B248E3">
        <w:rPr>
          <w:rFonts w:cs="CMMI12"/>
          <w:i/>
          <w:sz w:val="28"/>
          <w:szCs w:val="28"/>
          <w:lang w:val="pt-BR"/>
        </w:rPr>
        <w:t>+</w:t>
      </w:r>
      <w:r w:rsidRPr="00F77700">
        <w:rPr>
          <w:i/>
          <w:sz w:val="28"/>
          <w:szCs w:val="28"/>
          <w:lang w:val="pt-BR"/>
        </w:rPr>
        <w:t>b</w:t>
      </w:r>
      <w:r>
        <w:rPr>
          <w:sz w:val="28"/>
          <w:szCs w:val="28"/>
        </w:rPr>
        <w:t>.</w:t>
      </w:r>
      <w:r w:rsidR="003A0597">
        <w:rPr>
          <w:sz w:val="28"/>
          <w:szCs w:val="28"/>
        </w:rPr>
        <w:t xml:space="preserve"> </w:t>
      </w:r>
    </w:p>
    <w:p w:rsidR="00BD1DDF" w:rsidRDefault="00BD1DDF" w:rsidP="00BD1DDF">
      <w:pPr>
        <w:pStyle w:val="a3"/>
        <w:rPr>
          <w:sz w:val="28"/>
          <w:szCs w:val="28"/>
        </w:rPr>
      </w:pPr>
      <w:r>
        <w:rPr>
          <w:rFonts w:eastAsia="SFBMR10"/>
          <w:sz w:val="28"/>
          <w:szCs w:val="28"/>
        </w:rPr>
        <w:t>Пусть</w:t>
      </w:r>
      <w:r w:rsidRPr="000836B5">
        <w:rPr>
          <w:rFonts w:eastAsia="SFBMR10"/>
          <w:sz w:val="28"/>
          <w:szCs w:val="28"/>
        </w:rPr>
        <w:t xml:space="preserve"> </w:t>
      </w:r>
      <w:r w:rsidRPr="00482238">
        <w:rPr>
          <w:rFonts w:eastAsia="SFBMR10"/>
          <w:sz w:val="28"/>
          <w:szCs w:val="28"/>
        </w:rPr>
        <w:t>матрица</w:t>
      </w:r>
      <w:r w:rsidRPr="00482238">
        <w:rPr>
          <w:rFonts w:eastAsia="SFBMR10"/>
          <w:i/>
          <w:sz w:val="28"/>
          <w:szCs w:val="28"/>
        </w:rPr>
        <w:t xml:space="preserve"> </w:t>
      </w:r>
      <w:r w:rsidRPr="00482238">
        <w:rPr>
          <w:rFonts w:eastAsia="SFBMR10"/>
          <w:i/>
          <w:sz w:val="28"/>
          <w:szCs w:val="28"/>
          <w:lang w:val="en-US"/>
        </w:rPr>
        <w:t>A</w:t>
      </w:r>
      <w:r w:rsidRPr="00482238">
        <w:rPr>
          <w:rFonts w:eastAsia="SFBMR10"/>
          <w:sz w:val="28"/>
          <w:szCs w:val="28"/>
        </w:rPr>
        <w:t xml:space="preserve"> обладает свойством </w:t>
      </w:r>
      <w:r w:rsidRPr="00482238">
        <w:rPr>
          <w:rFonts w:eastAsia="SFBMO10"/>
          <w:sz w:val="28"/>
          <w:szCs w:val="28"/>
        </w:rPr>
        <w:t>диагонального преобладания</w:t>
      </w:r>
      <w:r w:rsidRPr="00482238">
        <w:rPr>
          <w:rFonts w:eastAsia="TimesNewRomanPSMT"/>
          <w:sz w:val="28"/>
          <w:szCs w:val="28"/>
        </w:rPr>
        <w:t xml:space="preserve"> по строкам</w:t>
      </w:r>
      <w:r>
        <w:rPr>
          <w:rFonts w:eastAsia="TimesNewRomanPSMT"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Применим тот же способ получения матрицы </w:t>
      </w:r>
      <w:r>
        <w:rPr>
          <w:rFonts w:cs="CMMI12"/>
          <w:i/>
          <w:sz w:val="28"/>
          <w:szCs w:val="28"/>
          <w:lang w:val="pt-BR"/>
        </w:rPr>
        <w:t>B</w:t>
      </w:r>
      <w:r>
        <w:rPr>
          <w:sz w:val="28"/>
          <w:szCs w:val="28"/>
        </w:rPr>
        <w:t xml:space="preserve"> и вектора </w:t>
      </w:r>
      <w:r>
        <w:rPr>
          <w:rFonts w:cs="CMMI12"/>
          <w:i/>
          <w:sz w:val="28"/>
          <w:szCs w:val="28"/>
          <w:lang w:val="pt-BR"/>
        </w:rPr>
        <w:t>b</w:t>
      </w:r>
      <w:r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lastRenderedPageBreak/>
        <w:t>приводит метод простой итерации к методу Якоби.</w:t>
      </w:r>
      <w:r w:rsidRPr="001A6D3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E30C1E">
        <w:rPr>
          <w:sz w:val="28"/>
          <w:szCs w:val="28"/>
        </w:rPr>
        <w:t>етод Зейделя</w:t>
      </w:r>
      <w:r>
        <w:rPr>
          <w:sz w:val="28"/>
          <w:szCs w:val="28"/>
        </w:rPr>
        <w:t xml:space="preserve"> с такой матрицей </w:t>
      </w:r>
      <w:r>
        <w:rPr>
          <w:rFonts w:cs="CMMI12"/>
          <w:i/>
          <w:sz w:val="28"/>
          <w:szCs w:val="28"/>
          <w:lang w:val="pt-BR"/>
        </w:rPr>
        <w:t>B</w:t>
      </w:r>
      <w:r>
        <w:rPr>
          <w:sz w:val="28"/>
          <w:szCs w:val="28"/>
        </w:rPr>
        <w:t xml:space="preserve"> и таким вектором </w:t>
      </w:r>
      <w:r>
        <w:rPr>
          <w:rFonts w:cs="CMMI12"/>
          <w:i/>
          <w:sz w:val="28"/>
          <w:szCs w:val="28"/>
          <w:lang w:val="pt-BR"/>
        </w:rPr>
        <w:t>b</w:t>
      </w:r>
      <w:r w:rsidRPr="00B7154E">
        <w:rPr>
          <w:rFonts w:cs="CMMI12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методом </w:t>
      </w:r>
      <w:bookmarkStart w:id="2" w:name="_Hlk53910474"/>
      <w:r>
        <w:rPr>
          <w:sz w:val="28"/>
          <w:szCs w:val="28"/>
        </w:rPr>
        <w:t>Гаусса-</w:t>
      </w:r>
      <w:r w:rsidRPr="00E30C1E">
        <w:rPr>
          <w:sz w:val="28"/>
          <w:szCs w:val="28"/>
        </w:rPr>
        <w:t>З</w:t>
      </w:r>
      <w:bookmarkEnd w:id="2"/>
      <w:r w:rsidRPr="00E30C1E">
        <w:rPr>
          <w:sz w:val="28"/>
          <w:szCs w:val="28"/>
        </w:rPr>
        <w:t>ейделя</w:t>
      </w:r>
      <w:r>
        <w:rPr>
          <w:sz w:val="28"/>
          <w:szCs w:val="28"/>
        </w:rPr>
        <w:t>:</w:t>
      </w:r>
    </w:p>
    <w:p w:rsidR="00BD1DDF" w:rsidRPr="00F15335" w:rsidRDefault="00774A50" w:rsidP="00511B2D">
      <w:pPr>
        <w:pStyle w:val="a3"/>
        <w:ind w:firstLine="0"/>
        <w:jc w:val="center"/>
        <w:rPr>
          <w:sz w:val="28"/>
          <w:szCs w:val="28"/>
        </w:rPr>
      </w:pPr>
      <w:r w:rsidRPr="00CD19B4">
        <w:rPr>
          <w:i/>
          <w:noProof/>
          <w:position w:val="-32"/>
          <w:sz w:val="28"/>
          <w:szCs w:val="28"/>
        </w:rPr>
        <w:object w:dxaOrig="3820" w:dyaOrig="760">
          <v:shape id="_x0000_i1030" type="#_x0000_t75" style="width:240pt;height:47.2pt" o:ole="">
            <v:imagedata r:id="rId18" o:title=""/>
          </v:shape>
          <o:OLEObject Type="Embed" ProgID="Equation.DSMT4" ShapeID="_x0000_i1030" DrawAspect="Content" ObjectID="_1669366123" r:id="rId19"/>
        </w:object>
      </w:r>
      <w:proofErr w:type="gramStart"/>
      <w:r w:rsidR="00BD1DDF" w:rsidRPr="00F15335">
        <w:rPr>
          <w:i/>
          <w:sz w:val="28"/>
          <w:szCs w:val="28"/>
        </w:rPr>
        <w:t xml:space="preserve">,  </w:t>
      </w:r>
      <w:r w:rsidR="00BD1DDF" w:rsidRPr="00DA770E">
        <w:rPr>
          <w:i/>
          <w:sz w:val="28"/>
          <w:szCs w:val="28"/>
          <w:lang w:val="pt-BR"/>
        </w:rPr>
        <w:t>i</w:t>
      </w:r>
      <w:proofErr w:type="gramEnd"/>
      <w:r w:rsidR="00BD1DDF" w:rsidRPr="00DA770E">
        <w:rPr>
          <w:i/>
          <w:sz w:val="28"/>
          <w:szCs w:val="28"/>
          <w:lang w:val="pt-BR"/>
        </w:rPr>
        <w:t xml:space="preserve">= </w:t>
      </w:r>
      <w:r w:rsidR="00BD1DDF" w:rsidRPr="00DA770E">
        <w:rPr>
          <w:sz w:val="28"/>
          <w:szCs w:val="28"/>
          <w:lang w:val="pt-BR"/>
        </w:rPr>
        <w:t>1</w:t>
      </w:r>
      <w:r w:rsidR="00BD1DDF" w:rsidRPr="00DA770E">
        <w:rPr>
          <w:i/>
          <w:sz w:val="28"/>
          <w:szCs w:val="28"/>
          <w:lang w:val="pt-BR"/>
        </w:rPr>
        <w:t>,</w:t>
      </w:r>
      <w:r w:rsidR="00BD1DDF" w:rsidRPr="00F15335">
        <w:rPr>
          <w:sz w:val="28"/>
          <w:szCs w:val="28"/>
        </w:rPr>
        <w:t xml:space="preserve"> 2, …,</w:t>
      </w:r>
      <w:r w:rsidR="00BD1DDF" w:rsidRPr="00F15335">
        <w:rPr>
          <w:i/>
          <w:sz w:val="28"/>
          <w:szCs w:val="28"/>
        </w:rPr>
        <w:t xml:space="preserve"> </w:t>
      </w:r>
      <w:r w:rsidR="00BD1DDF" w:rsidRPr="00DA770E">
        <w:rPr>
          <w:i/>
          <w:sz w:val="28"/>
          <w:szCs w:val="28"/>
          <w:lang w:val="en-US"/>
        </w:rPr>
        <w:t>n</w:t>
      </w:r>
      <w:r w:rsidR="00BD1DDF" w:rsidRPr="00F15335">
        <w:rPr>
          <w:sz w:val="28"/>
          <w:szCs w:val="28"/>
        </w:rPr>
        <w:t xml:space="preserve">,  </w:t>
      </w:r>
      <w:r w:rsidR="00BD1DDF" w:rsidRPr="00DA770E">
        <w:rPr>
          <w:i/>
          <w:sz w:val="28"/>
          <w:szCs w:val="28"/>
          <w:lang w:val="en-US"/>
        </w:rPr>
        <w:t>k</w:t>
      </w:r>
      <w:r w:rsidR="00BD1DDF" w:rsidRPr="00F15335">
        <w:rPr>
          <w:i/>
          <w:sz w:val="28"/>
          <w:szCs w:val="28"/>
        </w:rPr>
        <w:t xml:space="preserve"> =</w:t>
      </w:r>
      <w:r w:rsidR="00BD1DDF" w:rsidRPr="00F15335">
        <w:rPr>
          <w:sz w:val="28"/>
          <w:szCs w:val="28"/>
        </w:rPr>
        <w:t xml:space="preserve"> 0, 1, 2, …</w:t>
      </w:r>
    </w:p>
    <w:p w:rsidR="00BD1DDF" w:rsidRDefault="00BD1DDF" w:rsidP="00BD1DDF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Метод Гаусса-</w:t>
      </w:r>
      <w:r w:rsidRPr="00E30C1E">
        <w:rPr>
          <w:sz w:val="28"/>
          <w:szCs w:val="28"/>
        </w:rPr>
        <w:t>Зейделя</w:t>
      </w:r>
      <w:r>
        <w:rPr>
          <w:sz w:val="28"/>
          <w:szCs w:val="28"/>
        </w:rPr>
        <w:t xml:space="preserve"> является аналогом</w:t>
      </w:r>
      <w:r w:rsidRPr="005B6656">
        <w:rPr>
          <w:sz w:val="28"/>
          <w:szCs w:val="28"/>
        </w:rPr>
        <w:t xml:space="preserve"> </w:t>
      </w:r>
      <w:r w:rsidRPr="001B56B2">
        <w:rPr>
          <w:sz w:val="28"/>
          <w:szCs w:val="28"/>
        </w:rPr>
        <w:t xml:space="preserve">метода </w:t>
      </w:r>
      <w:r>
        <w:rPr>
          <w:sz w:val="28"/>
          <w:szCs w:val="28"/>
        </w:rPr>
        <w:t xml:space="preserve">Якоби. </w:t>
      </w:r>
      <w:r w:rsidRPr="001B56B2">
        <w:rPr>
          <w:sz w:val="28"/>
          <w:szCs w:val="28"/>
        </w:rPr>
        <w:t xml:space="preserve">В отличие от метода </w:t>
      </w:r>
      <w:r>
        <w:rPr>
          <w:sz w:val="28"/>
          <w:szCs w:val="28"/>
        </w:rPr>
        <w:t xml:space="preserve">Якоби, </w:t>
      </w:r>
      <w:r w:rsidRPr="001B56B2">
        <w:rPr>
          <w:sz w:val="28"/>
          <w:szCs w:val="28"/>
        </w:rPr>
        <w:t>каждая координата (</w:t>
      </w:r>
      <w:r>
        <w:rPr>
          <w:i/>
          <w:iCs/>
          <w:sz w:val="28"/>
          <w:szCs w:val="28"/>
          <w:lang w:val="en-US"/>
        </w:rPr>
        <w:t>k</w:t>
      </w:r>
      <w:r w:rsidRPr="001B56B2">
        <w:rPr>
          <w:i/>
          <w:iCs/>
          <w:sz w:val="28"/>
          <w:szCs w:val="28"/>
        </w:rPr>
        <w:t>+</w:t>
      </w:r>
      <w:r w:rsidRPr="001B56B2">
        <w:rPr>
          <w:iCs/>
          <w:sz w:val="28"/>
          <w:szCs w:val="28"/>
        </w:rPr>
        <w:t>1</w:t>
      </w:r>
      <w:r w:rsidRPr="001B56B2">
        <w:rPr>
          <w:sz w:val="28"/>
          <w:szCs w:val="28"/>
        </w:rPr>
        <w:t>)-го приближения сразу после получения</w:t>
      </w:r>
      <w:r>
        <w:rPr>
          <w:sz w:val="28"/>
          <w:szCs w:val="28"/>
        </w:rPr>
        <w:t xml:space="preserve"> </w:t>
      </w:r>
      <w:r w:rsidRPr="001B56B2">
        <w:rPr>
          <w:sz w:val="28"/>
          <w:szCs w:val="28"/>
        </w:rPr>
        <w:t xml:space="preserve">используется </w:t>
      </w:r>
      <w:r>
        <w:rPr>
          <w:sz w:val="28"/>
          <w:szCs w:val="28"/>
        </w:rPr>
        <w:t>для</w:t>
      </w:r>
      <w:r w:rsidRPr="001B56B2">
        <w:rPr>
          <w:sz w:val="28"/>
          <w:szCs w:val="28"/>
        </w:rPr>
        <w:t xml:space="preserve"> вычислени</w:t>
      </w:r>
      <w:r>
        <w:rPr>
          <w:sz w:val="28"/>
          <w:szCs w:val="28"/>
        </w:rPr>
        <w:t>я</w:t>
      </w:r>
      <w:r w:rsidRPr="001B56B2">
        <w:rPr>
          <w:sz w:val="28"/>
          <w:szCs w:val="28"/>
        </w:rPr>
        <w:t xml:space="preserve"> следующих координат. </w:t>
      </w:r>
    </w:p>
    <w:p w:rsidR="00BD1DDF" w:rsidRPr="005568CE" w:rsidRDefault="00BD1DDF" w:rsidP="00C16B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SFBMR10" w:hAnsi="Times New Roman" w:cs="Times New Roman"/>
          <w:sz w:val="28"/>
          <w:szCs w:val="28"/>
        </w:rPr>
      </w:pPr>
      <w:r w:rsidRPr="00770634">
        <w:rPr>
          <w:rFonts w:ascii="Times New Roman" w:eastAsia="TimesNewRomanPSMT" w:hAnsi="Times New Roman" w:cs="Times New Roman"/>
          <w:i/>
          <w:sz w:val="28"/>
          <w:szCs w:val="28"/>
        </w:rPr>
        <w:t>Пусть</w:t>
      </w:r>
      <w:r w:rsidRPr="007706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634">
        <w:rPr>
          <w:rFonts w:ascii="Times New Roman" w:hAnsi="Times New Roman" w:cs="Times New Roman"/>
          <w:i/>
          <w:sz w:val="28"/>
          <w:szCs w:val="28"/>
        </w:rPr>
        <w:t xml:space="preserve">диагональное </w:t>
      </w:r>
      <w:r w:rsidRPr="00770634">
        <w:rPr>
          <w:rFonts w:ascii="Times New Roman" w:eastAsia="SFBMO10" w:hAnsi="Times New Roman" w:cs="Times New Roman"/>
          <w:i/>
          <w:sz w:val="28"/>
          <w:szCs w:val="28"/>
        </w:rPr>
        <w:t>преобладание в каждой строке матрицы</w:t>
      </w:r>
      <w:r w:rsidRPr="00770634">
        <w:rPr>
          <w:rFonts w:ascii="Times New Roman" w:eastAsia="SFBMR10" w:hAnsi="Times New Roman" w:cs="Times New Roman"/>
          <w:i/>
          <w:sz w:val="28"/>
          <w:szCs w:val="28"/>
        </w:rPr>
        <w:t xml:space="preserve"> </w:t>
      </w:r>
      <w:r w:rsidRPr="00770634">
        <w:rPr>
          <w:rFonts w:ascii="Times New Roman" w:eastAsia="SFBMR10" w:hAnsi="Times New Roman" w:cs="Times New Roman"/>
          <w:i/>
          <w:sz w:val="28"/>
          <w:szCs w:val="28"/>
          <w:lang w:val="en-US"/>
        </w:rPr>
        <w:t>A</w:t>
      </w:r>
      <w:r w:rsidRPr="00770634">
        <w:rPr>
          <w:rFonts w:ascii="Times New Roman" w:eastAsia="SFBMR10" w:hAnsi="Times New Roman" w:cs="Times New Roman"/>
          <w:i/>
          <w:sz w:val="28"/>
          <w:szCs w:val="28"/>
        </w:rPr>
        <w:t xml:space="preserve"> строгое.</w:t>
      </w:r>
      <w:r>
        <w:rPr>
          <w:rFonts w:ascii="Times New Roman" w:eastAsia="SFBMR10" w:hAnsi="Times New Roman" w:cs="Times New Roman"/>
          <w:i/>
          <w:sz w:val="28"/>
          <w:szCs w:val="28"/>
        </w:rPr>
        <w:t xml:space="preserve"> </w:t>
      </w:r>
    </w:p>
    <w:p w:rsidR="00BD1DDF" w:rsidRPr="00C16B18" w:rsidRDefault="00BD1DDF" w:rsidP="00C16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18">
        <w:rPr>
          <w:rFonts w:ascii="Times New Roman" w:eastAsia="TimesNewRomanPSMT" w:hAnsi="Times New Roman" w:cs="Times New Roman"/>
          <w:i/>
          <w:sz w:val="28"/>
          <w:szCs w:val="28"/>
        </w:rPr>
        <w:t xml:space="preserve">Тогда метод </w:t>
      </w:r>
      <w:r w:rsidRPr="00C16B18">
        <w:rPr>
          <w:rFonts w:ascii="Times New Roman" w:hAnsi="Times New Roman" w:cs="Times New Roman"/>
          <w:i/>
          <w:sz w:val="28"/>
          <w:szCs w:val="28"/>
        </w:rPr>
        <w:t>Гаусса-Зейделя</w:t>
      </w:r>
      <w:r w:rsidRPr="00C16B18">
        <w:rPr>
          <w:rFonts w:ascii="Times New Roman" w:eastAsia="SFBMR10" w:hAnsi="Times New Roman" w:cs="Times New Roman"/>
          <w:i/>
          <w:sz w:val="28"/>
          <w:szCs w:val="28"/>
        </w:rPr>
        <w:t xml:space="preserve"> </w:t>
      </w:r>
      <w:r w:rsidRPr="00C16B18">
        <w:rPr>
          <w:rFonts w:ascii="Times New Roman" w:eastAsia="TimesNewRomanPSMT" w:hAnsi="Times New Roman" w:cs="Times New Roman"/>
          <w:i/>
          <w:sz w:val="28"/>
          <w:szCs w:val="28"/>
        </w:rPr>
        <w:t>сходится со скоростью геометрической прогрессии</w:t>
      </w:r>
      <w:r w:rsidR="00C16B18" w:rsidRPr="00C16B18">
        <w:rPr>
          <w:rFonts w:ascii="Times New Roman" w:eastAsia="TimesNewRomanPSMT" w:hAnsi="Times New Roman" w:cs="Times New Roman"/>
          <w:i/>
          <w:sz w:val="28"/>
          <w:szCs w:val="28"/>
        </w:rPr>
        <w:t xml:space="preserve">, причем чем строже </w:t>
      </w:r>
      <w:r w:rsidR="00C16B18" w:rsidRPr="00C16B18">
        <w:rPr>
          <w:rFonts w:ascii="Times New Roman" w:hAnsi="Times New Roman" w:cs="Times New Roman"/>
          <w:i/>
          <w:sz w:val="28"/>
          <w:szCs w:val="28"/>
        </w:rPr>
        <w:t xml:space="preserve">диагональное </w:t>
      </w:r>
      <w:r w:rsidR="00C16B18" w:rsidRPr="00C16B18">
        <w:rPr>
          <w:rFonts w:ascii="Times New Roman" w:eastAsia="SFBMO10" w:hAnsi="Times New Roman" w:cs="Times New Roman"/>
          <w:i/>
          <w:sz w:val="28"/>
          <w:szCs w:val="28"/>
        </w:rPr>
        <w:t>преобладание, тем быстрее сходимость.</w:t>
      </w:r>
      <w:r w:rsidRPr="00C16B18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</w:p>
    <w:p w:rsidR="00BD1DDF" w:rsidRPr="001116C5" w:rsidRDefault="00BD1DDF" w:rsidP="00BD1DD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Pr="009261E3">
        <w:rPr>
          <w:rFonts w:eastAsia="SFBMR10"/>
          <w:color w:val="000000"/>
          <w:sz w:val="28"/>
          <w:szCs w:val="28"/>
        </w:rPr>
        <w:t>взвешенн</w:t>
      </w:r>
      <w:r>
        <w:rPr>
          <w:rFonts w:eastAsia="SFBMR10"/>
          <w:color w:val="000000"/>
          <w:sz w:val="28"/>
          <w:szCs w:val="28"/>
        </w:rPr>
        <w:t>ую сумму</w:t>
      </w:r>
      <w:r w:rsidRPr="009261E3">
        <w:rPr>
          <w:rFonts w:eastAsia="SFBMR10"/>
          <w:color w:val="000000"/>
          <w:sz w:val="28"/>
          <w:szCs w:val="28"/>
        </w:rPr>
        <w:t xml:space="preserve"> текущего приближения и приближения, построенного по методу Гаусса–Зейделя:</w:t>
      </w:r>
      <w:r>
        <w:rPr>
          <w:sz w:val="28"/>
          <w:szCs w:val="28"/>
        </w:rPr>
        <w:t xml:space="preserve"> </w:t>
      </w:r>
    </w:p>
    <w:p w:rsidR="00BD1DDF" w:rsidRPr="001116C5" w:rsidRDefault="001B70A8" w:rsidP="0062213F">
      <w:pPr>
        <w:pStyle w:val="a3"/>
        <w:ind w:firstLine="0"/>
        <w:jc w:val="center"/>
        <w:rPr>
          <w:i/>
          <w:sz w:val="28"/>
          <w:szCs w:val="28"/>
        </w:rPr>
      </w:pPr>
      <w:r w:rsidRPr="00D240A6">
        <w:rPr>
          <w:i/>
          <w:noProof/>
          <w:position w:val="-32"/>
          <w:sz w:val="28"/>
          <w:szCs w:val="28"/>
        </w:rPr>
        <w:object w:dxaOrig="5040" w:dyaOrig="760">
          <v:shape id="_x0000_i1043" type="#_x0000_t75" style="width:317.2pt;height:47.2pt" o:ole="">
            <v:imagedata r:id="rId20" o:title=""/>
          </v:shape>
          <o:OLEObject Type="Embed" ProgID="Equation.DSMT4" ShapeID="_x0000_i1043" DrawAspect="Content" ObjectID="_1669366124" r:id="rId21"/>
        </w:object>
      </w:r>
      <w:r w:rsidR="00BD1DDF" w:rsidRPr="001116C5">
        <w:rPr>
          <w:i/>
          <w:sz w:val="28"/>
          <w:szCs w:val="28"/>
        </w:rPr>
        <w:t>,</w:t>
      </w:r>
    </w:p>
    <w:p w:rsidR="00BD1DDF" w:rsidRPr="001116C5" w:rsidRDefault="00BD1DDF" w:rsidP="0062213F">
      <w:pPr>
        <w:pStyle w:val="a3"/>
        <w:ind w:firstLine="0"/>
        <w:jc w:val="center"/>
        <w:rPr>
          <w:sz w:val="28"/>
          <w:szCs w:val="28"/>
        </w:rPr>
      </w:pPr>
      <w:r w:rsidRPr="00DA770E">
        <w:rPr>
          <w:i/>
          <w:sz w:val="28"/>
          <w:szCs w:val="28"/>
          <w:lang w:val="pt-BR"/>
        </w:rPr>
        <w:t xml:space="preserve">i= </w:t>
      </w:r>
      <w:r w:rsidRPr="00DA770E">
        <w:rPr>
          <w:sz w:val="28"/>
          <w:szCs w:val="28"/>
          <w:lang w:val="pt-BR"/>
        </w:rPr>
        <w:t>1</w:t>
      </w:r>
      <w:r w:rsidRPr="00DA770E">
        <w:rPr>
          <w:i/>
          <w:sz w:val="28"/>
          <w:szCs w:val="28"/>
          <w:lang w:val="pt-BR"/>
        </w:rPr>
        <w:t>,</w:t>
      </w:r>
      <w:r w:rsidRPr="001116C5">
        <w:rPr>
          <w:sz w:val="28"/>
          <w:szCs w:val="28"/>
        </w:rPr>
        <w:t xml:space="preserve"> 2, …,</w:t>
      </w:r>
      <w:r w:rsidRPr="001116C5">
        <w:rPr>
          <w:i/>
          <w:sz w:val="28"/>
          <w:szCs w:val="28"/>
        </w:rPr>
        <w:t xml:space="preserve"> </w:t>
      </w:r>
      <w:r w:rsidRPr="00DA770E">
        <w:rPr>
          <w:i/>
          <w:sz w:val="28"/>
          <w:szCs w:val="28"/>
          <w:lang w:val="en-US"/>
        </w:rPr>
        <w:t>n</w:t>
      </w:r>
      <w:r w:rsidRPr="001116C5">
        <w:rPr>
          <w:sz w:val="28"/>
          <w:szCs w:val="28"/>
        </w:rPr>
        <w:t xml:space="preserve">,  </w:t>
      </w:r>
      <w:r w:rsidRPr="00DA770E">
        <w:rPr>
          <w:i/>
          <w:sz w:val="28"/>
          <w:szCs w:val="28"/>
          <w:lang w:val="en-US"/>
        </w:rPr>
        <w:t>k</w:t>
      </w:r>
      <w:r w:rsidRPr="001116C5">
        <w:rPr>
          <w:i/>
          <w:sz w:val="28"/>
          <w:szCs w:val="28"/>
        </w:rPr>
        <w:t xml:space="preserve"> =</w:t>
      </w:r>
      <w:r w:rsidRPr="001116C5">
        <w:rPr>
          <w:sz w:val="28"/>
          <w:szCs w:val="28"/>
        </w:rPr>
        <w:t xml:space="preserve"> 0, 1, 2, …</w:t>
      </w:r>
    </w:p>
    <w:p w:rsidR="0062213F" w:rsidRPr="00F05751" w:rsidRDefault="00BD1DDF" w:rsidP="0062213F">
      <w:pPr>
        <w:pStyle w:val="a3"/>
        <w:rPr>
          <w:sz w:val="28"/>
          <w:szCs w:val="28"/>
        </w:rPr>
      </w:pPr>
      <w:r w:rsidRPr="007F277A">
        <w:rPr>
          <w:sz w:val="28"/>
          <w:szCs w:val="28"/>
        </w:rPr>
        <w:t>Это</w:t>
      </w:r>
      <w:r w:rsidRPr="007F277A">
        <w:rPr>
          <w:rFonts w:eastAsia="TimesNewRomanPSMT"/>
          <w:sz w:val="28"/>
          <w:szCs w:val="28"/>
        </w:rPr>
        <w:t xml:space="preserve"> алгоритм, который в литературе называют </w:t>
      </w:r>
      <w:r w:rsidRPr="007F277A">
        <w:rPr>
          <w:rFonts w:eastAsia="TimesNewRomanPSMT"/>
          <w:bCs/>
          <w:iCs/>
          <w:sz w:val="28"/>
          <w:szCs w:val="28"/>
        </w:rPr>
        <w:t>методом</w:t>
      </w:r>
      <w:r w:rsidRPr="007F277A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последовательной</w:t>
      </w:r>
      <w:r w:rsidRPr="007F277A">
        <w:rPr>
          <w:rFonts w:eastAsia="TimesNewRomanPSMT"/>
          <w:bCs/>
          <w:iCs/>
          <w:sz w:val="28"/>
          <w:szCs w:val="28"/>
        </w:rPr>
        <w:t xml:space="preserve"> верхней релаксации,</w:t>
      </w:r>
      <w:r w:rsidRPr="007F277A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</w:t>
      </w:r>
      <w:r w:rsidRPr="007F277A">
        <w:rPr>
          <w:rFonts w:eastAsiaTheme="minorHAnsi"/>
          <w:color w:val="000000"/>
          <w:sz w:val="28"/>
          <w:szCs w:val="28"/>
          <w:shd w:val="clear" w:color="auto" w:fill="FFFFFF"/>
          <w:lang w:val="en-US"/>
        </w:rPr>
        <w:t>SOR</w:t>
      </w:r>
      <w:r w:rsidRPr="007F277A">
        <w:rPr>
          <w:rFonts w:eastAsiaTheme="minorHAnsi"/>
          <w:color w:val="000000"/>
          <w:sz w:val="28"/>
          <w:szCs w:val="28"/>
          <w:shd w:val="clear" w:color="auto" w:fill="FFFFFF"/>
        </w:rPr>
        <w:t>-методом (</w:t>
      </w:r>
      <w:r w:rsidRPr="007F277A">
        <w:rPr>
          <w:sz w:val="28"/>
          <w:szCs w:val="28"/>
          <w:lang w:val="en-US"/>
        </w:rPr>
        <w:t>SOR</w:t>
      </w:r>
      <w:r w:rsidRPr="007F277A">
        <w:rPr>
          <w:sz w:val="28"/>
          <w:szCs w:val="28"/>
        </w:rPr>
        <w:t xml:space="preserve"> – </w:t>
      </w:r>
      <w:r w:rsidRPr="007F277A">
        <w:rPr>
          <w:sz w:val="28"/>
          <w:szCs w:val="28"/>
          <w:lang w:val="en-US"/>
        </w:rPr>
        <w:t>successive</w:t>
      </w:r>
      <w:r w:rsidRPr="007F277A">
        <w:rPr>
          <w:sz w:val="28"/>
          <w:szCs w:val="28"/>
        </w:rPr>
        <w:t xml:space="preserve"> </w:t>
      </w:r>
      <w:r w:rsidRPr="007F277A">
        <w:rPr>
          <w:sz w:val="28"/>
          <w:szCs w:val="28"/>
          <w:lang w:val="en-US"/>
        </w:rPr>
        <w:t>over</w:t>
      </w:r>
      <w:r w:rsidRPr="007F277A">
        <w:rPr>
          <w:sz w:val="28"/>
          <w:szCs w:val="28"/>
        </w:rPr>
        <w:t xml:space="preserve"> </w:t>
      </w:r>
      <w:r w:rsidRPr="007F277A">
        <w:rPr>
          <w:sz w:val="28"/>
          <w:szCs w:val="28"/>
          <w:lang w:val="en-US"/>
        </w:rPr>
        <w:t>relaxation</w:t>
      </w:r>
      <w:r w:rsidRPr="007F277A">
        <w:rPr>
          <w:rFonts w:eastAsiaTheme="minorHAnsi"/>
          <w:color w:val="000000"/>
          <w:sz w:val="28"/>
          <w:szCs w:val="28"/>
          <w:shd w:val="clear" w:color="auto" w:fill="FFFFFF"/>
        </w:rPr>
        <w:t>).</w:t>
      </w:r>
      <w:r w:rsidR="0062213F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</w:t>
      </w:r>
      <w:r w:rsidR="0062213F" w:rsidRPr="00F05751">
        <w:rPr>
          <w:rFonts w:eastAsiaTheme="minorHAnsi"/>
          <w:color w:val="000000"/>
          <w:sz w:val="28"/>
          <w:szCs w:val="28"/>
          <w:shd w:val="clear" w:color="auto" w:fill="FFFFFF"/>
        </w:rPr>
        <w:t>Метод последовательной верхней релаксации является одним из наиболее широко используемых на практике методов решения СЛАУ.</w:t>
      </w:r>
    </w:p>
    <w:p w:rsidR="00916D03" w:rsidRDefault="00C16B18" w:rsidP="00BD1DDF">
      <w:pPr>
        <w:pStyle w:val="a3"/>
        <w:rPr>
          <w:bCs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При </w:t>
      </w:r>
      <w:r w:rsidRPr="009261E3">
        <w:rPr>
          <w:rFonts w:eastAsia="SymbolMT"/>
          <w:sz w:val="28"/>
          <w:szCs w:val="28"/>
        </w:rPr>
        <w:t>ω</w:t>
      </w:r>
      <w:r w:rsidRPr="00DA770E">
        <w:rPr>
          <w:i/>
          <w:sz w:val="28"/>
          <w:szCs w:val="28"/>
          <w:lang w:val="pt-BR"/>
        </w:rPr>
        <w:t>=</w:t>
      </w:r>
      <w:r w:rsidRPr="00DA770E">
        <w:rPr>
          <w:sz w:val="28"/>
          <w:szCs w:val="28"/>
          <w:lang w:val="pt-BR"/>
        </w:rPr>
        <w:t>1</w:t>
      </w:r>
      <w:r>
        <w:rPr>
          <w:sz w:val="28"/>
          <w:szCs w:val="28"/>
        </w:rPr>
        <w:t xml:space="preserve"> </w:t>
      </w:r>
      <w:r w:rsidRPr="007B62DF">
        <w:rPr>
          <w:rFonts w:eastAsia="TimesNewRomanPSMT"/>
          <w:bCs/>
          <w:iCs/>
          <w:sz w:val="28"/>
          <w:szCs w:val="28"/>
        </w:rPr>
        <w:t>метод релаксации</w:t>
      </w:r>
      <w:r>
        <w:rPr>
          <w:rFonts w:eastAsia="TimesNewRomanPSMT"/>
          <w:bCs/>
          <w:iCs/>
          <w:sz w:val="28"/>
          <w:szCs w:val="28"/>
        </w:rPr>
        <w:t xml:space="preserve"> </w:t>
      </w:r>
      <w:bookmarkStart w:id="3" w:name="_GoBack"/>
      <w:bookmarkEnd w:id="3"/>
      <w:r>
        <w:rPr>
          <w:rFonts w:eastAsia="TimesNewRomanPSMT"/>
          <w:bCs/>
          <w:iCs/>
          <w:sz w:val="28"/>
          <w:szCs w:val="28"/>
        </w:rPr>
        <w:t xml:space="preserve">есть метод </w:t>
      </w:r>
      <w:r w:rsidRPr="009261E3">
        <w:rPr>
          <w:rFonts w:eastAsia="SFBMR10"/>
          <w:color w:val="000000"/>
          <w:sz w:val="28"/>
          <w:szCs w:val="28"/>
        </w:rPr>
        <w:t>Гаусса–</w:t>
      </w:r>
      <w:r>
        <w:rPr>
          <w:rFonts w:eastAsia="TimesNewRomanPSMT"/>
          <w:bCs/>
          <w:iCs/>
          <w:sz w:val="28"/>
          <w:szCs w:val="28"/>
        </w:rPr>
        <w:t>Зейделя.</w:t>
      </w:r>
      <w:r>
        <w:rPr>
          <w:sz w:val="28"/>
          <w:szCs w:val="28"/>
        </w:rPr>
        <w:t xml:space="preserve"> </w:t>
      </w:r>
      <w:r w:rsidR="00BD1DDF">
        <w:rPr>
          <w:sz w:val="28"/>
          <w:szCs w:val="28"/>
        </w:rPr>
        <w:t>Н</w:t>
      </w:r>
      <w:r w:rsidR="00BD1DDF">
        <w:rPr>
          <w:sz w:val="28"/>
          <w:szCs w:val="28"/>
        </w:rPr>
        <w:t xml:space="preserve">а практике обычно </w:t>
      </w:r>
      <w:r w:rsidR="00BD1DDF">
        <w:rPr>
          <w:rFonts w:eastAsia="TimesNewRomanPSMT"/>
          <w:sz w:val="28"/>
          <w:szCs w:val="28"/>
        </w:rPr>
        <w:t>1</w:t>
      </w:r>
      <w:r w:rsidR="00BD1DDF" w:rsidRPr="009261E3">
        <w:rPr>
          <w:rFonts w:eastAsia="SymbolMT"/>
          <w:sz w:val="28"/>
          <w:szCs w:val="28"/>
        </w:rPr>
        <w:t>&lt;</w:t>
      </w:r>
      <w:proofErr w:type="gramStart"/>
      <w:r w:rsidR="00BD1DDF" w:rsidRPr="009261E3">
        <w:rPr>
          <w:rFonts w:eastAsia="SymbolMT"/>
          <w:sz w:val="28"/>
          <w:szCs w:val="28"/>
        </w:rPr>
        <w:t>ω&lt;</w:t>
      </w:r>
      <w:proofErr w:type="gramEnd"/>
      <w:r w:rsidR="00BD1DDF" w:rsidRPr="009261E3">
        <w:rPr>
          <w:rFonts w:eastAsia="TimesNewRomanPSMT"/>
          <w:sz w:val="28"/>
          <w:szCs w:val="28"/>
        </w:rPr>
        <w:t>2</w:t>
      </w:r>
      <w:r w:rsidR="00BD1DDF">
        <w:rPr>
          <w:rFonts w:eastAsia="TimesNewRomanPSMT"/>
          <w:sz w:val="28"/>
          <w:szCs w:val="28"/>
        </w:rPr>
        <w:t xml:space="preserve">, так как часто именно в таких пределах находится оптимальное значение </w:t>
      </w:r>
      <w:r w:rsidR="00BD1DDF" w:rsidRPr="009261E3">
        <w:rPr>
          <w:rFonts w:eastAsia="SymbolMT"/>
          <w:sz w:val="28"/>
          <w:szCs w:val="28"/>
        </w:rPr>
        <w:t>ω</w:t>
      </w:r>
      <w:r w:rsidR="00BD1DDF">
        <w:rPr>
          <w:rFonts w:eastAsia="SymbolMT"/>
          <w:sz w:val="28"/>
          <w:szCs w:val="28"/>
        </w:rPr>
        <w:t>, обеспечивающее наиболее быструю сходимость.</w:t>
      </w:r>
    </w:p>
    <w:p w:rsidR="00BD1DDF" w:rsidRDefault="00AA3DA4" w:rsidP="00BD1DDF">
      <w:pPr>
        <w:pStyle w:val="a3"/>
        <w:rPr>
          <w:rFonts w:eastAsia="TimesNewRomanPSMT"/>
          <w:sz w:val="28"/>
          <w:szCs w:val="28"/>
        </w:rPr>
      </w:pPr>
      <w:r>
        <w:rPr>
          <w:bCs/>
          <w:sz w:val="28"/>
          <w:szCs w:val="28"/>
        </w:rPr>
        <w:t>На практике</w:t>
      </w:r>
      <w:r w:rsidR="00BD1DDF">
        <w:rPr>
          <w:bCs/>
          <w:sz w:val="28"/>
          <w:szCs w:val="28"/>
        </w:rPr>
        <w:t xml:space="preserve"> </w:t>
      </w:r>
      <w:r w:rsidR="00BD1DDF">
        <w:rPr>
          <w:rFonts w:eastAsia="TimesNewRomanPSMT"/>
          <w:sz w:val="28"/>
          <w:szCs w:val="28"/>
        </w:rPr>
        <w:t>о</w:t>
      </w:r>
      <w:r w:rsidR="00BD1DDF" w:rsidRPr="009261E3">
        <w:rPr>
          <w:sz w:val="28"/>
          <w:szCs w:val="28"/>
        </w:rPr>
        <w:t>кончание итераций</w:t>
      </w:r>
      <w:r>
        <w:rPr>
          <w:sz w:val="28"/>
          <w:szCs w:val="28"/>
        </w:rPr>
        <w:t xml:space="preserve"> при использовании итерационных методов</w:t>
      </w:r>
      <w:r w:rsidR="00BD1DDF">
        <w:rPr>
          <w:sz w:val="28"/>
          <w:szCs w:val="28"/>
        </w:rPr>
        <w:t xml:space="preserve"> </w:t>
      </w:r>
      <w:r w:rsidR="00BD1DDF" w:rsidRPr="009261E3">
        <w:rPr>
          <w:sz w:val="28"/>
          <w:szCs w:val="28"/>
        </w:rPr>
        <w:t>определяется либо максимальн</w:t>
      </w:r>
      <w:r w:rsidR="00BD1DDF">
        <w:rPr>
          <w:sz w:val="28"/>
          <w:szCs w:val="28"/>
        </w:rPr>
        <w:t>ым заданным</w:t>
      </w:r>
      <w:r w:rsidR="00BD1DDF" w:rsidRPr="009261E3">
        <w:rPr>
          <w:sz w:val="28"/>
          <w:szCs w:val="28"/>
        </w:rPr>
        <w:t xml:space="preserve"> числ</w:t>
      </w:r>
      <w:r w:rsidR="00BD1DDF">
        <w:rPr>
          <w:sz w:val="28"/>
          <w:szCs w:val="28"/>
        </w:rPr>
        <w:t>ом</w:t>
      </w:r>
      <w:r w:rsidR="00BD1DDF" w:rsidRPr="009261E3">
        <w:rPr>
          <w:sz w:val="28"/>
          <w:szCs w:val="28"/>
        </w:rPr>
        <w:t xml:space="preserve"> итераций </w:t>
      </w:r>
      <w:proofErr w:type="spellStart"/>
      <w:r w:rsidR="00BD1DDF" w:rsidRPr="00DA770E">
        <w:rPr>
          <w:i/>
          <w:sz w:val="28"/>
          <w:szCs w:val="28"/>
          <w:lang w:val="en-US"/>
        </w:rPr>
        <w:t>k</w:t>
      </w:r>
      <w:r w:rsidR="00BD1DDF" w:rsidRPr="00EE00C2">
        <w:rPr>
          <w:sz w:val="28"/>
          <w:szCs w:val="28"/>
          <w:vertAlign w:val="subscript"/>
          <w:lang w:val="en-US"/>
        </w:rPr>
        <w:t>max</w:t>
      </w:r>
      <w:proofErr w:type="spellEnd"/>
      <w:r w:rsidR="00BD1DDF" w:rsidRPr="00EE00C2">
        <w:rPr>
          <w:iCs/>
          <w:sz w:val="28"/>
          <w:szCs w:val="28"/>
        </w:rPr>
        <w:t>,</w:t>
      </w:r>
      <w:r w:rsidR="00BD1DDF">
        <w:rPr>
          <w:i/>
          <w:iCs/>
          <w:sz w:val="28"/>
          <w:szCs w:val="28"/>
        </w:rPr>
        <w:t xml:space="preserve"> </w:t>
      </w:r>
      <w:r w:rsidR="00BD1DDF" w:rsidRPr="009261E3">
        <w:rPr>
          <w:sz w:val="28"/>
          <w:szCs w:val="28"/>
        </w:rPr>
        <w:t>либо условием</w:t>
      </w:r>
    </w:p>
    <w:p w:rsidR="00BD1DDF" w:rsidRDefault="004448AF" w:rsidP="00BD1DDF">
      <w:pPr>
        <w:pStyle w:val="a3"/>
        <w:ind w:firstLine="0"/>
        <w:jc w:val="center"/>
        <w:rPr>
          <w:sz w:val="28"/>
          <w:szCs w:val="28"/>
        </w:rPr>
      </w:pPr>
      <w:r w:rsidRPr="00AC15F4">
        <w:rPr>
          <w:position w:val="-20"/>
          <w:sz w:val="28"/>
          <w:szCs w:val="28"/>
        </w:rPr>
        <w:object w:dxaOrig="1640" w:dyaOrig="480">
          <v:shape id="_x0000_i1036" type="#_x0000_t75" style="width:94.4pt;height:27.6pt" o:ole="">
            <v:imagedata r:id="rId22" o:title=""/>
          </v:shape>
          <o:OLEObject Type="Embed" ProgID="Equation.DSMT4" ShapeID="_x0000_i1036" DrawAspect="Content" ObjectID="_1669366125" r:id="rId23"/>
        </w:object>
      </w:r>
      <w:bookmarkStart w:id="4" w:name="_Hlk54001796"/>
      <w:r w:rsidR="00BD1DDF" w:rsidRPr="00EB3BB1">
        <w:rPr>
          <w:i/>
          <w:sz w:val="28"/>
          <w:szCs w:val="28"/>
        </w:rPr>
        <w:t>&lt;</w:t>
      </w:r>
      <w:bookmarkEnd w:id="4"/>
      <w:r w:rsidR="00BD1DDF">
        <w:rPr>
          <w:sz w:val="28"/>
          <w:szCs w:val="28"/>
        </w:rPr>
        <w:t>ε,</w:t>
      </w:r>
    </w:p>
    <w:p w:rsidR="00BD1DDF" w:rsidRPr="006C5B26" w:rsidRDefault="00BD1DDF" w:rsidP="00BD1DDF">
      <w:pPr>
        <w:pStyle w:val="a3"/>
        <w:ind w:firstLine="0"/>
        <w:rPr>
          <w:sz w:val="28"/>
          <w:szCs w:val="28"/>
        </w:rPr>
      </w:pPr>
      <w:r w:rsidRPr="009261E3">
        <w:rPr>
          <w:sz w:val="28"/>
          <w:szCs w:val="28"/>
        </w:rPr>
        <w:t xml:space="preserve">где </w:t>
      </w:r>
      <w:r>
        <w:rPr>
          <w:sz w:val="28"/>
          <w:szCs w:val="28"/>
        </w:rPr>
        <w:t>ε</w:t>
      </w:r>
      <w:r w:rsidRPr="009261E3">
        <w:rPr>
          <w:sz w:val="28"/>
          <w:szCs w:val="28"/>
        </w:rPr>
        <w:t xml:space="preserve"> &gt;0 </w:t>
      </w:r>
      <w:r w:rsidRPr="00EE00C2">
        <w:rPr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Pr="009261E3">
        <w:rPr>
          <w:sz w:val="28"/>
          <w:szCs w:val="28"/>
        </w:rPr>
        <w:t>заданное число</w:t>
      </w:r>
      <w:r>
        <w:rPr>
          <w:sz w:val="28"/>
          <w:szCs w:val="28"/>
        </w:rPr>
        <w:t>.</w:t>
      </w:r>
    </w:p>
    <w:p w:rsidR="00032985" w:rsidRDefault="00032985" w:rsidP="006C06B4">
      <w:pPr>
        <w:pStyle w:val="a3"/>
        <w:rPr>
          <w:bCs/>
          <w:sz w:val="28"/>
          <w:szCs w:val="28"/>
        </w:rPr>
      </w:pPr>
    </w:p>
    <w:sectPr w:rsidR="00032985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5F3" w:rsidRDefault="005815F3" w:rsidP="00A911AB">
      <w:pPr>
        <w:spacing w:after="0" w:line="240" w:lineRule="auto"/>
      </w:pPr>
      <w:r>
        <w:separator/>
      </w:r>
    </w:p>
  </w:endnote>
  <w:endnote w:type="continuationSeparator" w:id="0">
    <w:p w:rsidR="005815F3" w:rsidRDefault="005815F3" w:rsidP="00A9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SFBMR1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MO1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15113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D1DDF" w:rsidRPr="00BD1DDF" w:rsidRDefault="00BD1DDF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D1D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1DD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D1D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213F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BD1DD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5F3" w:rsidRDefault="005815F3" w:rsidP="00A911AB">
      <w:pPr>
        <w:spacing w:after="0" w:line="240" w:lineRule="auto"/>
      </w:pPr>
      <w:r>
        <w:separator/>
      </w:r>
    </w:p>
  </w:footnote>
  <w:footnote w:type="continuationSeparator" w:id="0">
    <w:p w:rsidR="005815F3" w:rsidRDefault="005815F3" w:rsidP="00A91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C7380"/>
    <w:multiLevelType w:val="hybridMultilevel"/>
    <w:tmpl w:val="6C2C5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1A"/>
    <w:rsid w:val="00010AC4"/>
    <w:rsid w:val="0001512C"/>
    <w:rsid w:val="00032985"/>
    <w:rsid w:val="00033266"/>
    <w:rsid w:val="00050C2F"/>
    <w:rsid w:val="000978DD"/>
    <w:rsid w:val="000A1AFF"/>
    <w:rsid w:val="000C1B0D"/>
    <w:rsid w:val="000C2E81"/>
    <w:rsid w:val="000D1C7D"/>
    <w:rsid w:val="000F0C62"/>
    <w:rsid w:val="00106E4D"/>
    <w:rsid w:val="0011785E"/>
    <w:rsid w:val="00146F31"/>
    <w:rsid w:val="00154216"/>
    <w:rsid w:val="001676CA"/>
    <w:rsid w:val="001777BF"/>
    <w:rsid w:val="001A4773"/>
    <w:rsid w:val="001B2384"/>
    <w:rsid w:val="001B70A8"/>
    <w:rsid w:val="001D3ABA"/>
    <w:rsid w:val="001E6349"/>
    <w:rsid w:val="00202D58"/>
    <w:rsid w:val="0022581B"/>
    <w:rsid w:val="0023598B"/>
    <w:rsid w:val="00235DB4"/>
    <w:rsid w:val="00241706"/>
    <w:rsid w:val="002457E0"/>
    <w:rsid w:val="002A6DD6"/>
    <w:rsid w:val="002E5FAA"/>
    <w:rsid w:val="002F198C"/>
    <w:rsid w:val="003048A7"/>
    <w:rsid w:val="003603F2"/>
    <w:rsid w:val="0036421B"/>
    <w:rsid w:val="00373479"/>
    <w:rsid w:val="00377F4D"/>
    <w:rsid w:val="00392150"/>
    <w:rsid w:val="003A0597"/>
    <w:rsid w:val="003B37A0"/>
    <w:rsid w:val="00401A16"/>
    <w:rsid w:val="004448AF"/>
    <w:rsid w:val="0044501A"/>
    <w:rsid w:val="0047206B"/>
    <w:rsid w:val="00472C37"/>
    <w:rsid w:val="004C7839"/>
    <w:rsid w:val="004E29E4"/>
    <w:rsid w:val="004F2717"/>
    <w:rsid w:val="00503279"/>
    <w:rsid w:val="00504B72"/>
    <w:rsid w:val="00511B2D"/>
    <w:rsid w:val="005433A9"/>
    <w:rsid w:val="00577D57"/>
    <w:rsid w:val="005815F3"/>
    <w:rsid w:val="005A636D"/>
    <w:rsid w:val="005C7472"/>
    <w:rsid w:val="005D4CB7"/>
    <w:rsid w:val="005E0025"/>
    <w:rsid w:val="0061008D"/>
    <w:rsid w:val="006130CF"/>
    <w:rsid w:val="0062213F"/>
    <w:rsid w:val="00622D19"/>
    <w:rsid w:val="00661480"/>
    <w:rsid w:val="006C06B4"/>
    <w:rsid w:val="00761D36"/>
    <w:rsid w:val="00774A50"/>
    <w:rsid w:val="007B7DE8"/>
    <w:rsid w:val="007C0799"/>
    <w:rsid w:val="007F2C97"/>
    <w:rsid w:val="0081455B"/>
    <w:rsid w:val="0083169E"/>
    <w:rsid w:val="00845A3E"/>
    <w:rsid w:val="00884C9C"/>
    <w:rsid w:val="00885FA7"/>
    <w:rsid w:val="008C2CA4"/>
    <w:rsid w:val="008D40EA"/>
    <w:rsid w:val="008D5BAC"/>
    <w:rsid w:val="008E3337"/>
    <w:rsid w:val="008E3395"/>
    <w:rsid w:val="008E47C2"/>
    <w:rsid w:val="00905F67"/>
    <w:rsid w:val="00916D03"/>
    <w:rsid w:val="00930371"/>
    <w:rsid w:val="00931458"/>
    <w:rsid w:val="0094071A"/>
    <w:rsid w:val="009459E5"/>
    <w:rsid w:val="00987A69"/>
    <w:rsid w:val="009B1154"/>
    <w:rsid w:val="00A6256F"/>
    <w:rsid w:val="00A71206"/>
    <w:rsid w:val="00A911AB"/>
    <w:rsid w:val="00AA14D5"/>
    <w:rsid w:val="00AA3DA4"/>
    <w:rsid w:val="00AE1810"/>
    <w:rsid w:val="00B178C2"/>
    <w:rsid w:val="00B34978"/>
    <w:rsid w:val="00B523DB"/>
    <w:rsid w:val="00B750B7"/>
    <w:rsid w:val="00B9538C"/>
    <w:rsid w:val="00BB0ED2"/>
    <w:rsid w:val="00BB5FFE"/>
    <w:rsid w:val="00BC56DB"/>
    <w:rsid w:val="00BC62C1"/>
    <w:rsid w:val="00BD1DDF"/>
    <w:rsid w:val="00BD6FB8"/>
    <w:rsid w:val="00C16B18"/>
    <w:rsid w:val="00C22DE2"/>
    <w:rsid w:val="00C356C5"/>
    <w:rsid w:val="00C846B4"/>
    <w:rsid w:val="00CA7DCF"/>
    <w:rsid w:val="00CD0AE5"/>
    <w:rsid w:val="00CE1B7D"/>
    <w:rsid w:val="00CF0C46"/>
    <w:rsid w:val="00CF7526"/>
    <w:rsid w:val="00D03585"/>
    <w:rsid w:val="00D240A6"/>
    <w:rsid w:val="00D67C57"/>
    <w:rsid w:val="00D84BB4"/>
    <w:rsid w:val="00DC7F2E"/>
    <w:rsid w:val="00DD156E"/>
    <w:rsid w:val="00DF235C"/>
    <w:rsid w:val="00E16E8D"/>
    <w:rsid w:val="00E418C6"/>
    <w:rsid w:val="00E76871"/>
    <w:rsid w:val="00E973CC"/>
    <w:rsid w:val="00F515E7"/>
    <w:rsid w:val="00F75D86"/>
    <w:rsid w:val="00F84713"/>
    <w:rsid w:val="00FA3303"/>
    <w:rsid w:val="00FA369F"/>
    <w:rsid w:val="00FB732C"/>
    <w:rsid w:val="00FC40E8"/>
    <w:rsid w:val="00FC630F"/>
    <w:rsid w:val="00FD3D29"/>
    <w:rsid w:val="00FD4067"/>
    <w:rsid w:val="00FE6474"/>
    <w:rsid w:val="00FE761A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C8D8"/>
  <w15:chartTrackingRefBased/>
  <w15:docId w15:val="{0F4683A3-A015-42D0-8234-63918739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377F4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4">
    <w:name w:val="Текст журнала Знак Знак"/>
    <w:link w:val="a3"/>
    <w:rsid w:val="00377F4D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B23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57E0"/>
    <w:rPr>
      <w:color w:val="0000FF"/>
      <w:u w:val="single"/>
    </w:rPr>
  </w:style>
  <w:style w:type="character" w:customStyle="1" w:styleId="FootnoteCharacters">
    <w:name w:val="Footnote Characters"/>
    <w:rsid w:val="00A911AB"/>
    <w:rPr>
      <w:vertAlign w:val="superscript"/>
    </w:rPr>
  </w:style>
  <w:style w:type="character" w:customStyle="1" w:styleId="a6">
    <w:name w:val="Символ сноски"/>
    <w:rsid w:val="00A911AB"/>
    <w:rPr>
      <w:vertAlign w:val="superscript"/>
    </w:rPr>
  </w:style>
  <w:style w:type="paragraph" w:styleId="a7">
    <w:name w:val="List Paragraph"/>
    <w:basedOn w:val="a"/>
    <w:uiPriority w:val="34"/>
    <w:qFormat/>
    <w:rsid w:val="00A911A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D1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1DDF"/>
  </w:style>
  <w:style w:type="paragraph" w:styleId="aa">
    <w:name w:val="footer"/>
    <w:basedOn w:val="a"/>
    <w:link w:val="ab"/>
    <w:uiPriority w:val="99"/>
    <w:unhideWhenUsed/>
    <w:rsid w:val="00BD1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3C0F-9514-4EA5-94B8-C53BD988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dc:description/>
  <cp:lastModifiedBy>FamiLi</cp:lastModifiedBy>
  <cp:revision>124</cp:revision>
  <dcterms:created xsi:type="dcterms:W3CDTF">2017-09-10T05:01:00Z</dcterms:created>
  <dcterms:modified xsi:type="dcterms:W3CDTF">2020-12-13T09:00:00Z</dcterms:modified>
</cp:coreProperties>
</file>