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5F" w:rsidRPr="007125E3" w:rsidRDefault="00F12C5F" w:rsidP="00F12C5F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ПАРАЛЛЕЛЬНОСТЬ ЦИКЛОВ ПОСЛЕ АФФИННОГО ПРЕОБРАЗОВАНИЯ</w:t>
      </w:r>
    </w:p>
    <w:p w:rsidR="00F12C5F" w:rsidRPr="00BC2359" w:rsidRDefault="00F12C5F" w:rsidP="00F12C5F">
      <w:pPr>
        <w:pStyle w:val="a3"/>
        <w:ind w:firstLine="0"/>
        <w:jc w:val="center"/>
        <w:rPr>
          <w:sz w:val="28"/>
          <w:szCs w:val="28"/>
        </w:rPr>
      </w:pPr>
      <w:r w:rsidRPr="004A512D">
        <w:rPr>
          <w:sz w:val="28"/>
          <w:szCs w:val="28"/>
        </w:rPr>
        <w:t>(</w:t>
      </w:r>
      <w:r w:rsidRPr="004A512D">
        <w:rPr>
          <w:sz w:val="24"/>
          <w:szCs w:val="24"/>
        </w:rPr>
        <w:t>дополнение к разделу 1.</w:t>
      </w:r>
      <w:r>
        <w:rPr>
          <w:sz w:val="24"/>
          <w:szCs w:val="24"/>
        </w:rPr>
        <w:t>4</w:t>
      </w:r>
      <w:r w:rsidRPr="004A512D">
        <w:rPr>
          <w:sz w:val="28"/>
          <w:szCs w:val="28"/>
        </w:rPr>
        <w:t>)</w:t>
      </w:r>
    </w:p>
    <w:p w:rsidR="00F12C5F" w:rsidRPr="00BC2359" w:rsidRDefault="00F12C5F" w:rsidP="00F12C5F">
      <w:pPr>
        <w:pStyle w:val="a3"/>
        <w:rPr>
          <w:sz w:val="28"/>
          <w:szCs w:val="28"/>
        </w:rPr>
      </w:pPr>
    </w:p>
    <w:p w:rsidR="00F12C5F" w:rsidRPr="003A67F7" w:rsidRDefault="00F12C5F" w:rsidP="00F12C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7A04">
        <w:rPr>
          <w:rFonts w:ascii="Times New Roman" w:hAnsi="Times New Roman" w:cs="Times New Roman"/>
          <w:b/>
          <w:sz w:val="28"/>
          <w:szCs w:val="28"/>
        </w:rPr>
        <w:t>Утверждение 1.</w:t>
      </w:r>
      <w:r w:rsidRPr="00FB7A04">
        <w:rPr>
          <w:rFonts w:ascii="Times New Roman" w:hAnsi="Times New Roman" w:cs="Times New Roman"/>
          <w:sz w:val="28"/>
          <w:szCs w:val="28"/>
        </w:rPr>
        <w:t xml:space="preserve"> </w:t>
      </w:r>
      <w:r w:rsidRPr="00FB7A04">
        <w:rPr>
          <w:rFonts w:ascii="Times New Roman" w:hAnsi="Times New Roman" w:cs="Times New Roman"/>
          <w:i/>
          <w:sz w:val="28"/>
          <w:szCs w:val="28"/>
        </w:rPr>
        <w:t>Пусть</w:t>
      </w:r>
      <w:r w:rsidR="0055510E">
        <w:rPr>
          <w:rFonts w:ascii="Times New Roman" w:hAnsi="Times New Roman" w:cs="Times New Roman"/>
          <w:i/>
          <w:sz w:val="28"/>
          <w:szCs w:val="28"/>
        </w:rPr>
        <w:t xml:space="preserve"> аффинное</w:t>
      </w:r>
      <w:r w:rsidR="007B6AC9">
        <w:rPr>
          <w:rFonts w:ascii="Times New Roman" w:hAnsi="Times New Roman" w:cs="Times New Roman"/>
          <w:i/>
          <w:sz w:val="28"/>
          <w:szCs w:val="28"/>
        </w:rPr>
        <w:t xml:space="preserve"> преобразование гнезда</w:t>
      </w:r>
      <w:r w:rsidR="002E1845">
        <w:rPr>
          <w:rFonts w:ascii="Times New Roman" w:hAnsi="Times New Roman" w:cs="Times New Roman"/>
          <w:i/>
          <w:sz w:val="28"/>
          <w:szCs w:val="28"/>
        </w:rPr>
        <w:t xml:space="preserve"> тесно вложенных</w:t>
      </w:r>
      <w:r w:rsidR="007B6AC9">
        <w:rPr>
          <w:rFonts w:ascii="Times New Roman" w:hAnsi="Times New Roman" w:cs="Times New Roman"/>
          <w:i/>
          <w:sz w:val="28"/>
          <w:szCs w:val="28"/>
        </w:rPr>
        <w:t xml:space="preserve"> циклов зада</w:t>
      </w:r>
      <w:r w:rsidR="00523D7F">
        <w:rPr>
          <w:rFonts w:ascii="Times New Roman" w:hAnsi="Times New Roman" w:cs="Times New Roman"/>
          <w:i/>
          <w:sz w:val="28"/>
          <w:szCs w:val="28"/>
        </w:rPr>
        <w:t>ю</w:t>
      </w:r>
      <w:r w:rsidR="007B6AC9">
        <w:rPr>
          <w:rFonts w:ascii="Times New Roman" w:hAnsi="Times New Roman" w:cs="Times New Roman"/>
          <w:i/>
          <w:sz w:val="28"/>
          <w:szCs w:val="28"/>
        </w:rPr>
        <w:t>т</w:t>
      </w:r>
      <w:r w:rsidR="00CB1364" w:rsidRPr="00FB7A04">
        <w:rPr>
          <w:rFonts w:ascii="Times New Roman" w:hAnsi="Times New Roman" w:cs="Times New Roman"/>
          <w:i/>
          <w:sz w:val="28"/>
          <w:szCs w:val="28"/>
        </w:rPr>
        <w:t xml:space="preserve"> векторн</w:t>
      </w:r>
      <w:r w:rsidR="00523D7F">
        <w:rPr>
          <w:rFonts w:ascii="Times New Roman" w:hAnsi="Times New Roman" w:cs="Times New Roman"/>
          <w:i/>
          <w:sz w:val="28"/>
          <w:szCs w:val="28"/>
        </w:rPr>
        <w:t>ые</w:t>
      </w:r>
      <w:r w:rsidR="00CB1364" w:rsidRPr="00FB7A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B7A04" w:rsidRPr="001C7320">
        <w:rPr>
          <w:rFonts w:ascii="Times New Roman" w:hAnsi="Times New Roman" w:cs="Times New Roman"/>
          <w:i/>
          <w:sz w:val="28"/>
          <w:szCs w:val="28"/>
        </w:rPr>
        <w:t>таймирующ</w:t>
      </w:r>
      <w:r w:rsidR="00523D7F">
        <w:rPr>
          <w:rFonts w:ascii="Times New Roman" w:hAnsi="Times New Roman" w:cs="Times New Roman"/>
          <w:i/>
          <w:sz w:val="28"/>
          <w:szCs w:val="28"/>
        </w:rPr>
        <w:t>ие</w:t>
      </w:r>
      <w:r w:rsidR="00FB7A04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7320">
        <w:rPr>
          <w:rFonts w:ascii="Times New Roman" w:hAnsi="Times New Roman" w:cs="Times New Roman"/>
          <w:i/>
          <w:sz w:val="28"/>
          <w:szCs w:val="28"/>
        </w:rPr>
        <w:t>функци</w:t>
      </w:r>
      <w:r w:rsidR="00523D7F">
        <w:rPr>
          <w:rFonts w:ascii="Times New Roman" w:hAnsi="Times New Roman" w:cs="Times New Roman"/>
          <w:i/>
          <w:sz w:val="28"/>
          <w:szCs w:val="28"/>
        </w:rPr>
        <w:t>и</w:t>
      </w:r>
      <w:r w:rsidR="00FB7A04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86CCB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21pt" o:ole="">
            <v:imagedata r:id="rId7" o:title=""/>
          </v:shape>
          <o:OLEObject Type="Embed" ProgID="Equation.DSMT4" ShapeID="_x0000_i1025" DrawAspect="Content" ObjectID="_1729512666" r:id="rId8"/>
        </w:object>
      </w:r>
      <w:r w:rsidR="00523D7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23D7F" w:rsidRPr="003A67F7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523D7F">
        <w:rPr>
          <w:rFonts w:ascii="Times New Roman" w:hAnsi="Times New Roman" w:cs="Times New Roman"/>
          <w:sz w:val="28"/>
          <w:szCs w:val="28"/>
          <w:lang w:val="pl-PL"/>
        </w:rPr>
        <w:t>≤β≤</w:t>
      </w:r>
      <w:r w:rsidR="00523D7F" w:rsidRPr="00523D7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23D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D7F" w:rsidRPr="00523D7F">
        <w:rPr>
          <w:rFonts w:ascii="Times New Roman" w:hAnsi="Times New Roman" w:cs="Times New Roman"/>
          <w:sz w:val="28"/>
          <w:szCs w:val="28"/>
        </w:rPr>
        <w:t>(</w:t>
      </w:r>
      <w:r w:rsidR="00523D7F" w:rsidRPr="00523D7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23D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D7F" w:rsidRPr="003A67F7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523D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49FC">
        <w:rPr>
          <w:rFonts w:ascii="Times New Roman" w:hAnsi="Times New Roman" w:cs="Times New Roman"/>
          <w:i/>
          <w:sz w:val="28"/>
          <w:szCs w:val="28"/>
        </w:rPr>
        <w:t>число выполняемых операторов тела циклов</w:t>
      </w:r>
      <w:r w:rsidR="00523D7F" w:rsidRPr="00523D7F">
        <w:rPr>
          <w:rFonts w:ascii="Times New Roman" w:hAnsi="Times New Roman" w:cs="Times New Roman"/>
          <w:sz w:val="28"/>
          <w:szCs w:val="28"/>
        </w:rPr>
        <w:t>)</w:t>
      </w:r>
      <w:r w:rsidR="00627B7F" w:rsidRPr="001C7320">
        <w:rPr>
          <w:rFonts w:ascii="Times New Roman" w:hAnsi="Times New Roman" w:cs="Times New Roman"/>
          <w:i/>
          <w:sz w:val="28"/>
          <w:szCs w:val="28"/>
        </w:rPr>
        <w:t>. Если для любой зависимости</w:t>
      </w:r>
      <w:r w:rsidR="007B6AC9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6AC9"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627B7F" w:rsidRPr="001C7320">
        <w:rPr>
          <w:rFonts w:ascii="Times New Roman" w:hAnsi="Times New Roman" w:cs="Times New Roman"/>
          <w:position w:val="-8"/>
          <w:sz w:val="20"/>
          <w:szCs w:val="24"/>
        </w:rPr>
        <w:t>α</w:t>
      </w:r>
      <w:r w:rsidR="007B6AC9"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1C732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B6AC9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7B6AC9" w:rsidRPr="001C732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26" type="#_x0000_t75" style="width:15.6pt;height:12.6pt" o:ole="">
            <v:imagedata r:id="rId9" o:title=""/>
          </v:shape>
          <o:OLEObject Type="Embed" ProgID="Equation.DSMT4" ShapeID="_x0000_i1026" DrawAspect="Content" ObjectID="_1729512667" r:id="rId10"/>
        </w:object>
      </w:r>
      <w:r w:rsidR="007B6AC9"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1C7320" w:rsidRPr="001C7320">
        <w:rPr>
          <w:rFonts w:ascii="Times New Roman" w:hAnsi="Times New Roman" w:cs="Times New Roman"/>
          <w:position w:val="-8"/>
          <w:sz w:val="20"/>
          <w:szCs w:val="24"/>
        </w:rPr>
        <w:t>β</w:t>
      </w:r>
      <w:r w:rsidR="007B6AC9"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1C732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7B6AC9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7B6AC9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4395" w:rsidRPr="00794395">
        <w:rPr>
          <w:rFonts w:ascii="Times New Roman" w:hAnsi="Times New Roman" w:cs="Times New Roman"/>
          <w:i/>
          <w:sz w:val="28"/>
          <w:szCs w:val="28"/>
        </w:rPr>
        <w:t>выполняется</w:t>
      </w:r>
      <w:r w:rsidR="00523576">
        <w:rPr>
          <w:rFonts w:ascii="Times New Roman" w:hAnsi="Times New Roman" w:cs="Times New Roman"/>
          <w:i/>
          <w:sz w:val="28"/>
          <w:szCs w:val="28"/>
        </w:rPr>
        <w:t xml:space="preserve"> либо</w:t>
      </w:r>
      <w:r w:rsidR="00794395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86CCB" w:rsidRPr="00C86CCB">
        <w:rPr>
          <w:rFonts w:ascii="Times New Roman" w:hAnsi="Times New Roman" w:cs="Times New Roman"/>
          <w:i/>
          <w:position w:val="-12"/>
          <w:sz w:val="28"/>
          <w:szCs w:val="28"/>
        </w:rPr>
        <w:object w:dxaOrig="680" w:dyaOrig="380">
          <v:shape id="_x0000_i1027" type="#_x0000_t75" style="width:37.8pt;height:21pt" o:ole="">
            <v:imagedata r:id="rId11" o:title=""/>
          </v:shape>
          <o:OLEObject Type="Embed" ProgID="Equation.DSMT4" ShapeID="_x0000_i1027" DrawAspect="Content" ObjectID="_1729512668" r:id="rId12"/>
        </w:object>
      </w:r>
      <w:r w:rsidRPr="003A67F7">
        <w:rPr>
          <w:rFonts w:ascii="Times New Roman" w:hAnsi="Times New Roman" w:cs="Times New Roman"/>
          <w:i/>
          <w:sz w:val="28"/>
          <w:szCs w:val="28"/>
        </w:rPr>
        <w:t>&gt;</w:t>
      </w:r>
      <w:r w:rsidR="00C14420" w:rsidRPr="00C86CCB">
        <w:rPr>
          <w:rFonts w:ascii="Times New Roman" w:hAnsi="Times New Roman" w:cs="Times New Roman"/>
          <w:i/>
          <w:position w:val="-12"/>
          <w:sz w:val="28"/>
          <w:szCs w:val="28"/>
        </w:rPr>
        <w:object w:dxaOrig="660" w:dyaOrig="380">
          <v:shape id="_x0000_i1028" type="#_x0000_t75" style="width:36.6pt;height:21pt" o:ole="">
            <v:imagedata r:id="rId13" o:title=""/>
          </v:shape>
          <o:OLEObject Type="Embed" ProgID="Equation.DSMT4" ShapeID="_x0000_i1028" DrawAspect="Content" ObjectID="_1729512669" r:id="rId14"/>
        </w:object>
      </w:r>
      <w:r w:rsidR="00523576">
        <w:rPr>
          <w:rFonts w:ascii="Times New Roman" w:hAnsi="Times New Roman" w:cs="Times New Roman"/>
          <w:i/>
          <w:sz w:val="28"/>
          <w:szCs w:val="28"/>
        </w:rPr>
        <w:t>,</w:t>
      </w:r>
      <w:r w:rsidRPr="003A67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576">
        <w:rPr>
          <w:rFonts w:ascii="Times New Roman" w:hAnsi="Times New Roman" w:cs="Times New Roman"/>
          <w:i/>
          <w:sz w:val="28"/>
          <w:szCs w:val="28"/>
        </w:rPr>
        <w:t>либо</w:t>
      </w:r>
      <w:r w:rsidR="00523576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7471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820" w:dyaOrig="380">
          <v:shape id="_x0000_i1029" type="#_x0000_t75" style="width:100.8pt;height:21pt" o:ole="">
            <v:imagedata r:id="rId7" o:title=""/>
          </v:shape>
          <o:OLEObject Type="Embed" ProgID="Equation.DSMT4" ShapeID="_x0000_i1029" DrawAspect="Content" ObjectID="_1729512670" r:id="rId15"/>
        </w:object>
      </w:r>
      <w:r w:rsidR="003A67F7" w:rsidRPr="003A67F7">
        <w:rPr>
          <w:rFonts w:ascii="Times New Roman" w:eastAsia="Calibri" w:hAnsi="Times New Roman" w:cs="Times New Roman"/>
          <w:i/>
          <w:sz w:val="28"/>
          <w:szCs w:val="28"/>
          <w:lang w:val="pl-PL"/>
        </w:rPr>
        <w:t>=</w:t>
      </w:r>
      <w:r w:rsidR="00744BCA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760" w:dyaOrig="380">
          <v:shape id="_x0000_i1030" type="#_x0000_t75" style="width:97.2pt;height:21pt" o:ole="">
            <v:imagedata r:id="rId16" o:title=""/>
          </v:shape>
          <o:OLEObject Type="Embed" ProgID="Equation.DSMT4" ShapeID="_x0000_i1030" DrawAspect="Content" ObjectID="_1729512671" r:id="rId17"/>
        </w:object>
      </w:r>
      <w:r w:rsidR="001D7471">
        <w:rPr>
          <w:rFonts w:ascii="Times New Roman" w:hAnsi="Times New Roman" w:cs="Times New Roman"/>
          <w:i/>
          <w:sz w:val="28"/>
          <w:szCs w:val="28"/>
        </w:rPr>
        <w:t>,</w:t>
      </w:r>
      <w:r w:rsidR="00794395" w:rsidRPr="003A67F7">
        <w:rPr>
          <w:rFonts w:ascii="Times New Roman" w:hAnsi="Times New Roman" w:cs="Times New Roman"/>
          <w:i/>
          <w:sz w:val="28"/>
          <w:szCs w:val="28"/>
        </w:rPr>
        <w:t xml:space="preserve"> то n</w:t>
      </w:r>
      <w:r w:rsidR="002E1845" w:rsidRPr="003A67F7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2E1845" w:rsidRPr="003A67F7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2E1845" w:rsidRPr="003A67F7">
        <w:rPr>
          <w:rFonts w:ascii="Times New Roman" w:hAnsi="Times New Roman" w:cs="Times New Roman"/>
          <w:sz w:val="28"/>
          <w:szCs w:val="28"/>
        </w:rPr>
        <w:t xml:space="preserve"> </w:t>
      </w:r>
      <w:r w:rsidR="00794395" w:rsidRPr="003A67F7">
        <w:rPr>
          <w:rFonts w:ascii="Times New Roman" w:hAnsi="Times New Roman" w:cs="Times New Roman"/>
          <w:i/>
          <w:sz w:val="28"/>
          <w:szCs w:val="28"/>
        </w:rPr>
        <w:t>внутренних циклов преобразованного гнезда циклов являются параллельными</w:t>
      </w:r>
      <w:r w:rsidRPr="003A67F7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:rsidR="007F12DB" w:rsidRPr="003A67F7" w:rsidRDefault="007F12DB" w:rsidP="00F12C5F">
      <w:pPr>
        <w:pStyle w:val="a3"/>
        <w:rPr>
          <w:sz w:val="28"/>
          <w:szCs w:val="28"/>
        </w:rPr>
      </w:pPr>
    </w:p>
    <w:p w:rsidR="00F12C5F" w:rsidRPr="00B516E5" w:rsidRDefault="00F12C5F" w:rsidP="00F12C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Утверждение 2</w:t>
      </w:r>
      <w:r w:rsidRPr="00B516E5">
        <w:rPr>
          <w:rFonts w:ascii="Times New Roman" w:hAnsi="Times New Roman" w:cs="Times New Roman"/>
          <w:b/>
          <w:sz w:val="28"/>
          <w:szCs w:val="28"/>
        </w:rPr>
        <w:t>.</w:t>
      </w:r>
      <w:r w:rsidRPr="003556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4337" w:rsidRPr="00FB7A04">
        <w:rPr>
          <w:rFonts w:ascii="Times New Roman" w:hAnsi="Times New Roman" w:cs="Times New Roman"/>
          <w:i/>
          <w:sz w:val="28"/>
          <w:szCs w:val="28"/>
        </w:rPr>
        <w:t>Пусть</w:t>
      </w:r>
      <w:r w:rsidR="00B54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3290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2560" w:dyaOrig="380">
          <v:shape id="_x0000_i1031" type="#_x0000_t75" style="width:141.6pt;height:21pt" o:ole="">
            <v:imagedata r:id="rId18" o:title=""/>
          </v:shape>
          <o:OLEObject Type="Embed" ProgID="Equation.DSMT4" ShapeID="_x0000_i1031" DrawAspect="Content" ObjectID="_1729512672" r:id="rId19"/>
        </w:object>
      </w:r>
      <w:r w:rsidR="00B54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4337" w:rsidRPr="003A67F7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B54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4337" w:rsidRPr="001C7320">
        <w:rPr>
          <w:rFonts w:ascii="Times New Roman" w:hAnsi="Times New Roman" w:cs="Times New Roman"/>
          <w:i/>
          <w:sz w:val="28"/>
          <w:szCs w:val="28"/>
        </w:rPr>
        <w:t>таймирующ</w:t>
      </w:r>
      <w:r w:rsidR="00B54337">
        <w:rPr>
          <w:rFonts w:ascii="Times New Roman" w:hAnsi="Times New Roman" w:cs="Times New Roman"/>
          <w:i/>
          <w:sz w:val="28"/>
          <w:szCs w:val="28"/>
        </w:rPr>
        <w:t>ие</w:t>
      </w:r>
      <w:r w:rsidR="00B54337" w:rsidRPr="001C7320">
        <w:rPr>
          <w:rFonts w:ascii="Times New Roman" w:hAnsi="Times New Roman" w:cs="Times New Roman"/>
          <w:i/>
          <w:sz w:val="28"/>
          <w:szCs w:val="28"/>
        </w:rPr>
        <w:t xml:space="preserve"> функци</w:t>
      </w:r>
      <w:r w:rsidR="00B54337">
        <w:rPr>
          <w:rFonts w:ascii="Times New Roman" w:hAnsi="Times New Roman" w:cs="Times New Roman"/>
          <w:i/>
          <w:sz w:val="28"/>
          <w:szCs w:val="28"/>
        </w:rPr>
        <w:t xml:space="preserve">и, т.е. </w:t>
      </w:r>
      <w:r w:rsidR="00B54337" w:rsidRPr="001C7320">
        <w:rPr>
          <w:rFonts w:ascii="Times New Roman" w:hAnsi="Times New Roman" w:cs="Times New Roman"/>
          <w:i/>
          <w:sz w:val="28"/>
          <w:szCs w:val="28"/>
        </w:rPr>
        <w:t xml:space="preserve">для любой зависимости </w:t>
      </w:r>
      <w:r w:rsidR="00B54337"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B54337" w:rsidRPr="001C7320">
        <w:rPr>
          <w:rFonts w:ascii="Times New Roman" w:hAnsi="Times New Roman" w:cs="Times New Roman"/>
          <w:position w:val="-8"/>
          <w:sz w:val="20"/>
          <w:szCs w:val="24"/>
        </w:rPr>
        <w:t>α</w:t>
      </w:r>
      <w:r w:rsidR="00B54337"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B54337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B54337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54337" w:rsidRPr="001C732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2" type="#_x0000_t75" style="width:15.6pt;height:12.6pt" o:ole="">
            <v:imagedata r:id="rId9" o:title=""/>
          </v:shape>
          <o:OLEObject Type="Embed" ProgID="Equation.DSMT4" ShapeID="_x0000_i1032" DrawAspect="Content" ObjectID="_1729512673" r:id="rId20"/>
        </w:object>
      </w:r>
      <w:r w:rsidR="00B54337"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B54337" w:rsidRPr="001C7320">
        <w:rPr>
          <w:rFonts w:ascii="Times New Roman" w:hAnsi="Times New Roman" w:cs="Times New Roman"/>
          <w:position w:val="-8"/>
          <w:sz w:val="20"/>
          <w:szCs w:val="24"/>
        </w:rPr>
        <w:t>β</w:t>
      </w:r>
      <w:r w:rsidR="00B54337"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B54337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B54337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54337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4337" w:rsidRPr="00794395">
        <w:rPr>
          <w:rFonts w:ascii="Times New Roman" w:hAnsi="Times New Roman" w:cs="Times New Roman"/>
          <w:i/>
          <w:sz w:val="28"/>
          <w:szCs w:val="28"/>
        </w:rPr>
        <w:t>выполняется</w:t>
      </w:r>
      <w:r w:rsidR="00B54337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534B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520" w:dyaOrig="380">
          <v:shape id="_x0000_i1033" type="#_x0000_t75" style="width:84pt;height:21pt" o:ole="">
            <v:imagedata r:id="rId21" o:title=""/>
          </v:shape>
          <o:OLEObject Type="Embed" ProgID="Equation.DSMT4" ShapeID="_x0000_i1033" DrawAspect="Content" ObjectID="_1729512674" r:id="rId22"/>
        </w:object>
      </w:r>
      <w:r w:rsidR="00EE3100">
        <w:rPr>
          <w:rFonts w:ascii="Times New Roman" w:hAnsi="Times New Roman" w:cs="Times New Roman"/>
          <w:i/>
          <w:sz w:val="28"/>
          <w:szCs w:val="28"/>
        </w:rPr>
        <w:t>,</w:t>
      </w:r>
      <w:r w:rsidR="007B53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534B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520" w:dyaOrig="380">
          <v:shape id="_x0000_i1034" type="#_x0000_t75" style="width:84pt;height:21pt" o:ole="">
            <v:imagedata r:id="rId23" o:title=""/>
          </v:shape>
          <o:OLEObject Type="Embed" ProgID="Equation.DSMT4" ShapeID="_x0000_i1034" DrawAspect="Content" ObjectID="_1729512675" r:id="rId24"/>
        </w:object>
      </w:r>
      <w:r w:rsidR="007B534B">
        <w:rPr>
          <w:rFonts w:ascii="Times New Roman" w:hAnsi="Times New Roman" w:cs="Times New Roman"/>
          <w:i/>
          <w:sz w:val="28"/>
          <w:szCs w:val="28"/>
        </w:rPr>
        <w:t>,</w:t>
      </w:r>
      <w:r w:rsidR="00E670A6">
        <w:rPr>
          <w:rFonts w:ascii="Times New Roman" w:hAnsi="Times New Roman" w:cs="Times New Roman"/>
          <w:i/>
          <w:sz w:val="28"/>
          <w:szCs w:val="28"/>
        </w:rPr>
        <w:t>…,</w:t>
      </w:r>
      <w:r w:rsidR="003046C9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520" w:dyaOrig="380">
          <v:shape id="_x0000_i1035" type="#_x0000_t75" style="width:84pt;height:21pt" o:ole="">
            <v:imagedata r:id="rId25" o:title=""/>
          </v:shape>
          <o:OLEObject Type="Embed" ProgID="Equation.DSMT4" ShapeID="_x0000_i1035" DrawAspect="Content" ObjectID="_1729512676" r:id="rId26"/>
        </w:object>
      </w:r>
      <w:r w:rsidR="00F7069E">
        <w:rPr>
          <w:rFonts w:ascii="Times New Roman" w:hAnsi="Times New Roman" w:cs="Times New Roman"/>
          <w:i/>
          <w:sz w:val="28"/>
          <w:szCs w:val="28"/>
        </w:rPr>
        <w:t>.</w:t>
      </w:r>
      <w:r w:rsidR="00B54337" w:rsidRPr="003A67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5465">
        <w:rPr>
          <w:rFonts w:ascii="Times New Roman" w:hAnsi="Times New Roman" w:cs="Times New Roman"/>
          <w:i/>
          <w:sz w:val="28"/>
          <w:szCs w:val="28"/>
        </w:rPr>
        <w:t>Если</w:t>
      </w:r>
      <w:r w:rsidR="007E02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5465" w:rsidRPr="001C7320">
        <w:rPr>
          <w:rFonts w:ascii="Times New Roman" w:hAnsi="Times New Roman" w:cs="Times New Roman"/>
          <w:i/>
          <w:sz w:val="28"/>
          <w:szCs w:val="28"/>
        </w:rPr>
        <w:t>функци</w:t>
      </w:r>
      <w:r w:rsidR="00975465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975465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2560" w:dyaOrig="380">
          <v:shape id="_x0000_i1036" type="#_x0000_t75" style="width:141.6pt;height:21pt" o:ole="">
            <v:imagedata r:id="rId18" o:title=""/>
          </v:shape>
          <o:OLEObject Type="Embed" ProgID="Equation.DSMT4" ShapeID="_x0000_i1036" DrawAspect="Content" ObjectID="_1729512677" r:id="rId27"/>
        </w:object>
      </w:r>
      <w:r w:rsidR="00975465">
        <w:rPr>
          <w:rFonts w:ascii="Times New Roman" w:hAnsi="Times New Roman" w:cs="Times New Roman"/>
          <w:i/>
          <w:sz w:val="28"/>
          <w:szCs w:val="28"/>
        </w:rPr>
        <w:t xml:space="preserve"> независимы</w:t>
      </w:r>
      <w:r w:rsidR="007E02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E021B" w:rsidRPr="007E021B">
        <w:rPr>
          <w:rFonts w:ascii="Times New Roman" w:hAnsi="Times New Roman" w:cs="Times New Roman"/>
          <w:sz w:val="28"/>
          <w:szCs w:val="28"/>
        </w:rPr>
        <w:t>(</w:t>
      </w:r>
      <w:r w:rsidR="007E021B">
        <w:rPr>
          <w:rFonts w:ascii="Times New Roman" w:hAnsi="Times New Roman" w:cs="Times New Roman"/>
          <w:i/>
          <w:sz w:val="28"/>
          <w:szCs w:val="28"/>
        </w:rPr>
        <w:t xml:space="preserve">для фиксированных </w:t>
      </w:r>
      <w:r w:rsidR="007E021B">
        <w:rPr>
          <w:rFonts w:ascii="Times New Roman" w:hAnsi="Times New Roman" w:cs="Times New Roman"/>
          <w:sz w:val="28"/>
          <w:szCs w:val="28"/>
          <w:lang w:val="pl-PL"/>
        </w:rPr>
        <w:t>β</w:t>
      </w:r>
      <w:r w:rsidR="007E021B" w:rsidRPr="007E021B">
        <w:rPr>
          <w:rFonts w:ascii="Times New Roman" w:hAnsi="Times New Roman" w:cs="Times New Roman"/>
          <w:sz w:val="28"/>
          <w:szCs w:val="28"/>
        </w:rPr>
        <w:t>)</w:t>
      </w:r>
      <w:r w:rsidR="00975465">
        <w:rPr>
          <w:rFonts w:ascii="Times New Roman" w:hAnsi="Times New Roman" w:cs="Times New Roman"/>
          <w:i/>
          <w:sz w:val="28"/>
          <w:szCs w:val="28"/>
        </w:rPr>
        <w:t>, т</w:t>
      </w:r>
      <w:r w:rsidR="002E1B99">
        <w:rPr>
          <w:rFonts w:ascii="Times New Roman" w:hAnsi="Times New Roman" w:cs="Times New Roman"/>
          <w:i/>
          <w:sz w:val="28"/>
          <w:szCs w:val="28"/>
        </w:rPr>
        <w:t xml:space="preserve">о </w:t>
      </w:r>
      <w:r w:rsidR="002E1B99" w:rsidRPr="001C7320">
        <w:rPr>
          <w:rFonts w:ascii="Times New Roman" w:hAnsi="Times New Roman" w:cs="Times New Roman"/>
          <w:i/>
          <w:sz w:val="28"/>
          <w:szCs w:val="28"/>
        </w:rPr>
        <w:t>функци</w:t>
      </w:r>
      <w:r w:rsidR="00667BB2">
        <w:rPr>
          <w:rFonts w:ascii="Times New Roman" w:hAnsi="Times New Roman" w:cs="Times New Roman"/>
          <w:i/>
          <w:sz w:val="28"/>
          <w:szCs w:val="28"/>
        </w:rPr>
        <w:t>и</w:t>
      </w:r>
      <w:r w:rsidR="002E1B99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E021B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2900" w:dyaOrig="380">
          <v:shape id="_x0000_i1037" type="#_x0000_t75" style="width:157.2pt;height:21pt" o:ole="">
            <v:imagedata r:id="rId28" o:title=""/>
          </v:shape>
          <o:OLEObject Type="Embed" ProgID="Equation.DSMT4" ShapeID="_x0000_i1037" DrawAspect="Content" ObjectID="_1729512678" r:id="rId29"/>
        </w:object>
      </w:r>
      <w:r w:rsidR="002E1B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08E8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920" w:dyaOrig="380">
          <v:shape id="_x0000_i1038" type="#_x0000_t75" style="width:103.8pt;height:21pt" o:ole="">
            <v:imagedata r:id="rId30" o:title=""/>
          </v:shape>
          <o:OLEObject Type="Embed" ProgID="Equation.DSMT4" ShapeID="_x0000_i1038" DrawAspect="Content" ObjectID="_1729512679" r:id="rId31"/>
        </w:object>
      </w:r>
      <w:r w:rsidR="007E02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1B99">
        <w:rPr>
          <w:rFonts w:ascii="Times New Roman" w:hAnsi="Times New Roman" w:cs="Times New Roman"/>
          <w:i/>
          <w:sz w:val="28"/>
          <w:szCs w:val="28"/>
        </w:rPr>
        <w:t>явля</w:t>
      </w:r>
      <w:r w:rsidR="00347FDC">
        <w:rPr>
          <w:rFonts w:ascii="Times New Roman" w:hAnsi="Times New Roman" w:cs="Times New Roman"/>
          <w:i/>
          <w:sz w:val="28"/>
          <w:szCs w:val="28"/>
        </w:rPr>
        <w:t>ю</w:t>
      </w:r>
      <w:r w:rsidR="002E1B99">
        <w:rPr>
          <w:rFonts w:ascii="Times New Roman" w:hAnsi="Times New Roman" w:cs="Times New Roman"/>
          <w:i/>
          <w:sz w:val="28"/>
          <w:szCs w:val="28"/>
        </w:rPr>
        <w:t>тся</w:t>
      </w:r>
      <w:r w:rsidR="00975465" w:rsidRPr="009754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5465" w:rsidRPr="00FB7A04">
        <w:rPr>
          <w:rFonts w:ascii="Times New Roman" w:hAnsi="Times New Roman" w:cs="Times New Roman"/>
          <w:i/>
          <w:sz w:val="28"/>
          <w:szCs w:val="28"/>
        </w:rPr>
        <w:t>векторн</w:t>
      </w:r>
      <w:r w:rsidR="00347FDC">
        <w:rPr>
          <w:rFonts w:ascii="Times New Roman" w:hAnsi="Times New Roman" w:cs="Times New Roman"/>
          <w:i/>
          <w:sz w:val="28"/>
          <w:szCs w:val="28"/>
        </w:rPr>
        <w:t>ыми</w:t>
      </w:r>
      <w:r w:rsidR="002E1B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1B99" w:rsidRPr="001C7320">
        <w:rPr>
          <w:rFonts w:ascii="Times New Roman" w:hAnsi="Times New Roman" w:cs="Times New Roman"/>
          <w:i/>
          <w:sz w:val="28"/>
          <w:szCs w:val="28"/>
        </w:rPr>
        <w:t>таймирующ</w:t>
      </w:r>
      <w:r w:rsidR="00347FDC">
        <w:rPr>
          <w:rFonts w:ascii="Times New Roman" w:hAnsi="Times New Roman" w:cs="Times New Roman"/>
          <w:i/>
          <w:sz w:val="28"/>
          <w:szCs w:val="28"/>
        </w:rPr>
        <w:t>ими</w:t>
      </w:r>
      <w:r w:rsidR="002E1B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36E3">
        <w:rPr>
          <w:rFonts w:ascii="Times New Roman" w:hAnsi="Times New Roman" w:cs="Times New Roman"/>
          <w:i/>
          <w:sz w:val="28"/>
          <w:szCs w:val="28"/>
        </w:rPr>
        <w:t>и зада</w:t>
      </w:r>
      <w:r w:rsidR="00347FDC">
        <w:rPr>
          <w:rFonts w:ascii="Times New Roman" w:hAnsi="Times New Roman" w:cs="Times New Roman"/>
          <w:i/>
          <w:sz w:val="28"/>
          <w:szCs w:val="28"/>
        </w:rPr>
        <w:t>ю</w:t>
      </w:r>
      <w:r w:rsidR="00FC36E3">
        <w:rPr>
          <w:rFonts w:ascii="Times New Roman" w:hAnsi="Times New Roman" w:cs="Times New Roman"/>
          <w:i/>
          <w:sz w:val="28"/>
          <w:szCs w:val="28"/>
        </w:rPr>
        <w:t>т</w:t>
      </w:r>
      <w:r w:rsidR="002E1B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36E3">
        <w:rPr>
          <w:rFonts w:ascii="Times New Roman" w:hAnsi="Times New Roman" w:cs="Times New Roman"/>
          <w:i/>
          <w:sz w:val="28"/>
          <w:szCs w:val="28"/>
        </w:rPr>
        <w:t>преобразование гнезда тесно вложенных циклов,</w:t>
      </w:r>
      <w:r w:rsidR="00936755">
        <w:rPr>
          <w:rFonts w:ascii="Times New Roman" w:hAnsi="Times New Roman" w:cs="Times New Roman"/>
          <w:i/>
          <w:sz w:val="28"/>
          <w:szCs w:val="28"/>
        </w:rPr>
        <w:t xml:space="preserve"> приводящее к</w:t>
      </w:r>
      <w:r w:rsidR="00B54337" w:rsidRPr="003A67F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="00B54337" w:rsidRPr="003A67F7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B54337" w:rsidRPr="003A67F7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B54337" w:rsidRPr="003A67F7">
        <w:rPr>
          <w:rFonts w:ascii="Times New Roman" w:hAnsi="Times New Roman" w:cs="Times New Roman"/>
          <w:sz w:val="28"/>
          <w:szCs w:val="28"/>
        </w:rPr>
        <w:t xml:space="preserve"> </w:t>
      </w:r>
      <w:r w:rsidR="00936755" w:rsidRPr="003A67F7">
        <w:rPr>
          <w:rFonts w:ascii="Times New Roman" w:hAnsi="Times New Roman" w:cs="Times New Roman"/>
          <w:i/>
          <w:sz w:val="28"/>
          <w:szCs w:val="28"/>
        </w:rPr>
        <w:t>параллельным</w:t>
      </w:r>
      <w:r w:rsidR="00936755">
        <w:rPr>
          <w:rFonts w:ascii="Times New Roman" w:hAnsi="Times New Roman" w:cs="Times New Roman"/>
          <w:sz w:val="28"/>
          <w:szCs w:val="28"/>
        </w:rPr>
        <w:t xml:space="preserve"> </w:t>
      </w:r>
      <w:r w:rsidR="00B54337" w:rsidRPr="003A67F7">
        <w:rPr>
          <w:rFonts w:ascii="Times New Roman" w:hAnsi="Times New Roman" w:cs="Times New Roman"/>
          <w:i/>
          <w:sz w:val="28"/>
          <w:szCs w:val="28"/>
        </w:rPr>
        <w:t>внутренни</w:t>
      </w:r>
      <w:r w:rsidR="009B677E">
        <w:rPr>
          <w:rFonts w:ascii="Times New Roman" w:hAnsi="Times New Roman" w:cs="Times New Roman"/>
          <w:i/>
          <w:sz w:val="28"/>
          <w:szCs w:val="28"/>
        </w:rPr>
        <w:t>м</w:t>
      </w:r>
      <w:r w:rsidR="00B54337" w:rsidRPr="003A67F7">
        <w:rPr>
          <w:rFonts w:ascii="Times New Roman" w:hAnsi="Times New Roman" w:cs="Times New Roman"/>
          <w:i/>
          <w:sz w:val="28"/>
          <w:szCs w:val="28"/>
        </w:rPr>
        <w:t xml:space="preserve"> цикл</w:t>
      </w:r>
      <w:r w:rsidR="009B677E">
        <w:rPr>
          <w:rFonts w:ascii="Times New Roman" w:hAnsi="Times New Roman" w:cs="Times New Roman"/>
          <w:i/>
          <w:sz w:val="28"/>
          <w:szCs w:val="28"/>
        </w:rPr>
        <w:t>ам</w:t>
      </w:r>
      <w:r w:rsidR="00B54337" w:rsidRPr="003A67F7">
        <w:rPr>
          <w:rFonts w:ascii="Times New Roman" w:hAnsi="Times New Roman" w:cs="Times New Roman"/>
          <w:i/>
          <w:sz w:val="28"/>
          <w:szCs w:val="28"/>
        </w:rPr>
        <w:t>.</w:t>
      </w:r>
    </w:p>
    <w:p w:rsidR="00F12C5F" w:rsidRDefault="00F12C5F" w:rsidP="00F12C5F">
      <w:pPr>
        <w:pStyle w:val="a3"/>
        <w:rPr>
          <w:sz w:val="28"/>
          <w:szCs w:val="28"/>
        </w:rPr>
      </w:pPr>
    </w:p>
    <w:p w:rsidR="002B6C32" w:rsidRPr="00B516E5" w:rsidRDefault="002B6C32" w:rsidP="002B6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Следствие</w:t>
      </w:r>
      <w:r w:rsidRPr="00B516E5">
        <w:rPr>
          <w:rFonts w:ascii="Times New Roman" w:hAnsi="Times New Roman" w:cs="Times New Roman"/>
          <w:b/>
          <w:sz w:val="28"/>
          <w:szCs w:val="28"/>
        </w:rPr>
        <w:t>.</w:t>
      </w:r>
      <w:r w:rsidRPr="003556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16E5">
        <w:rPr>
          <w:rFonts w:ascii="Times New Roman" w:hAnsi="Times New Roman" w:cs="Times New Roman"/>
          <w:i/>
          <w:sz w:val="28"/>
          <w:szCs w:val="28"/>
        </w:rPr>
        <w:t>Если</w:t>
      </w:r>
      <w:r w:rsidRPr="00B516E5">
        <w:rPr>
          <w:rFonts w:ascii="Times New Roman" w:hAnsi="Times New Roman" w:cs="Times New Roman"/>
          <w:sz w:val="28"/>
          <w:szCs w:val="28"/>
        </w:rPr>
        <w:t xml:space="preserve"> </w:t>
      </w:r>
      <w:r w:rsidRPr="00B516E5">
        <w:rPr>
          <w:rFonts w:ascii="Times New Roman" w:hAnsi="Times New Roman" w:cs="Times New Roman"/>
          <w:i/>
          <w:sz w:val="28"/>
          <w:szCs w:val="28"/>
        </w:rPr>
        <w:t xml:space="preserve">для любой 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зависимости </w:t>
      </w:r>
      <w:r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 w:cs="Times New Roman"/>
          <w:position w:val="-8"/>
          <w:sz w:val="20"/>
          <w:szCs w:val="24"/>
        </w:rPr>
        <w:t>α</w:t>
      </w:r>
      <w:r w:rsidRPr="00592873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592873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592873" w:rsidRPr="00592873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592873" w:rsidRPr="00592873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592873" w:rsidRPr="00592873">
        <w:rPr>
          <w:rFonts w:ascii="Times New Roman" w:hAnsi="Times New Roman" w:cs="Times New Roman"/>
          <w:position w:val="-8"/>
          <w:sz w:val="20"/>
        </w:rPr>
        <w:t>1</w:t>
      </w:r>
      <w:r w:rsidR="00592873" w:rsidRPr="00592873">
        <w:rPr>
          <w:rFonts w:ascii="Times New Roman" w:hAnsi="Times New Roman" w:cs="Times New Roman"/>
          <w:sz w:val="28"/>
          <w:szCs w:val="28"/>
        </w:rPr>
        <w:t>,</w:t>
      </w:r>
      <w:r w:rsidR="00592873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592873" w:rsidRPr="00592873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592873" w:rsidRPr="00592873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592873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92873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1C732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9" type="#_x0000_t75" style="width:15.6pt;height:12.6pt" o:ole="">
            <v:imagedata r:id="rId9" o:title=""/>
          </v:shape>
          <o:OLEObject Type="Embed" ProgID="Equation.DSMT4" ShapeID="_x0000_i1039" DrawAspect="Content" ObjectID="_1729512680" r:id="rId32"/>
        </w:object>
      </w:r>
      <w:r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 w:cs="Times New Roman"/>
          <w:position w:val="-8"/>
          <w:sz w:val="20"/>
          <w:szCs w:val="24"/>
        </w:rPr>
        <w:t>β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9017CE" w:rsidRPr="00592873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9017CE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9017CE" w:rsidRPr="00592873">
        <w:rPr>
          <w:rFonts w:ascii="Times New Roman" w:hAnsi="Times New Roman" w:cs="Times New Roman"/>
          <w:position w:val="-8"/>
          <w:sz w:val="20"/>
        </w:rPr>
        <w:t>1</w:t>
      </w:r>
      <w:r w:rsidR="009017CE" w:rsidRPr="00592873">
        <w:rPr>
          <w:rFonts w:ascii="Times New Roman" w:hAnsi="Times New Roman" w:cs="Times New Roman"/>
          <w:sz w:val="28"/>
          <w:szCs w:val="28"/>
        </w:rPr>
        <w:t>,</w:t>
      </w:r>
      <w:r w:rsidR="009017CE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9017CE" w:rsidRPr="00592873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9017CE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9017CE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="009017CE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4395">
        <w:rPr>
          <w:rFonts w:ascii="Times New Roman" w:hAnsi="Times New Roman" w:cs="Times New Roman"/>
          <w:i/>
          <w:sz w:val="28"/>
          <w:szCs w:val="28"/>
        </w:rPr>
        <w:t>выполняется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1EEE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A91EEE" w:rsidRPr="00592873">
        <w:rPr>
          <w:rFonts w:ascii="Times New Roman" w:hAnsi="Times New Roman" w:cs="Times New Roman"/>
          <w:position w:val="-8"/>
          <w:sz w:val="20"/>
        </w:rPr>
        <w:t>1</w:t>
      </w:r>
      <w:r w:rsidRPr="00B516E5">
        <w:rPr>
          <w:rFonts w:ascii="Times New Roman" w:hAnsi="Times New Roman" w:cs="Times New Roman"/>
          <w:sz w:val="28"/>
          <w:szCs w:val="28"/>
        </w:rPr>
        <w:t>≥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A91EEE" w:rsidRPr="00592873">
        <w:rPr>
          <w:rFonts w:ascii="Times New Roman" w:hAnsi="Times New Roman" w:cs="Times New Roman"/>
          <w:position w:val="-8"/>
          <w:sz w:val="20"/>
        </w:rPr>
        <w:t>1</w:t>
      </w:r>
      <w:r w:rsidRPr="00B516E5">
        <w:rPr>
          <w:rFonts w:ascii="Times New Roman" w:hAnsi="Times New Roman" w:cs="Times New Roman"/>
          <w:sz w:val="28"/>
          <w:szCs w:val="28"/>
        </w:rPr>
        <w:t>,</w:t>
      </w:r>
      <w:r w:rsidR="00A91EEE" w:rsidRPr="00A91EEE">
        <w:rPr>
          <w:rFonts w:ascii="Times New Roman" w:hAnsi="Times New Roman" w:cs="Times New Roman"/>
          <w:sz w:val="28"/>
          <w:szCs w:val="28"/>
        </w:rPr>
        <w:t xml:space="preserve"> </w:t>
      </w:r>
      <w:r w:rsidR="00A91EEE">
        <w:rPr>
          <w:rFonts w:ascii="Times New Roman" w:hAnsi="Times New Roman" w:cs="Times New Roman"/>
          <w:sz w:val="28"/>
          <w:szCs w:val="28"/>
        </w:rPr>
        <w:t>…</w:t>
      </w:r>
      <w:r w:rsidR="00A91EEE" w:rsidRPr="00A91EEE">
        <w:rPr>
          <w:rFonts w:ascii="Times New Roman" w:hAnsi="Times New Roman" w:cs="Times New Roman"/>
          <w:sz w:val="28"/>
          <w:szCs w:val="28"/>
        </w:rPr>
        <w:t xml:space="preserve"> ,</w:t>
      </w:r>
      <w:r w:rsidRPr="00B516E5">
        <w:rPr>
          <w:rFonts w:ascii="Times New Roman" w:hAnsi="Times New Roman" w:cs="Times New Roman"/>
          <w:sz w:val="28"/>
          <w:szCs w:val="28"/>
        </w:rPr>
        <w:t xml:space="preserve"> 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Pr="00B516E5">
        <w:rPr>
          <w:rFonts w:ascii="Times New Roman" w:hAnsi="Times New Roman" w:cs="Times New Roman"/>
          <w:sz w:val="28"/>
          <w:szCs w:val="28"/>
        </w:rPr>
        <w:t>≥</w:t>
      </w:r>
      <w:r w:rsidR="00A91EEE" w:rsidRPr="00592873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A91EEE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Pr="00B516E5">
        <w:rPr>
          <w:rFonts w:ascii="Times New Roman" w:hAnsi="Times New Roman" w:cs="Times New Roman"/>
          <w:sz w:val="28"/>
          <w:szCs w:val="28"/>
        </w:rPr>
        <w:t>,</w:t>
      </w:r>
      <w:r w:rsidRPr="00B516E5">
        <w:rPr>
          <w:rFonts w:ascii="Times New Roman" w:hAnsi="Times New Roman" w:cs="Times New Roman"/>
          <w:i/>
          <w:sz w:val="28"/>
          <w:szCs w:val="28"/>
        </w:rPr>
        <w:t xml:space="preserve"> то </w:t>
      </w:r>
      <w:r w:rsidR="000E50F6" w:rsidRPr="00FB7A04">
        <w:rPr>
          <w:rFonts w:ascii="Times New Roman" w:hAnsi="Times New Roman" w:cs="Times New Roman"/>
          <w:i/>
          <w:sz w:val="28"/>
          <w:szCs w:val="28"/>
        </w:rPr>
        <w:t xml:space="preserve">векторная </w:t>
      </w:r>
      <w:r w:rsidR="000E50F6" w:rsidRPr="001C7320">
        <w:rPr>
          <w:rFonts w:ascii="Times New Roman" w:hAnsi="Times New Roman" w:cs="Times New Roman"/>
          <w:i/>
          <w:sz w:val="28"/>
          <w:szCs w:val="28"/>
        </w:rPr>
        <w:t>функция</w:t>
      </w:r>
      <w:r w:rsidR="000E50F6" w:rsidRPr="000E50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0F6" w:rsidRPr="00592873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0E50F6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0E50F6" w:rsidRPr="00592873">
        <w:rPr>
          <w:rFonts w:ascii="Times New Roman" w:hAnsi="Times New Roman" w:cs="Times New Roman"/>
          <w:position w:val="-8"/>
          <w:sz w:val="20"/>
        </w:rPr>
        <w:t>1</w:t>
      </w:r>
      <w:r w:rsidR="000E50F6" w:rsidRPr="000E50F6">
        <w:rPr>
          <w:rFonts w:ascii="Times New Roman" w:hAnsi="Times New Roman" w:cs="Times New Roman"/>
          <w:sz w:val="28"/>
          <w:szCs w:val="28"/>
        </w:rPr>
        <w:t>+</w:t>
      </w:r>
      <w:r w:rsidR="000E50F6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0E50F6" w:rsidRPr="00E815DA">
        <w:rPr>
          <w:rFonts w:ascii="Times New Roman" w:eastAsia="Calibri" w:hAnsi="Times New Roman" w:cs="Times New Roman"/>
          <w:i/>
          <w:iCs/>
          <w:sz w:val="28"/>
          <w:szCs w:val="28"/>
        </w:rPr>
        <w:t>+</w:t>
      </w:r>
      <w:r w:rsidR="000E50F6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0E50F6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="00E815DA" w:rsidRPr="00AC694A">
        <w:rPr>
          <w:rFonts w:ascii="Times New Roman" w:hAnsi="Times New Roman" w:cs="Times New Roman"/>
          <w:i/>
          <w:sz w:val="28"/>
          <w:szCs w:val="28"/>
        </w:rPr>
        <w:t>,</w:t>
      </w:r>
      <w:r w:rsidR="000E50F6" w:rsidRPr="00EF5D00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0E50F6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E815DA" w:rsidRPr="00E815DA">
        <w:rPr>
          <w:rFonts w:ascii="Times New Roman" w:hAnsi="Times New Roman" w:cs="Times New Roman"/>
          <w:position w:val="-8"/>
          <w:sz w:val="20"/>
        </w:rPr>
        <w:t>2</w:t>
      </w:r>
      <w:r w:rsidR="000E50F6" w:rsidRPr="00DE6992">
        <w:rPr>
          <w:rFonts w:ascii="Times New Roman" w:hAnsi="Times New Roman" w:cs="Times New Roman"/>
          <w:i/>
          <w:sz w:val="28"/>
          <w:szCs w:val="28"/>
        </w:rPr>
        <w:t>,</w:t>
      </w:r>
      <w:r w:rsidR="000E50F6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0E50F6" w:rsidRPr="00592873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0E50F6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0E50F6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n</w:t>
      </w:r>
      <w:r w:rsidR="000E50F6"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0E50F6"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0F6">
        <w:rPr>
          <w:rFonts w:ascii="Times New Roman" w:hAnsi="Times New Roman" w:cs="Times New Roman"/>
          <w:i/>
          <w:sz w:val="28"/>
          <w:szCs w:val="28"/>
        </w:rPr>
        <w:t xml:space="preserve">является </w:t>
      </w:r>
      <w:r w:rsidR="000E50F6" w:rsidRPr="001C7320">
        <w:rPr>
          <w:rFonts w:ascii="Times New Roman" w:hAnsi="Times New Roman" w:cs="Times New Roman"/>
          <w:i/>
          <w:sz w:val="28"/>
          <w:szCs w:val="28"/>
        </w:rPr>
        <w:t>таймирующ</w:t>
      </w:r>
      <w:r w:rsidR="000E50F6">
        <w:rPr>
          <w:rFonts w:ascii="Times New Roman" w:hAnsi="Times New Roman" w:cs="Times New Roman"/>
          <w:i/>
          <w:sz w:val="28"/>
          <w:szCs w:val="28"/>
        </w:rPr>
        <w:t>ей</w:t>
      </w:r>
      <w:r w:rsidR="009C0F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0F7E" w:rsidRPr="009C0F7E">
        <w:rPr>
          <w:rFonts w:ascii="Times New Roman" w:hAnsi="Times New Roman" w:cs="Times New Roman"/>
          <w:sz w:val="28"/>
          <w:szCs w:val="28"/>
        </w:rPr>
        <w:t>(</w:t>
      </w:r>
      <w:r w:rsidR="009C0F7E" w:rsidRPr="00B6120B">
        <w:rPr>
          <w:rFonts w:ascii="Times New Roman" w:hAnsi="Times New Roman" w:cs="Times New Roman"/>
          <w:i/>
          <w:sz w:val="28"/>
          <w:szCs w:val="28"/>
        </w:rPr>
        <w:t xml:space="preserve">для операций всех </w:t>
      </w:r>
      <w:r w:rsidR="009C0F7E" w:rsidRPr="00B6120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C0F7E" w:rsidRPr="00B6120B">
        <w:rPr>
          <w:rFonts w:ascii="Times New Roman" w:hAnsi="Times New Roman" w:cs="Times New Roman"/>
          <w:i/>
          <w:sz w:val="28"/>
          <w:szCs w:val="28"/>
        </w:rPr>
        <w:t xml:space="preserve"> операторов</w:t>
      </w:r>
      <w:r w:rsidR="009C0F7E" w:rsidRPr="009C0F7E">
        <w:rPr>
          <w:rFonts w:ascii="Times New Roman" w:hAnsi="Times New Roman" w:cs="Times New Roman"/>
          <w:sz w:val="28"/>
          <w:szCs w:val="28"/>
        </w:rPr>
        <w:t>)</w:t>
      </w:r>
      <w:r w:rsidR="000E50F6">
        <w:rPr>
          <w:rFonts w:ascii="Times New Roman" w:hAnsi="Times New Roman" w:cs="Times New Roman"/>
          <w:i/>
          <w:sz w:val="28"/>
          <w:szCs w:val="28"/>
        </w:rPr>
        <w:t xml:space="preserve"> и задает преобразование гнезда тесно вложенных циклов, приводящее к</w:t>
      </w:r>
      <w:r w:rsidR="000E50F6" w:rsidRPr="003A67F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="000E50F6" w:rsidRPr="003A67F7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0E50F6" w:rsidRPr="003A67F7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0E50F6" w:rsidRPr="003A67F7">
        <w:rPr>
          <w:rFonts w:ascii="Times New Roman" w:hAnsi="Times New Roman" w:cs="Times New Roman"/>
          <w:sz w:val="28"/>
          <w:szCs w:val="28"/>
        </w:rPr>
        <w:t xml:space="preserve"> </w:t>
      </w:r>
      <w:r w:rsidR="000E50F6" w:rsidRPr="003A67F7">
        <w:rPr>
          <w:rFonts w:ascii="Times New Roman" w:hAnsi="Times New Roman" w:cs="Times New Roman"/>
          <w:i/>
          <w:sz w:val="28"/>
          <w:szCs w:val="28"/>
        </w:rPr>
        <w:t>параллельным</w:t>
      </w:r>
      <w:r w:rsidR="000E50F6">
        <w:rPr>
          <w:rFonts w:ascii="Times New Roman" w:hAnsi="Times New Roman" w:cs="Times New Roman"/>
          <w:sz w:val="28"/>
          <w:szCs w:val="28"/>
        </w:rPr>
        <w:t xml:space="preserve"> </w:t>
      </w:r>
      <w:r w:rsidR="000E50F6" w:rsidRPr="003A67F7">
        <w:rPr>
          <w:rFonts w:ascii="Times New Roman" w:hAnsi="Times New Roman" w:cs="Times New Roman"/>
          <w:i/>
          <w:sz w:val="28"/>
          <w:szCs w:val="28"/>
        </w:rPr>
        <w:t>внутренни</w:t>
      </w:r>
      <w:r w:rsidR="000E50F6">
        <w:rPr>
          <w:rFonts w:ascii="Times New Roman" w:hAnsi="Times New Roman" w:cs="Times New Roman"/>
          <w:i/>
          <w:sz w:val="28"/>
          <w:szCs w:val="28"/>
        </w:rPr>
        <w:t>м</w:t>
      </w:r>
      <w:r w:rsidR="000E50F6" w:rsidRPr="003A67F7">
        <w:rPr>
          <w:rFonts w:ascii="Times New Roman" w:hAnsi="Times New Roman" w:cs="Times New Roman"/>
          <w:i/>
          <w:sz w:val="28"/>
          <w:szCs w:val="28"/>
        </w:rPr>
        <w:t xml:space="preserve"> цикл</w:t>
      </w:r>
      <w:r w:rsidR="000E50F6">
        <w:rPr>
          <w:rFonts w:ascii="Times New Roman" w:hAnsi="Times New Roman" w:cs="Times New Roman"/>
          <w:i/>
          <w:sz w:val="28"/>
          <w:szCs w:val="28"/>
        </w:rPr>
        <w:t>ам</w:t>
      </w:r>
      <w:r w:rsidR="000E50F6" w:rsidRPr="003A67F7">
        <w:rPr>
          <w:rFonts w:ascii="Times New Roman" w:hAnsi="Times New Roman" w:cs="Times New Roman"/>
          <w:i/>
          <w:sz w:val="28"/>
          <w:szCs w:val="28"/>
        </w:rPr>
        <w:t>.</w:t>
      </w:r>
      <w:r w:rsidRPr="00B516E5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2B6C32" w:rsidRDefault="002B6C32" w:rsidP="00F12C5F">
      <w:pPr>
        <w:pStyle w:val="a3"/>
        <w:rPr>
          <w:sz w:val="28"/>
          <w:szCs w:val="28"/>
        </w:rPr>
      </w:pPr>
    </w:p>
    <w:p w:rsidR="00182FFB" w:rsidRPr="003A67F7" w:rsidRDefault="00182FFB" w:rsidP="00182FF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7A04">
        <w:rPr>
          <w:rFonts w:ascii="Times New Roman" w:hAnsi="Times New Roman" w:cs="Times New Roman"/>
          <w:b/>
          <w:sz w:val="28"/>
          <w:szCs w:val="28"/>
        </w:rPr>
        <w:t xml:space="preserve">Утверждение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B7A04">
        <w:rPr>
          <w:rFonts w:ascii="Times New Roman" w:hAnsi="Times New Roman" w:cs="Times New Roman"/>
          <w:b/>
          <w:sz w:val="28"/>
          <w:szCs w:val="28"/>
        </w:rPr>
        <w:t>.</w:t>
      </w:r>
      <w:r w:rsidRPr="00FB7A04">
        <w:rPr>
          <w:rFonts w:ascii="Times New Roman" w:hAnsi="Times New Roman" w:cs="Times New Roman"/>
          <w:sz w:val="28"/>
          <w:szCs w:val="28"/>
        </w:rPr>
        <w:t xml:space="preserve"> </w:t>
      </w:r>
      <w:r w:rsidRPr="00FB7A04">
        <w:rPr>
          <w:rFonts w:ascii="Times New Roman" w:hAnsi="Times New Roman" w:cs="Times New Roman"/>
          <w:i/>
          <w:sz w:val="28"/>
          <w:szCs w:val="28"/>
        </w:rPr>
        <w:t>Пусть</w:t>
      </w:r>
      <w:r>
        <w:rPr>
          <w:rFonts w:ascii="Times New Roman" w:hAnsi="Times New Roman" w:cs="Times New Roman"/>
          <w:i/>
          <w:sz w:val="28"/>
          <w:szCs w:val="28"/>
        </w:rPr>
        <w:t xml:space="preserve"> преобразование гнезда тесно вложенных циклов зада</w:t>
      </w:r>
      <w:r w:rsidR="00787251">
        <w:rPr>
          <w:rFonts w:ascii="Times New Roman" w:hAnsi="Times New Roman" w:cs="Times New Roman"/>
          <w:i/>
          <w:sz w:val="28"/>
          <w:szCs w:val="28"/>
        </w:rPr>
        <w:t>ю</w:t>
      </w:r>
      <w:r>
        <w:rPr>
          <w:rFonts w:ascii="Times New Roman" w:hAnsi="Times New Roman" w:cs="Times New Roman"/>
          <w:i/>
          <w:sz w:val="28"/>
          <w:szCs w:val="28"/>
        </w:rPr>
        <w:t>т</w:t>
      </w:r>
      <w:r w:rsidRPr="00FB7A04">
        <w:rPr>
          <w:rFonts w:ascii="Times New Roman" w:hAnsi="Times New Roman" w:cs="Times New Roman"/>
          <w:i/>
          <w:sz w:val="28"/>
          <w:szCs w:val="28"/>
        </w:rPr>
        <w:t xml:space="preserve"> векторн</w:t>
      </w:r>
      <w:r w:rsidR="00787251">
        <w:rPr>
          <w:rFonts w:ascii="Times New Roman" w:hAnsi="Times New Roman" w:cs="Times New Roman"/>
          <w:i/>
          <w:sz w:val="28"/>
          <w:szCs w:val="28"/>
        </w:rPr>
        <w:t>ые</w:t>
      </w:r>
      <w:r w:rsidRPr="00FB7A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7320">
        <w:rPr>
          <w:rFonts w:ascii="Times New Roman" w:hAnsi="Times New Roman" w:cs="Times New Roman"/>
          <w:i/>
          <w:sz w:val="28"/>
          <w:szCs w:val="28"/>
        </w:rPr>
        <w:t>таймирующ</w:t>
      </w:r>
      <w:r w:rsidR="00787251">
        <w:rPr>
          <w:rFonts w:ascii="Times New Roman" w:hAnsi="Times New Roman" w:cs="Times New Roman"/>
          <w:i/>
          <w:sz w:val="28"/>
          <w:szCs w:val="28"/>
        </w:rPr>
        <w:t>ие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функци</w:t>
      </w:r>
      <w:r w:rsidR="00787251">
        <w:rPr>
          <w:rFonts w:ascii="Times New Roman" w:hAnsi="Times New Roman" w:cs="Times New Roman"/>
          <w:i/>
          <w:sz w:val="28"/>
          <w:szCs w:val="28"/>
        </w:rPr>
        <w:t>и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5EB5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820" w:dyaOrig="380">
          <v:shape id="_x0000_i1040" type="#_x0000_t75" style="width:100.8pt;height:21pt" o:ole="">
            <v:imagedata r:id="rId7" o:title=""/>
          </v:shape>
          <o:OLEObject Type="Embed" ProgID="Equation.DSMT4" ShapeID="_x0000_i1040" DrawAspect="Content" ObjectID="_1729512681" r:id="rId33"/>
        </w:objec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. Если для любой зависимости </w:t>
      </w:r>
      <w:r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 w:cs="Times New Roman"/>
          <w:position w:val="-8"/>
          <w:sz w:val="20"/>
          <w:szCs w:val="24"/>
        </w:rPr>
        <w:t>α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1C732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41" type="#_x0000_t75" style="width:15.6pt;height:12.6pt" o:ole="">
            <v:imagedata r:id="rId9" o:title=""/>
          </v:shape>
          <o:OLEObject Type="Embed" ProgID="Equation.DSMT4" ShapeID="_x0000_i1041" DrawAspect="Content" ObjectID="_1729512682" r:id="rId34"/>
        </w:object>
      </w:r>
      <w:r w:rsidRPr="001C732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 w:cs="Times New Roman"/>
          <w:position w:val="-8"/>
          <w:sz w:val="20"/>
          <w:szCs w:val="24"/>
        </w:rPr>
        <w:t>β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1C732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4395">
        <w:rPr>
          <w:rFonts w:ascii="Times New Roman" w:hAnsi="Times New Roman" w:cs="Times New Roman"/>
          <w:i/>
          <w:sz w:val="28"/>
          <w:szCs w:val="28"/>
        </w:rPr>
        <w:t>выполняется</w:t>
      </w:r>
      <w:r w:rsidRPr="001C7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45651" w:rsidRPr="001C7320">
        <w:rPr>
          <w:rFonts w:ascii="Times New Roman" w:hAnsi="Times New Roman" w:cs="Times New Roman"/>
          <w:i/>
          <w:position w:val="-12"/>
          <w:sz w:val="28"/>
          <w:szCs w:val="28"/>
        </w:rPr>
        <w:object w:dxaOrig="1520" w:dyaOrig="380">
          <v:shape id="_x0000_i1042" type="#_x0000_t75" style="width:84pt;height:21pt" o:ole="">
            <v:imagedata r:id="rId35" o:title=""/>
          </v:shape>
          <o:OLEObject Type="Embed" ProgID="Equation.DSMT4" ShapeID="_x0000_i1042" DrawAspect="Content" ObjectID="_1729512683" r:id="rId3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3A67F7">
        <w:rPr>
          <w:rFonts w:ascii="Times New Roman" w:hAnsi="Times New Roman" w:cs="Times New Roman"/>
          <w:i/>
          <w:sz w:val="28"/>
          <w:szCs w:val="28"/>
        </w:rPr>
        <w:t xml:space="preserve"> то </w:t>
      </w:r>
      <w:r>
        <w:rPr>
          <w:rFonts w:ascii="Times New Roman" w:hAnsi="Times New Roman" w:cs="Times New Roman"/>
          <w:i/>
          <w:sz w:val="28"/>
          <w:szCs w:val="28"/>
        </w:rPr>
        <w:t xml:space="preserve">самый </w:t>
      </w:r>
      <w:r w:rsidRPr="003A67F7">
        <w:rPr>
          <w:rFonts w:ascii="Times New Roman" w:hAnsi="Times New Roman" w:cs="Times New Roman"/>
          <w:i/>
          <w:sz w:val="28"/>
          <w:szCs w:val="28"/>
        </w:rPr>
        <w:t>вне</w:t>
      </w:r>
      <w:r>
        <w:rPr>
          <w:rFonts w:ascii="Times New Roman" w:hAnsi="Times New Roman" w:cs="Times New Roman"/>
          <w:i/>
          <w:sz w:val="28"/>
          <w:szCs w:val="28"/>
        </w:rPr>
        <w:t>ш</w:t>
      </w:r>
      <w:r w:rsidRPr="003A67F7">
        <w:rPr>
          <w:rFonts w:ascii="Times New Roman" w:hAnsi="Times New Roman" w:cs="Times New Roman"/>
          <w:i/>
          <w:sz w:val="28"/>
          <w:szCs w:val="28"/>
        </w:rPr>
        <w:t>ни</w:t>
      </w:r>
      <w:r>
        <w:rPr>
          <w:rFonts w:ascii="Times New Roman" w:hAnsi="Times New Roman" w:cs="Times New Roman"/>
          <w:i/>
          <w:sz w:val="28"/>
          <w:szCs w:val="28"/>
        </w:rPr>
        <w:t>й</w:t>
      </w:r>
      <w:r w:rsidRPr="003A67F7">
        <w:rPr>
          <w:rFonts w:ascii="Times New Roman" w:hAnsi="Times New Roman" w:cs="Times New Roman"/>
          <w:i/>
          <w:sz w:val="28"/>
          <w:szCs w:val="28"/>
        </w:rPr>
        <w:t xml:space="preserve"> цикл преобразованного гнезда циклов явля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3A67F7">
        <w:rPr>
          <w:rFonts w:ascii="Times New Roman" w:hAnsi="Times New Roman" w:cs="Times New Roman"/>
          <w:i/>
          <w:sz w:val="28"/>
          <w:szCs w:val="28"/>
        </w:rPr>
        <w:t xml:space="preserve">тся параллельным.  </w:t>
      </w:r>
    </w:p>
    <w:p w:rsidR="00F12C5F" w:rsidRPr="007E1BE0" w:rsidRDefault="00F12C5F" w:rsidP="00F12C5F">
      <w:pPr>
        <w:pStyle w:val="a3"/>
        <w:rPr>
          <w:sz w:val="28"/>
          <w:szCs w:val="28"/>
        </w:rPr>
      </w:pPr>
    </w:p>
    <w:p w:rsidR="007E1BE0" w:rsidRDefault="00A9101E" w:rsidP="007E1B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Способы </w:t>
      </w:r>
      <w:r w:rsidR="007E1BE0">
        <w:rPr>
          <w:sz w:val="28"/>
          <w:szCs w:val="28"/>
        </w:rPr>
        <w:t>п</w:t>
      </w:r>
      <w:r w:rsidR="007E1BE0" w:rsidRPr="001256B2">
        <w:rPr>
          <w:sz w:val="28"/>
          <w:szCs w:val="28"/>
        </w:rPr>
        <w:t>о</w:t>
      </w:r>
      <w:r w:rsidR="007E1BE0">
        <w:rPr>
          <w:sz w:val="28"/>
          <w:szCs w:val="28"/>
        </w:rPr>
        <w:t>казать, что векторн</w:t>
      </w:r>
      <w:r w:rsidR="00CD3C41">
        <w:rPr>
          <w:sz w:val="28"/>
          <w:szCs w:val="28"/>
        </w:rPr>
        <w:t>ые</w:t>
      </w:r>
      <w:r w:rsidR="007E1BE0" w:rsidRPr="001256B2">
        <w:rPr>
          <w:sz w:val="28"/>
          <w:szCs w:val="28"/>
        </w:rPr>
        <w:t xml:space="preserve"> фу</w:t>
      </w:r>
      <w:r w:rsidR="007E1BE0">
        <w:rPr>
          <w:sz w:val="28"/>
          <w:szCs w:val="28"/>
        </w:rPr>
        <w:t>н</w:t>
      </w:r>
      <w:r w:rsidR="007E1BE0" w:rsidRPr="001256B2">
        <w:rPr>
          <w:sz w:val="28"/>
          <w:szCs w:val="28"/>
        </w:rPr>
        <w:t>кци</w:t>
      </w:r>
      <w:r w:rsidR="00667BB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C7320">
        <w:rPr>
          <w:i/>
          <w:position w:val="-12"/>
          <w:sz w:val="28"/>
          <w:szCs w:val="28"/>
        </w:rPr>
        <w:object w:dxaOrig="1800" w:dyaOrig="380">
          <v:shape id="_x0000_i1043" type="#_x0000_t75" style="width:99.6pt;height:21pt" o:ole="">
            <v:imagedata r:id="rId37" o:title=""/>
          </v:shape>
          <o:OLEObject Type="Embed" ProgID="Equation.DSMT4" ShapeID="_x0000_i1043" DrawAspect="Content" ObjectID="_1729512684" r:id="rId38"/>
        </w:object>
      </w:r>
      <w:r>
        <w:rPr>
          <w:sz w:val="28"/>
          <w:szCs w:val="28"/>
        </w:rPr>
        <w:t xml:space="preserve"> явля</w:t>
      </w:r>
      <w:r w:rsidR="00CD3C41">
        <w:rPr>
          <w:sz w:val="28"/>
          <w:szCs w:val="28"/>
        </w:rPr>
        <w:t>ю</w:t>
      </w:r>
      <w:r>
        <w:rPr>
          <w:sz w:val="28"/>
          <w:szCs w:val="28"/>
        </w:rPr>
        <w:t xml:space="preserve">тся </w:t>
      </w:r>
      <w:r w:rsidRPr="001256B2">
        <w:rPr>
          <w:sz w:val="28"/>
          <w:szCs w:val="28"/>
        </w:rPr>
        <w:t>таймирующ</w:t>
      </w:r>
      <w:r w:rsidR="00CD3C41">
        <w:rPr>
          <w:sz w:val="28"/>
          <w:szCs w:val="28"/>
        </w:rPr>
        <w:t>ими</w:t>
      </w:r>
      <w:r w:rsidR="007F488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9101E" w:rsidRPr="00523576" w:rsidRDefault="00F86F6E" w:rsidP="00523576">
      <w:pPr>
        <w:pStyle w:val="a3"/>
        <w:rPr>
          <w:sz w:val="28"/>
          <w:szCs w:val="28"/>
        </w:rPr>
      </w:pPr>
      <w:r>
        <w:rPr>
          <w:sz w:val="28"/>
          <w:szCs w:val="28"/>
        </w:rPr>
        <w:t>1.</w:t>
      </w:r>
      <w:r w:rsidR="00510B51">
        <w:rPr>
          <w:sz w:val="28"/>
          <w:szCs w:val="28"/>
        </w:rPr>
        <w:t xml:space="preserve"> Воспользоваться определением векторной</w:t>
      </w:r>
      <w:r w:rsidR="00510B51" w:rsidRPr="000C3E9F">
        <w:rPr>
          <w:sz w:val="28"/>
          <w:szCs w:val="28"/>
        </w:rPr>
        <w:t xml:space="preserve"> </w:t>
      </w:r>
      <w:r w:rsidR="00510B51" w:rsidRPr="001256B2">
        <w:rPr>
          <w:sz w:val="28"/>
          <w:szCs w:val="28"/>
        </w:rPr>
        <w:t>таймирующ</w:t>
      </w:r>
      <w:r w:rsidR="00BF0001">
        <w:rPr>
          <w:sz w:val="28"/>
          <w:szCs w:val="28"/>
        </w:rPr>
        <w:t>их</w:t>
      </w:r>
      <w:r w:rsidR="00510B51" w:rsidRPr="001256B2">
        <w:rPr>
          <w:sz w:val="28"/>
          <w:szCs w:val="28"/>
        </w:rPr>
        <w:t xml:space="preserve"> фу</w:t>
      </w:r>
      <w:r w:rsidR="00510B51">
        <w:rPr>
          <w:sz w:val="28"/>
          <w:szCs w:val="28"/>
        </w:rPr>
        <w:t>н</w:t>
      </w:r>
      <w:r w:rsidR="00510B51" w:rsidRPr="001256B2">
        <w:rPr>
          <w:sz w:val="28"/>
          <w:szCs w:val="28"/>
        </w:rPr>
        <w:t>кци</w:t>
      </w:r>
      <w:r w:rsidR="00BF0001">
        <w:rPr>
          <w:sz w:val="28"/>
          <w:szCs w:val="28"/>
        </w:rPr>
        <w:t>й</w:t>
      </w:r>
      <w:r w:rsidR="00510B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10B51">
        <w:rPr>
          <w:sz w:val="28"/>
          <w:szCs w:val="28"/>
        </w:rPr>
        <w:t>Для этого надо</w:t>
      </w:r>
      <w:r w:rsidR="00523576">
        <w:rPr>
          <w:sz w:val="28"/>
          <w:szCs w:val="28"/>
        </w:rPr>
        <w:t>:</w:t>
      </w:r>
      <w:r w:rsidR="00510B51">
        <w:rPr>
          <w:sz w:val="28"/>
          <w:szCs w:val="28"/>
        </w:rPr>
        <w:t xml:space="preserve"> </w:t>
      </w:r>
      <w:r w:rsidR="00430C3C">
        <w:rPr>
          <w:sz w:val="28"/>
          <w:szCs w:val="28"/>
        </w:rPr>
        <w:t xml:space="preserve">1) </w:t>
      </w:r>
      <w:r w:rsidR="00510B51">
        <w:rPr>
          <w:sz w:val="28"/>
          <w:szCs w:val="28"/>
        </w:rPr>
        <w:t>д</w:t>
      </w:r>
      <w:r w:rsidR="007E021B" w:rsidRPr="001256B2">
        <w:rPr>
          <w:sz w:val="28"/>
          <w:szCs w:val="28"/>
        </w:rPr>
        <w:t>о</w:t>
      </w:r>
      <w:r w:rsidR="007E021B">
        <w:rPr>
          <w:sz w:val="28"/>
          <w:szCs w:val="28"/>
        </w:rPr>
        <w:t xml:space="preserve">казать независимость </w:t>
      </w:r>
      <w:r w:rsidR="007E021B" w:rsidRPr="001256B2">
        <w:rPr>
          <w:sz w:val="28"/>
          <w:szCs w:val="28"/>
        </w:rPr>
        <w:t>фу</w:t>
      </w:r>
      <w:r w:rsidR="007E021B">
        <w:rPr>
          <w:sz w:val="28"/>
          <w:szCs w:val="28"/>
        </w:rPr>
        <w:t>н</w:t>
      </w:r>
      <w:r w:rsidR="007E021B" w:rsidRPr="001256B2">
        <w:rPr>
          <w:sz w:val="28"/>
          <w:szCs w:val="28"/>
        </w:rPr>
        <w:t>кци</w:t>
      </w:r>
      <w:r w:rsidR="007E021B">
        <w:rPr>
          <w:sz w:val="28"/>
          <w:szCs w:val="28"/>
        </w:rPr>
        <w:t>й</w:t>
      </w:r>
      <w:r w:rsidR="00D80B5A">
        <w:rPr>
          <w:sz w:val="28"/>
          <w:szCs w:val="28"/>
        </w:rPr>
        <w:t xml:space="preserve"> </w:t>
      </w:r>
      <w:r w:rsidR="00D80B5A" w:rsidRPr="001C7320">
        <w:rPr>
          <w:i/>
          <w:position w:val="-12"/>
          <w:sz w:val="28"/>
          <w:szCs w:val="28"/>
        </w:rPr>
        <w:object w:dxaOrig="800" w:dyaOrig="380">
          <v:shape id="_x0000_i1044" type="#_x0000_t75" style="width:44.5pt;height:20.5pt" o:ole="">
            <v:imagedata r:id="rId39" o:title=""/>
          </v:shape>
          <o:OLEObject Type="Embed" ProgID="Equation.DSMT4" ShapeID="_x0000_i1044" DrawAspect="Content" ObjectID="_1729512685" r:id="rId40"/>
        </w:object>
      </w:r>
      <w:r w:rsidR="007E021B">
        <w:rPr>
          <w:sz w:val="28"/>
          <w:szCs w:val="28"/>
        </w:rPr>
        <w:t xml:space="preserve"> </w:t>
      </w:r>
      <w:r w:rsidR="00D80B5A">
        <w:rPr>
          <w:sz w:val="28"/>
          <w:szCs w:val="28"/>
        </w:rPr>
        <w:t xml:space="preserve">и </w:t>
      </w:r>
      <w:r w:rsidR="00D80B5A" w:rsidRPr="00523576">
        <w:rPr>
          <w:position w:val="-12"/>
          <w:sz w:val="28"/>
          <w:szCs w:val="28"/>
        </w:rPr>
        <w:object w:dxaOrig="800" w:dyaOrig="380">
          <v:shape id="_x0000_i1045" type="#_x0000_t75" style="width:44.5pt;height:20.5pt" o:ole="">
            <v:imagedata r:id="rId41" o:title=""/>
          </v:shape>
          <o:OLEObject Type="Embed" ProgID="Equation.DSMT4" ShapeID="_x0000_i1045" DrawAspect="Content" ObjectID="_1729512686" r:id="rId42"/>
        </w:object>
      </w:r>
      <w:r w:rsidR="002E587A">
        <w:rPr>
          <w:sz w:val="28"/>
          <w:szCs w:val="28"/>
        </w:rPr>
        <w:t xml:space="preserve"> (невырожденность матрицы </w:t>
      </w:r>
      <w:r w:rsidR="00997ADD">
        <w:rPr>
          <w:i/>
          <w:sz w:val="28"/>
          <w:szCs w:val="28"/>
          <w:lang w:val="en-US"/>
        </w:rPr>
        <w:t>T</w:t>
      </w:r>
      <w:r w:rsidR="002E587A">
        <w:rPr>
          <w:sz w:val="28"/>
          <w:szCs w:val="28"/>
        </w:rPr>
        <w:t>, фигурирующий в определении)</w:t>
      </w:r>
      <w:r w:rsidR="00523576">
        <w:rPr>
          <w:sz w:val="28"/>
          <w:szCs w:val="28"/>
        </w:rPr>
        <w:t xml:space="preserve">; </w:t>
      </w:r>
      <w:r w:rsidR="00430C3C">
        <w:rPr>
          <w:sz w:val="28"/>
          <w:szCs w:val="28"/>
        </w:rPr>
        <w:t xml:space="preserve">2) </w:t>
      </w:r>
      <w:r w:rsidR="00523576">
        <w:rPr>
          <w:sz w:val="28"/>
          <w:szCs w:val="28"/>
        </w:rPr>
        <w:t>п</w:t>
      </w:r>
      <w:r w:rsidR="00523576" w:rsidRPr="001256B2">
        <w:rPr>
          <w:sz w:val="28"/>
          <w:szCs w:val="28"/>
        </w:rPr>
        <w:t>о</w:t>
      </w:r>
      <w:r w:rsidR="00523576">
        <w:rPr>
          <w:sz w:val="28"/>
          <w:szCs w:val="28"/>
        </w:rPr>
        <w:t xml:space="preserve">казать, что </w:t>
      </w:r>
      <w:r w:rsidR="00523576" w:rsidRPr="00523576">
        <w:rPr>
          <w:sz w:val="28"/>
          <w:szCs w:val="28"/>
        </w:rPr>
        <w:t xml:space="preserve">для любой зависимости </w:t>
      </w:r>
      <w:r w:rsidR="00523576" w:rsidRPr="001C7320">
        <w:rPr>
          <w:i/>
          <w:sz w:val="28"/>
          <w:szCs w:val="28"/>
          <w:lang w:val="pl-PL"/>
        </w:rPr>
        <w:t>S</w:t>
      </w:r>
      <w:r w:rsidR="00523576" w:rsidRPr="001C7320">
        <w:rPr>
          <w:position w:val="-8"/>
          <w:sz w:val="20"/>
          <w:szCs w:val="24"/>
        </w:rPr>
        <w:t>α</w:t>
      </w:r>
      <w:r w:rsidR="00523576" w:rsidRPr="001C7320">
        <w:rPr>
          <w:sz w:val="28"/>
          <w:szCs w:val="28"/>
          <w:lang w:val="pl-PL"/>
        </w:rPr>
        <w:t>(</w:t>
      </w:r>
      <w:r w:rsidR="00523576">
        <w:rPr>
          <w:i/>
          <w:sz w:val="28"/>
          <w:szCs w:val="28"/>
          <w:lang w:val="pl-PL"/>
        </w:rPr>
        <w:t>I</w:t>
      </w:r>
      <w:r w:rsidR="00523576" w:rsidRPr="001C7320">
        <w:rPr>
          <w:sz w:val="28"/>
          <w:szCs w:val="28"/>
          <w:lang w:val="pl-PL"/>
        </w:rPr>
        <w:t>)</w:t>
      </w:r>
      <w:r w:rsidR="00523576" w:rsidRPr="001C7320">
        <w:rPr>
          <w:position w:val="-6"/>
          <w:sz w:val="28"/>
          <w:szCs w:val="28"/>
        </w:rPr>
        <w:object w:dxaOrig="300" w:dyaOrig="240">
          <v:shape id="_x0000_i1046" type="#_x0000_t75" style="width:15.5pt;height:12.5pt" o:ole="">
            <v:imagedata r:id="rId9" o:title=""/>
          </v:shape>
          <o:OLEObject Type="Embed" ProgID="Equation.DSMT4" ShapeID="_x0000_i1046" DrawAspect="Content" ObjectID="_1729512687" r:id="rId43"/>
        </w:object>
      </w:r>
      <w:r w:rsidR="00523576" w:rsidRPr="001C7320">
        <w:rPr>
          <w:i/>
          <w:sz w:val="28"/>
          <w:szCs w:val="28"/>
          <w:lang w:val="pl-PL"/>
        </w:rPr>
        <w:t>S</w:t>
      </w:r>
      <w:r w:rsidR="00523576" w:rsidRPr="001C7320">
        <w:rPr>
          <w:position w:val="-8"/>
          <w:sz w:val="20"/>
          <w:szCs w:val="24"/>
        </w:rPr>
        <w:t>β</w:t>
      </w:r>
      <w:r w:rsidR="00523576" w:rsidRPr="001C7320">
        <w:rPr>
          <w:sz w:val="28"/>
          <w:szCs w:val="28"/>
          <w:lang w:val="pl-PL"/>
        </w:rPr>
        <w:t>(</w:t>
      </w:r>
      <w:r w:rsidR="00523576">
        <w:rPr>
          <w:i/>
          <w:sz w:val="28"/>
          <w:szCs w:val="28"/>
          <w:lang w:val="pl-PL"/>
        </w:rPr>
        <w:t>J</w:t>
      </w:r>
      <w:r w:rsidR="00523576" w:rsidRPr="001C7320">
        <w:rPr>
          <w:sz w:val="28"/>
          <w:szCs w:val="28"/>
          <w:lang w:val="pl-PL"/>
        </w:rPr>
        <w:t>)</w:t>
      </w:r>
      <w:r w:rsidR="00AF0B04">
        <w:rPr>
          <w:sz w:val="28"/>
          <w:szCs w:val="28"/>
          <w:lang w:val="pl-PL"/>
        </w:rPr>
        <w:t xml:space="preserve"> </w:t>
      </w:r>
      <w:r w:rsidR="006511E7">
        <w:rPr>
          <w:sz w:val="28"/>
          <w:szCs w:val="28"/>
        </w:rPr>
        <w:t>имеет место</w:t>
      </w:r>
      <w:r w:rsidR="00AF0B04">
        <w:rPr>
          <w:sz w:val="28"/>
          <w:szCs w:val="28"/>
        </w:rPr>
        <w:t xml:space="preserve"> </w:t>
      </w:r>
      <w:r w:rsidR="00AF0B04" w:rsidRPr="001C7320">
        <w:rPr>
          <w:i/>
          <w:position w:val="-12"/>
          <w:sz w:val="28"/>
          <w:szCs w:val="28"/>
        </w:rPr>
        <w:object w:dxaOrig="3360" w:dyaOrig="380">
          <v:shape id="_x0000_i1047" type="#_x0000_t75" style="width:186pt;height:20.5pt" o:ole="">
            <v:imagedata r:id="rId44" o:title=""/>
          </v:shape>
          <o:OLEObject Type="Embed" ProgID="Equation.DSMT4" ShapeID="_x0000_i1047" DrawAspect="Content" ObjectID="_1729512688" r:id="rId45"/>
        </w:object>
      </w:r>
      <w:r w:rsidR="006511E7">
        <w:rPr>
          <w:sz w:val="28"/>
          <w:szCs w:val="28"/>
        </w:rPr>
        <w:t xml:space="preserve">, т.е. </w:t>
      </w:r>
      <w:r w:rsidR="00523576" w:rsidRPr="00523576">
        <w:rPr>
          <w:sz w:val="28"/>
          <w:szCs w:val="28"/>
        </w:rPr>
        <w:t xml:space="preserve">выполняется либо </w:t>
      </w:r>
      <w:r w:rsidR="00523576" w:rsidRPr="00523576">
        <w:rPr>
          <w:position w:val="-12"/>
          <w:sz w:val="28"/>
          <w:szCs w:val="28"/>
        </w:rPr>
        <w:object w:dxaOrig="680" w:dyaOrig="380">
          <v:shape id="_x0000_i1048" type="#_x0000_t75" style="width:38pt;height:20.5pt" o:ole="">
            <v:imagedata r:id="rId11" o:title=""/>
          </v:shape>
          <o:OLEObject Type="Embed" ProgID="Equation.DSMT4" ShapeID="_x0000_i1048" DrawAspect="Content" ObjectID="_1729512689" r:id="rId46"/>
        </w:object>
      </w:r>
      <w:r w:rsidR="00523576" w:rsidRPr="00523576">
        <w:rPr>
          <w:sz w:val="28"/>
          <w:szCs w:val="28"/>
        </w:rPr>
        <w:t>&gt;</w:t>
      </w:r>
      <w:r w:rsidR="00523576" w:rsidRPr="00523576">
        <w:rPr>
          <w:position w:val="-12"/>
          <w:sz w:val="28"/>
          <w:szCs w:val="28"/>
        </w:rPr>
        <w:object w:dxaOrig="660" w:dyaOrig="380">
          <v:shape id="_x0000_i1049" type="#_x0000_t75" style="width:36.5pt;height:20.5pt" o:ole="">
            <v:imagedata r:id="rId13" o:title=""/>
          </v:shape>
          <o:OLEObject Type="Embed" ProgID="Equation.DSMT4" ShapeID="_x0000_i1049" DrawAspect="Content" ObjectID="_1729512690" r:id="rId47"/>
        </w:object>
      </w:r>
      <w:r w:rsidR="00523576" w:rsidRPr="00523576">
        <w:rPr>
          <w:sz w:val="28"/>
          <w:szCs w:val="28"/>
        </w:rPr>
        <w:t>, либо</w:t>
      </w:r>
      <w:r w:rsidR="00696290">
        <w:rPr>
          <w:sz w:val="28"/>
          <w:szCs w:val="28"/>
        </w:rPr>
        <w:t xml:space="preserve"> </w:t>
      </w:r>
      <w:r w:rsidR="00696290" w:rsidRPr="00523576">
        <w:rPr>
          <w:position w:val="-12"/>
          <w:sz w:val="28"/>
          <w:szCs w:val="28"/>
        </w:rPr>
        <w:object w:dxaOrig="680" w:dyaOrig="380">
          <v:shape id="_x0000_i1050" type="#_x0000_t75" style="width:38pt;height:20.5pt" o:ole="">
            <v:imagedata r:id="rId11" o:title=""/>
          </v:shape>
          <o:OLEObject Type="Embed" ProgID="Equation.DSMT4" ShapeID="_x0000_i1050" DrawAspect="Content" ObjectID="_1729512691" r:id="rId48"/>
        </w:object>
      </w:r>
      <w:r w:rsidR="00696290">
        <w:rPr>
          <w:i/>
          <w:sz w:val="28"/>
          <w:szCs w:val="28"/>
        </w:rPr>
        <w:t>=</w:t>
      </w:r>
      <w:r w:rsidR="00696290" w:rsidRPr="00523576">
        <w:rPr>
          <w:position w:val="-12"/>
          <w:sz w:val="28"/>
          <w:szCs w:val="28"/>
        </w:rPr>
        <w:object w:dxaOrig="660" w:dyaOrig="380">
          <v:shape id="_x0000_i1051" type="#_x0000_t75" style="width:36.5pt;height:20.5pt" o:ole="">
            <v:imagedata r:id="rId13" o:title=""/>
          </v:shape>
          <o:OLEObject Type="Embed" ProgID="Equation.DSMT4" ShapeID="_x0000_i1051" DrawAspect="Content" ObjectID="_1729512692" r:id="rId49"/>
        </w:object>
      </w:r>
      <w:r w:rsidR="00696290">
        <w:rPr>
          <w:sz w:val="28"/>
          <w:szCs w:val="28"/>
        </w:rPr>
        <w:t xml:space="preserve">, </w:t>
      </w:r>
      <w:r w:rsidR="00770950" w:rsidRPr="00523576">
        <w:rPr>
          <w:position w:val="-12"/>
          <w:sz w:val="28"/>
          <w:szCs w:val="28"/>
        </w:rPr>
        <w:object w:dxaOrig="680" w:dyaOrig="380">
          <v:shape id="_x0000_i1052" type="#_x0000_t75" style="width:38pt;height:20.5pt" o:ole="">
            <v:imagedata r:id="rId50" o:title=""/>
          </v:shape>
          <o:OLEObject Type="Embed" ProgID="Equation.DSMT4" ShapeID="_x0000_i1052" DrawAspect="Content" ObjectID="_1729512693" r:id="rId51"/>
        </w:object>
      </w:r>
      <w:r w:rsidR="00696290" w:rsidRPr="00B516E5">
        <w:rPr>
          <w:sz w:val="28"/>
          <w:szCs w:val="28"/>
        </w:rPr>
        <w:t>≥</w:t>
      </w:r>
      <w:r w:rsidR="00770950" w:rsidRPr="00523576">
        <w:rPr>
          <w:position w:val="-12"/>
          <w:sz w:val="28"/>
          <w:szCs w:val="28"/>
        </w:rPr>
        <w:object w:dxaOrig="660" w:dyaOrig="380">
          <v:shape id="_x0000_i1053" type="#_x0000_t75" style="width:36.5pt;height:20.5pt" o:ole="">
            <v:imagedata r:id="rId52" o:title=""/>
          </v:shape>
          <o:OLEObject Type="Embed" ProgID="Equation.DSMT4" ShapeID="_x0000_i1053" DrawAspect="Content" ObjectID="_1729512694" r:id="rId53"/>
        </w:object>
      </w:r>
      <w:r w:rsidR="00770950">
        <w:rPr>
          <w:sz w:val="28"/>
          <w:szCs w:val="28"/>
        </w:rPr>
        <w:t>.</w:t>
      </w:r>
      <w:r w:rsidR="00696290">
        <w:rPr>
          <w:sz w:val="28"/>
          <w:szCs w:val="28"/>
        </w:rPr>
        <w:t xml:space="preserve">  </w:t>
      </w:r>
    </w:p>
    <w:p w:rsidR="000E3EA6" w:rsidRDefault="000E3EA6" w:rsidP="000E3EA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57205">
        <w:rPr>
          <w:sz w:val="24"/>
          <w:szCs w:val="24"/>
        </w:rPr>
        <w:t>Воспользоваться</w:t>
      </w:r>
      <w:r w:rsidR="00085937" w:rsidRPr="00457205">
        <w:rPr>
          <w:sz w:val="24"/>
          <w:szCs w:val="24"/>
        </w:rPr>
        <w:t xml:space="preserve"> (</w:t>
      </w:r>
      <w:r w:rsidR="007C023B" w:rsidRPr="00457205">
        <w:rPr>
          <w:sz w:val="24"/>
          <w:szCs w:val="24"/>
        </w:rPr>
        <w:t>р</w:t>
      </w:r>
      <w:r w:rsidR="00085937" w:rsidRPr="00457205">
        <w:rPr>
          <w:sz w:val="24"/>
          <w:szCs w:val="24"/>
        </w:rPr>
        <w:t>аздел 2.2)</w:t>
      </w:r>
      <w:r w:rsidRPr="00457205">
        <w:rPr>
          <w:sz w:val="24"/>
          <w:szCs w:val="24"/>
        </w:rPr>
        <w:t xml:space="preserve"> </w:t>
      </w:r>
      <w:r w:rsidR="00CD3C41" w:rsidRPr="00457205">
        <w:rPr>
          <w:sz w:val="24"/>
          <w:szCs w:val="24"/>
        </w:rPr>
        <w:t xml:space="preserve">теорией получения </w:t>
      </w:r>
      <w:r w:rsidRPr="00457205">
        <w:rPr>
          <w:sz w:val="24"/>
          <w:szCs w:val="24"/>
        </w:rPr>
        <w:t>таймирующ</w:t>
      </w:r>
      <w:r w:rsidR="00983C5F" w:rsidRPr="00457205">
        <w:rPr>
          <w:sz w:val="24"/>
          <w:szCs w:val="24"/>
        </w:rPr>
        <w:t>их</w:t>
      </w:r>
      <w:r w:rsidRPr="00457205">
        <w:rPr>
          <w:sz w:val="24"/>
          <w:szCs w:val="24"/>
        </w:rPr>
        <w:t xml:space="preserve"> функци</w:t>
      </w:r>
      <w:r w:rsidR="00610888" w:rsidRPr="00457205">
        <w:rPr>
          <w:sz w:val="24"/>
          <w:szCs w:val="24"/>
        </w:rPr>
        <w:t>й</w:t>
      </w:r>
      <w:r w:rsidR="00983C5F" w:rsidRPr="00457205">
        <w:rPr>
          <w:sz w:val="24"/>
          <w:szCs w:val="24"/>
        </w:rPr>
        <w:t>: рассмотреть подходящие строки матрицы (</w:t>
      </w:r>
      <w:r w:rsidR="00983C5F" w:rsidRPr="00457205">
        <w:rPr>
          <w:i/>
          <w:sz w:val="24"/>
          <w:szCs w:val="24"/>
          <w:lang w:val="en-US"/>
        </w:rPr>
        <w:t>P</w:t>
      </w:r>
      <w:r w:rsidR="00983C5F" w:rsidRPr="00457205">
        <w:rPr>
          <w:sz w:val="24"/>
          <w:szCs w:val="24"/>
        </w:rPr>
        <w:t>|</w:t>
      </w:r>
      <w:r w:rsidR="00983C5F" w:rsidRPr="00457205">
        <w:rPr>
          <w:i/>
          <w:sz w:val="24"/>
          <w:szCs w:val="24"/>
          <w:lang w:val="en-US"/>
        </w:rPr>
        <w:t>B</w:t>
      </w:r>
      <w:r w:rsidR="00983C5F" w:rsidRPr="00457205">
        <w:rPr>
          <w:sz w:val="24"/>
          <w:szCs w:val="24"/>
        </w:rPr>
        <w:t>)</w:t>
      </w:r>
      <w:r w:rsidRPr="00457205">
        <w:rPr>
          <w:sz w:val="24"/>
          <w:szCs w:val="24"/>
        </w:rPr>
        <w:t xml:space="preserve">. </w:t>
      </w:r>
    </w:p>
    <w:p w:rsidR="007F4888" w:rsidRPr="00523576" w:rsidRDefault="007F4888" w:rsidP="000E3EA6">
      <w:pPr>
        <w:pStyle w:val="a3"/>
        <w:rPr>
          <w:sz w:val="28"/>
          <w:szCs w:val="28"/>
        </w:rPr>
      </w:pPr>
    </w:p>
    <w:p w:rsidR="007F4888" w:rsidRDefault="007F4888" w:rsidP="007F4888">
      <w:pPr>
        <w:pStyle w:val="a3"/>
        <w:rPr>
          <w:sz w:val="28"/>
          <w:szCs w:val="28"/>
        </w:rPr>
      </w:pPr>
      <w:r>
        <w:rPr>
          <w:sz w:val="28"/>
          <w:szCs w:val="28"/>
        </w:rPr>
        <w:t>Способы обосновать</w:t>
      </w:r>
      <w:r w:rsidRPr="001256B2">
        <w:rPr>
          <w:sz w:val="28"/>
          <w:szCs w:val="28"/>
        </w:rPr>
        <w:t xml:space="preserve"> параллельность внутреннего цикла после применения</w:t>
      </w:r>
      <w:r>
        <w:rPr>
          <w:sz w:val="28"/>
          <w:szCs w:val="28"/>
        </w:rPr>
        <w:t xml:space="preserve"> к алгоритму </w:t>
      </w:r>
      <w:r w:rsidRPr="001256B2">
        <w:rPr>
          <w:sz w:val="28"/>
          <w:szCs w:val="28"/>
        </w:rPr>
        <w:t>аффинного преобразования</w:t>
      </w:r>
      <w:r>
        <w:rPr>
          <w:sz w:val="28"/>
          <w:szCs w:val="28"/>
        </w:rPr>
        <w:t>, задаваемого векторными</w:t>
      </w:r>
      <w:r w:rsidRPr="000C3E9F">
        <w:rPr>
          <w:sz w:val="28"/>
          <w:szCs w:val="28"/>
        </w:rPr>
        <w:t xml:space="preserve"> </w:t>
      </w:r>
      <w:r w:rsidRPr="001256B2">
        <w:rPr>
          <w:sz w:val="28"/>
          <w:szCs w:val="28"/>
        </w:rPr>
        <w:t>таймирующ</w:t>
      </w:r>
      <w:r>
        <w:rPr>
          <w:sz w:val="28"/>
          <w:szCs w:val="28"/>
        </w:rPr>
        <w:t>ими</w:t>
      </w:r>
      <w:r w:rsidRPr="001256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функциями </w:t>
      </w:r>
      <w:r w:rsidRPr="001C7320">
        <w:rPr>
          <w:i/>
          <w:position w:val="-12"/>
          <w:sz w:val="28"/>
          <w:szCs w:val="28"/>
        </w:rPr>
        <w:object w:dxaOrig="1800" w:dyaOrig="380">
          <v:shape id="_x0000_i1054" type="#_x0000_t75" style="width:99.5pt;height:20.5pt" o:ole="">
            <v:imagedata r:id="rId37" o:title=""/>
          </v:shape>
          <o:OLEObject Type="Embed" ProgID="Equation.DSMT4" ShapeID="_x0000_i1054" DrawAspect="Content" ObjectID="_1729512695" r:id="rId54"/>
        </w:object>
      </w:r>
      <w:r>
        <w:rPr>
          <w:sz w:val="28"/>
          <w:szCs w:val="28"/>
        </w:rPr>
        <w:t xml:space="preserve">: </w:t>
      </w:r>
    </w:p>
    <w:p w:rsidR="00C728C3" w:rsidRPr="00523576" w:rsidRDefault="00C728C3" w:rsidP="00C728C3">
      <w:pPr>
        <w:pStyle w:val="a3"/>
        <w:rPr>
          <w:sz w:val="28"/>
          <w:szCs w:val="28"/>
        </w:rPr>
      </w:pPr>
      <w:r>
        <w:rPr>
          <w:sz w:val="28"/>
          <w:szCs w:val="28"/>
        </w:rPr>
        <w:t>1. Воспользоваться</w:t>
      </w:r>
      <w:r w:rsidR="001E62EF">
        <w:rPr>
          <w:sz w:val="28"/>
          <w:szCs w:val="28"/>
        </w:rPr>
        <w:t xml:space="preserve"> утверждением 1</w:t>
      </w:r>
      <w:r>
        <w:rPr>
          <w:sz w:val="28"/>
          <w:szCs w:val="28"/>
        </w:rPr>
        <w:t>: п</w:t>
      </w:r>
      <w:r w:rsidRPr="001256B2">
        <w:rPr>
          <w:sz w:val="28"/>
          <w:szCs w:val="28"/>
        </w:rPr>
        <w:t>о</w:t>
      </w:r>
      <w:r>
        <w:rPr>
          <w:sz w:val="28"/>
          <w:szCs w:val="28"/>
        </w:rPr>
        <w:t xml:space="preserve">казать, что </w:t>
      </w:r>
      <w:r w:rsidRPr="00523576">
        <w:rPr>
          <w:sz w:val="28"/>
          <w:szCs w:val="28"/>
        </w:rPr>
        <w:t xml:space="preserve">для любой зависимости 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 w:val="20"/>
          <w:szCs w:val="24"/>
        </w:rPr>
        <w:t>α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1C7320">
        <w:rPr>
          <w:sz w:val="28"/>
          <w:szCs w:val="28"/>
          <w:lang w:val="pl-PL"/>
        </w:rPr>
        <w:t>)</w:t>
      </w:r>
      <w:r w:rsidRPr="001C7320">
        <w:rPr>
          <w:position w:val="-6"/>
          <w:sz w:val="28"/>
          <w:szCs w:val="28"/>
        </w:rPr>
        <w:object w:dxaOrig="300" w:dyaOrig="240">
          <v:shape id="_x0000_i1055" type="#_x0000_t75" style="width:15.5pt;height:12.5pt" o:ole="">
            <v:imagedata r:id="rId9" o:title=""/>
          </v:shape>
          <o:OLEObject Type="Embed" ProgID="Equation.DSMT4" ShapeID="_x0000_i1055" DrawAspect="Content" ObjectID="_1729512696" r:id="rId55"/>
        </w:objec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 w:val="20"/>
          <w:szCs w:val="24"/>
        </w:rPr>
        <w:t>β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1C7320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 w:rsidRPr="00523576">
        <w:rPr>
          <w:sz w:val="28"/>
          <w:szCs w:val="28"/>
        </w:rPr>
        <w:t xml:space="preserve">выполняется либо </w:t>
      </w:r>
      <w:r w:rsidRPr="00523576">
        <w:rPr>
          <w:position w:val="-12"/>
          <w:sz w:val="28"/>
          <w:szCs w:val="28"/>
        </w:rPr>
        <w:object w:dxaOrig="680" w:dyaOrig="380">
          <v:shape id="_x0000_i1056" type="#_x0000_t75" style="width:38pt;height:20.5pt" o:ole="">
            <v:imagedata r:id="rId11" o:title=""/>
          </v:shape>
          <o:OLEObject Type="Embed" ProgID="Equation.DSMT4" ShapeID="_x0000_i1056" DrawAspect="Content" ObjectID="_1729512697" r:id="rId56"/>
        </w:object>
      </w:r>
      <w:r w:rsidRPr="00523576">
        <w:rPr>
          <w:sz w:val="28"/>
          <w:szCs w:val="28"/>
        </w:rPr>
        <w:t>&gt;</w:t>
      </w:r>
      <w:r w:rsidRPr="00523576">
        <w:rPr>
          <w:position w:val="-12"/>
          <w:sz w:val="28"/>
          <w:szCs w:val="28"/>
        </w:rPr>
        <w:object w:dxaOrig="660" w:dyaOrig="380">
          <v:shape id="_x0000_i1057" type="#_x0000_t75" style="width:36.5pt;height:20.5pt" o:ole="">
            <v:imagedata r:id="rId13" o:title=""/>
          </v:shape>
          <o:OLEObject Type="Embed" ProgID="Equation.DSMT4" ShapeID="_x0000_i1057" DrawAspect="Content" ObjectID="_1729512698" r:id="rId57"/>
        </w:object>
      </w:r>
      <w:r w:rsidRPr="00523576">
        <w:rPr>
          <w:sz w:val="28"/>
          <w:szCs w:val="28"/>
        </w:rPr>
        <w:t>, либо</w:t>
      </w:r>
      <w:r>
        <w:rPr>
          <w:sz w:val="28"/>
          <w:szCs w:val="28"/>
        </w:rPr>
        <w:t xml:space="preserve"> </w:t>
      </w:r>
      <w:r w:rsidRPr="00523576">
        <w:rPr>
          <w:position w:val="-12"/>
          <w:sz w:val="28"/>
          <w:szCs w:val="28"/>
        </w:rPr>
        <w:object w:dxaOrig="680" w:dyaOrig="380">
          <v:shape id="_x0000_i1058" type="#_x0000_t75" style="width:38pt;height:20.5pt" o:ole="">
            <v:imagedata r:id="rId11" o:title=""/>
          </v:shape>
          <o:OLEObject Type="Embed" ProgID="Equation.DSMT4" ShapeID="_x0000_i1058" DrawAspect="Content" ObjectID="_1729512699" r:id="rId58"/>
        </w:object>
      </w:r>
      <w:r>
        <w:rPr>
          <w:i/>
          <w:sz w:val="28"/>
          <w:szCs w:val="28"/>
        </w:rPr>
        <w:t>=</w:t>
      </w:r>
      <w:r w:rsidRPr="00523576">
        <w:rPr>
          <w:position w:val="-12"/>
          <w:sz w:val="28"/>
          <w:szCs w:val="28"/>
        </w:rPr>
        <w:object w:dxaOrig="660" w:dyaOrig="380">
          <v:shape id="_x0000_i1059" type="#_x0000_t75" style="width:36.5pt;height:20.5pt" o:ole="">
            <v:imagedata r:id="rId13" o:title=""/>
          </v:shape>
          <o:OLEObject Type="Embed" ProgID="Equation.DSMT4" ShapeID="_x0000_i1059" DrawAspect="Content" ObjectID="_1729512700" r:id="rId59"/>
        </w:object>
      </w:r>
      <w:r>
        <w:rPr>
          <w:sz w:val="28"/>
          <w:szCs w:val="28"/>
        </w:rPr>
        <w:t xml:space="preserve">, </w:t>
      </w:r>
      <w:r w:rsidRPr="00523576">
        <w:rPr>
          <w:position w:val="-12"/>
          <w:sz w:val="28"/>
          <w:szCs w:val="28"/>
        </w:rPr>
        <w:object w:dxaOrig="680" w:dyaOrig="380">
          <v:shape id="_x0000_i1060" type="#_x0000_t75" style="width:38pt;height:20.5pt" o:ole="">
            <v:imagedata r:id="rId50" o:title=""/>
          </v:shape>
          <o:OLEObject Type="Embed" ProgID="Equation.DSMT4" ShapeID="_x0000_i1060" DrawAspect="Content" ObjectID="_1729512701" r:id="rId60"/>
        </w:object>
      </w:r>
      <w:r w:rsidR="001E62EF">
        <w:rPr>
          <w:i/>
          <w:sz w:val="28"/>
          <w:szCs w:val="28"/>
        </w:rPr>
        <w:t>=</w:t>
      </w:r>
      <w:r w:rsidRPr="00523576">
        <w:rPr>
          <w:position w:val="-12"/>
          <w:sz w:val="28"/>
          <w:szCs w:val="28"/>
        </w:rPr>
        <w:object w:dxaOrig="660" w:dyaOrig="380">
          <v:shape id="_x0000_i1061" type="#_x0000_t75" style="width:36.5pt;height:20.5pt" o:ole="">
            <v:imagedata r:id="rId52" o:title=""/>
          </v:shape>
          <o:OLEObject Type="Embed" ProgID="Equation.DSMT4" ShapeID="_x0000_i1061" DrawAspect="Content" ObjectID="_1729512702" r:id="rId61"/>
        </w:object>
      </w:r>
      <w:r>
        <w:rPr>
          <w:sz w:val="28"/>
          <w:szCs w:val="28"/>
        </w:rPr>
        <w:t xml:space="preserve">. </w:t>
      </w:r>
      <w:r w:rsidR="001E62EF">
        <w:rPr>
          <w:sz w:val="28"/>
          <w:szCs w:val="28"/>
        </w:rPr>
        <w:t>Если предварительно показывалось, что векторные</w:t>
      </w:r>
      <w:r w:rsidR="001E62EF" w:rsidRPr="001256B2">
        <w:rPr>
          <w:sz w:val="28"/>
          <w:szCs w:val="28"/>
        </w:rPr>
        <w:t xml:space="preserve"> фу</w:t>
      </w:r>
      <w:r w:rsidR="001E62EF">
        <w:rPr>
          <w:sz w:val="28"/>
          <w:szCs w:val="28"/>
        </w:rPr>
        <w:t>н</w:t>
      </w:r>
      <w:r w:rsidR="001E62EF" w:rsidRPr="001256B2">
        <w:rPr>
          <w:sz w:val="28"/>
          <w:szCs w:val="28"/>
        </w:rPr>
        <w:t>кци</w:t>
      </w:r>
      <w:r w:rsidR="001E62EF">
        <w:rPr>
          <w:sz w:val="28"/>
          <w:szCs w:val="28"/>
        </w:rPr>
        <w:t xml:space="preserve">и </w:t>
      </w:r>
      <w:r w:rsidR="001E62EF" w:rsidRPr="001C7320">
        <w:rPr>
          <w:i/>
          <w:position w:val="-12"/>
          <w:sz w:val="28"/>
          <w:szCs w:val="28"/>
        </w:rPr>
        <w:object w:dxaOrig="1800" w:dyaOrig="380">
          <v:shape id="_x0000_i1062" type="#_x0000_t75" style="width:99.5pt;height:20.5pt" o:ole="">
            <v:imagedata r:id="rId37" o:title=""/>
          </v:shape>
          <o:OLEObject Type="Embed" ProgID="Equation.DSMT4" ShapeID="_x0000_i1062" DrawAspect="Content" ObjectID="_1729512703" r:id="rId62"/>
        </w:object>
      </w:r>
      <w:r w:rsidR="001E62EF">
        <w:rPr>
          <w:sz w:val="28"/>
          <w:szCs w:val="28"/>
        </w:rPr>
        <w:t xml:space="preserve"> являются </w:t>
      </w:r>
      <w:r w:rsidR="001E62EF" w:rsidRPr="001256B2">
        <w:rPr>
          <w:sz w:val="28"/>
          <w:szCs w:val="28"/>
        </w:rPr>
        <w:t>таймирующ</w:t>
      </w:r>
      <w:r w:rsidR="001E62EF">
        <w:rPr>
          <w:sz w:val="28"/>
          <w:szCs w:val="28"/>
        </w:rPr>
        <w:t>ими, то во многом можно сослаться на уже показанное.</w:t>
      </w:r>
      <w:r>
        <w:rPr>
          <w:sz w:val="28"/>
          <w:szCs w:val="28"/>
        </w:rPr>
        <w:t xml:space="preserve"> </w:t>
      </w:r>
    </w:p>
    <w:p w:rsidR="009A76F9" w:rsidRPr="00523576" w:rsidRDefault="009A76F9" w:rsidP="009A76F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Воспользоваться утверждением </w:t>
      </w:r>
      <w:r w:rsidR="003E4AC1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4F445F">
        <w:rPr>
          <w:sz w:val="28"/>
          <w:szCs w:val="28"/>
        </w:rPr>
        <w:t>у</w:t>
      </w:r>
      <w:r>
        <w:rPr>
          <w:sz w:val="28"/>
          <w:szCs w:val="28"/>
        </w:rPr>
        <w:t>казать</w:t>
      </w:r>
      <w:r w:rsidR="00194183">
        <w:rPr>
          <w:sz w:val="28"/>
          <w:szCs w:val="28"/>
        </w:rPr>
        <w:t xml:space="preserve"> </w:t>
      </w:r>
      <w:r w:rsidR="00194183" w:rsidRPr="001256B2">
        <w:rPr>
          <w:sz w:val="28"/>
          <w:szCs w:val="28"/>
        </w:rPr>
        <w:t>таймирующ</w:t>
      </w:r>
      <w:r w:rsidR="00194183">
        <w:rPr>
          <w:sz w:val="28"/>
          <w:szCs w:val="28"/>
        </w:rPr>
        <w:t>ие</w:t>
      </w:r>
      <w:r w:rsidR="00194183" w:rsidRPr="001256B2">
        <w:rPr>
          <w:sz w:val="28"/>
          <w:szCs w:val="28"/>
        </w:rPr>
        <w:t xml:space="preserve"> фу</w:t>
      </w:r>
      <w:r w:rsidR="00194183">
        <w:rPr>
          <w:sz w:val="28"/>
          <w:szCs w:val="28"/>
        </w:rPr>
        <w:t>н</w:t>
      </w:r>
      <w:r w:rsidR="00194183" w:rsidRPr="001256B2">
        <w:rPr>
          <w:sz w:val="28"/>
          <w:szCs w:val="28"/>
        </w:rPr>
        <w:t>кци</w:t>
      </w:r>
      <w:r w:rsidR="00194183">
        <w:rPr>
          <w:sz w:val="28"/>
          <w:szCs w:val="28"/>
        </w:rPr>
        <w:t xml:space="preserve">и </w:t>
      </w:r>
      <w:r w:rsidR="00194183" w:rsidRPr="001C7320">
        <w:rPr>
          <w:i/>
          <w:position w:val="-12"/>
          <w:sz w:val="28"/>
          <w:szCs w:val="28"/>
        </w:rPr>
        <w:object w:dxaOrig="800" w:dyaOrig="380">
          <v:shape id="_x0000_i1063" type="#_x0000_t75" style="width:44.5pt;height:20.5pt" o:ole="">
            <v:imagedata r:id="rId63" o:title=""/>
          </v:shape>
          <o:OLEObject Type="Embed" ProgID="Equation.DSMT4" ShapeID="_x0000_i1063" DrawAspect="Content" ObjectID="_1729512704" r:id="rId64"/>
        </w:object>
      </w:r>
      <w:r w:rsidR="00194183">
        <w:rPr>
          <w:sz w:val="28"/>
          <w:szCs w:val="28"/>
        </w:rPr>
        <w:t xml:space="preserve"> и </w:t>
      </w:r>
      <w:r w:rsidR="00194183" w:rsidRPr="00523576">
        <w:rPr>
          <w:position w:val="-12"/>
          <w:sz w:val="28"/>
          <w:szCs w:val="28"/>
        </w:rPr>
        <w:object w:dxaOrig="800" w:dyaOrig="380">
          <v:shape id="_x0000_i1064" type="#_x0000_t75" style="width:44.5pt;height:20.5pt" o:ole="">
            <v:imagedata r:id="rId65" o:title=""/>
          </v:shape>
          <o:OLEObject Type="Embed" ProgID="Equation.DSMT4" ShapeID="_x0000_i1064" DrawAspect="Content" ObjectID="_1729512705" r:id="rId66"/>
        </w:object>
      </w:r>
      <w:r w:rsidR="00194183">
        <w:rPr>
          <w:sz w:val="28"/>
          <w:szCs w:val="28"/>
        </w:rPr>
        <w:t xml:space="preserve"> такие, что</w:t>
      </w:r>
      <w:r>
        <w:rPr>
          <w:sz w:val="28"/>
          <w:szCs w:val="28"/>
        </w:rPr>
        <w:t xml:space="preserve"> </w:t>
      </w:r>
      <w:r w:rsidR="00F1509B" w:rsidRPr="001C7320">
        <w:rPr>
          <w:i/>
          <w:position w:val="-12"/>
          <w:sz w:val="28"/>
          <w:szCs w:val="28"/>
        </w:rPr>
        <w:object w:dxaOrig="800" w:dyaOrig="380">
          <v:shape id="_x0000_i1065" type="#_x0000_t75" style="width:44.5pt;height:20.5pt" o:ole="">
            <v:imagedata r:id="rId39" o:title=""/>
          </v:shape>
          <o:OLEObject Type="Embed" ProgID="Equation.DSMT4" ShapeID="_x0000_i1065" DrawAspect="Content" ObjectID="_1729512706" r:id="rId67"/>
        </w:object>
      </w:r>
      <w:r w:rsidR="004F445F">
        <w:rPr>
          <w:i/>
          <w:sz w:val="28"/>
          <w:szCs w:val="28"/>
        </w:rPr>
        <w:t>=</w:t>
      </w:r>
      <w:r w:rsidR="00F1509B" w:rsidRPr="001C7320">
        <w:rPr>
          <w:i/>
          <w:position w:val="-12"/>
          <w:sz w:val="28"/>
          <w:szCs w:val="28"/>
        </w:rPr>
        <w:object w:dxaOrig="800" w:dyaOrig="380">
          <v:shape id="_x0000_i1066" type="#_x0000_t75" style="width:44.5pt;height:20.5pt" o:ole="">
            <v:imagedata r:id="rId63" o:title=""/>
          </v:shape>
          <o:OLEObject Type="Embed" ProgID="Equation.DSMT4" ShapeID="_x0000_i1066" DrawAspect="Content" ObjectID="_1729512707" r:id="rId68"/>
        </w:object>
      </w:r>
      <w:r w:rsidR="00403A29">
        <w:rPr>
          <w:i/>
          <w:sz w:val="28"/>
          <w:szCs w:val="28"/>
        </w:rPr>
        <w:t>+</w:t>
      </w:r>
      <w:r w:rsidR="00403A29" w:rsidRPr="00523576">
        <w:rPr>
          <w:position w:val="-12"/>
          <w:sz w:val="28"/>
          <w:szCs w:val="28"/>
        </w:rPr>
        <w:object w:dxaOrig="800" w:dyaOrig="380">
          <v:shape id="_x0000_i1067" type="#_x0000_t75" style="width:44.5pt;height:20.5pt" o:ole="">
            <v:imagedata r:id="rId65" o:title=""/>
          </v:shape>
          <o:OLEObject Type="Embed" ProgID="Equation.DSMT4" ShapeID="_x0000_i1067" DrawAspect="Content" ObjectID="_1729512708" r:id="rId69"/>
        </w:object>
      </w:r>
      <w:r w:rsidR="004F445F">
        <w:rPr>
          <w:sz w:val="28"/>
          <w:szCs w:val="28"/>
        </w:rPr>
        <w:t xml:space="preserve">, </w:t>
      </w:r>
      <w:r w:rsidR="00F1509B" w:rsidRPr="00523576">
        <w:rPr>
          <w:position w:val="-12"/>
          <w:sz w:val="28"/>
          <w:szCs w:val="28"/>
        </w:rPr>
        <w:object w:dxaOrig="800" w:dyaOrig="380">
          <v:shape id="_x0000_i1068" type="#_x0000_t75" style="width:44.5pt;height:20.5pt" o:ole="">
            <v:imagedata r:id="rId41" o:title=""/>
          </v:shape>
          <o:OLEObject Type="Embed" ProgID="Equation.DSMT4" ShapeID="_x0000_i1068" DrawAspect="Content" ObjectID="_1729512709" r:id="rId70"/>
        </w:object>
      </w:r>
      <w:r w:rsidR="00403A29">
        <w:rPr>
          <w:i/>
          <w:sz w:val="28"/>
          <w:szCs w:val="28"/>
        </w:rPr>
        <w:t>=</w:t>
      </w:r>
      <w:r w:rsidR="00F1509B" w:rsidRPr="00523576">
        <w:rPr>
          <w:position w:val="-12"/>
          <w:sz w:val="28"/>
          <w:szCs w:val="28"/>
        </w:rPr>
        <w:object w:dxaOrig="800" w:dyaOrig="380">
          <v:shape id="_x0000_i1069" type="#_x0000_t75" style="width:44.5pt;height:20.5pt" o:ole="">
            <v:imagedata r:id="rId65" o:title=""/>
          </v:shape>
          <o:OLEObject Type="Embed" ProgID="Equation.DSMT4" ShapeID="_x0000_i1069" DrawAspect="Content" ObjectID="_1729512710" r:id="rId71"/>
        </w:object>
      </w:r>
      <w:r>
        <w:rPr>
          <w:sz w:val="28"/>
          <w:szCs w:val="28"/>
        </w:rPr>
        <w:t xml:space="preserve">. </w:t>
      </w:r>
    </w:p>
    <w:p w:rsidR="00C728C3" w:rsidRDefault="001A5482" w:rsidP="00C728C3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C728C3">
        <w:rPr>
          <w:sz w:val="28"/>
          <w:szCs w:val="28"/>
        </w:rPr>
        <w:t xml:space="preserve">. </w:t>
      </w:r>
      <w:r w:rsidR="00C728C3" w:rsidRPr="00754693">
        <w:rPr>
          <w:sz w:val="24"/>
          <w:szCs w:val="24"/>
        </w:rPr>
        <w:t xml:space="preserve">Воспользоваться теорией получения таймирующих функций: </w:t>
      </w:r>
      <w:r w:rsidRPr="00754693">
        <w:rPr>
          <w:sz w:val="24"/>
          <w:szCs w:val="24"/>
        </w:rPr>
        <w:t>получить</w:t>
      </w:r>
      <w:r w:rsidR="00C728C3" w:rsidRPr="00754693">
        <w:rPr>
          <w:sz w:val="24"/>
          <w:szCs w:val="24"/>
        </w:rPr>
        <w:t xml:space="preserve"> подходящие строки матрицы (</w:t>
      </w:r>
      <w:r w:rsidR="00C728C3" w:rsidRPr="00754693">
        <w:rPr>
          <w:i/>
          <w:sz w:val="24"/>
          <w:szCs w:val="24"/>
          <w:lang w:val="en-US"/>
        </w:rPr>
        <w:t>P</w:t>
      </w:r>
      <w:r w:rsidR="00C728C3" w:rsidRPr="00754693">
        <w:rPr>
          <w:sz w:val="24"/>
          <w:szCs w:val="24"/>
        </w:rPr>
        <w:t>|</w:t>
      </w:r>
      <w:r w:rsidR="00C728C3" w:rsidRPr="00754693">
        <w:rPr>
          <w:i/>
          <w:sz w:val="24"/>
          <w:szCs w:val="24"/>
          <w:lang w:val="en-US"/>
        </w:rPr>
        <w:t>B</w:t>
      </w:r>
      <w:r w:rsidR="00C728C3" w:rsidRPr="00754693">
        <w:rPr>
          <w:sz w:val="24"/>
          <w:szCs w:val="24"/>
        </w:rPr>
        <w:t>)</w:t>
      </w:r>
      <w:r w:rsidRPr="00754693">
        <w:rPr>
          <w:sz w:val="24"/>
          <w:szCs w:val="24"/>
        </w:rPr>
        <w:t>, т.е. получить таймирующие функции, указанные в первом или втором способе</w:t>
      </w:r>
      <w:r w:rsidR="00C728C3" w:rsidRPr="00754693">
        <w:rPr>
          <w:sz w:val="24"/>
          <w:szCs w:val="24"/>
        </w:rPr>
        <w:t>.</w:t>
      </w:r>
      <w:r w:rsidR="00C728C3">
        <w:rPr>
          <w:sz w:val="28"/>
          <w:szCs w:val="28"/>
        </w:rPr>
        <w:t xml:space="preserve"> </w:t>
      </w:r>
    </w:p>
    <w:p w:rsidR="00C728C3" w:rsidRPr="00523576" w:rsidRDefault="00C728C3" w:rsidP="00C728C3">
      <w:pPr>
        <w:pStyle w:val="a3"/>
        <w:rPr>
          <w:sz w:val="28"/>
          <w:szCs w:val="28"/>
        </w:rPr>
      </w:pPr>
    </w:p>
    <w:p w:rsidR="00F3666D" w:rsidRDefault="00F3666D" w:rsidP="00F3666D">
      <w:pPr>
        <w:pStyle w:val="a3"/>
        <w:rPr>
          <w:sz w:val="28"/>
          <w:szCs w:val="28"/>
        </w:rPr>
      </w:pPr>
      <w:r>
        <w:rPr>
          <w:sz w:val="28"/>
          <w:szCs w:val="28"/>
        </w:rPr>
        <w:t>Способы обосновать</w:t>
      </w:r>
      <w:r w:rsidRPr="001256B2">
        <w:rPr>
          <w:sz w:val="28"/>
          <w:szCs w:val="28"/>
        </w:rPr>
        <w:t xml:space="preserve"> параллельность вне</w:t>
      </w:r>
      <w:r>
        <w:rPr>
          <w:sz w:val="28"/>
          <w:szCs w:val="28"/>
        </w:rPr>
        <w:t>ш</w:t>
      </w:r>
      <w:r w:rsidRPr="001256B2">
        <w:rPr>
          <w:sz w:val="28"/>
          <w:szCs w:val="28"/>
        </w:rPr>
        <w:t>него цикла после применения</w:t>
      </w:r>
      <w:r>
        <w:rPr>
          <w:sz w:val="28"/>
          <w:szCs w:val="28"/>
        </w:rPr>
        <w:t xml:space="preserve"> к алгоритму </w:t>
      </w:r>
      <w:r w:rsidRPr="001256B2">
        <w:rPr>
          <w:sz w:val="28"/>
          <w:szCs w:val="28"/>
        </w:rPr>
        <w:t>аффинного преобразования</w:t>
      </w:r>
      <w:r>
        <w:rPr>
          <w:sz w:val="28"/>
          <w:szCs w:val="28"/>
        </w:rPr>
        <w:t>, задаваемого векторными</w:t>
      </w:r>
      <w:r w:rsidRPr="000C3E9F">
        <w:rPr>
          <w:sz w:val="28"/>
          <w:szCs w:val="28"/>
        </w:rPr>
        <w:t xml:space="preserve"> </w:t>
      </w:r>
      <w:r w:rsidRPr="001256B2">
        <w:rPr>
          <w:sz w:val="28"/>
          <w:szCs w:val="28"/>
        </w:rPr>
        <w:t>таймирующ</w:t>
      </w:r>
      <w:r>
        <w:rPr>
          <w:sz w:val="28"/>
          <w:szCs w:val="28"/>
        </w:rPr>
        <w:t>ими</w:t>
      </w:r>
      <w:r w:rsidRPr="001256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функциями </w:t>
      </w:r>
      <w:r w:rsidRPr="001C7320">
        <w:rPr>
          <w:i/>
          <w:position w:val="-12"/>
          <w:sz w:val="28"/>
          <w:szCs w:val="28"/>
        </w:rPr>
        <w:object w:dxaOrig="1800" w:dyaOrig="380">
          <v:shape id="_x0000_i1070" type="#_x0000_t75" style="width:99.5pt;height:20.5pt" o:ole="">
            <v:imagedata r:id="rId37" o:title=""/>
          </v:shape>
          <o:OLEObject Type="Embed" ProgID="Equation.DSMT4" ShapeID="_x0000_i1070" DrawAspect="Content" ObjectID="_1729512711" r:id="rId72"/>
        </w:object>
      </w:r>
      <w:r>
        <w:rPr>
          <w:sz w:val="28"/>
          <w:szCs w:val="28"/>
        </w:rPr>
        <w:t xml:space="preserve">: </w:t>
      </w:r>
    </w:p>
    <w:p w:rsidR="00F3666D" w:rsidRPr="00523576" w:rsidRDefault="00F3666D" w:rsidP="00F366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Воспользоваться утверждением </w:t>
      </w:r>
      <w:r w:rsidR="00757FAD">
        <w:rPr>
          <w:sz w:val="28"/>
          <w:szCs w:val="28"/>
        </w:rPr>
        <w:t>3</w:t>
      </w:r>
      <w:r>
        <w:rPr>
          <w:sz w:val="28"/>
          <w:szCs w:val="28"/>
        </w:rPr>
        <w:t>: п</w:t>
      </w:r>
      <w:r w:rsidRPr="001256B2">
        <w:rPr>
          <w:sz w:val="28"/>
          <w:szCs w:val="28"/>
        </w:rPr>
        <w:t>о</w:t>
      </w:r>
      <w:r>
        <w:rPr>
          <w:sz w:val="28"/>
          <w:szCs w:val="28"/>
        </w:rPr>
        <w:t xml:space="preserve">казать, что </w:t>
      </w:r>
      <w:r w:rsidRPr="00523576">
        <w:rPr>
          <w:sz w:val="28"/>
          <w:szCs w:val="28"/>
        </w:rPr>
        <w:t xml:space="preserve">для любой зависимости 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 w:val="20"/>
          <w:szCs w:val="24"/>
        </w:rPr>
        <w:t>α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1C7320">
        <w:rPr>
          <w:sz w:val="28"/>
          <w:szCs w:val="28"/>
          <w:lang w:val="pl-PL"/>
        </w:rPr>
        <w:t>)</w:t>
      </w:r>
      <w:r w:rsidRPr="001C7320">
        <w:rPr>
          <w:position w:val="-6"/>
          <w:sz w:val="28"/>
          <w:szCs w:val="28"/>
        </w:rPr>
        <w:object w:dxaOrig="300" w:dyaOrig="240">
          <v:shape id="_x0000_i1071" type="#_x0000_t75" style="width:15.5pt;height:12.5pt" o:ole="">
            <v:imagedata r:id="rId9" o:title=""/>
          </v:shape>
          <o:OLEObject Type="Embed" ProgID="Equation.DSMT4" ShapeID="_x0000_i1071" DrawAspect="Content" ObjectID="_1729512712" r:id="rId73"/>
        </w:objec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 w:val="20"/>
          <w:szCs w:val="24"/>
        </w:rPr>
        <w:t>β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1C7320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 w:rsidRPr="00523576">
        <w:rPr>
          <w:sz w:val="28"/>
          <w:szCs w:val="28"/>
        </w:rPr>
        <w:t xml:space="preserve">выполняется </w:t>
      </w:r>
      <w:r w:rsidRPr="00523576">
        <w:rPr>
          <w:position w:val="-12"/>
          <w:sz w:val="28"/>
          <w:szCs w:val="28"/>
        </w:rPr>
        <w:object w:dxaOrig="680" w:dyaOrig="380">
          <v:shape id="_x0000_i1072" type="#_x0000_t75" style="width:38pt;height:20.5pt" o:ole="">
            <v:imagedata r:id="rId11" o:title=""/>
          </v:shape>
          <o:OLEObject Type="Embed" ProgID="Equation.DSMT4" ShapeID="_x0000_i1072" DrawAspect="Content" ObjectID="_1729512713" r:id="rId74"/>
        </w:object>
      </w:r>
      <w:r w:rsidR="00757FAD">
        <w:rPr>
          <w:sz w:val="28"/>
          <w:szCs w:val="28"/>
        </w:rPr>
        <w:t>=</w:t>
      </w:r>
      <w:r w:rsidRPr="00523576">
        <w:rPr>
          <w:position w:val="-12"/>
          <w:sz w:val="28"/>
          <w:szCs w:val="28"/>
        </w:rPr>
        <w:object w:dxaOrig="660" w:dyaOrig="380">
          <v:shape id="_x0000_i1073" type="#_x0000_t75" style="width:36.5pt;height:20.5pt" o:ole="">
            <v:imagedata r:id="rId13" o:title=""/>
          </v:shape>
          <o:OLEObject Type="Embed" ProgID="Equation.DSMT4" ShapeID="_x0000_i1073" DrawAspect="Content" ObjectID="_1729512714" r:id="rId75"/>
        </w:object>
      </w:r>
      <w:r>
        <w:rPr>
          <w:sz w:val="28"/>
          <w:szCs w:val="28"/>
        </w:rPr>
        <w:t>. Если предварительно показывалось, что векторные</w:t>
      </w:r>
      <w:r w:rsidRPr="001256B2">
        <w:rPr>
          <w:sz w:val="28"/>
          <w:szCs w:val="28"/>
        </w:rPr>
        <w:t xml:space="preserve"> фу</w:t>
      </w:r>
      <w:r>
        <w:rPr>
          <w:sz w:val="28"/>
          <w:szCs w:val="28"/>
        </w:rPr>
        <w:t>н</w:t>
      </w:r>
      <w:r w:rsidRPr="001256B2">
        <w:rPr>
          <w:sz w:val="28"/>
          <w:szCs w:val="28"/>
        </w:rPr>
        <w:t>кци</w:t>
      </w:r>
      <w:r>
        <w:rPr>
          <w:sz w:val="28"/>
          <w:szCs w:val="28"/>
        </w:rPr>
        <w:t xml:space="preserve">и </w:t>
      </w:r>
      <w:r w:rsidRPr="001C7320">
        <w:rPr>
          <w:i/>
          <w:position w:val="-12"/>
          <w:sz w:val="28"/>
          <w:szCs w:val="28"/>
        </w:rPr>
        <w:object w:dxaOrig="1800" w:dyaOrig="380">
          <v:shape id="_x0000_i1074" type="#_x0000_t75" style="width:99.5pt;height:20.5pt" o:ole="">
            <v:imagedata r:id="rId37" o:title=""/>
          </v:shape>
          <o:OLEObject Type="Embed" ProgID="Equation.DSMT4" ShapeID="_x0000_i1074" DrawAspect="Content" ObjectID="_1729512715" r:id="rId76"/>
        </w:object>
      </w:r>
      <w:r>
        <w:rPr>
          <w:sz w:val="28"/>
          <w:szCs w:val="28"/>
        </w:rPr>
        <w:t xml:space="preserve"> являются </w:t>
      </w:r>
      <w:r w:rsidRPr="001256B2">
        <w:rPr>
          <w:sz w:val="28"/>
          <w:szCs w:val="28"/>
        </w:rPr>
        <w:t>таймирующ</w:t>
      </w:r>
      <w:r>
        <w:rPr>
          <w:sz w:val="28"/>
          <w:szCs w:val="28"/>
        </w:rPr>
        <w:t xml:space="preserve">ими, то во многом можно сослаться на показанное. </w:t>
      </w:r>
    </w:p>
    <w:p w:rsidR="007E1BE0" w:rsidRPr="007E1BE0" w:rsidRDefault="00F3666D" w:rsidP="00F366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C5F52">
        <w:rPr>
          <w:sz w:val="24"/>
          <w:szCs w:val="24"/>
        </w:rPr>
        <w:t>Воспользоваться теорией получения таймирующих функций: получить подходящ</w:t>
      </w:r>
      <w:r w:rsidR="00F77EFF" w:rsidRPr="001C5F52">
        <w:rPr>
          <w:sz w:val="24"/>
          <w:szCs w:val="24"/>
        </w:rPr>
        <w:t>ую</w:t>
      </w:r>
      <w:r w:rsidRPr="001C5F52">
        <w:rPr>
          <w:sz w:val="24"/>
          <w:szCs w:val="24"/>
        </w:rPr>
        <w:t xml:space="preserve"> строк</w:t>
      </w:r>
      <w:r w:rsidR="00F77EFF" w:rsidRPr="001C5F52">
        <w:rPr>
          <w:sz w:val="24"/>
          <w:szCs w:val="24"/>
        </w:rPr>
        <w:t>у</w:t>
      </w:r>
      <w:r w:rsidRPr="001C5F52">
        <w:rPr>
          <w:sz w:val="24"/>
          <w:szCs w:val="24"/>
        </w:rPr>
        <w:t xml:space="preserve"> матрицы (</w:t>
      </w:r>
      <w:r w:rsidRPr="001C5F52">
        <w:rPr>
          <w:i/>
          <w:sz w:val="24"/>
          <w:szCs w:val="24"/>
          <w:lang w:val="en-US"/>
        </w:rPr>
        <w:t>P</w:t>
      </w:r>
      <w:r w:rsidRPr="001C5F52">
        <w:rPr>
          <w:sz w:val="24"/>
          <w:szCs w:val="24"/>
        </w:rPr>
        <w:t>|</w:t>
      </w:r>
      <w:r w:rsidRPr="001C5F52">
        <w:rPr>
          <w:i/>
          <w:sz w:val="24"/>
          <w:szCs w:val="24"/>
          <w:lang w:val="en-US"/>
        </w:rPr>
        <w:t>B</w:t>
      </w:r>
      <w:r w:rsidRPr="001C5F52">
        <w:rPr>
          <w:sz w:val="24"/>
          <w:szCs w:val="24"/>
        </w:rPr>
        <w:t>), т.е. получить таймирующ</w:t>
      </w:r>
      <w:r w:rsidR="00F77EFF" w:rsidRPr="001C5F52">
        <w:rPr>
          <w:sz w:val="24"/>
          <w:szCs w:val="24"/>
        </w:rPr>
        <w:t>ую</w:t>
      </w:r>
      <w:r w:rsidRPr="001C5F52">
        <w:rPr>
          <w:sz w:val="24"/>
          <w:szCs w:val="24"/>
        </w:rPr>
        <w:t xml:space="preserve"> функци</w:t>
      </w:r>
      <w:r w:rsidR="00F77EFF" w:rsidRPr="001C5F52">
        <w:rPr>
          <w:sz w:val="24"/>
          <w:szCs w:val="24"/>
        </w:rPr>
        <w:t>ю</w:t>
      </w:r>
      <w:r w:rsidRPr="001C5F52">
        <w:rPr>
          <w:sz w:val="24"/>
          <w:szCs w:val="24"/>
        </w:rPr>
        <w:t>, указанн</w:t>
      </w:r>
      <w:r w:rsidR="00F77EFF" w:rsidRPr="001C5F52">
        <w:rPr>
          <w:sz w:val="24"/>
          <w:szCs w:val="24"/>
        </w:rPr>
        <w:t>ую</w:t>
      </w:r>
      <w:r w:rsidRPr="001C5F52">
        <w:rPr>
          <w:sz w:val="24"/>
          <w:szCs w:val="24"/>
        </w:rPr>
        <w:t xml:space="preserve"> в первом способе.</w:t>
      </w:r>
    </w:p>
    <w:p w:rsidR="007E1BE0" w:rsidRPr="007E1BE0" w:rsidRDefault="007E1BE0" w:rsidP="00F12C5F">
      <w:pPr>
        <w:pStyle w:val="a3"/>
        <w:rPr>
          <w:sz w:val="28"/>
          <w:szCs w:val="28"/>
        </w:rPr>
      </w:pPr>
      <w:bookmarkStart w:id="0" w:name="_GoBack"/>
      <w:bookmarkEnd w:id="0"/>
    </w:p>
    <w:sectPr w:rsidR="007E1BE0" w:rsidRPr="007E1BE0" w:rsidSect="00E7167A">
      <w:footerReference w:type="default" r:id="rId7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B3F" w:rsidRDefault="00AC0B3F" w:rsidP="001C5F52">
      <w:pPr>
        <w:spacing w:after="0" w:line="240" w:lineRule="auto"/>
      </w:pPr>
      <w:r>
        <w:separator/>
      </w:r>
    </w:p>
  </w:endnote>
  <w:endnote w:type="continuationSeparator" w:id="0">
    <w:p w:rsidR="00AC0B3F" w:rsidRDefault="00AC0B3F" w:rsidP="001C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68543419"/>
      <w:docPartObj>
        <w:docPartGallery w:val="Page Numbers (Bottom of Page)"/>
        <w:docPartUnique/>
      </w:docPartObj>
    </w:sdtPr>
    <w:sdtContent>
      <w:p w:rsidR="001C5F52" w:rsidRPr="001C5F52" w:rsidRDefault="001C5F52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C5F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C5F5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C5F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021E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C5F5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B3F" w:rsidRDefault="00AC0B3F" w:rsidP="001C5F52">
      <w:pPr>
        <w:spacing w:after="0" w:line="240" w:lineRule="auto"/>
      </w:pPr>
      <w:r>
        <w:separator/>
      </w:r>
    </w:p>
  </w:footnote>
  <w:footnote w:type="continuationSeparator" w:id="0">
    <w:p w:rsidR="00AC0B3F" w:rsidRDefault="00AC0B3F" w:rsidP="001C5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10D03"/>
    <w:multiLevelType w:val="hybridMultilevel"/>
    <w:tmpl w:val="8A30CF2C"/>
    <w:lvl w:ilvl="0" w:tplc="7854D5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2A4676"/>
    <w:multiLevelType w:val="hybridMultilevel"/>
    <w:tmpl w:val="2F08BBCE"/>
    <w:lvl w:ilvl="0" w:tplc="3F4EE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A86"/>
    <w:rsid w:val="000432D3"/>
    <w:rsid w:val="00085937"/>
    <w:rsid w:val="000E3EA6"/>
    <w:rsid w:val="000E50F6"/>
    <w:rsid w:val="00182FFB"/>
    <w:rsid w:val="001924CE"/>
    <w:rsid w:val="00194183"/>
    <w:rsid w:val="001A5482"/>
    <w:rsid w:val="001C5F52"/>
    <w:rsid w:val="001C7320"/>
    <w:rsid w:val="001D7471"/>
    <w:rsid w:val="001E62EF"/>
    <w:rsid w:val="001F40C0"/>
    <w:rsid w:val="002708E8"/>
    <w:rsid w:val="00292B5A"/>
    <w:rsid w:val="002B6C32"/>
    <w:rsid w:val="002E1845"/>
    <w:rsid w:val="002E1B99"/>
    <w:rsid w:val="002E587A"/>
    <w:rsid w:val="003021E0"/>
    <w:rsid w:val="003046C9"/>
    <w:rsid w:val="00345651"/>
    <w:rsid w:val="00347FDC"/>
    <w:rsid w:val="003A67F7"/>
    <w:rsid w:val="003B1646"/>
    <w:rsid w:val="003E4AC1"/>
    <w:rsid w:val="00403A29"/>
    <w:rsid w:val="00430C3C"/>
    <w:rsid w:val="00457205"/>
    <w:rsid w:val="004F445F"/>
    <w:rsid w:val="00510B51"/>
    <w:rsid w:val="00523576"/>
    <w:rsid w:val="00523D7F"/>
    <w:rsid w:val="0055510E"/>
    <w:rsid w:val="00592873"/>
    <w:rsid w:val="00610888"/>
    <w:rsid w:val="00623E59"/>
    <w:rsid w:val="00627B7F"/>
    <w:rsid w:val="006511E7"/>
    <w:rsid w:val="00667BB2"/>
    <w:rsid w:val="00696290"/>
    <w:rsid w:val="006E5EB5"/>
    <w:rsid w:val="00744BCA"/>
    <w:rsid w:val="00754693"/>
    <w:rsid w:val="00757FAD"/>
    <w:rsid w:val="00770950"/>
    <w:rsid w:val="00787251"/>
    <w:rsid w:val="00794395"/>
    <w:rsid w:val="007B534B"/>
    <w:rsid w:val="007B6AC9"/>
    <w:rsid w:val="007C023B"/>
    <w:rsid w:val="007E021B"/>
    <w:rsid w:val="007E1BE0"/>
    <w:rsid w:val="007F12DB"/>
    <w:rsid w:val="007F4888"/>
    <w:rsid w:val="00806C3B"/>
    <w:rsid w:val="00897562"/>
    <w:rsid w:val="008E49FC"/>
    <w:rsid w:val="009017CE"/>
    <w:rsid w:val="00934FD7"/>
    <w:rsid w:val="00936755"/>
    <w:rsid w:val="00975465"/>
    <w:rsid w:val="00983C5F"/>
    <w:rsid w:val="00997ADD"/>
    <w:rsid w:val="009A76F9"/>
    <w:rsid w:val="009B677E"/>
    <w:rsid w:val="009C0F7E"/>
    <w:rsid w:val="009D555C"/>
    <w:rsid w:val="00A50520"/>
    <w:rsid w:val="00A9101E"/>
    <w:rsid w:val="00A91EEE"/>
    <w:rsid w:val="00AC0B3F"/>
    <w:rsid w:val="00AC694A"/>
    <w:rsid w:val="00AF0B04"/>
    <w:rsid w:val="00B54337"/>
    <w:rsid w:val="00B6120B"/>
    <w:rsid w:val="00B70AB1"/>
    <w:rsid w:val="00BF0001"/>
    <w:rsid w:val="00C14420"/>
    <w:rsid w:val="00C439FE"/>
    <w:rsid w:val="00C62AC9"/>
    <w:rsid w:val="00C728C3"/>
    <w:rsid w:val="00C86CCB"/>
    <w:rsid w:val="00C97BAE"/>
    <w:rsid w:val="00CA02F1"/>
    <w:rsid w:val="00CB1364"/>
    <w:rsid w:val="00CD3C41"/>
    <w:rsid w:val="00D80B5A"/>
    <w:rsid w:val="00D86A86"/>
    <w:rsid w:val="00DE6992"/>
    <w:rsid w:val="00E53290"/>
    <w:rsid w:val="00E670A6"/>
    <w:rsid w:val="00E7167A"/>
    <w:rsid w:val="00E815DA"/>
    <w:rsid w:val="00EE3100"/>
    <w:rsid w:val="00EF5D00"/>
    <w:rsid w:val="00F12C5F"/>
    <w:rsid w:val="00F1509B"/>
    <w:rsid w:val="00F1782C"/>
    <w:rsid w:val="00F3329F"/>
    <w:rsid w:val="00F3666D"/>
    <w:rsid w:val="00F422A1"/>
    <w:rsid w:val="00F7069E"/>
    <w:rsid w:val="00F75179"/>
    <w:rsid w:val="00F77EFF"/>
    <w:rsid w:val="00F86F6E"/>
    <w:rsid w:val="00FB7A04"/>
    <w:rsid w:val="00FC36E3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41C6E-A957-440E-A814-C59F70A2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F12C5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basedOn w:val="a0"/>
    <w:link w:val="a3"/>
    <w:rsid w:val="00F12C5F"/>
    <w:rPr>
      <w:rFonts w:ascii="Times New Roman" w:eastAsia="Times New Roman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1C5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5F52"/>
  </w:style>
  <w:style w:type="paragraph" w:styleId="a7">
    <w:name w:val="footer"/>
    <w:basedOn w:val="a"/>
    <w:link w:val="a8"/>
    <w:uiPriority w:val="99"/>
    <w:unhideWhenUsed/>
    <w:rsid w:val="001C5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63" Type="http://schemas.openxmlformats.org/officeDocument/2006/relationships/image" Target="media/image19.wmf"/><Relationship Id="rId68" Type="http://schemas.openxmlformats.org/officeDocument/2006/relationships/oleObject" Target="embeddings/oleObject42.bin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0.bin"/><Relationship Id="rId74" Type="http://schemas.openxmlformats.org/officeDocument/2006/relationships/oleObject" Target="embeddings/oleObject48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7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2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3.bin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6.bin"/><Relationship Id="rId65" Type="http://schemas.openxmlformats.org/officeDocument/2006/relationships/image" Target="media/image20.wmf"/><Relationship Id="rId73" Type="http://schemas.openxmlformats.org/officeDocument/2006/relationships/oleObject" Target="embeddings/oleObject47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34" Type="http://schemas.openxmlformats.org/officeDocument/2006/relationships/oleObject" Target="embeddings/oleObject1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</cp:lastModifiedBy>
  <cp:revision>94</cp:revision>
  <cp:lastPrinted>2015-05-01T17:20:00Z</cp:lastPrinted>
  <dcterms:created xsi:type="dcterms:W3CDTF">2015-04-29T05:29:00Z</dcterms:created>
  <dcterms:modified xsi:type="dcterms:W3CDTF">2022-11-09T12:21:00Z</dcterms:modified>
</cp:coreProperties>
</file>