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A15F1" w14:textId="77777777" w:rsidR="00B75003" w:rsidRDefault="00510E9B" w:rsidP="007A1BAC">
      <w:pPr>
        <w:spacing w:line="480" w:lineRule="auto"/>
        <w:jc w:val="right"/>
      </w:pPr>
      <w:r>
        <w:t>Mikaela Scheff</w:t>
      </w:r>
    </w:p>
    <w:p w14:paraId="77B87206" w14:textId="77777777" w:rsidR="00510E9B" w:rsidRDefault="00510E9B" w:rsidP="007A1BAC">
      <w:pPr>
        <w:spacing w:line="480" w:lineRule="auto"/>
        <w:jc w:val="center"/>
        <w:rPr>
          <w:b/>
        </w:rPr>
      </w:pPr>
      <w:r>
        <w:rPr>
          <w:b/>
        </w:rPr>
        <w:t>Database of Magic: The Gathering Cards</w:t>
      </w:r>
    </w:p>
    <w:p w14:paraId="3E56FEEB" w14:textId="2A7E5CE8" w:rsidR="00F07841" w:rsidRPr="007A1BAC" w:rsidRDefault="007A1BAC" w:rsidP="00885AD6">
      <w:pPr>
        <w:spacing w:line="360" w:lineRule="auto"/>
      </w:pPr>
      <w:r>
        <w:rPr>
          <w:b/>
        </w:rPr>
        <w:tab/>
      </w:r>
      <w:r w:rsidRPr="007A1BAC">
        <w:t xml:space="preserve">Magic: The Gathering is a </w:t>
      </w:r>
      <w:r>
        <w:t xml:space="preserve">trading </w:t>
      </w:r>
      <w:r w:rsidRPr="007A1BAC">
        <w:t xml:space="preserve">card game </w:t>
      </w:r>
      <w:r>
        <w:t xml:space="preserve">that has been printed by Wizards of the Coast since 1993.  </w:t>
      </w:r>
      <w:r w:rsidR="003944AA">
        <w:t xml:space="preserve">There are currently over 13,000 unique cards and new sets of up to 400 cards (including reprinted cards) and released multiple times a year.  </w:t>
      </w:r>
      <w:r w:rsidR="005A02D1">
        <w:t>The game is played between two or more people, eac</w:t>
      </w:r>
      <w:r w:rsidR="001B046C">
        <w:t xml:space="preserve">h of whom has a deck of cards.  </w:t>
      </w:r>
      <w:r w:rsidR="00F07841">
        <w:t>There are two basic types of cards in Magic: land cards and spell cards.  Land cards are free to play and are used to make resources.  A player must spent resources to play spell cards.  Every spell card has its cost written in symbols in the upper right hand corner.</w:t>
      </w:r>
    </w:p>
    <w:p w14:paraId="2BA76CCD" w14:textId="5CBE2713" w:rsidR="00271574" w:rsidRDefault="001B046C" w:rsidP="00885AD6">
      <w:pPr>
        <w:spacing w:line="360" w:lineRule="auto"/>
      </w:pPr>
      <w:r>
        <w:t>The basic idea of the game is that each person is a wizard who battles their opponents by casting spells</w:t>
      </w:r>
      <w:r w:rsidR="006D5A3B">
        <w:t xml:space="preserve"> (playing spell cards).</w:t>
      </w:r>
      <w:r w:rsidR="00C147AA">
        <w:t xml:space="preserve"> </w:t>
      </w:r>
    </w:p>
    <w:p w14:paraId="013E2FBB" w14:textId="4A8748DA" w:rsidR="006A4DEF" w:rsidRDefault="006D5A3B" w:rsidP="00885AD6">
      <w:pPr>
        <w:spacing w:line="360" w:lineRule="auto"/>
      </w:pPr>
      <w:r>
        <w:tab/>
        <w:t xml:space="preserve">Cards come in 6 colors: white, blue, black, red, green, and colorless (no color).  </w:t>
      </w:r>
      <w:r w:rsidR="004E38C6">
        <w:t xml:space="preserve">A card can be colorless, one color, or multiple colors (a card cannot be both colorless and another color).  </w:t>
      </w:r>
      <w:r w:rsidR="00065B6B">
        <w:t>There are 7 types of resources that are used to play spell cards: white, blue, black, red, green, generic, and colorless (a generic cost means that any resource type can be used while a colorless cost means that a colorless resource</w:t>
      </w:r>
      <w:r w:rsidR="006A4DEF">
        <w:t xml:space="preserve"> has to be used).  The color of most cards is the same as </w:t>
      </w:r>
      <w:r w:rsidR="00036DF0">
        <w:t>the colors of resources needed to play the card.  Land cards are always colorless.</w:t>
      </w:r>
    </w:p>
    <w:p w14:paraId="43029D73" w14:textId="3A1F0A82" w:rsidR="00297041" w:rsidRDefault="00297041" w:rsidP="00885AD6">
      <w:pPr>
        <w:spacing w:line="360" w:lineRule="auto"/>
      </w:pPr>
      <w:r>
        <w:tab/>
        <w:t>Every card has at least one type: land, artifact, creature, instant, planeswalker, sorcery</w:t>
      </w:r>
      <w:r w:rsidR="00610000">
        <w:t xml:space="preserve">, or </w:t>
      </w:r>
      <w:r w:rsidR="001738DE">
        <w:t>enchantment.  A card can have multiple types.  A card may also hav</w:t>
      </w:r>
      <w:r w:rsidR="00EC0550">
        <w:t>e a supertype and/or a subtype.</w:t>
      </w:r>
    </w:p>
    <w:p w14:paraId="46F2E514" w14:textId="6F4B0262" w:rsidR="00271574" w:rsidRDefault="00F077CE" w:rsidP="00885AD6">
      <w:pPr>
        <w:spacing w:line="360" w:lineRule="auto"/>
      </w:pPr>
      <w:r>
        <w:tab/>
      </w:r>
      <w:r w:rsidR="00EC0550">
        <w:t xml:space="preserve">In my database, I included only attributes that every card has.  Because of this, I did not include subtypes or supertypes and </w:t>
      </w:r>
      <w:r w:rsidR="00622A4C">
        <w:t>I did not include cards that have</w:t>
      </w:r>
      <w:r w:rsidR="00EC0550">
        <w:t xml:space="preserve"> more than one type.  </w:t>
      </w:r>
    </w:p>
    <w:p w14:paraId="239C8EC7" w14:textId="687D1932" w:rsidR="009377EC" w:rsidRDefault="009377EC" w:rsidP="00885AD6">
      <w:pPr>
        <w:spacing w:line="360" w:lineRule="auto"/>
        <w:ind w:firstLine="720"/>
      </w:pPr>
      <w:r>
        <w:t>My idea for the database is that a player could use it to search for cards that would be good in their deck.</w:t>
      </w:r>
      <w:r w:rsidR="000A0B03">
        <w:t xml:space="preserve">  I picked a limited selection of cards to include in my database.</w:t>
      </w:r>
    </w:p>
    <w:p w14:paraId="41E14326" w14:textId="01308DB3" w:rsidR="000C12B1" w:rsidRDefault="009377EC" w:rsidP="00885AD6">
      <w:pPr>
        <w:spacing w:line="360" w:lineRule="auto"/>
        <w:ind w:firstLine="720"/>
      </w:pPr>
      <w:r>
        <w:t xml:space="preserve">I created </w:t>
      </w:r>
      <w:r w:rsidR="0079449B">
        <w:t>three</w:t>
      </w:r>
      <w:r w:rsidR="003A145B">
        <w:t xml:space="preserve"> webpages to allow players to search for cards and one that they can use to add a land card.  </w:t>
      </w:r>
      <w:r w:rsidR="0079449B">
        <w:t xml:space="preserve">All four of these webpages can be accessed from the directory I put together: </w:t>
      </w:r>
      <w:hyperlink r:id="rId5" w:history="1">
        <w:r w:rsidR="0079449B" w:rsidRPr="00FA34BE">
          <w:rPr>
            <w:rStyle w:val="Hyperlink"/>
          </w:rPr>
          <w:t>http://web.simmons.edu/~scheffm/mtgLinks.html</w:t>
        </w:r>
      </w:hyperlink>
      <w:r w:rsidR="0079449B">
        <w:t>.</w:t>
      </w:r>
      <w:r w:rsidR="00B96DC4">
        <w:t xml:space="preserve">  </w:t>
      </w:r>
      <w:r w:rsidR="007D539E">
        <w:t xml:space="preserve">Since there are </w:t>
      </w:r>
      <w:r w:rsidR="00E01008">
        <w:t xml:space="preserve">quite a lot of </w:t>
      </w:r>
      <w:r w:rsidR="007D539E">
        <w:t xml:space="preserve">different ways a player may </w:t>
      </w:r>
      <w:r w:rsidR="00E01008">
        <w:t>wish to search for cards,</w:t>
      </w:r>
      <w:r w:rsidR="00F843C8">
        <w:t xml:space="preserve"> I</w:t>
      </w:r>
      <w:r w:rsidR="00923B24">
        <w:t xml:space="preserve"> decided to </w:t>
      </w:r>
      <w:r w:rsidR="00923B24">
        <w:lastRenderedPageBreak/>
        <w:t xml:space="preserve">make forms (and stored procedures) </w:t>
      </w:r>
      <w:r w:rsidR="00B01F0C">
        <w:t>for</w:t>
      </w:r>
      <w:r w:rsidR="008E35E6">
        <w:t xml:space="preserve"> three that I thought would be most useful.</w:t>
      </w:r>
      <w:r w:rsidR="00B01F0C">
        <w:t xml:space="preserve">  </w:t>
      </w:r>
      <w:r w:rsidR="00D81170">
        <w:t>Using my webpages, a player can find the names of all cards with a specifi</w:t>
      </w:r>
      <w:r w:rsidR="00C94AA8">
        <w:t xml:space="preserve">c color and type combination, information about all cards containing </w:t>
      </w:r>
      <w:r w:rsidR="00286341">
        <w:t>a specific string of ch</w:t>
      </w:r>
      <w:r w:rsidR="000A0B03">
        <w:t xml:space="preserve">aracters in their name, and </w:t>
      </w:r>
      <w:r w:rsidR="00286341">
        <w:t xml:space="preserve">information about all cards of a specific type.  </w:t>
      </w:r>
    </w:p>
    <w:p w14:paraId="2063884D" w14:textId="77777777" w:rsidR="00F22279" w:rsidRDefault="00F22279" w:rsidP="007A1BAC">
      <w:pPr>
        <w:spacing w:line="480" w:lineRule="auto"/>
      </w:pPr>
    </w:p>
    <w:p w14:paraId="59EF0B5F" w14:textId="1AEE1D4A" w:rsidR="00BF5562" w:rsidRDefault="002D179F" w:rsidP="00B40050">
      <w:pPr>
        <w:jc w:val="center"/>
        <w:rPr>
          <w:b/>
        </w:rPr>
      </w:pPr>
      <w:r>
        <w:rPr>
          <w:b/>
        </w:rPr>
        <w:t>Creating and Populating Tables</w:t>
      </w:r>
    </w:p>
    <w:p w14:paraId="3919E358" w14:textId="397609A9" w:rsidR="00F07164" w:rsidRPr="00F07164" w:rsidRDefault="00F07164" w:rsidP="00F07164">
      <w:pPr>
        <w:rPr>
          <w:b/>
        </w:rPr>
      </w:pPr>
      <w:r w:rsidRPr="00F07164">
        <w:rPr>
          <w:b/>
        </w:rPr>
        <w:t>“Fixed” Tables:</w:t>
      </w:r>
    </w:p>
    <w:p w14:paraId="3B2B4512" w14:textId="343640DF" w:rsidR="001B046C" w:rsidRDefault="00F22279" w:rsidP="00B40050">
      <w:r>
        <w:rPr>
          <w:noProof/>
        </w:rPr>
        <w:drawing>
          <wp:inline distT="0" distB="0" distL="0" distR="0" wp14:anchorId="298E1C7F" wp14:editId="42FE635A">
            <wp:extent cx="5486400" cy="1473200"/>
            <wp:effectExtent l="0" t="0" r="0" b="0"/>
            <wp:docPr id="1" name="Picture 1" descr="Macintosh SSD:Users:MES:Desktop:academic:databases 333:mtg final project:Screen Shot 2016-05-11 at 3.4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MES:Desktop:academic:databases 333:mtg final project:Screen Shot 2016-05-11 at 3.46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590E" w14:textId="168F9B07" w:rsidR="00B40050" w:rsidRDefault="00B40050" w:rsidP="00B40050">
      <w:r w:rsidRPr="00B40050">
        <w:t>create table MTG_TYPE(type_id Integer NOT NULL AUTO_INCREMENT, type_name char(100) NOT NULL, CONSTRAINT type_pkPRIMARY KEY (type_id))</w:t>
      </w:r>
    </w:p>
    <w:p w14:paraId="586DEA10" w14:textId="77777777" w:rsidR="003565E5" w:rsidRDefault="003565E5" w:rsidP="00B40050"/>
    <w:p w14:paraId="770A45EF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6029EB2B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values(1,"Land");</w:t>
      </w:r>
    </w:p>
    <w:p w14:paraId="432FA883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166085E8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values(2,"Creature");</w:t>
      </w:r>
    </w:p>
    <w:p w14:paraId="0FFDC05E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14C99AA3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values(3,"Artifact");</w:t>
      </w:r>
    </w:p>
    <w:p w14:paraId="153E1371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097CA0AF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values(4,"Enchantment");</w:t>
      </w:r>
    </w:p>
    <w:p w14:paraId="0D2D09C2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13DC0316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values(5,"Planeswalker");</w:t>
      </w:r>
    </w:p>
    <w:p w14:paraId="7A6F31E3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16D9DBEF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values(6,"Instant");</w:t>
      </w:r>
    </w:p>
    <w:p w14:paraId="3ED72D13" w14:textId="77777777" w:rsidR="003565E5" w:rsidRDefault="003565E5" w:rsidP="003565E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MTG_TYPE</w:t>
      </w:r>
    </w:p>
    <w:p w14:paraId="0BB95AD5" w14:textId="5FE91628" w:rsidR="003565E5" w:rsidRDefault="003565E5" w:rsidP="003565E5">
      <w:r>
        <w:rPr>
          <w:rFonts w:ascii="Helvetica Neue" w:hAnsi="Helvetica Neue" w:cs="Helvetica Neue"/>
        </w:rPr>
        <w:t>  values(7,"Sorcery”);</w:t>
      </w:r>
    </w:p>
    <w:p w14:paraId="5D3FE785" w14:textId="77777777" w:rsidR="00B40050" w:rsidRDefault="00B40050" w:rsidP="00B40050"/>
    <w:p w14:paraId="180E2ADF" w14:textId="77777777" w:rsidR="002C57AF" w:rsidRDefault="002C57AF" w:rsidP="00B40050"/>
    <w:p w14:paraId="728F65BB" w14:textId="77777777" w:rsidR="002C57AF" w:rsidRDefault="002C57AF" w:rsidP="00B40050"/>
    <w:p w14:paraId="023EA409" w14:textId="77777777" w:rsidR="002C57AF" w:rsidRDefault="002C57AF" w:rsidP="00B40050"/>
    <w:p w14:paraId="6040B43C" w14:textId="5852D879" w:rsidR="002C57AF" w:rsidRDefault="008C0BA2" w:rsidP="00B40050">
      <w:pPr>
        <w:rPr>
          <w:rFonts w:ascii="Helvetica Neue" w:hAnsi="Helvetica Neue" w:cs="Helvetica Neue"/>
        </w:rPr>
      </w:pPr>
      <w:r>
        <w:rPr>
          <w:noProof/>
        </w:rPr>
        <w:drawing>
          <wp:inline distT="0" distB="0" distL="0" distR="0" wp14:anchorId="68298C9B" wp14:editId="5F87AEFA">
            <wp:extent cx="5486400" cy="1435100"/>
            <wp:effectExtent l="0" t="0" r="0" b="12700"/>
            <wp:docPr id="2" name="Picture 2" descr="Macintosh SSD:Users:MES:Desktop:academic:databases 333:mtg final project:Screen Shot 2016-05-11 at 3.48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MES:Desktop:academic:databases 333:mtg final project:Screen Shot 2016-05-11 at 3.48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57AF">
        <w:rPr>
          <w:rFonts w:ascii="Helvetica Neue" w:hAnsi="Helvetica Neue" w:cs="Helvetica Neue"/>
        </w:rPr>
        <w:t>create table MTG_COlOR(color_id Integer NOT NULL AUTO_INCREMENT, color_name char(100) NOT NULL, CONSTRAINTcolor_pk PRIMARY KEY (color_id))</w:t>
      </w:r>
    </w:p>
    <w:p w14:paraId="2B02BB93" w14:textId="77777777" w:rsidR="00D512B4" w:rsidRDefault="00D512B4" w:rsidP="00B40050">
      <w:pPr>
        <w:rPr>
          <w:rFonts w:ascii="Helvetica Neue" w:hAnsi="Helvetica Neue" w:cs="Helvetica Neue"/>
        </w:rPr>
      </w:pPr>
    </w:p>
    <w:p w14:paraId="7ED65B52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MTG_COlOR</w:t>
      </w:r>
    </w:p>
    <w:p w14:paraId="007A4A16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values(2,"Blue");</w:t>
      </w:r>
    </w:p>
    <w:p w14:paraId="6E78D3AE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MTG_COlOR</w:t>
      </w:r>
    </w:p>
    <w:p w14:paraId="2C5DA210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values(3,"Red");</w:t>
      </w:r>
    </w:p>
    <w:p w14:paraId="1F1F1BC0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MTG_COlOR</w:t>
      </w:r>
    </w:p>
    <w:p w14:paraId="077869B9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values(4,"Black");</w:t>
      </w:r>
    </w:p>
    <w:p w14:paraId="317C90EF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MTG_COlOR</w:t>
      </w:r>
    </w:p>
    <w:p w14:paraId="12D0F98B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values(5,"Green");</w:t>
      </w:r>
    </w:p>
    <w:p w14:paraId="7601FF5E" w14:textId="77777777" w:rsidR="00D512B4" w:rsidRDefault="00D512B4" w:rsidP="00D512B4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MTG_COlOR</w:t>
      </w:r>
    </w:p>
    <w:p w14:paraId="22E2D244" w14:textId="45AEA9FE" w:rsidR="00D512B4" w:rsidRDefault="00D512B4" w:rsidP="00D512B4">
      <w:r>
        <w:rPr>
          <w:rFonts w:ascii="Helvetica Neue" w:hAnsi="Helvetica Neue" w:cs="Helvetica Neue"/>
        </w:rPr>
        <w:t>  values(6,"Colorless");</w:t>
      </w:r>
    </w:p>
    <w:p w14:paraId="7347F331" w14:textId="77777777" w:rsidR="008C0BA2" w:rsidRDefault="008C0BA2" w:rsidP="00B40050"/>
    <w:p w14:paraId="7D478BB2" w14:textId="77777777" w:rsidR="002C57AF" w:rsidRDefault="002C57AF" w:rsidP="00B40050"/>
    <w:p w14:paraId="3CC72187" w14:textId="6567DF0B" w:rsidR="002C57AF" w:rsidRDefault="00730CED" w:rsidP="00B40050">
      <w:r>
        <w:rPr>
          <w:noProof/>
        </w:rPr>
        <w:drawing>
          <wp:inline distT="0" distB="0" distL="0" distR="0" wp14:anchorId="10775E85" wp14:editId="03CCDDDB">
            <wp:extent cx="5486400" cy="1549400"/>
            <wp:effectExtent l="0" t="0" r="0" b="0"/>
            <wp:docPr id="3" name="Picture 3" descr="Macintosh SSD:Users:MES:Desktop:Screen Shot 2016-05-11 at 3.49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SSD:Users:MES:Desktop:Screen Shot 2016-05-11 at 3.49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B432" w14:textId="77777777" w:rsidR="00377F8E" w:rsidRDefault="00377F8E" w:rsidP="00377F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 table MTG_COST(type_id Integer NOT NULL AUTO_INCREMENT, type_name char(100) NOT NULL, CONSTRAINT type_pkPRIMARY KEY (type_id))</w:t>
      </w:r>
    </w:p>
    <w:p w14:paraId="756CE82E" w14:textId="77777777" w:rsidR="009818C5" w:rsidRDefault="009818C5" w:rsidP="00377F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6FD3EA3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1C58E7A8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values(1,"White");</w:t>
      </w:r>
    </w:p>
    <w:p w14:paraId="19BBD5DA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5607BA0D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values(2,"Blue");</w:t>
      </w:r>
    </w:p>
    <w:p w14:paraId="017964DC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291F011F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values(3,"Red");</w:t>
      </w:r>
    </w:p>
    <w:p w14:paraId="257ADAC1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7526F0F2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values(4,"Black");</w:t>
      </w:r>
    </w:p>
    <w:p w14:paraId="71F65967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12D0B2CA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values(5,"Green");</w:t>
      </w:r>
    </w:p>
    <w:p w14:paraId="6B67B849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0515BE9C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values(6,"Colorless");</w:t>
      </w:r>
    </w:p>
    <w:p w14:paraId="2E3E2457" w14:textId="77777777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MTG_COST</w:t>
      </w:r>
    </w:p>
    <w:p w14:paraId="6E142EDC" w14:textId="2104E3E4" w:rsidR="009818C5" w:rsidRDefault="009818C5" w:rsidP="009818C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values(7,"Generic”);</w:t>
      </w:r>
    </w:p>
    <w:p w14:paraId="17569B65" w14:textId="77777777" w:rsidR="009818C5" w:rsidRDefault="009818C5" w:rsidP="00377F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470DA30" w14:textId="77777777" w:rsidR="00377F8E" w:rsidRDefault="00377F8E" w:rsidP="00B40050"/>
    <w:p w14:paraId="65C3AF12" w14:textId="77777777" w:rsidR="009C0116" w:rsidRDefault="009C0116" w:rsidP="00B40050"/>
    <w:p w14:paraId="1F20241A" w14:textId="2F15C13A" w:rsidR="009C0116" w:rsidRPr="009C0116" w:rsidRDefault="009C0116" w:rsidP="00B40050">
      <w:pPr>
        <w:rPr>
          <w:b/>
        </w:rPr>
      </w:pPr>
      <w:r>
        <w:rPr>
          <w:b/>
        </w:rPr>
        <w:t>Tables for inserting cards:</w:t>
      </w:r>
    </w:p>
    <w:p w14:paraId="3830B68E" w14:textId="05CD6B80" w:rsidR="009F777D" w:rsidRDefault="00C1523E" w:rsidP="00B40050">
      <w:r>
        <w:rPr>
          <w:noProof/>
        </w:rPr>
        <w:drawing>
          <wp:inline distT="0" distB="0" distL="0" distR="0" wp14:anchorId="3059FF5F" wp14:editId="3A91C8B4">
            <wp:extent cx="5486400" cy="2603500"/>
            <wp:effectExtent l="0" t="0" r="0" b="12700"/>
            <wp:docPr id="4" name="Picture 4" descr="Macintosh SSD:Users:MES:Desktop:Screen Shot 2016-05-11 at 3.50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SSD:Users:MES:Desktop:Screen Shot 2016-05-11 at 3.50.4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D7C45" w14:textId="43A56092" w:rsidR="007D2699" w:rsidRDefault="007D2699" w:rsidP="00B40050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 table MTG_CARD_INFO(ColNum Integer NOT NULL, Name char(100) NOT NULL, Type Integer NOT NULL, Cost IntegerNOT NULL, CONSTRAINT info_pk PRIMARY KEY (ColNum))</w:t>
      </w:r>
    </w:p>
    <w:p w14:paraId="3A76A478" w14:textId="77777777" w:rsidR="007D2699" w:rsidRDefault="007D2699" w:rsidP="00B40050">
      <w:pPr>
        <w:rPr>
          <w:rFonts w:ascii="Helvetica Neue" w:hAnsi="Helvetica Neue" w:cs="Helvetica Neue"/>
        </w:rPr>
      </w:pPr>
    </w:p>
    <w:p w14:paraId="74906ADB" w14:textId="14C91980" w:rsidR="007D2699" w:rsidRDefault="00871E3C" w:rsidP="00B40050">
      <w:r>
        <w:rPr>
          <w:noProof/>
        </w:rPr>
        <w:drawing>
          <wp:inline distT="0" distB="0" distL="0" distR="0" wp14:anchorId="476D9E64" wp14:editId="772D0296">
            <wp:extent cx="5473700" cy="2895600"/>
            <wp:effectExtent l="0" t="0" r="12700" b="0"/>
            <wp:docPr id="5" name="Picture 5" descr="Macintosh SSD:Users:MES:Desktop:academic:databases 333:mtg final project:Screen Shot 2016-05-11 at 3.5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SSD:Users:MES:Desktop:academic:databases 333:mtg final project:Screen Shot 2016-05-11 at 3.51.1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2924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 table MTG_CARD_COST(card_id Integer NOT NULL, mana_id Integer NOT NULL, cost_in_type Integer NOT NULL, </w:t>
      </w:r>
    </w:p>
    <w:p w14:paraId="58622783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CONSTRAINT fk_card_combo2</w:t>
      </w:r>
    </w:p>
    <w:p w14:paraId="4892B9E9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FOREIGN KEY (card_id)</w:t>
      </w:r>
    </w:p>
    <w:p w14:paraId="3FF2FA02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REFERENCES MTG_CARD_INFO(ColNum)</w:t>
      </w:r>
    </w:p>
    <w:p w14:paraId="676DFAD0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ON DELETE CASCADE,</w:t>
      </w:r>
    </w:p>
    <w:p w14:paraId="013BE079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CONSTRAINT fk_cost_combo</w:t>
      </w:r>
    </w:p>
    <w:p w14:paraId="711F2C70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FOREIGN KEY (mana_id)</w:t>
      </w:r>
    </w:p>
    <w:p w14:paraId="53F8C484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REFERENCES MTG_COST(type_id)</w:t>
      </w:r>
    </w:p>
    <w:p w14:paraId="0997DCB0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ON DELETE CASCADE</w:t>
      </w:r>
    </w:p>
    <w:p w14:paraId="21FA1286" w14:textId="77777777" w:rsidR="006253D5" w:rsidRDefault="006253D5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)</w:t>
      </w:r>
    </w:p>
    <w:p w14:paraId="0B47E749" w14:textId="77777777" w:rsidR="00FB1FA7" w:rsidRDefault="00FB1FA7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08080FB" w14:textId="77777777" w:rsidR="00FB1FA7" w:rsidRDefault="00FB1FA7" w:rsidP="006253D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0C40B4B" w14:textId="5849057F" w:rsidR="00C11EC8" w:rsidRDefault="000A31F0" w:rsidP="00B40050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  <w:noProof/>
        </w:rPr>
        <w:drawing>
          <wp:inline distT="0" distB="0" distL="0" distR="0" wp14:anchorId="467F6831" wp14:editId="4DAF4724">
            <wp:extent cx="5486400" cy="2679700"/>
            <wp:effectExtent l="0" t="0" r="0" b="12700"/>
            <wp:docPr id="6" name="Picture 6" descr="Macintosh SSD:Users:MES:Desktop:Screen Shot 2016-05-11 at 3.5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SSD:Users:MES:Desktop:Screen Shot 2016-05-11 at 3.52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34A02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 table MTG_CARD_COLOR(card_id Integer NOT NULL, color_id Integer NOT NULL, CONSTRAINT fk_card_combo</w:t>
      </w:r>
    </w:p>
    <w:p w14:paraId="274B0845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FOREIGN KEY (card_id)</w:t>
      </w:r>
    </w:p>
    <w:p w14:paraId="0488F4DE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REFERENCES MTG_CARD_INFO(ColNum)</w:t>
      </w:r>
    </w:p>
    <w:p w14:paraId="1526AC29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ON DELETE CASCADE,</w:t>
      </w:r>
    </w:p>
    <w:p w14:paraId="07A76DA0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CONSTRAINT fk_color_combo</w:t>
      </w:r>
    </w:p>
    <w:p w14:paraId="3D25469A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FOREIGN KEY (color_id)</w:t>
      </w:r>
    </w:p>
    <w:p w14:paraId="5A12539E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REFERENCES MTG_COlOR(color_id)</w:t>
      </w:r>
    </w:p>
    <w:p w14:paraId="0C1EADCB" w14:textId="77777777" w:rsidR="000A31F0" w:rsidRDefault="000A31F0" w:rsidP="000A31F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 ON DELETE CASCADE</w:t>
      </w:r>
    </w:p>
    <w:p w14:paraId="6BF21808" w14:textId="0FFDEC9C" w:rsidR="00C11EC8" w:rsidRDefault="000A31F0" w:rsidP="000A31F0">
      <w:p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)</w:t>
      </w:r>
    </w:p>
    <w:p w14:paraId="78132F22" w14:textId="77777777" w:rsidR="00FE015D" w:rsidRDefault="00FE015D" w:rsidP="000A31F0">
      <w:pPr>
        <w:rPr>
          <w:rFonts w:ascii="Helvetica Neue" w:hAnsi="Helvetica Neue" w:cs="Helvetica Neue"/>
        </w:rPr>
      </w:pPr>
    </w:p>
    <w:p w14:paraId="13041528" w14:textId="77777777" w:rsidR="00FE015D" w:rsidRDefault="00FE015D" w:rsidP="000A31F0">
      <w:pPr>
        <w:rPr>
          <w:rFonts w:ascii="Helvetica Neue" w:hAnsi="Helvetica Neue" w:cs="Helvetica Neue"/>
        </w:rPr>
      </w:pPr>
    </w:p>
    <w:p w14:paraId="604D0EEA" w14:textId="77777777" w:rsidR="0067719A" w:rsidRDefault="0067719A" w:rsidP="000A31F0">
      <w:pPr>
        <w:rPr>
          <w:rFonts w:ascii="Helvetica Neue" w:hAnsi="Helvetica Neue" w:cs="Helvetica Neue"/>
        </w:rPr>
      </w:pPr>
    </w:p>
    <w:p w14:paraId="07421CB9" w14:textId="77777777" w:rsidR="0067719A" w:rsidRDefault="0067719A" w:rsidP="000A31F0">
      <w:pPr>
        <w:rPr>
          <w:rFonts w:ascii="Helvetica Neue" w:hAnsi="Helvetica Neue" w:cs="Helvetica Neue"/>
        </w:rPr>
      </w:pPr>
    </w:p>
    <w:p w14:paraId="0E54A666" w14:textId="60804B94" w:rsidR="0067719A" w:rsidRPr="0067719A" w:rsidRDefault="0067719A" w:rsidP="000A31F0">
      <w:pPr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 xml:space="preserve">Populating the database with cards: </w:t>
      </w:r>
    </w:p>
    <w:p w14:paraId="3052899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697646D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values(054249,"Qumulox",2,8);</w:t>
      </w:r>
    </w:p>
    <w:p w14:paraId="79889B2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08B4A9A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values(054249,2,2);</w:t>
      </w:r>
    </w:p>
    <w:p w14:paraId="15DCD24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37B64C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values(054249,6,6);</w:t>
      </w:r>
    </w:p>
    <w:p w14:paraId="3FD6EE1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3794F4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values(054249,2);</w:t>
      </w:r>
    </w:p>
    <w:p w14:paraId="4FE3765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43ED04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58C8046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values(122249,"Lightning Bolt",6,1);</w:t>
      </w:r>
    </w:p>
    <w:p w14:paraId="0C5D1B5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6AEE961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values(122249,3,1);</w:t>
      </w:r>
    </w:p>
    <w:p w14:paraId="5E0201F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0E1277B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values(122249,3);</w:t>
      </w:r>
    </w:p>
    <w:p w14:paraId="75875B2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4C1DA4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7BE015F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values(099264,"Endless Ranks of the Dead",4,4);</w:t>
      </w:r>
    </w:p>
    <w:p w14:paraId="5EB83AD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CB713B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values(099264,4,2);</w:t>
      </w:r>
    </w:p>
    <w:p w14:paraId="767C2EB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151A120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values(099264,7,2);</w:t>
      </w:r>
    </w:p>
    <w:p w14:paraId="2431884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1B4501E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values(099264,4);</w:t>
      </w:r>
    </w:p>
    <w:p w14:paraId="4167B28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239695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2F8B2F8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values(248325,"Dack's Duplicate",2,4);</w:t>
      </w:r>
    </w:p>
    <w:p w14:paraId="09AC4B9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1DC434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values(248325,2,1);</w:t>
      </w:r>
    </w:p>
    <w:p w14:paraId="6A0EFFA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C73386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values(248325,3,1);</w:t>
      </w:r>
    </w:p>
    <w:p w14:paraId="4B46EBB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7ACD4C0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values(248325,7,2);</w:t>
      </w:r>
    </w:p>
    <w:p w14:paraId="30E9A69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0EA9D6B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values(248325,2);</w:t>
      </w:r>
    </w:p>
    <w:p w14:paraId="249FD43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229E489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values(248325,3);</w:t>
      </w:r>
    </w:p>
    <w:p w14:paraId="2D5351D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077C3E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3DA2649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values(264272,"Swamp",1,0);</w:t>
      </w:r>
    </w:p>
    <w:p w14:paraId="19FA6E7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76BC09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values(264272,6);</w:t>
      </w:r>
    </w:p>
    <w:p w14:paraId="3BC91F8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DCB45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6A314AB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values(101240,"Maelstrom Wanderer",2,8);</w:t>
      </w:r>
    </w:p>
    <w:p w14:paraId="000C3C5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707320E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values(101240,2,1);</w:t>
      </w:r>
    </w:p>
    <w:p w14:paraId="0BC3301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A17C92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values(101240,3,1);</w:t>
      </w:r>
    </w:p>
    <w:p w14:paraId="5D8BBF5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53964D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values(101240,5,1);</w:t>
      </w:r>
    </w:p>
    <w:p w14:paraId="15DDA6C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7354F07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values(101240,7,5);</w:t>
      </w:r>
    </w:p>
    <w:p w14:paraId="1C9B12C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042D143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values(101240,2);</w:t>
      </w:r>
    </w:p>
    <w:p w14:paraId="506D88B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15222B7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values(101240,3);</w:t>
      </w:r>
    </w:p>
    <w:p w14:paraId="5AEB734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15B1C02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393939"/>
          <w:sz w:val="26"/>
          <w:szCs w:val="26"/>
        </w:rPr>
      </w:pPr>
      <w:r>
        <w:rPr>
          <w:rFonts w:ascii="Helvetica Neue" w:hAnsi="Helvetica Neue" w:cs="Helvetica Neue"/>
        </w:rPr>
        <w:t>  values(101240,5);</w:t>
      </w:r>
    </w:p>
    <w:p w14:paraId="5F25B12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40ABB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6AC33C4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values(323250,"Coastal Tower",1,0);</w:t>
      </w:r>
    </w:p>
    <w:p w14:paraId="5EEC209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23AA646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color w:val="393939"/>
          <w:sz w:val="26"/>
          <w:szCs w:val="26"/>
        </w:rPr>
      </w:pPr>
      <w:r>
        <w:rPr>
          <w:rFonts w:ascii="Helvetica Neue" w:hAnsi="Helvetica Neue" w:cs="Helvetica Neue"/>
        </w:rPr>
        <w:t>  values(323250,6);</w:t>
      </w:r>
    </w:p>
    <w:p w14:paraId="5ADA4AF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37B8CA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35CF93B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values(138269,"Incremental Growth",7,5);</w:t>
      </w:r>
    </w:p>
    <w:p w14:paraId="7763DF4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4D78846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values(138269,5,2);</w:t>
      </w:r>
    </w:p>
    <w:p w14:paraId="237D0BE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0F3EB9F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values(138269,7,3);</w:t>
      </w:r>
    </w:p>
    <w:p w14:paraId="74712E2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5040D1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values(138269,5);</w:t>
      </w:r>
    </w:p>
    <w:p w14:paraId="7778236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6F3B2C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5E1FA19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values(042080,"Artisan of Kozilek",2,9);</w:t>
      </w:r>
    </w:p>
    <w:p w14:paraId="7E87EBE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F7133D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values(042080,7,9);</w:t>
      </w:r>
    </w:p>
    <w:p w14:paraId="74DF7B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C8D06C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values(042080,6);</w:t>
      </w:r>
    </w:p>
    <w:p w14:paraId="09494E7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C540D1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1F86E7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values(028184,"Mighty Leap",6,2);</w:t>
      </w:r>
    </w:p>
    <w:p w14:paraId="1567144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E82EAA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values(028184,1,1);</w:t>
      </w:r>
    </w:p>
    <w:p w14:paraId="6F70B4E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1D7D5A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values(028184,7,1);</w:t>
      </w:r>
    </w:p>
    <w:p w14:paraId="602C779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24F54C8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values(028184,1);</w:t>
      </w:r>
    </w:p>
    <w:p w14:paraId="71859B0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D98458A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45B0806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values(058150,"Gleeful Sabotage",7,2);</w:t>
      </w:r>
    </w:p>
    <w:p w14:paraId="1F3A848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2FBD13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values(058150,5,1);</w:t>
      </w:r>
    </w:p>
    <w:p w14:paraId="3196FDF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08996FF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values(058150,7,1);</w:t>
      </w:r>
    </w:p>
    <w:p w14:paraId="0168B63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292315E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values(058150,5);</w:t>
      </w:r>
    </w:p>
    <w:p w14:paraId="420C020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1B7AED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5EBB1E8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values(259337,"Panic Spellbomb",3,1);</w:t>
      </w:r>
    </w:p>
    <w:p w14:paraId="4B8E481A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C70F65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values(259337,7,1);</w:t>
      </w:r>
    </w:p>
    <w:p w14:paraId="04A7733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26FB2E3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values(259337,6);</w:t>
      </w:r>
    </w:p>
    <w:p w14:paraId="0D28C0C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6F78997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00A437C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values(130342,"Phyrexian Arena",4,3);</w:t>
      </w:r>
    </w:p>
    <w:p w14:paraId="36FCCD7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1B6452D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values(130342,4,2);</w:t>
      </w:r>
    </w:p>
    <w:p w14:paraId="72C9B40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F0D434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values(130342,7,1);</w:t>
      </w:r>
    </w:p>
    <w:p w14:paraId="7ADB75B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5040467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values(130342,4);</w:t>
      </w:r>
    </w:p>
    <w:p w14:paraId="4CDC6AF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3F0186B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3899D84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values(058269,"Mana Leak",6,2);</w:t>
      </w:r>
    </w:p>
    <w:p w14:paraId="010BAFD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865382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values(058269,2,2);</w:t>
      </w:r>
    </w:p>
    <w:p w14:paraId="1E27E55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7B972B1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values(058269,7,1);</w:t>
      </w:r>
    </w:p>
    <w:p w14:paraId="715D6A1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27BD13D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values(058269,2);</w:t>
      </w:r>
    </w:p>
    <w:p w14:paraId="1BAEB3D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836E4D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0CF54DB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values(014067,"Icatian Javelineers",2,1);</w:t>
      </w:r>
    </w:p>
    <w:p w14:paraId="39B24D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084F400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values(014067,1,1);</w:t>
      </w:r>
    </w:p>
    <w:p w14:paraId="63592D4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6F2BE97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values(014067,1);</w:t>
      </w:r>
    </w:p>
    <w:p w14:paraId="02A87C2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14AFE32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3AAAE44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values(081145,"Identity Crisis",7,6);</w:t>
      </w:r>
    </w:p>
    <w:p w14:paraId="4903773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5015E8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values(081145,1,2);</w:t>
      </w:r>
    </w:p>
    <w:p w14:paraId="40937FC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759A24B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values(081145,4,2);</w:t>
      </w:r>
    </w:p>
    <w:p w14:paraId="357EC95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5BFEA7B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values(081145,7,2);</w:t>
      </w:r>
    </w:p>
    <w:p w14:paraId="53749ED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BFDD6D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values(081145,1);</w:t>
      </w:r>
    </w:p>
    <w:p w14:paraId="142826A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635F12F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values(081145,4);</w:t>
      </w:r>
    </w:p>
    <w:p w14:paraId="51670F6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9C5D5E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35ACCF3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values(174244,"Diregraf Escort",2,1);</w:t>
      </w:r>
    </w:p>
    <w:p w14:paraId="419592C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22D699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values(174244,5,1);</w:t>
      </w:r>
    </w:p>
    <w:p w14:paraId="4338724A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67854FB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values(174244,5);</w:t>
      </w:r>
    </w:p>
    <w:p w14:paraId="004FAFE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C1B8F3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18517B6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values(108180,"Cytoshape",6,3);</w:t>
      </w:r>
    </w:p>
    <w:p w14:paraId="08F831D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49DEE3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values(108180,2,1);</w:t>
      </w:r>
    </w:p>
    <w:p w14:paraId="29C8D75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18FAD40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values(108180,5,1);</w:t>
      </w:r>
    </w:p>
    <w:p w14:paraId="69A4EC7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770F8FB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values(108180,7,1);</w:t>
      </w:r>
    </w:p>
    <w:p w14:paraId="2B094DC7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1EF98D2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values(108180,2);</w:t>
      </w:r>
    </w:p>
    <w:p w14:paraId="66A9046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7D1AF18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values(108180,5);</w:t>
      </w:r>
    </w:p>
    <w:p w14:paraId="0DB1C46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7C797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3F072B6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values(210272,"Blazing Hellhound",2,4);</w:t>
      </w:r>
    </w:p>
    <w:p w14:paraId="1119974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1DCDCF8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values(210272,3,1);</w:t>
      </w:r>
    </w:p>
    <w:p w14:paraId="7B9FE34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FDF2E8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values(210272,4,1);</w:t>
      </w:r>
    </w:p>
    <w:p w14:paraId="7009B88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FF9F78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values(210272,7,2);</w:t>
      </w:r>
    </w:p>
    <w:p w14:paraId="739ABFA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12B744E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values(210272,3);</w:t>
      </w:r>
    </w:p>
    <w:p w14:paraId="1BDC4198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6BCD239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values(210272,4);</w:t>
      </w:r>
    </w:p>
    <w:p w14:paraId="37DBE4C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9E4565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17D0723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values(048145,"Veinfire Borderpost",3,3);</w:t>
      </w:r>
    </w:p>
    <w:p w14:paraId="32B9729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0F6D7B2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values(048145,3,1);</w:t>
      </w:r>
    </w:p>
    <w:p w14:paraId="7619288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E35B6B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values(048145,4,1);</w:t>
      </w:r>
    </w:p>
    <w:p w14:paraId="2DAE556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140E431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values(048145,7,1);</w:t>
      </w:r>
    </w:p>
    <w:p w14:paraId="0231269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2A3640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values(048145,3);</w:t>
      </w:r>
    </w:p>
    <w:p w14:paraId="41401D5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53B3163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values(048145,4);</w:t>
      </w:r>
    </w:p>
    <w:p w14:paraId="1868BE0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54F28A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48D6554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values(100184,"Reality Hemorrhage",6,2);</w:t>
      </w:r>
    </w:p>
    <w:p w14:paraId="61930FE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61D64C8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values(100184,3,1);</w:t>
      </w:r>
    </w:p>
    <w:p w14:paraId="75431D6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ACAE483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values(100184,7,1);</w:t>
      </w:r>
    </w:p>
    <w:p w14:paraId="44AD3A2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449CA55D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values(100184,6);</w:t>
      </w:r>
    </w:p>
    <w:p w14:paraId="4880A74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0A9EBF2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07187CB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values(152238,"Kargan Dragonlord",2,2);</w:t>
      </w:r>
    </w:p>
    <w:p w14:paraId="51750C6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1269FE2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values(152238,3,2);</w:t>
      </w:r>
    </w:p>
    <w:p w14:paraId="0746CD4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423D9A0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values(152238,3);</w:t>
      </w:r>
    </w:p>
    <w:p w14:paraId="504A965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8778B3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7D246224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values(194337,"Essence Warden",2,1);</w:t>
      </w:r>
    </w:p>
    <w:p w14:paraId="77D602E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683938B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values(194337,5,1);</w:t>
      </w:r>
    </w:p>
    <w:p w14:paraId="7640DF19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31BBCB8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values(194337,5);</w:t>
      </w:r>
    </w:p>
    <w:p w14:paraId="0C7ACC7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E019D7B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MTG_CARD_INFO</w:t>
      </w:r>
    </w:p>
    <w:p w14:paraId="7F036BBE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values(034067,"Kiora, the Crashing Wave",5,4);</w:t>
      </w:r>
    </w:p>
    <w:p w14:paraId="41496616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7DE42D1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values(034067,2,1);</w:t>
      </w:r>
    </w:p>
    <w:p w14:paraId="64B62A2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3B7D3A3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values(034067,5,1);</w:t>
      </w:r>
    </w:p>
    <w:p w14:paraId="4E304F5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MTG_CARD_COST</w:t>
      </w:r>
    </w:p>
    <w:p w14:paraId="2E5F9465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values(034067,7,2);</w:t>
      </w:r>
    </w:p>
    <w:p w14:paraId="23CCA27C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7C8246EF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values(034067,2);</w:t>
      </w:r>
    </w:p>
    <w:p w14:paraId="2CE84180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insert into MTG_CARD_COLOR</w:t>
      </w:r>
    </w:p>
    <w:p w14:paraId="65259CF2" w14:textId="77777777" w:rsidR="00FE015D" w:rsidRDefault="00FE015D" w:rsidP="00FE015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values(034067,5);</w:t>
      </w:r>
    </w:p>
    <w:p w14:paraId="52B19424" w14:textId="77777777" w:rsidR="00FE015D" w:rsidRDefault="00FE015D" w:rsidP="000A31F0"/>
    <w:p w14:paraId="5362F8A8" w14:textId="77777777" w:rsidR="00333E6B" w:rsidRDefault="00333E6B" w:rsidP="000A31F0"/>
    <w:p w14:paraId="16EA38E0" w14:textId="77777777" w:rsidR="00333E6B" w:rsidRDefault="00333E6B" w:rsidP="000A31F0"/>
    <w:p w14:paraId="329495CF" w14:textId="0943F507" w:rsidR="00333E6B" w:rsidRDefault="00333E6B" w:rsidP="00333E6B">
      <w:pPr>
        <w:jc w:val="center"/>
        <w:rPr>
          <w:b/>
        </w:rPr>
      </w:pPr>
      <w:r>
        <w:rPr>
          <w:b/>
        </w:rPr>
        <w:t>Stored Procedures</w:t>
      </w:r>
    </w:p>
    <w:p w14:paraId="0F1BC452" w14:textId="77777777" w:rsidR="00333E6B" w:rsidRDefault="00333E6B" w:rsidP="00C05F6A">
      <w:pPr>
        <w:rPr>
          <w:b/>
        </w:rPr>
      </w:pPr>
    </w:p>
    <w:p w14:paraId="23C6D285" w14:textId="5DF9466E" w:rsidR="00C05F6A" w:rsidRDefault="00C05F6A" w:rsidP="00C05F6A">
      <w:pPr>
        <w:rPr>
          <w:b/>
        </w:rPr>
      </w:pPr>
      <w:r>
        <w:rPr>
          <w:b/>
        </w:rPr>
        <w:t>Get all cards of a color+type combo:</w:t>
      </w:r>
    </w:p>
    <w:p w14:paraId="3511E422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CREATE PROCEDURE CardFromColorType(IN color CHAR(100), IN type CHAR(100))</w:t>
      </w:r>
    </w:p>
    <w:p w14:paraId="0A69C871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SELECT Name</w:t>
      </w:r>
    </w:p>
    <w:p w14:paraId="173B5398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FROM MTG_TYPE</w:t>
      </w:r>
    </w:p>
    <w:p w14:paraId="5A02BF11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JOIN MTG_CARD_INFO</w:t>
      </w:r>
    </w:p>
    <w:p w14:paraId="3668C8A4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ON type_id = MTG_CARD_INFO.type</w:t>
      </w:r>
    </w:p>
    <w:p w14:paraId="6CE610C5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JOIN MTG_CARD_COLOR as c</w:t>
      </w:r>
    </w:p>
    <w:p w14:paraId="511E438F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ON ColNum = card_id</w:t>
      </w:r>
    </w:p>
    <w:p w14:paraId="1112B7AB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JOIN MTG_COlOR as b</w:t>
      </w:r>
    </w:p>
    <w:p w14:paraId="161CD21F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ON c.color_id = b.color_id</w:t>
      </w:r>
    </w:p>
    <w:p w14:paraId="6AB5AF2C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WHERE color_name like color and type_name like type</w:t>
      </w:r>
    </w:p>
    <w:p w14:paraId="570E28DD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  ORDER BY Name</w:t>
      </w:r>
    </w:p>
    <w:p w14:paraId="5542861E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742012F3" w14:textId="77777777" w:rsidR="00133565" w:rsidRPr="00133565" w:rsidRDefault="00133565" w:rsidP="0013356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 w:rsidRPr="00133565">
        <w:rPr>
          <w:rFonts w:ascii="Helvetica Neue" w:hAnsi="Helvetica Neue" w:cs="Helvetica Neue"/>
        </w:rPr>
        <w:t>CALL CardFromColorType(color,type)</w:t>
      </w:r>
    </w:p>
    <w:p w14:paraId="1D86F888" w14:textId="77777777" w:rsidR="00C05F6A" w:rsidRDefault="00C05F6A" w:rsidP="00C05F6A">
      <w:pPr>
        <w:rPr>
          <w:b/>
        </w:rPr>
      </w:pPr>
    </w:p>
    <w:p w14:paraId="2371F637" w14:textId="77777777" w:rsidR="00133565" w:rsidRDefault="00133565" w:rsidP="00C05F6A">
      <w:pPr>
        <w:rPr>
          <w:b/>
        </w:rPr>
      </w:pPr>
    </w:p>
    <w:p w14:paraId="65FF6509" w14:textId="34CE8A7D" w:rsidR="00133565" w:rsidRDefault="00133565" w:rsidP="00C05F6A">
      <w:pPr>
        <w:rPr>
          <w:b/>
        </w:rPr>
      </w:pPr>
      <w:r>
        <w:rPr>
          <w:b/>
        </w:rPr>
        <w:t>Find card info by part or full card name:</w:t>
      </w:r>
    </w:p>
    <w:p w14:paraId="2E231348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 PROCEDURE CardFromName(IN name CHAR(100))</w:t>
      </w:r>
    </w:p>
    <w:p w14:paraId="12A783F5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SELECT MTG_CARD_INFO.ColNum, MTG_CARD_INFO.Name, color_name as color, MTG_TYPE.type_name as type, MTG_CARD_INFO.cost as CMC</w:t>
      </w:r>
    </w:p>
    <w:p w14:paraId="3F7DF677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FROM MTG_TYPE</w:t>
      </w:r>
    </w:p>
    <w:p w14:paraId="5E65105D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JOIN MTG_CARD_INFO</w:t>
      </w:r>
    </w:p>
    <w:p w14:paraId="6631B785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ON type_id = MTG_CARD_INFO.type</w:t>
      </w:r>
    </w:p>
    <w:p w14:paraId="1C5A4D33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JOIN MTG_CARD_COLOR as c</w:t>
      </w:r>
    </w:p>
    <w:p w14:paraId="4F5055DF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ON ColNum = card_id</w:t>
      </w:r>
    </w:p>
    <w:p w14:paraId="57FB3CA1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JOIN MTG_COlOR as b</w:t>
      </w:r>
    </w:p>
    <w:p w14:paraId="5C51C68D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ON c.color_id = b.color_id</w:t>
      </w:r>
    </w:p>
    <w:p w14:paraId="483AF5CD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WHERE MTG_CARD_INFO.Name like CONCAT("%", name,"%")</w:t>
      </w:r>
    </w:p>
    <w:p w14:paraId="18F48680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ORDER BY Name</w:t>
      </w:r>
    </w:p>
    <w:p w14:paraId="77D8ABD9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4E458B62" w14:textId="77777777" w:rsidR="00E97F76" w:rsidRDefault="00E97F76" w:rsidP="00E97F76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CALL CardFromName(name)</w:t>
      </w:r>
    </w:p>
    <w:p w14:paraId="79866B47" w14:textId="77777777" w:rsidR="00133565" w:rsidRDefault="00133565" w:rsidP="00C05F6A">
      <w:pPr>
        <w:rPr>
          <w:b/>
        </w:rPr>
      </w:pPr>
    </w:p>
    <w:p w14:paraId="5D0109A3" w14:textId="77777777" w:rsidR="00E97F76" w:rsidRDefault="00E97F76" w:rsidP="00C05F6A">
      <w:pPr>
        <w:rPr>
          <w:b/>
        </w:rPr>
      </w:pPr>
    </w:p>
    <w:p w14:paraId="0BDBA6A8" w14:textId="77777777" w:rsidR="00E97F76" w:rsidRDefault="00E97F76" w:rsidP="00C05F6A">
      <w:pPr>
        <w:rPr>
          <w:b/>
        </w:rPr>
      </w:pPr>
    </w:p>
    <w:p w14:paraId="049538DA" w14:textId="72341875" w:rsidR="00E97F76" w:rsidRDefault="00B537CC" w:rsidP="00C05F6A">
      <w:pPr>
        <w:rPr>
          <w:b/>
        </w:rPr>
      </w:pPr>
      <w:r>
        <w:rPr>
          <w:b/>
        </w:rPr>
        <w:t>Find card info by card type:</w:t>
      </w:r>
    </w:p>
    <w:p w14:paraId="3D61F656" w14:textId="77777777" w:rsidR="00B537CC" w:rsidRPr="00B537CC" w:rsidRDefault="00B537CC" w:rsidP="00C05F6A">
      <w:pPr>
        <w:rPr>
          <w:b/>
        </w:rPr>
      </w:pPr>
    </w:p>
    <w:p w14:paraId="5D286E85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CREATE PROCEDURE CardFromType(IN type CHAR(100))</w:t>
      </w:r>
    </w:p>
    <w:p w14:paraId="7324B9BB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SELECT MTG_CARD_INFO.ColNum, MTG_CARD_INFO.Name, color_name as color, MTG_TYPE.type_name, MTG_CARD_INFO.cost as CMC</w:t>
      </w:r>
    </w:p>
    <w:p w14:paraId="62F63DD5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FROM MTG_TYPE</w:t>
      </w:r>
    </w:p>
    <w:p w14:paraId="1BAEFACF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JOIN MTG_CARD_INFO</w:t>
      </w:r>
    </w:p>
    <w:p w14:paraId="22D8964A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ON type_id = MTG_CARD_INFO.type</w:t>
      </w:r>
    </w:p>
    <w:p w14:paraId="6A0A6C79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JOIN MTG_CARD_COLOR as c</w:t>
      </w:r>
    </w:p>
    <w:p w14:paraId="2CF044C3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ON ColNum = card_id</w:t>
      </w:r>
    </w:p>
    <w:p w14:paraId="188AA869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JOIN MTG_COlOR as b</w:t>
      </w:r>
    </w:p>
    <w:p w14:paraId="1A6B8722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ON c.color_id = b.color_id</w:t>
      </w:r>
    </w:p>
    <w:p w14:paraId="2A2BE5AA" w14:textId="77777777" w:rsidR="003C3F2C" w:rsidRDefault="003C3F2C" w:rsidP="003C3F2C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 WHERE MTG_TYPE.type_name like type</w:t>
      </w:r>
    </w:p>
    <w:p w14:paraId="0D83DD41" w14:textId="71167B14" w:rsidR="00133565" w:rsidRDefault="003C3F2C" w:rsidP="003C3F2C">
      <w:pPr>
        <w:rPr>
          <w:b/>
        </w:rPr>
      </w:pPr>
      <w:r>
        <w:rPr>
          <w:rFonts w:ascii="Helvetica Neue" w:hAnsi="Helvetica Neue" w:cs="Helvetica Neue"/>
        </w:rPr>
        <w:t>  ORDER BY Name</w:t>
      </w:r>
    </w:p>
    <w:p w14:paraId="16CBCC86" w14:textId="77777777" w:rsidR="00133565" w:rsidRDefault="00133565" w:rsidP="00C05F6A">
      <w:pPr>
        <w:rPr>
          <w:b/>
        </w:rPr>
      </w:pPr>
    </w:p>
    <w:p w14:paraId="2A29F18D" w14:textId="77777777" w:rsidR="00765F2A" w:rsidRDefault="00765F2A" w:rsidP="00C05F6A">
      <w:pPr>
        <w:rPr>
          <w:b/>
        </w:rPr>
      </w:pPr>
    </w:p>
    <w:p w14:paraId="26248298" w14:textId="77777777" w:rsidR="00765F2A" w:rsidRDefault="00765F2A" w:rsidP="00C05F6A">
      <w:pPr>
        <w:rPr>
          <w:b/>
        </w:rPr>
      </w:pPr>
    </w:p>
    <w:p w14:paraId="61B2C8EC" w14:textId="139D851D" w:rsidR="00765F2A" w:rsidRDefault="00765F2A" w:rsidP="00C05F6A">
      <w:pPr>
        <w:rPr>
          <w:b/>
        </w:rPr>
      </w:pPr>
      <w:r>
        <w:rPr>
          <w:b/>
        </w:rPr>
        <w:t>Form Screenshots:</w:t>
      </w:r>
    </w:p>
    <w:p w14:paraId="1601D803" w14:textId="77777777" w:rsidR="00557173" w:rsidRDefault="00557173" w:rsidP="00C05F6A">
      <w:pPr>
        <w:rPr>
          <w:b/>
        </w:rPr>
      </w:pPr>
      <w:r>
        <w:rPr>
          <w:b/>
          <w:noProof/>
        </w:rPr>
        <w:drawing>
          <wp:inline distT="0" distB="0" distL="0" distR="0" wp14:anchorId="39C3D5BB" wp14:editId="2675F341">
            <wp:extent cx="5504155" cy="3937000"/>
            <wp:effectExtent l="0" t="0" r="8255" b="0"/>
            <wp:docPr id="7" name="Picture 7" descr="Macintosh SSD:Users:MES:Desktop:Screen Shot 2016-05-11 at 4.0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SSD:Users:MES:Desktop:Screen Shot 2016-05-11 at 4.00.1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00" cy="393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FF6C" w14:textId="2F6C475B" w:rsidR="00765F2A" w:rsidRDefault="00557173" w:rsidP="00C05F6A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0F114F99" wp14:editId="10360A7D">
            <wp:extent cx="5486400" cy="3695700"/>
            <wp:effectExtent l="0" t="0" r="0" b="12700"/>
            <wp:docPr id="8" name="Picture 8" descr="Macintosh SSD:Users:MES:Desktop:Screen Shot 2016-05-11 at 4.00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SSD:Users:MES:Desktop:Screen Shot 2016-05-11 at 4.00.19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219C" w14:textId="77777777" w:rsidR="00F0000B" w:rsidRDefault="00F0000B" w:rsidP="00C05F6A">
      <w:pPr>
        <w:rPr>
          <w:b/>
        </w:rPr>
      </w:pPr>
    </w:p>
    <w:p w14:paraId="325F414C" w14:textId="77777777" w:rsidR="00432E5F" w:rsidRDefault="00432E5F" w:rsidP="00C05F6A">
      <w:pPr>
        <w:rPr>
          <w:b/>
        </w:rPr>
      </w:pPr>
      <w:r>
        <w:rPr>
          <w:b/>
          <w:noProof/>
        </w:rPr>
        <w:drawing>
          <wp:inline distT="0" distB="0" distL="0" distR="0" wp14:anchorId="08DA4E2F" wp14:editId="39F62110">
            <wp:extent cx="4106587" cy="4762500"/>
            <wp:effectExtent l="0" t="0" r="8255" b="0"/>
            <wp:docPr id="9" name="Picture 9" descr="Macintosh SSD:Users:MES:Desktop:Screen Shot 2016-05-11 at 4.01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SSD:Users:MES:Desktop:Screen Shot 2016-05-11 at 4.01.2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87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38A4" w14:textId="6B091C37" w:rsidR="00F0000B" w:rsidRDefault="00432E5F" w:rsidP="00C05F6A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63474779" wp14:editId="2ABA951D">
            <wp:extent cx="5486400" cy="3060700"/>
            <wp:effectExtent l="0" t="0" r="0" b="12700"/>
            <wp:docPr id="10" name="Picture 10" descr="Macintosh SSD:Users:MES:Desktop:Screen Shot 2016-05-11 at 4.0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SSD:Users:MES:Desktop:Screen Shot 2016-05-11 at 4.01.3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C31BF" w14:textId="77777777" w:rsidR="005D3ABD" w:rsidRDefault="005D3ABD" w:rsidP="00C05F6A">
      <w:pPr>
        <w:rPr>
          <w:b/>
        </w:rPr>
      </w:pPr>
    </w:p>
    <w:p w14:paraId="0DD4BC74" w14:textId="77777777" w:rsidR="00DA2634" w:rsidRDefault="00DA2634" w:rsidP="00C05F6A">
      <w:pPr>
        <w:rPr>
          <w:b/>
        </w:rPr>
      </w:pPr>
      <w:r>
        <w:rPr>
          <w:b/>
          <w:noProof/>
        </w:rPr>
        <w:drawing>
          <wp:inline distT="0" distB="0" distL="0" distR="0" wp14:anchorId="281DC4E5" wp14:editId="07384C20">
            <wp:extent cx="5346700" cy="5067300"/>
            <wp:effectExtent l="0" t="0" r="12700" b="12700"/>
            <wp:docPr id="11" name="Picture 11" descr="Macintosh SSD:Users:MES:Desktop:Screen Shot 2016-05-11 at 4.02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SSD:Users:MES:Desktop:Screen Shot 2016-05-11 at 4.02.52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27A8" w14:textId="1DACFD6C" w:rsidR="005D3ABD" w:rsidRDefault="00DA2634" w:rsidP="00C05F6A">
      <w:pPr>
        <w:rPr>
          <w:b/>
        </w:rPr>
      </w:pP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 wp14:anchorId="723E4AFB" wp14:editId="16509D88">
            <wp:extent cx="5473700" cy="2540000"/>
            <wp:effectExtent l="0" t="0" r="12700" b="0"/>
            <wp:docPr id="12" name="Picture 12" descr="Macintosh SSD:Users:MES:Desktop:Screen Shot 2016-05-11 at 4.02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SSD:Users:MES:Desktop:Screen Shot 2016-05-11 at 4.02.57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2E005" w14:textId="77777777" w:rsidR="00DA2634" w:rsidRDefault="00DA2634" w:rsidP="00C05F6A">
      <w:pPr>
        <w:rPr>
          <w:b/>
        </w:rPr>
      </w:pPr>
    </w:p>
    <w:p w14:paraId="07D8D3BF" w14:textId="77777777" w:rsidR="00DA2634" w:rsidRDefault="00DA2634" w:rsidP="00C05F6A">
      <w:pPr>
        <w:rPr>
          <w:b/>
        </w:rPr>
      </w:pPr>
    </w:p>
    <w:p w14:paraId="404354F1" w14:textId="77777777" w:rsidR="003E5B7E" w:rsidRDefault="00A10820" w:rsidP="00C05F6A">
      <w:pPr>
        <w:rPr>
          <w:b/>
        </w:rPr>
      </w:pPr>
      <w:r w:rsidRPr="00A10820">
        <w:rPr>
          <w:b/>
        </w:rPr>
        <w:drawing>
          <wp:inline distT="0" distB="0" distL="0" distR="0" wp14:anchorId="2C3C9981" wp14:editId="3A9803EC">
            <wp:extent cx="5143500" cy="4798219"/>
            <wp:effectExtent l="0" t="0" r="0" b="2540"/>
            <wp:docPr id="13" name="Picture 13" descr="Macintosh SSD:Users:MES:Desktop:Screen Shot 2016-05-11 at 4.03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SSD:Users:MES:Desktop:Screen Shot 2016-05-11 at 4.03.5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79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FF525" w14:textId="183F482E" w:rsidR="00DA2634" w:rsidRDefault="003E5B7E" w:rsidP="00C05F6A">
      <w:pPr>
        <w:rPr>
          <w:b/>
        </w:rPr>
      </w:pPr>
      <w:r>
        <w:rPr>
          <w:b/>
        </w:rPr>
        <w:t xml:space="preserve"> </w:t>
      </w:r>
      <w:r w:rsidR="00A10820">
        <w:rPr>
          <w:b/>
          <w:noProof/>
        </w:rPr>
        <w:drawing>
          <wp:inline distT="0" distB="0" distL="0" distR="0" wp14:anchorId="61A44EB6" wp14:editId="7B575749">
            <wp:extent cx="5486400" cy="2984500"/>
            <wp:effectExtent l="0" t="0" r="0" b="12700"/>
            <wp:docPr id="14" name="Picture 14" descr="Macintosh SSD:Users:MES:Desktop:Screen Shot 2016-05-11 at 4.0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SSD:Users:MES:Desktop:Screen Shot 2016-05-11 at 4.03.58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39F7" w14:textId="77777777" w:rsidR="00C933C5" w:rsidRDefault="00C933C5" w:rsidP="00C05F6A">
      <w:pPr>
        <w:rPr>
          <w:b/>
        </w:rPr>
      </w:pPr>
    </w:p>
    <w:p w14:paraId="3D7C356A" w14:textId="77777777" w:rsidR="005A1273" w:rsidRDefault="005A1273" w:rsidP="00C05F6A">
      <w:pPr>
        <w:rPr>
          <w:b/>
        </w:rPr>
      </w:pPr>
      <w:r>
        <w:rPr>
          <w:b/>
          <w:noProof/>
        </w:rPr>
        <w:drawing>
          <wp:inline distT="0" distB="0" distL="0" distR="0" wp14:anchorId="183C7D85" wp14:editId="162F6261">
            <wp:extent cx="5486400" cy="5041900"/>
            <wp:effectExtent l="0" t="0" r="0" b="12700"/>
            <wp:docPr id="15" name="Picture 15" descr="Macintosh SSD:Users:MES:Desktop:Screen Shot 2016-05-11 at 4.0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SSD:Users:MES:Desktop:Screen Shot 2016-05-11 at 4.05.19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AE8C" w14:textId="77777777" w:rsidR="005A1273" w:rsidRDefault="005A1273" w:rsidP="00C05F6A">
      <w:pPr>
        <w:rPr>
          <w:b/>
        </w:rPr>
      </w:pPr>
      <w:r>
        <w:rPr>
          <w:b/>
        </w:rPr>
        <w:t xml:space="preserve"> </w:t>
      </w:r>
    </w:p>
    <w:p w14:paraId="194BB2A4" w14:textId="34E808AD" w:rsidR="00C933C5" w:rsidRPr="00765F2A" w:rsidRDefault="005A1273" w:rsidP="00C05F6A">
      <w:pPr>
        <w:rPr>
          <w:b/>
        </w:rPr>
      </w:pPr>
      <w:bookmarkStart w:id="0" w:name="_GoBack"/>
      <w:bookmarkEnd w:id="0"/>
      <w:r w:rsidRPr="005A1273">
        <w:rPr>
          <w:b/>
        </w:rPr>
        <w:drawing>
          <wp:inline distT="0" distB="0" distL="0" distR="0" wp14:anchorId="054C0798" wp14:editId="50CC022C">
            <wp:extent cx="2971800" cy="1295400"/>
            <wp:effectExtent l="0" t="0" r="0" b="0"/>
            <wp:docPr id="16" name="Picture 16" descr="Macintosh SSD:Users:MES:Desktop:Screen Shot 2016-05-11 at 4.05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SSD:Users:MES:Desktop:Screen Shot 2016-05-11 at 4.05.27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3C5" w:rsidRPr="00765F2A" w:rsidSect="00097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9B"/>
    <w:rsid w:val="00036DF0"/>
    <w:rsid w:val="00040649"/>
    <w:rsid w:val="00065B6B"/>
    <w:rsid w:val="00097781"/>
    <w:rsid w:val="000A0B03"/>
    <w:rsid w:val="000A31F0"/>
    <w:rsid w:val="000C12B1"/>
    <w:rsid w:val="00133565"/>
    <w:rsid w:val="001738DE"/>
    <w:rsid w:val="001B046C"/>
    <w:rsid w:val="00271574"/>
    <w:rsid w:val="00286341"/>
    <w:rsid w:val="00297041"/>
    <w:rsid w:val="002A1EE1"/>
    <w:rsid w:val="002C38D9"/>
    <w:rsid w:val="002C57AF"/>
    <w:rsid w:val="002D179F"/>
    <w:rsid w:val="00333E6B"/>
    <w:rsid w:val="003565E5"/>
    <w:rsid w:val="00377F8E"/>
    <w:rsid w:val="003944AA"/>
    <w:rsid w:val="003A145B"/>
    <w:rsid w:val="003C3F2C"/>
    <w:rsid w:val="003E5B7E"/>
    <w:rsid w:val="00432E5F"/>
    <w:rsid w:val="00467867"/>
    <w:rsid w:val="004E38C6"/>
    <w:rsid w:val="00510E9B"/>
    <w:rsid w:val="00557173"/>
    <w:rsid w:val="005A02D1"/>
    <w:rsid w:val="005A1273"/>
    <w:rsid w:val="005B6FF7"/>
    <w:rsid w:val="005D3ABD"/>
    <w:rsid w:val="00610000"/>
    <w:rsid w:val="00622A4C"/>
    <w:rsid w:val="006253D5"/>
    <w:rsid w:val="0067719A"/>
    <w:rsid w:val="006A4DEF"/>
    <w:rsid w:val="006D5A3B"/>
    <w:rsid w:val="006E7777"/>
    <w:rsid w:val="00730CED"/>
    <w:rsid w:val="00765F2A"/>
    <w:rsid w:val="0079449B"/>
    <w:rsid w:val="007A1BAC"/>
    <w:rsid w:val="007D2699"/>
    <w:rsid w:val="007D539E"/>
    <w:rsid w:val="00801DFB"/>
    <w:rsid w:val="00871E3C"/>
    <w:rsid w:val="00885AD6"/>
    <w:rsid w:val="008C0BA2"/>
    <w:rsid w:val="008D6A81"/>
    <w:rsid w:val="008E35E6"/>
    <w:rsid w:val="00923B24"/>
    <w:rsid w:val="009377EC"/>
    <w:rsid w:val="009818C5"/>
    <w:rsid w:val="009C0116"/>
    <w:rsid w:val="009F777D"/>
    <w:rsid w:val="00A10820"/>
    <w:rsid w:val="00B01F0C"/>
    <w:rsid w:val="00B40050"/>
    <w:rsid w:val="00B537CC"/>
    <w:rsid w:val="00B75003"/>
    <w:rsid w:val="00B96DC4"/>
    <w:rsid w:val="00BF5562"/>
    <w:rsid w:val="00C05F6A"/>
    <w:rsid w:val="00C11EC8"/>
    <w:rsid w:val="00C147AA"/>
    <w:rsid w:val="00C1523E"/>
    <w:rsid w:val="00C933C5"/>
    <w:rsid w:val="00C94AA8"/>
    <w:rsid w:val="00D512B4"/>
    <w:rsid w:val="00D81170"/>
    <w:rsid w:val="00DA2634"/>
    <w:rsid w:val="00E01008"/>
    <w:rsid w:val="00E32BF2"/>
    <w:rsid w:val="00E97F76"/>
    <w:rsid w:val="00EC0550"/>
    <w:rsid w:val="00F0000B"/>
    <w:rsid w:val="00F07164"/>
    <w:rsid w:val="00F077CE"/>
    <w:rsid w:val="00F07841"/>
    <w:rsid w:val="00F22279"/>
    <w:rsid w:val="00F80B4F"/>
    <w:rsid w:val="00F843C8"/>
    <w:rsid w:val="00FB1FA7"/>
    <w:rsid w:val="00FC28B9"/>
    <w:rsid w:val="00FD376D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0E3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2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7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chin" w:eastAsiaTheme="minorEastAsia" w:hAnsi="Cochi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4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2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7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eb.simmons.edu/~scheffm/mtgLinks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17</Pages>
  <Words>1709</Words>
  <Characters>9743</Characters>
  <Application>Microsoft Macintosh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Scheff</dc:creator>
  <cp:keywords/>
  <dc:description/>
  <cp:lastModifiedBy>Mikaela Scheff</cp:lastModifiedBy>
  <cp:revision>93</cp:revision>
  <dcterms:created xsi:type="dcterms:W3CDTF">2016-05-11T19:05:00Z</dcterms:created>
  <dcterms:modified xsi:type="dcterms:W3CDTF">2016-05-11T20:05:00Z</dcterms:modified>
</cp:coreProperties>
</file>