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2B7F8" w14:textId="77777777" w:rsidR="0040097E" w:rsidRDefault="0040097E" w:rsidP="0040097E">
      <w:pPr>
        <w:pStyle w:val="Heading3"/>
        <w:ind w:right="28"/>
        <w:rPr>
          <w:sz w:val="28"/>
          <w:lang w:val="uk-UA"/>
        </w:rPr>
      </w:pPr>
      <w:r>
        <w:rPr>
          <w:sz w:val="28"/>
          <w:lang w:val="uk-UA"/>
        </w:rPr>
        <w:t>МІНІСТЕРСТВО ОСВІТИ ТА НАУКИ УКРАЇНИ</w:t>
      </w:r>
    </w:p>
    <w:p w14:paraId="5B686D40" w14:textId="77777777" w:rsidR="0040097E" w:rsidRDefault="0040097E" w:rsidP="0040097E">
      <w:pPr>
        <w:pStyle w:val="Heading3"/>
        <w:ind w:right="28"/>
        <w:rPr>
          <w:sz w:val="28"/>
          <w:lang w:val="uk-UA"/>
        </w:rPr>
      </w:pPr>
      <w:r>
        <w:rPr>
          <w:sz w:val="28"/>
          <w:lang w:val="uk-UA"/>
        </w:rPr>
        <w:t>Національний технічний університет “Харківський політехнічний інститут”</w:t>
      </w:r>
    </w:p>
    <w:p w14:paraId="50340704" w14:textId="77777777" w:rsidR="0040097E" w:rsidRDefault="0040097E" w:rsidP="0040097E">
      <w:pPr>
        <w:pStyle w:val="Heading3"/>
        <w:ind w:right="28"/>
        <w:rPr>
          <w:sz w:val="28"/>
          <w:lang w:val="uk-UA"/>
        </w:rPr>
      </w:pPr>
      <w:r>
        <w:rPr>
          <w:sz w:val="28"/>
          <w:lang w:val="uk-UA"/>
        </w:rPr>
        <w:t>Кафедра обчислювальної техніки та програмування</w:t>
      </w:r>
    </w:p>
    <w:p w14:paraId="6F337948" w14:textId="77777777" w:rsidR="0040097E" w:rsidRDefault="0040097E" w:rsidP="0040097E">
      <w:pPr>
        <w:ind w:right="28"/>
        <w:rPr>
          <w:lang w:val="uk-UA"/>
        </w:rPr>
      </w:pPr>
    </w:p>
    <w:p w14:paraId="24C0ADFA" w14:textId="77777777" w:rsidR="0040097E" w:rsidRDefault="0040097E" w:rsidP="0040097E">
      <w:pPr>
        <w:ind w:right="28"/>
        <w:rPr>
          <w:lang w:val="uk-UA"/>
        </w:rPr>
      </w:pPr>
    </w:p>
    <w:p w14:paraId="65493E9F" w14:textId="77777777" w:rsidR="0040097E" w:rsidRDefault="0040097E" w:rsidP="0040097E">
      <w:pPr>
        <w:ind w:right="28"/>
        <w:rPr>
          <w:lang w:val="uk-UA"/>
        </w:rPr>
      </w:pPr>
    </w:p>
    <w:p w14:paraId="45F4370C" w14:textId="77777777" w:rsidR="0040097E" w:rsidRDefault="0040097E" w:rsidP="0040097E">
      <w:pPr>
        <w:ind w:right="28"/>
        <w:rPr>
          <w:lang w:val="uk-UA"/>
        </w:rPr>
      </w:pPr>
    </w:p>
    <w:p w14:paraId="5F36C9C2" w14:textId="021C9FF9" w:rsidR="0040097E" w:rsidRPr="00403EBF" w:rsidRDefault="006969E2" w:rsidP="0040097E">
      <w:pPr>
        <w:ind w:right="28"/>
        <w:jc w:val="center"/>
        <w:rPr>
          <w:b/>
          <w:spacing w:val="40"/>
          <w:lang w:val="uk-UA"/>
        </w:rPr>
      </w:pPr>
      <w:r>
        <w:rPr>
          <w:b/>
          <w:spacing w:val="40"/>
          <w:lang w:val="uk-UA"/>
        </w:rPr>
        <w:t xml:space="preserve">ПОБУДОВА </w:t>
      </w:r>
      <w:r w:rsidR="00403EBF">
        <w:rPr>
          <w:b/>
          <w:spacing w:val="40"/>
          <w:lang w:val="uk-UA"/>
        </w:rPr>
        <w:t>СИНТАКСИЧНИ</w:t>
      </w:r>
      <w:r>
        <w:rPr>
          <w:b/>
          <w:spacing w:val="40"/>
          <w:lang w:val="uk-UA"/>
        </w:rPr>
        <w:t>ГО</w:t>
      </w:r>
      <w:r w:rsidR="00403EBF">
        <w:rPr>
          <w:b/>
          <w:spacing w:val="40"/>
          <w:lang w:val="uk-UA"/>
        </w:rPr>
        <w:t xml:space="preserve"> </w:t>
      </w:r>
      <w:r w:rsidR="00403EBF">
        <w:rPr>
          <w:b/>
          <w:spacing w:val="40"/>
        </w:rPr>
        <w:t>RL-</w:t>
      </w:r>
      <w:r w:rsidR="00403EBF">
        <w:rPr>
          <w:b/>
          <w:spacing w:val="40"/>
          <w:lang w:val="uk-UA"/>
        </w:rPr>
        <w:t>АНАЛІЗАТОР</w:t>
      </w:r>
      <w:r>
        <w:rPr>
          <w:b/>
          <w:spacing w:val="40"/>
          <w:lang w:val="uk-UA"/>
        </w:rPr>
        <w:t>А</w:t>
      </w:r>
    </w:p>
    <w:p w14:paraId="53E6F6EF" w14:textId="77777777" w:rsidR="0040097E" w:rsidRDefault="0040097E" w:rsidP="0040097E">
      <w:pPr>
        <w:ind w:right="28"/>
        <w:rPr>
          <w:lang w:val="uk-UA"/>
        </w:rPr>
      </w:pPr>
    </w:p>
    <w:p w14:paraId="5E9C1866" w14:textId="77777777" w:rsidR="0040097E" w:rsidRDefault="0040097E" w:rsidP="0040097E">
      <w:pPr>
        <w:ind w:right="28"/>
        <w:jc w:val="center"/>
        <w:rPr>
          <w:lang w:val="uk-UA"/>
        </w:rPr>
      </w:pPr>
      <w:r>
        <w:rPr>
          <w:lang w:val="uk-UA"/>
        </w:rPr>
        <w:t>Альбом документів курсового проекту по дисципліні</w:t>
      </w:r>
    </w:p>
    <w:p w14:paraId="2560D846" w14:textId="138B3EF6" w:rsidR="0040097E" w:rsidRDefault="0040097E" w:rsidP="0040097E">
      <w:pPr>
        <w:ind w:right="28"/>
        <w:jc w:val="center"/>
        <w:rPr>
          <w:lang w:val="uk-UA"/>
        </w:rPr>
      </w:pPr>
      <w:r>
        <w:rPr>
          <w:lang w:val="uk-UA"/>
        </w:rPr>
        <w:t>“</w:t>
      </w:r>
      <w:r w:rsidR="008E1A30">
        <w:rPr>
          <w:lang w:val="uk-UA"/>
        </w:rPr>
        <w:t>Теорія побудови трансляторів</w:t>
      </w:r>
      <w:r>
        <w:rPr>
          <w:lang w:val="uk-UA"/>
        </w:rPr>
        <w:t>”</w:t>
      </w:r>
    </w:p>
    <w:p w14:paraId="0F55B965" w14:textId="77777777" w:rsidR="0040097E" w:rsidRDefault="0040097E" w:rsidP="0040097E">
      <w:pPr>
        <w:ind w:right="28"/>
        <w:rPr>
          <w:lang w:val="uk-UA"/>
        </w:rPr>
      </w:pPr>
    </w:p>
    <w:p w14:paraId="66B60180" w14:textId="77777777" w:rsidR="0040097E" w:rsidRDefault="0040097E" w:rsidP="0040097E">
      <w:pPr>
        <w:ind w:right="28"/>
        <w:rPr>
          <w:lang w:val="uk-UA"/>
        </w:rPr>
      </w:pPr>
    </w:p>
    <w:p w14:paraId="7B9BB4BD" w14:textId="77777777" w:rsidR="0040097E" w:rsidRDefault="0040097E" w:rsidP="0040097E">
      <w:pPr>
        <w:ind w:right="28"/>
        <w:rPr>
          <w:lang w:val="uk-UA"/>
        </w:rPr>
      </w:pPr>
    </w:p>
    <w:p w14:paraId="1F71A149" w14:textId="030E8BD8" w:rsidR="0040097E" w:rsidRDefault="0040097E" w:rsidP="0040097E">
      <w:pPr>
        <w:pStyle w:val="Heading3"/>
        <w:ind w:right="28"/>
        <w:rPr>
          <w:sz w:val="28"/>
          <w:lang w:val="uk-UA"/>
        </w:rPr>
      </w:pPr>
      <w:r>
        <w:rPr>
          <w:sz w:val="28"/>
          <w:lang w:val="uk-UA"/>
        </w:rPr>
        <w:t>КІТ.</w:t>
      </w:r>
      <w:r>
        <w:rPr>
          <w:sz w:val="28"/>
          <w:lang w:val="uk-UA"/>
        </w:rPr>
        <w:t>Н121Б</w:t>
      </w:r>
      <w:r>
        <w:rPr>
          <w:sz w:val="28"/>
          <w:lang w:val="uk-UA"/>
        </w:rPr>
        <w:t>.1530</w:t>
      </w:r>
      <w:r w:rsidR="00D721ED">
        <w:rPr>
          <w:sz w:val="28"/>
          <w:lang w:val="uk-UA"/>
        </w:rPr>
        <w:t>3</w:t>
      </w:r>
      <w:r>
        <w:rPr>
          <w:sz w:val="28"/>
          <w:lang w:val="uk-UA"/>
        </w:rPr>
        <w:t xml:space="preserve"> ДКП</w:t>
      </w:r>
    </w:p>
    <w:p w14:paraId="65453347" w14:textId="77777777" w:rsidR="0040097E" w:rsidRDefault="0040097E" w:rsidP="0040097E">
      <w:pPr>
        <w:ind w:right="28"/>
        <w:rPr>
          <w:lang w:val="uk-UA"/>
        </w:rPr>
      </w:pPr>
    </w:p>
    <w:p w14:paraId="44921D86" w14:textId="77777777" w:rsidR="0040097E" w:rsidRDefault="0040097E" w:rsidP="0040097E">
      <w:pPr>
        <w:ind w:right="28"/>
        <w:rPr>
          <w:lang w:val="uk-UA"/>
        </w:rPr>
      </w:pPr>
    </w:p>
    <w:p w14:paraId="3483774C" w14:textId="77777777" w:rsidR="0040097E" w:rsidRDefault="0040097E" w:rsidP="0040097E">
      <w:pPr>
        <w:ind w:right="28"/>
        <w:rPr>
          <w:lang w:val="uk-UA"/>
        </w:rPr>
      </w:pPr>
    </w:p>
    <w:p w14:paraId="32845B61" w14:textId="77777777" w:rsidR="0040097E" w:rsidRDefault="0040097E" w:rsidP="0040097E">
      <w:pPr>
        <w:ind w:right="28"/>
        <w:rPr>
          <w:lang w:val="uk-UA"/>
        </w:rPr>
      </w:pPr>
    </w:p>
    <w:p w14:paraId="1AB257A1" w14:textId="77777777" w:rsidR="0040097E" w:rsidRDefault="0040097E" w:rsidP="0040097E">
      <w:pPr>
        <w:ind w:right="28"/>
        <w:rPr>
          <w:lang w:val="uk-UA"/>
        </w:rPr>
      </w:pPr>
    </w:p>
    <w:p w14:paraId="2EFDDF91" w14:textId="77777777" w:rsidR="0040097E" w:rsidRDefault="0040097E" w:rsidP="0040097E">
      <w:pPr>
        <w:ind w:right="28"/>
        <w:rPr>
          <w:lang w:val="uk-UA"/>
        </w:rPr>
      </w:pPr>
    </w:p>
    <w:p w14:paraId="2F0A7E6A" w14:textId="6B293787" w:rsidR="0040097E" w:rsidRPr="0040097E" w:rsidRDefault="0040097E" w:rsidP="0040097E">
      <w:pPr>
        <w:ind w:right="28"/>
        <w:jc w:val="center"/>
      </w:pPr>
      <w:r>
        <w:rPr>
          <w:lang w:val="uk-UA"/>
        </w:rPr>
        <w:t>Харків 20</w:t>
      </w:r>
      <w:r>
        <w:t>21</w:t>
      </w:r>
    </w:p>
    <w:p w14:paraId="39052150" w14:textId="77777777" w:rsidR="00286B41" w:rsidRDefault="006969E2" w:rsidP="00D61082">
      <w:pPr>
        <w:spacing w:after="0"/>
      </w:pPr>
    </w:p>
    <w:sectPr w:rsidR="00286B41" w:rsidSect="00216058">
      <w:pgSz w:w="12240" w:h="15840"/>
      <w:pgMar w:top="851" w:right="567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FA"/>
    <w:rsid w:val="00216058"/>
    <w:rsid w:val="003D76AE"/>
    <w:rsid w:val="0040097E"/>
    <w:rsid w:val="00403EBF"/>
    <w:rsid w:val="004D5094"/>
    <w:rsid w:val="006969E2"/>
    <w:rsid w:val="008E1A30"/>
    <w:rsid w:val="00B93DEE"/>
    <w:rsid w:val="00D61082"/>
    <w:rsid w:val="00D721ED"/>
    <w:rsid w:val="00DB4FFA"/>
    <w:rsid w:val="00DD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A083D8"/>
  <w15:chartTrackingRefBased/>
  <w15:docId w15:val="{14321A58-BE6E-42A8-83F1-3A3807185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747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0097E"/>
    <w:pPr>
      <w:keepNext/>
      <w:spacing w:after="0" w:line="240" w:lineRule="auto"/>
      <w:ind w:firstLine="0"/>
      <w:jc w:val="center"/>
      <w:outlineLvl w:val="2"/>
    </w:pPr>
    <w:rPr>
      <w:rFonts w:eastAsia="Times New Roman" w:cs="Times New Roman"/>
      <w:sz w:val="24"/>
      <w:szCs w:val="20"/>
      <w:lang w:val="ru-RU" w:eastAsia="ru-RU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0097E"/>
    <w:pPr>
      <w:keepNext/>
      <w:spacing w:after="0" w:line="240" w:lineRule="auto"/>
      <w:ind w:firstLine="0"/>
      <w:jc w:val="left"/>
      <w:outlineLvl w:val="3"/>
    </w:pPr>
    <w:rPr>
      <w:rFonts w:eastAsia="Times New Roman" w:cs="Times New Roman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40097E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Heading4Char">
    <w:name w:val="Heading 4 Char"/>
    <w:basedOn w:val="DefaultParagraphFont"/>
    <w:link w:val="Heading4"/>
    <w:semiHidden/>
    <w:rsid w:val="0040097E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7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46988-8637-4DAE-8CA3-DD859CA92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Storozhuk</dc:creator>
  <cp:keywords/>
  <dc:description/>
  <cp:lastModifiedBy>Oleksandr Storozhuk</cp:lastModifiedBy>
  <cp:revision>8</cp:revision>
  <dcterms:created xsi:type="dcterms:W3CDTF">2021-12-13T14:19:00Z</dcterms:created>
  <dcterms:modified xsi:type="dcterms:W3CDTF">2021-12-13T16:16:00Z</dcterms:modified>
</cp:coreProperties>
</file>