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E6245" w:rsidR="00DE162F" w:rsidP="00C97648" w:rsidRDefault="00DE162F" w14:paraId="216EB477" w14:textId="77777777">
      <w:pPr>
        <w:jc w:val="center"/>
        <w:rPr>
          <w:sz w:val="28"/>
          <w:szCs w:val="28"/>
          <w:lang w:val="en-US"/>
        </w:rPr>
      </w:pPr>
    </w:p>
    <w:p w:rsidRPr="00DE162F" w:rsidR="00DE162F" w:rsidP="00C97648" w:rsidRDefault="00DE162F" w14:paraId="216EB478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9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7A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7B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7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E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F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0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1" w14:textId="77777777">
      <w:pPr>
        <w:jc w:val="center"/>
        <w:rPr>
          <w:sz w:val="28"/>
          <w:szCs w:val="28"/>
        </w:rPr>
      </w:pPr>
    </w:p>
    <w:p w:rsidRPr="00DE162F" w:rsidR="00DE162F" w:rsidP="00C97648" w:rsidRDefault="007D2BF7" w14:paraId="216EB482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 w:rsidR="00DE162F">
        <w:rPr>
          <w:b/>
          <w:sz w:val="40"/>
          <w:szCs w:val="40"/>
        </w:rPr>
        <w:t>Т</w:t>
      </w:r>
    </w:p>
    <w:p w:rsidRPr="00EB4EEA" w:rsidR="00DE162F" w:rsidP="00C97648" w:rsidRDefault="00DE162F" w14:paraId="216EB483" w14:textId="19B4C72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3170A7">
        <w:rPr>
          <w:b/>
          <w:sz w:val="40"/>
          <w:szCs w:val="40"/>
        </w:rPr>
        <w:t xml:space="preserve"> № </w:t>
      </w:r>
      <w:r w:rsidR="00050513">
        <w:rPr>
          <w:b/>
          <w:sz w:val="40"/>
          <w:szCs w:val="40"/>
        </w:rPr>
        <w:t>10</w:t>
      </w:r>
    </w:p>
    <w:p w:rsidR="00DE162F" w:rsidP="00C97648" w:rsidRDefault="00DE162F" w14:paraId="216EB484" w14:textId="77777777">
      <w:pPr>
        <w:jc w:val="center"/>
        <w:rPr>
          <w:b/>
          <w:sz w:val="40"/>
          <w:szCs w:val="40"/>
        </w:rPr>
      </w:pPr>
    </w:p>
    <w:p w:rsidRPr="00DE162F" w:rsidR="00DE162F" w:rsidP="00C97648" w:rsidRDefault="00DE162F" w14:paraId="216EB485" w14:textId="77777777">
      <w:pPr>
        <w:jc w:val="center"/>
        <w:rPr>
          <w:b/>
          <w:sz w:val="40"/>
          <w:szCs w:val="40"/>
        </w:rPr>
      </w:pPr>
    </w:p>
    <w:p w:rsidRPr="00DE162F" w:rsidR="00A040F6" w:rsidP="76DA0935" w:rsidRDefault="00050513" w14:paraId="216EB489" w14:textId="258D4CCD">
      <w:pPr>
        <w:jc w:val="center"/>
        <w:rPr>
          <w:b w:val="1"/>
          <w:bCs w:val="1"/>
          <w:sz w:val="40"/>
          <w:szCs w:val="40"/>
        </w:rPr>
      </w:pPr>
      <w:r w:rsidRPr="76DA0935" w:rsidR="00050513">
        <w:rPr>
          <w:b w:val="1"/>
          <w:bCs w:val="1"/>
          <w:sz w:val="40"/>
          <w:szCs w:val="40"/>
        </w:rPr>
        <w:t xml:space="preserve">Уравнения эллиптического типа </w:t>
      </w:r>
      <w:r w:rsidRPr="76DA0935" w:rsidR="00DE162F">
        <w:rPr>
          <w:b w:val="1"/>
          <w:bCs w:val="1"/>
          <w:sz w:val="40"/>
          <w:szCs w:val="40"/>
        </w:rPr>
        <w:t>(</w:t>
      </w:r>
      <w:r w:rsidRPr="76DA0935" w:rsidR="00C41A7D">
        <w:rPr>
          <w:b w:val="1"/>
          <w:bCs w:val="1"/>
          <w:sz w:val="40"/>
          <w:szCs w:val="40"/>
        </w:rPr>
        <w:t xml:space="preserve">Вариант </w:t>
      </w:r>
      <w:r w:rsidRPr="76DA0935" w:rsidR="005C792A">
        <w:rPr>
          <w:b w:val="1"/>
          <w:bCs w:val="1"/>
          <w:sz w:val="40"/>
          <w:szCs w:val="40"/>
        </w:rPr>
        <w:t>1</w:t>
      </w:r>
      <w:r w:rsidRPr="76DA0935" w:rsidR="7CBFD1C9">
        <w:rPr>
          <w:b w:val="1"/>
          <w:bCs w:val="1"/>
          <w:sz w:val="40"/>
          <w:szCs w:val="40"/>
        </w:rPr>
        <w:t>5</w:t>
      </w:r>
      <w:r w:rsidRPr="76DA0935" w:rsidR="00DE162F">
        <w:rPr>
          <w:b w:val="1"/>
          <w:bCs w:val="1"/>
          <w:sz w:val="40"/>
          <w:szCs w:val="40"/>
        </w:rPr>
        <w:t>)</w:t>
      </w:r>
    </w:p>
    <w:p w:rsidRPr="00DE162F" w:rsidR="00DE162F" w:rsidP="00C97648" w:rsidRDefault="00DE162F" w14:paraId="216EB48A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B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E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8F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0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1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92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3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4" w14:textId="77777777">
      <w:pPr>
        <w:jc w:val="center"/>
        <w:rPr>
          <w:sz w:val="28"/>
          <w:szCs w:val="28"/>
        </w:rPr>
      </w:pPr>
    </w:p>
    <w:p w:rsidRPr="00393A96" w:rsidR="00DE162F" w:rsidP="76DA0935" w:rsidRDefault="002203F4" w14:paraId="216EB495" w14:textId="7CEDC45D">
      <w:pPr>
        <w:jc w:val="right"/>
        <w:rPr>
          <w:i w:val="1"/>
          <w:iCs w:val="1"/>
          <w:sz w:val="32"/>
          <w:szCs w:val="32"/>
        </w:rPr>
      </w:pPr>
      <w:r w:rsidRPr="76DA0935" w:rsidR="002203F4">
        <w:rPr>
          <w:i w:val="1"/>
          <w:iCs w:val="1"/>
          <w:sz w:val="32"/>
          <w:szCs w:val="32"/>
        </w:rPr>
        <w:t>Выполнил</w:t>
      </w:r>
      <w:r w:rsidRPr="76DA0935" w:rsidR="002203F4">
        <w:rPr>
          <w:i w:val="1"/>
          <w:iCs w:val="1"/>
          <w:sz w:val="32"/>
          <w:szCs w:val="32"/>
        </w:rPr>
        <w:t xml:space="preserve"> студент</w:t>
      </w:r>
      <w:r w:rsidRPr="76DA0935" w:rsidR="00DE162F">
        <w:rPr>
          <w:i w:val="1"/>
          <w:iCs w:val="1"/>
          <w:sz w:val="32"/>
          <w:szCs w:val="32"/>
        </w:rPr>
        <w:t xml:space="preserve"> 3 курса </w:t>
      </w:r>
      <w:r w:rsidRPr="76DA0935" w:rsidR="002203F4">
        <w:rPr>
          <w:i w:val="1"/>
          <w:iCs w:val="1"/>
          <w:sz w:val="32"/>
          <w:szCs w:val="32"/>
        </w:rPr>
        <w:t>ПМ</w:t>
      </w:r>
    </w:p>
    <w:p w:rsidRPr="00C223BA" w:rsidR="00DE162F" w:rsidP="76DA0935" w:rsidRDefault="005C792A" w14:paraId="216EB496" w14:textId="06F716E7">
      <w:pPr>
        <w:jc w:val="right"/>
        <w:rPr>
          <w:i w:val="1"/>
          <w:iCs w:val="1"/>
          <w:sz w:val="32"/>
          <w:szCs w:val="32"/>
          <w:lang w:val="en-US"/>
        </w:rPr>
      </w:pPr>
      <w:r w:rsidRPr="76DA0935" w:rsidR="08CDF752">
        <w:rPr>
          <w:i w:val="1"/>
          <w:iCs w:val="1"/>
          <w:sz w:val="32"/>
          <w:szCs w:val="32"/>
        </w:rPr>
        <w:t>Ушаков Никита</w:t>
      </w:r>
    </w:p>
    <w:p w:rsidRPr="001E528C" w:rsidR="001E528C" w:rsidP="00DE162F" w:rsidRDefault="001E528C" w14:paraId="216EB497" w14:textId="77777777">
      <w:pPr>
        <w:jc w:val="right"/>
        <w:rPr>
          <w:sz w:val="32"/>
          <w:szCs w:val="32"/>
        </w:rPr>
      </w:pPr>
    </w:p>
    <w:p w:rsidRPr="00DE162F" w:rsidR="00DE162F" w:rsidRDefault="00DE162F" w14:paraId="216EB498" w14:textId="7777777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:rsidR="00050513" w:rsidP="00050513" w:rsidRDefault="00050513" w14:paraId="4774C4C1" w14:textId="77777777">
      <w:pPr>
        <w:jc w:val="both"/>
      </w:pPr>
      <w:r>
        <w:rPr>
          <w:b/>
          <w:i/>
        </w:rPr>
        <w:t>Цель работы</w:t>
      </w:r>
      <w:r>
        <w:t>:</w:t>
      </w:r>
    </w:p>
    <w:p w:rsidR="00050513" w:rsidP="00050513" w:rsidRDefault="00050513" w14:paraId="65ACFC33" w14:textId="77777777">
      <w:pPr>
        <w:jc w:val="both"/>
      </w:pPr>
      <w:r>
        <w:t xml:space="preserve">усвоить методы решения </w:t>
      </w:r>
      <w:r>
        <w:rPr>
          <w:b/>
          <w:i/>
        </w:rPr>
        <w:t>линейного дифференциального уравнения 2-го порядка эллиптического типа</w:t>
      </w:r>
      <w:r>
        <w:t>.</w:t>
      </w:r>
    </w:p>
    <w:p w:rsidR="00050513" w:rsidP="00050513" w:rsidRDefault="00050513" w14:paraId="3854136F" w14:textId="77777777">
      <w:pPr>
        <w:ind w:firstLine="708"/>
        <w:jc w:val="both"/>
      </w:pPr>
      <w: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>i</w:t>
      </w:r>
      <w:r>
        <w:rPr>
          <w:i/>
          <w:iCs/>
          <w:vertAlign w:val="subscript"/>
          <w:lang w:val="en-US"/>
        </w:rPr>
        <w:t>j</w:t>
      </w:r>
      <w:r w:rsidRPr="00050513">
        <w:rPr>
          <w:i/>
          <w:iCs/>
        </w:rPr>
        <w:t xml:space="preserve"> </w:t>
      </w:r>
      <w:r>
        <w:t xml:space="preserve">искомой функции </w:t>
      </w:r>
      <w:r>
        <w:rPr>
          <w:i/>
          <w:iCs/>
          <w:lang w:val="en-US"/>
        </w:rPr>
        <w:t>U</w:t>
      </w:r>
      <w:r>
        <w:t>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>
          <w:i/>
          <w:iCs/>
        </w:rPr>
        <w:t>)</w:t>
      </w:r>
      <w:r>
        <w:rPr>
          <w:iCs/>
        </w:rPr>
        <w:t xml:space="preserve"> с заданной точностью </w:t>
      </w:r>
      <w:r>
        <w:t>для некоторых значений аргументов</w:t>
      </w:r>
    </w:p>
    <w:p w:rsidR="00050513" w:rsidP="00050513" w:rsidRDefault="00050513" w14:paraId="0C7A5A2D" w14:textId="77777777">
      <w:pPr>
        <w:ind w:firstLine="708"/>
        <w:jc w:val="both"/>
      </w:pP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</w:t>
      </w:r>
      <w:r w:rsidRPr="00050513">
        <w:rPr>
          <w:i/>
          <w:iCs/>
        </w:rPr>
        <w:t xml:space="preserve"> </w:t>
      </w:r>
      <w:r>
        <w:rPr>
          <w:rFonts w:ascii="Symbol" w:hAnsi="Symbol" w:eastAsia="Symbol" w:cs="Symbol"/>
          <w:i/>
          <w:iCs/>
        </w:rPr>
        <w:t>Î</w:t>
      </w:r>
      <w:r>
        <w:rPr>
          <w:i/>
          <w:iCs/>
        </w:rPr>
        <w:t xml:space="preserve"> </w:t>
      </w:r>
      <w:r>
        <w:t>[</w:t>
      </w:r>
      <w:r>
        <w:rPr>
          <w:i/>
          <w:lang w:val="en-US"/>
        </w:rPr>
        <w:t>a</w:t>
      </w:r>
      <w:r>
        <w:t xml:space="preserve">, </w:t>
      </w:r>
      <w:r>
        <w:rPr>
          <w:i/>
          <w:iCs/>
        </w:rPr>
        <w:t>b</w:t>
      </w:r>
      <w:r>
        <w:t>],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j</w:t>
      </w:r>
      <w:r w:rsidRPr="00050513">
        <w:rPr>
          <w:i/>
          <w:iCs/>
        </w:rPr>
        <w:t xml:space="preserve"> </w:t>
      </w:r>
      <w:r>
        <w:rPr>
          <w:rFonts w:ascii="Symbol" w:hAnsi="Symbol" w:eastAsia="Symbol" w:cs="Symbol"/>
          <w:i/>
          <w:iCs/>
        </w:rPr>
        <w:t>Î</w:t>
      </w:r>
      <w:r>
        <w:rPr>
          <w:i/>
          <w:iCs/>
        </w:rPr>
        <w:t xml:space="preserve"> </w:t>
      </w:r>
      <w:r>
        <w:t>[</w:t>
      </w:r>
      <w:r>
        <w:rPr>
          <w:i/>
          <w:lang w:val="en-US"/>
        </w:rPr>
        <w:t>c</w:t>
      </w:r>
      <w:r>
        <w:t>,</w:t>
      </w:r>
      <w:r>
        <w:rPr>
          <w:i/>
        </w:rPr>
        <w:t xml:space="preserve"> </w:t>
      </w:r>
      <w:r>
        <w:rPr>
          <w:i/>
          <w:lang w:val="en-US"/>
        </w:rPr>
        <w:t>d</w:t>
      </w:r>
      <w:r>
        <w:t>]</w:t>
      </w:r>
    </w:p>
    <w:p w:rsidR="00050513" w:rsidP="00050513" w:rsidRDefault="00050513" w14:paraId="4CE22373" w14:textId="77777777">
      <w:pPr>
        <w:ind w:firstLine="400"/>
        <w:jc w:val="both"/>
        <w:rPr>
          <w:b/>
          <w:i/>
          <w:color w:val="333333"/>
        </w:rPr>
      </w:pPr>
      <w:r>
        <w:rPr>
          <w:b/>
          <w:i/>
          <w:color w:val="333333"/>
        </w:rPr>
        <w:t>Задание.</w:t>
      </w:r>
    </w:p>
    <w:p w:rsidR="00050513" w:rsidP="00050513" w:rsidRDefault="00050513" w14:paraId="1A76C7F9" w14:textId="77777777">
      <w:pPr>
        <w:jc w:val="both"/>
        <w:rPr>
          <w:color w:val="333333"/>
        </w:rPr>
      </w:pPr>
      <w:r>
        <w:rPr>
          <w:color w:val="333333"/>
        </w:rPr>
        <w:t>Решить эллиптическое уравнение</w:t>
      </w:r>
    </w:p>
    <w:p w:rsidR="00050513" w:rsidP="00050513" w:rsidRDefault="007D594A" w14:paraId="59E26316" w14:textId="77777777">
      <w:pPr>
        <w:jc w:val="both"/>
        <w:rPr>
          <w:rFonts w:ascii="Calibri" w:hAnsi="Calibri" w:eastAsia="Calibri"/>
          <w:sz w:val="26"/>
          <w:szCs w:val="26"/>
          <w:lang w:val="en-US" w:eastAsia="en-US"/>
        </w:rPr>
      </w:pPr>
      <m:oMathPara>
        <m:oMath>
          <m:f>
            <m:fPr>
              <m:ctrlPr>
                <w:rPr>
                  <w:rFonts w:ascii="Cambria Math" w:hAnsi="Cambria Math" w:eastAsia="Calibr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eastAsia="Calibr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eastAsia="Calibr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eastAsia="Calibr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=f(x,y)</m:t>
          </m:r>
        </m:oMath>
      </m:oMathPara>
    </w:p>
    <w:p w:rsidR="00050513" w:rsidP="00050513" w:rsidRDefault="00050513" w14:paraId="5D0035B5" w14:textId="77777777">
      <w:pPr>
        <w:jc w:val="both"/>
        <w:rPr>
          <w:color w:val="333333"/>
        </w:rPr>
      </w:pPr>
      <w:r>
        <w:rPr>
          <w:color w:val="333333"/>
        </w:rPr>
        <w:t>методом 2-го порядка точности.</w:t>
      </w:r>
    </w:p>
    <w:p w:rsidR="00050513" w:rsidP="00050513" w:rsidRDefault="00050513" w14:paraId="6C193E1D" w14:textId="77777777">
      <w:pPr>
        <w:jc w:val="both"/>
        <w:rPr>
          <w:color w:val="333333"/>
        </w:rPr>
      </w:pPr>
      <w:r>
        <w:rPr>
          <w:color w:val="333333"/>
        </w:rPr>
        <w:t xml:space="preserve">Сетки по </w:t>
      </w:r>
      <w:r>
        <w:rPr>
          <w:color w:val="333333"/>
          <w:lang w:val="en-US"/>
        </w:rPr>
        <w:t>x</w:t>
      </w:r>
      <w:r w:rsidRPr="00050513">
        <w:rPr>
          <w:color w:val="333333"/>
        </w:rPr>
        <w:t xml:space="preserve"> </w:t>
      </w:r>
      <w:r>
        <w:rPr>
          <w:color w:val="333333"/>
        </w:rPr>
        <w:t xml:space="preserve">и по </w:t>
      </w:r>
      <w:r>
        <w:rPr>
          <w:color w:val="333333"/>
          <w:lang w:val="en-US"/>
        </w:rPr>
        <w:t>y</w:t>
      </w:r>
      <w:r w:rsidRPr="00050513">
        <w:rPr>
          <w:color w:val="333333"/>
        </w:rPr>
        <w:t xml:space="preserve"> </w:t>
      </w:r>
      <w:r>
        <w:rPr>
          <w:color w:val="333333"/>
        </w:rPr>
        <w:t>взять равномерные.</w:t>
      </w:r>
    </w:p>
    <w:p w:rsidR="00050513" w:rsidP="00050513" w:rsidRDefault="00050513" w14:paraId="1F70C4D1" w14:textId="77777777">
      <w:pPr>
        <w:jc w:val="both"/>
        <w:rPr>
          <w:color w:val="333333"/>
        </w:rPr>
      </w:pPr>
      <w:r>
        <w:rPr>
          <w:color w:val="333333"/>
        </w:rPr>
        <w:t>Шаблон для разностной схемы:</w:t>
      </w:r>
    </w:p>
    <w:p w:rsidR="00050513" w:rsidP="00050513" w:rsidRDefault="00050513" w14:paraId="443B3727" w14:textId="0B1B00AF">
      <w:pPr>
        <w:jc w:val="both"/>
        <w:rPr>
          <w:color w:val="333333"/>
        </w:rPr>
      </w:pPr>
      <w:r>
        <w:rPr>
          <w:noProof/>
          <w:color w:val="333333"/>
          <w:lang w:val="en-US" w:eastAsia="en-US"/>
        </w:rPr>
        <w:drawing>
          <wp:inline distT="0" distB="0" distL="0" distR="0" wp14:anchorId="22AFA5B5" wp14:editId="690F4D72">
            <wp:extent cx="775970" cy="7410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13" w:rsidP="00050513" w:rsidRDefault="00050513" w14:paraId="2EBFB9F9" w14:textId="77777777">
      <w:pPr>
        <w:jc w:val="both"/>
      </w:pPr>
      <w:r>
        <w:t>Для решения разностных уравнений применить:</w:t>
      </w:r>
    </w:p>
    <w:p w:rsidR="00050513" w:rsidP="00050513" w:rsidRDefault="00050513" w14:paraId="0C4E4107" w14:textId="77777777">
      <w:pPr>
        <w:jc w:val="both"/>
      </w:pPr>
      <w:r>
        <w:t>А) метод простой итерации</w:t>
      </w:r>
    </w:p>
    <w:p w:rsidR="00050513" w:rsidP="00050513" w:rsidRDefault="00050513" w14:paraId="31216C88" w14:textId="77777777">
      <w:pPr>
        <w:jc w:val="both"/>
      </w:pPr>
      <w:r>
        <w:t>Б) метод Зейделя</w:t>
      </w:r>
    </w:p>
    <w:p w:rsidR="00050513" w:rsidP="00050513" w:rsidRDefault="00050513" w14:paraId="6A4D5FB7" w14:textId="77777777">
      <w:pPr>
        <w:jc w:val="both"/>
      </w:pPr>
      <w:r>
        <w:t>Оценивать погрешность итераций с помощью сравнения двух последовательных приближений.</w:t>
      </w:r>
    </w:p>
    <w:p w:rsidR="00050513" w:rsidP="00050513" w:rsidRDefault="00050513" w14:paraId="355DE62B" w14:textId="77777777">
      <w:pPr>
        <w:jc w:val="both"/>
      </w:pPr>
      <w:r>
        <w:t>Взять сетки размерами 5</w:t>
      </w:r>
      <w:r>
        <w:rPr>
          <w:rFonts w:ascii="Symbol" w:hAnsi="Symbol" w:eastAsia="Symbol" w:cs="Symbol"/>
        </w:rPr>
        <w:t>´</w:t>
      </w:r>
      <w:r>
        <w:t>5 ячеек и 10</w:t>
      </w:r>
      <w:r>
        <w:rPr>
          <w:rFonts w:ascii="Symbol" w:hAnsi="Symbol" w:eastAsia="Symbol" w:cs="Symbol"/>
        </w:rPr>
        <w:t>´</w:t>
      </w:r>
      <w:r>
        <w:t>10 ячеек и сравнить полученные решения.</w:t>
      </w:r>
    </w:p>
    <w:p w:rsidR="00050513" w:rsidP="00050513" w:rsidRDefault="00050513" w14:paraId="50E0214A" w14:textId="77777777">
      <w:pPr>
        <w:jc w:val="both"/>
        <w:rPr>
          <w:sz w:val="26"/>
          <w:szCs w:val="26"/>
        </w:rPr>
      </w:pPr>
    </w:p>
    <w:p w:rsidR="00050513" w:rsidP="00050513" w:rsidRDefault="00050513" w14:paraId="30477EBF" w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Для всех вариантов [</w:t>
      </w:r>
      <w:r>
        <w:rPr>
          <w:i/>
          <w:iCs/>
          <w:sz w:val="26"/>
          <w:szCs w:val="26"/>
        </w:rPr>
        <w:t>a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b</w:t>
      </w:r>
      <w:r>
        <w:rPr>
          <w:sz w:val="26"/>
          <w:szCs w:val="26"/>
        </w:rPr>
        <w:t>] = [0; 10], [</w:t>
      </w:r>
      <w:r>
        <w:rPr>
          <w:i/>
          <w:iCs/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>
        <w:rPr>
          <w:sz w:val="26"/>
          <w:szCs w:val="26"/>
        </w:rPr>
        <w:t>] = [0; 10]. Погрешность решения 0,01.</w:t>
      </w:r>
    </w:p>
    <w:p w:rsidR="00050513" w:rsidP="76DA0935" w:rsidRDefault="00050513" w14:paraId="41D62F44" w14:textId="77777777">
      <w:pPr>
        <w:jc w:val="both"/>
        <w:rPr>
          <w:sz w:val="26"/>
          <w:szCs w:val="26"/>
          <w:lang w:eastAsia="en-US"/>
        </w:rPr>
      </w:pPr>
      <w:r w:rsidR="00050513">
        <w:rPr>
          <w:sz w:val="26"/>
          <w:szCs w:val="26"/>
        </w:rPr>
        <w:t xml:space="preserve">Для всех вариантов граничные условия       </w:t>
      </w:r>
      <m:oMath>
        <m:r>
          <w:rPr>
            <w:rFonts w:ascii="Cambria Math"/>
            <w:sz w:val="26"/>
            <w:szCs w:val="26"/>
          </w:rPr>
          <m:t>U(x,c)=x+c,</m:t>
        </m:r>
        <m:r>
          <w:rPr>
            <w:rFonts w:ascii="Cambria Math"/>
            <w:i/>
            <w:sz w:val="26"/>
            <w:szCs w:val="26"/>
          </w:rPr>
          <m:t> </m:t>
        </m:r>
        <m:r>
          <w:rPr>
            <w:rFonts w:ascii="Cambria Math"/>
            <w:sz w:val="26"/>
            <w:szCs w:val="26"/>
          </w:rPr>
          <m:t>U(x,d)=x+d,</m:t>
        </m:r>
        <m:r>
          <m:rPr>
            <m:sty m:val="p"/>
          </m:rPr>
          <w:rPr>
            <w:rFonts w:ascii="Cambria Math"/>
            <w:sz w:val="26"/>
            <w:szCs w:val="26"/>
          </w:rPr>
          <w:br/>
        </m:r>
      </m:oMath>
      <m:oMathPara>
        <m:oMath>
          <m:r>
            <w:rPr>
              <w:rFonts w:ascii="Cambria Math"/>
              <w:sz w:val="26"/>
              <w:szCs w:val="26"/>
            </w:rPr>
            <m:t>U(a,y)=a+y,</m:t>
          </m:r>
          <m:r>
            <w:rPr>
              <w:rFonts w:ascii="Cambria Math"/>
              <w:i/>
              <w:sz w:val="26"/>
              <w:szCs w:val="26"/>
            </w:rPr>
            <m:t> </m:t>
          </m:r>
          <m:r>
            <w:rPr>
              <w:rFonts w:ascii="Cambria Math"/>
              <w:sz w:val="26"/>
              <w:szCs w:val="26"/>
            </w:rPr>
            <m:t>U(b,y)=b+y</m:t>
          </m:r>
        </m:oMath>
      </m:oMathPara>
    </w:p>
    <w:p w:rsidR="76DA0935" w:rsidP="76DA0935" w:rsidRDefault="76DA0935" w14:paraId="0919D990" w14:textId="0A031ED1">
      <w:pPr>
        <w:pStyle w:val="a"/>
        <w:jc w:val="both"/>
      </w:pP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4A0" w:firstRow="1" w:lastRow="0" w:firstColumn="1" w:lastColumn="0" w:noHBand="0" w:noVBand="1"/>
      </w:tblPr>
      <w:tblGrid>
        <w:gridCol w:w="1134"/>
        <w:gridCol w:w="2972"/>
      </w:tblGrid>
      <w:tr w:rsidR="00050513" w:rsidTr="76DA0935" w14:paraId="07239CC4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0513" w:rsidRDefault="00050513" w14:paraId="141F5110" w14:textId="77777777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 вар.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0513" w:rsidRDefault="00050513" w14:paraId="107582B2" w14:textId="77777777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bCs/>
                <w:sz w:val="26"/>
                <w:szCs w:val="26"/>
                <w:u w:val="single"/>
              </w:rPr>
              <w:t>Правая часть</w:t>
            </w:r>
          </w:p>
        </w:tc>
      </w:tr>
      <w:tr w:rsidR="00050513" w:rsidTr="76DA0935" w14:paraId="6D220A8B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50513" w:rsidRDefault="00C223BA" w14:paraId="3248F8FE" w14:textId="1071589B">
            <w:pPr>
              <w:jc w:val="center"/>
              <w:rPr>
                <w:sz w:val="22"/>
                <w:szCs w:val="22"/>
              </w:rPr>
            </w:pPr>
            <w:r w:rsidR="00C223BA">
              <w:rPr/>
              <w:t>1</w:t>
            </w:r>
            <w:r w:rsidR="645156AA">
              <w:rPr/>
              <w:t>5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C223BA" w:rsidR="00050513" w:rsidP="76DA0935" w:rsidRDefault="00050513" w14:paraId="54F6A94F" w14:textId="228057AC">
            <w:pPr>
              <w:pStyle w:val="a"/>
              <w:spacing w:before="0" w:beforeAutospacing="off" w:after="0" w:afterAutospacing="off"/>
              <w:rPr>
                <w:i w:val="1"/>
                <w:iCs w:val="1"/>
                <w:sz w:val="26"/>
                <w:szCs w:val="26"/>
                <w:lang w:val="en-US"/>
              </w:rPr>
            </w:pPr>
            <w:r w:rsidRPr="76DA0935" w:rsidR="00050513">
              <w:rPr>
                <w:i w:val="1"/>
                <w:iCs w:val="1"/>
                <w:sz w:val="26"/>
                <w:szCs w:val="26"/>
              </w:rPr>
              <w:t xml:space="preserve"> </w:t>
            </w:r>
          </w:p>
          <w:p w:rsidRPr="00C223BA" w:rsidR="00050513" w:rsidP="76DA0935" w:rsidRDefault="00050513" w14:paraId="3484FE71" w14:textId="11FBDAFB">
            <w:pPr>
              <w:spacing w:before="0" w:beforeAutospacing="off" w:after="0" w:afterAutospacing="off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x-iv_mathan"/>
              </w:rPr>
            </w:pPr>
            <w:r w:rsidRPr="76DA0935" w:rsidR="0BDDC800">
              <w:rPr>
                <w:rFonts w:ascii="MathJax_Math-italic" w:hAnsi="MathJax_Math-italic" w:eastAsia="MathJax_Math-italic" w:cs="MathJax_Math-ital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f</w:t>
            </w:r>
            <w:r w:rsidRPr="76DA0935" w:rsidR="0BDDC800">
              <w:rPr>
                <w:rFonts w:ascii="MathJax_Main" w:hAnsi="MathJax_Main" w:eastAsia="MathJax_Main" w:cs="MathJax_Mai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(</w:t>
            </w:r>
            <w:r w:rsidRPr="76DA0935" w:rsidR="0BDDC800">
              <w:rPr>
                <w:rFonts w:ascii="MathJax_Math-italic" w:hAnsi="MathJax_Math-italic" w:eastAsia="MathJax_Math-italic" w:cs="MathJax_Math-ital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x</w:t>
            </w:r>
            <w:r w:rsidRPr="76DA0935" w:rsidR="0BDDC800">
              <w:rPr>
                <w:rFonts w:ascii="MathJax_Main" w:hAnsi="MathJax_Main" w:eastAsia="MathJax_Main" w:cs="MathJax_Mai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,</w:t>
            </w:r>
            <w:r w:rsidRPr="76DA0935" w:rsidR="0BDDC800">
              <w:rPr>
                <w:rFonts w:ascii="MathJax_Math-italic" w:hAnsi="MathJax_Math-italic" w:eastAsia="MathJax_Math-italic" w:cs="MathJax_Math-ital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y</w:t>
            </w:r>
            <w:r w:rsidRPr="76DA0935" w:rsidR="0BDDC800">
              <w:rPr>
                <w:rFonts w:ascii="MathJax_Main" w:hAnsi="MathJax_Main" w:eastAsia="MathJax_Main" w:cs="MathJax_Mai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)=2</w:t>
            </w:r>
            <w:r w:rsidRPr="76DA0935" w:rsidR="0BDDC800">
              <w:rPr>
                <w:rFonts w:ascii="MathJax_Math-italic" w:hAnsi="MathJax_Math-italic" w:eastAsia="MathJax_Math-italic" w:cs="MathJax_Math-ital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7"/>
                <w:szCs w:val="27"/>
                <w:u w:val="none"/>
                <w:lang w:val="ru-RU"/>
              </w:rPr>
              <w:t>xy</w:t>
            </w:r>
          </w:p>
        </w:tc>
      </w:tr>
    </w:tbl>
    <w:p w:rsidRPr="00C223BA" w:rsidR="00EB4EEA" w:rsidP="00EA5739" w:rsidRDefault="00EB4EEA" w14:paraId="7D82F32D" w14:textId="77777777">
      <w:pPr>
        <w:rPr>
          <w:b/>
          <w:i/>
          <w:sz w:val="28"/>
          <w:szCs w:val="28"/>
        </w:rPr>
      </w:pPr>
    </w:p>
    <w:p w:rsidRPr="00C223BA" w:rsidR="00050513" w:rsidP="00EA5739" w:rsidRDefault="00050513" w14:paraId="58F1CF37" w14:textId="77777777">
      <w:pPr>
        <w:rPr>
          <w:b/>
          <w:i/>
          <w:sz w:val="28"/>
          <w:szCs w:val="28"/>
        </w:rPr>
      </w:pPr>
    </w:p>
    <w:p w:rsidRPr="00C223BA" w:rsidR="00050513" w:rsidP="00EA5739" w:rsidRDefault="00050513" w14:paraId="4FA74559" w14:textId="77777777">
      <w:pPr>
        <w:rPr>
          <w:b/>
          <w:i/>
          <w:sz w:val="28"/>
          <w:szCs w:val="28"/>
        </w:rPr>
      </w:pPr>
    </w:p>
    <w:p w:rsidRPr="00C223BA" w:rsidR="00050513" w:rsidP="76DA0935" w:rsidRDefault="00050513" w14:paraId="5F1C5566" w14:textId="5D0523BD">
      <w:pPr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  <w:r w:rsidRPr="76DA0935">
        <w:rPr>
          <w:b w:val="1"/>
          <w:bCs w:val="1"/>
          <w:i w:val="1"/>
          <w:iCs w:val="1"/>
          <w:sz w:val="28"/>
          <w:szCs w:val="28"/>
        </w:rPr>
        <w:br w:type="page"/>
      </w:r>
    </w:p>
    <w:p w:rsidR="00050513" w:rsidP="76DA0935" w:rsidRDefault="00022DC8" w14:paraId="62F6E7A0" w14:textId="55BE9D8E">
      <w:pPr>
        <w:pStyle w:val="a"/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  <w:r w:rsidRPr="76DA0935" w:rsidR="52DC2667">
        <w:rPr>
          <w:b w:val="1"/>
          <w:bCs w:val="1"/>
          <w:i w:val="1"/>
          <w:iCs w:val="1"/>
          <w:sz w:val="28"/>
          <w:szCs w:val="28"/>
        </w:rPr>
        <w:t>Решение:</w:t>
      </w:r>
    </w:p>
    <w:p w:rsidR="00050513" w:rsidP="76DA0935" w:rsidRDefault="00022DC8" w14:paraId="0813530C" w14:textId="3D7817A7">
      <w:pPr>
        <w:pStyle w:val="a"/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  <w:r w:rsidRPr="76DA0935" w:rsidR="52DC2667">
        <w:rPr>
          <w:b w:val="1"/>
          <w:bCs w:val="1"/>
          <w:i w:val="1"/>
          <w:iCs w:val="1"/>
          <w:sz w:val="28"/>
          <w:szCs w:val="28"/>
        </w:rPr>
        <w:t>Метод простой итерации, сетка 5 x 5:</w:t>
      </w:r>
    </w:p>
    <w:p w:rsidR="00050513" w:rsidP="76DA0935" w:rsidRDefault="00022DC8" w14:paraId="2396A66F" w14:textId="4DF5E16C">
      <w:pPr>
        <w:pStyle w:val="a"/>
        <w:spacing w:after="200" w:line="276" w:lineRule="auto"/>
      </w:pPr>
      <w:r w:rsidR="52DC2667">
        <w:drawing>
          <wp:inline wp14:editId="336F702C" wp14:anchorId="4D6FBD41">
            <wp:extent cx="4590476" cy="1085714"/>
            <wp:effectExtent l="0" t="0" r="0" b="0"/>
            <wp:docPr id="127513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c88863093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3" w:rsidP="76DA0935" w:rsidRDefault="00022DC8" w14:paraId="06657836" w14:textId="7176123A">
      <w:pPr>
        <w:pStyle w:val="a"/>
        <w:spacing w:after="200" w:line="276" w:lineRule="auto"/>
      </w:pPr>
      <w:r w:rsidR="535C5611">
        <w:drawing>
          <wp:inline wp14:editId="05CDB08E" wp14:anchorId="39479013">
            <wp:extent cx="3723810" cy="3980952"/>
            <wp:effectExtent l="0" t="0" r="0" b="0"/>
            <wp:docPr id="163575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949f8eb32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BA" w:rsidP="76DA0935" w:rsidRDefault="00C223BA" w14:paraId="6B76C54B" w14:textId="47A6FBC7">
      <w:pPr>
        <w:pStyle w:val="a"/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</w:p>
    <w:p w:rsidR="00C223BA" w:rsidP="76DA0935" w:rsidRDefault="00C223BA" w14:paraId="70625200" w14:textId="482E5DE9">
      <w:pPr>
        <w:pStyle w:val="a"/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  <w:r w:rsidRPr="76DA0935" w:rsidR="625FBE28">
        <w:rPr>
          <w:b w:val="1"/>
          <w:bCs w:val="1"/>
          <w:i w:val="1"/>
          <w:iCs w:val="1"/>
          <w:sz w:val="28"/>
          <w:szCs w:val="28"/>
        </w:rPr>
        <w:t>Метод простой итерации, сетка 10 x 10:</w:t>
      </w:r>
    </w:p>
    <w:p w:rsidR="00C223BA" w:rsidP="76DA0935" w:rsidRDefault="00C223BA" w14:paraId="656F912C" w14:textId="74ED7DCC">
      <w:pPr>
        <w:pStyle w:val="a"/>
        <w:spacing w:after="200" w:line="276" w:lineRule="auto"/>
        <w:rPr>
          <w:noProof/>
          <w:lang w:val="en-US" w:eastAsia="en-US"/>
        </w:rPr>
      </w:pPr>
    </w:p>
    <w:p w:rsidR="00C223BA" w:rsidP="76DA0935" w:rsidRDefault="00C223BA" w14:paraId="70DEBD61" w14:textId="26211AC0">
      <w:pPr>
        <w:pStyle w:val="a"/>
        <w:spacing w:after="200" w:line="276" w:lineRule="auto"/>
      </w:pPr>
      <w:r w:rsidR="63FFA76C">
        <w:drawing>
          <wp:inline wp14:editId="7853D775" wp14:anchorId="60AD76B6">
            <wp:extent cx="3619048" cy="4028572"/>
            <wp:effectExtent l="0" t="0" r="0" b="0"/>
            <wp:docPr id="83969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4f547d6d1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3" w:rsidP="76DA0935" w:rsidRDefault="00050513" w14:paraId="2230ABB6" w14:textId="77777777">
      <w:pPr>
        <w:spacing w:after="200" w:line="276" w:lineRule="auto"/>
        <w:rPr>
          <w:i w:val="1"/>
          <w:iCs w:val="1"/>
          <w:u w:val="single"/>
          <w:lang w:val="en-US"/>
        </w:rPr>
      </w:pPr>
    </w:p>
    <w:p w:rsidR="00050513" w:rsidP="76DA0935" w:rsidRDefault="00022DC8" w14:paraId="07650035" w14:textId="79B13708">
      <w:pPr>
        <w:pStyle w:val="a"/>
        <w:spacing w:after="200" w:line="276" w:lineRule="auto"/>
        <w:rPr>
          <w:b w:val="1"/>
          <w:bCs w:val="1"/>
          <w:i w:val="1"/>
          <w:iCs w:val="1"/>
          <w:sz w:val="28"/>
          <w:szCs w:val="28"/>
        </w:rPr>
      </w:pPr>
      <w:r w:rsidRPr="76DA0935" w:rsidR="09952FA5">
        <w:rPr>
          <w:b w:val="1"/>
          <w:bCs w:val="1"/>
          <w:i w:val="1"/>
          <w:iCs w:val="1"/>
          <w:sz w:val="28"/>
          <w:szCs w:val="28"/>
        </w:rPr>
        <w:t>Метод Зейделя, сетка 5 x 5:</w:t>
      </w:r>
    </w:p>
    <w:p w:rsidR="00050513" w:rsidP="76DA0935" w:rsidRDefault="00022DC8" w14:paraId="403821F6" w14:textId="788B5DE2">
      <w:pPr>
        <w:pStyle w:val="a"/>
        <w:spacing w:after="200" w:line="276" w:lineRule="auto"/>
        <w:rPr>
          <w:b w:val="0"/>
          <w:bCs w:val="0"/>
          <w:i w:val="0"/>
          <w:iCs w:val="0"/>
          <w:sz w:val="28"/>
          <w:szCs w:val="28"/>
          <w:lang w:val="en-US"/>
        </w:rPr>
      </w:pPr>
      <w:r w:rsidRPr="76DA0935" w:rsidR="09952FA5">
        <w:rPr>
          <w:b w:val="0"/>
          <w:bCs w:val="0"/>
          <w:i w:val="0"/>
          <w:iCs w:val="0"/>
          <w:sz w:val="28"/>
          <w:szCs w:val="28"/>
        </w:rPr>
        <w:t xml:space="preserve">Модифицированный метод простых итераций, когда в правой части значения уже </w:t>
      </w:r>
      <w:r w:rsidRPr="76DA0935" w:rsidR="09952FA5">
        <w:rPr>
          <w:b w:val="0"/>
          <w:bCs w:val="0"/>
          <w:i w:val="0"/>
          <w:iCs w:val="0"/>
          <w:sz w:val="28"/>
          <w:szCs w:val="28"/>
        </w:rPr>
        <w:t>по</w:t>
      </w:r>
      <w:r w:rsidRPr="76DA0935" w:rsidR="7C6BAD59">
        <w:rPr>
          <w:b w:val="0"/>
          <w:bCs w:val="0"/>
          <w:i w:val="0"/>
          <w:iCs w:val="0"/>
          <w:sz w:val="28"/>
          <w:szCs w:val="28"/>
        </w:rPr>
        <w:t>д</w:t>
      </w:r>
      <w:r w:rsidRPr="76DA0935" w:rsidR="09952FA5">
        <w:rPr>
          <w:b w:val="0"/>
          <w:bCs w:val="0"/>
          <w:i w:val="0"/>
          <w:iCs w:val="0"/>
          <w:sz w:val="28"/>
          <w:szCs w:val="28"/>
        </w:rPr>
        <w:t>считанны</w:t>
      </w:r>
      <w:r w:rsidRPr="76DA0935" w:rsidR="09952FA5">
        <w:rPr>
          <w:b w:val="0"/>
          <w:bCs w:val="0"/>
          <w:i w:val="0"/>
          <w:iCs w:val="0"/>
          <w:sz w:val="28"/>
          <w:szCs w:val="28"/>
        </w:rPr>
        <w:t>.</w:t>
      </w:r>
    </w:p>
    <w:p w:rsidR="00050513" w:rsidP="76DA0935" w:rsidRDefault="00C223BA" w14:paraId="50B3E9AD" w14:textId="22925F10">
      <w:pPr>
        <w:pStyle w:val="a"/>
        <w:spacing w:after="200" w:line="276" w:lineRule="auto"/>
      </w:pPr>
      <w:r w:rsidR="5E62FBB8">
        <w:drawing>
          <wp:inline wp14:editId="369D94D9" wp14:anchorId="3FB8388D">
            <wp:extent cx="1562556" cy="1568567"/>
            <wp:effectExtent l="0" t="0" r="0" b="0"/>
            <wp:docPr id="153645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2f8709001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56" cy="15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62FBB8">
        <w:rPr/>
        <w:t xml:space="preserve">     </w:t>
      </w:r>
      <w:r w:rsidR="5E62FBB8">
        <w:drawing>
          <wp:inline wp14:editId="2CEE583E" wp14:anchorId="101578ED">
            <wp:extent cx="2914286" cy="257143"/>
            <wp:effectExtent l="0" t="0" r="0" b="0"/>
            <wp:docPr id="67902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e9bf287cc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3" w:rsidP="76DA0935" w:rsidRDefault="00C223BA" w14:paraId="33D25BDC" w14:textId="4DE16970">
      <w:pPr>
        <w:pStyle w:val="a"/>
        <w:spacing w:after="200" w:line="276" w:lineRule="auto"/>
      </w:pPr>
    </w:p>
    <w:p w:rsidR="00050513" w:rsidP="76DA0935" w:rsidRDefault="00C223BA" w14:paraId="36E82626" w14:textId="327AB6E5">
      <w:pPr>
        <w:pStyle w:val="a"/>
        <w:spacing w:after="200" w:line="276" w:lineRule="auto"/>
      </w:pPr>
      <w:r w:rsidR="33614B0D">
        <w:drawing>
          <wp:inline wp14:editId="28B13CFC" wp14:anchorId="5CAEF61C">
            <wp:extent cx="3780952" cy="3971428"/>
            <wp:effectExtent l="0" t="0" r="0" b="0"/>
            <wp:docPr id="69461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bd3f21fe7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BA" w:rsidP="76DA0935" w:rsidRDefault="00C223BA" w14:paraId="0B8028C9" w14:textId="458FA37A">
      <w:pPr>
        <w:pStyle w:val="a"/>
        <w:spacing w:after="200" w:line="276" w:lineRule="auto"/>
        <w:rPr>
          <w:noProof/>
          <w:lang w:val="en-US" w:eastAsia="en-US"/>
        </w:rPr>
      </w:pPr>
    </w:p>
    <w:p w:rsidR="00050513" w:rsidP="76DA0935" w:rsidRDefault="00022DC8" w14:paraId="29A85FCF" w14:textId="284930D2">
      <w:pPr>
        <w:pStyle w:val="a"/>
        <w:spacing w:after="200" w:line="276" w:lineRule="auto"/>
        <w:rPr>
          <w:b w:val="1"/>
          <w:bCs w:val="1"/>
          <w:i w:val="1"/>
          <w:iCs w:val="1"/>
          <w:noProof/>
          <w:sz w:val="28"/>
          <w:szCs w:val="28"/>
          <w:lang w:val="en-US" w:eastAsia="en-US"/>
        </w:rPr>
      </w:pPr>
      <w:r w:rsidRPr="76DA0935" w:rsidR="19CA05E2">
        <w:rPr>
          <w:b w:val="1"/>
          <w:bCs w:val="1"/>
          <w:i w:val="1"/>
          <w:iCs w:val="1"/>
          <w:sz w:val="28"/>
          <w:szCs w:val="28"/>
        </w:rPr>
        <w:t>Метод Зейделя, сетка 10 x 10:</w:t>
      </w:r>
    </w:p>
    <w:p w:rsidR="00050513" w:rsidP="76DA0935" w:rsidRDefault="00C223BA" w14:paraId="447BA0BA" w14:textId="792C793A">
      <w:pPr>
        <w:pStyle w:val="a"/>
        <w:spacing w:after="200" w:line="276" w:lineRule="auto"/>
      </w:pPr>
      <w:r w:rsidR="04D8858A">
        <w:drawing>
          <wp:inline wp14:editId="0DB3FB14" wp14:anchorId="2874EA70">
            <wp:extent cx="3619048" cy="3952381"/>
            <wp:effectExtent l="0" t="0" r="0" b="0"/>
            <wp:docPr id="85836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ddca27a36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23BA" w:rsidR="00C223BA" w:rsidRDefault="00C223BA" w14:paraId="502407B1" w14:textId="77777777">
      <w:pPr>
        <w:spacing w:after="200" w:line="276" w:lineRule="auto"/>
        <w:rPr>
          <w:i/>
          <w:u w:val="single"/>
          <w:lang w:val="en-US"/>
        </w:rPr>
      </w:pPr>
    </w:p>
    <w:p w:rsidR="00050513" w:rsidRDefault="00050513" w14:paraId="6C079FEA" w14:textId="77777777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:rsidR="008F206E" w:rsidP="00EA5739" w:rsidRDefault="008F206E" w14:paraId="216EB5AD" w14:textId="55D1C88D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t>ПРИЛОЖЕНИЕ</w:t>
      </w:r>
    </w:p>
    <w:p w:rsidR="006C7CE7" w:rsidP="00EA5739" w:rsidRDefault="006C7CE7" w14:paraId="774BEEB0" w14:textId="0D946B6A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22DC8" w:rsidP="76DA0935" w:rsidRDefault="00022DC8" w14:paraId="4202380F" w14:textId="2906A323">
      <w:pPr>
        <w:pStyle w:val="a"/>
      </w:pPr>
      <w:r w:rsidR="771A23AD">
        <w:drawing>
          <wp:inline wp14:editId="7DAF436B" wp14:anchorId="522644E6">
            <wp:extent cx="6124574" cy="5895974"/>
            <wp:effectExtent l="0" t="0" r="0" b="0"/>
            <wp:docPr id="162972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2bc46bf77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A23AD" w:rsidP="76DA0935" w:rsidRDefault="771A23AD" w14:paraId="24DEF621" w14:textId="2FE9D75F">
      <w:pPr>
        <w:pStyle w:val="a"/>
      </w:pPr>
      <w:r w:rsidR="771A23AD">
        <w:drawing>
          <wp:inline wp14:editId="5783D102" wp14:anchorId="48F5351F">
            <wp:extent cx="3286125" cy="6124574"/>
            <wp:effectExtent l="0" t="0" r="0" b="0"/>
            <wp:docPr id="1054766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8fc6f7d36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A0935" w:rsidP="76DA0935" w:rsidRDefault="76DA0935" w14:paraId="711AB519" w14:textId="2633F404">
      <w:pPr>
        <w:pStyle w:val="a"/>
      </w:pPr>
    </w:p>
    <w:p w:rsidR="771A23AD" w:rsidP="76DA0935" w:rsidRDefault="771A23AD" w14:paraId="53D675A1" w14:textId="275C4E4E">
      <w:pPr>
        <w:pStyle w:val="a"/>
      </w:pPr>
      <w:r w:rsidR="771A23AD">
        <w:drawing>
          <wp:inline wp14:editId="14C7875F" wp14:anchorId="41007955">
            <wp:extent cx="6029325" cy="6124574"/>
            <wp:effectExtent l="0" t="0" r="0" b="0"/>
            <wp:docPr id="126977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93d3f5c36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C8" w:rsidSect="00272A3C">
      <w:footerReference w:type="default" r:id="rId23"/>
      <w:type w:val="continuous"/>
      <w:pgSz w:w="11906" w:h="16838" w:orient="portrait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94A" w:rsidP="00B07877" w:rsidRDefault="007D594A" w14:paraId="2A369257" w14:textId="77777777">
      <w:r>
        <w:separator/>
      </w:r>
    </w:p>
  </w:endnote>
  <w:endnote w:type="continuationSeparator" w:id="0">
    <w:p w:rsidR="007D594A" w:rsidP="00B07877" w:rsidRDefault="007D594A" w14:paraId="24FFE0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85623"/>
      <w:docPartObj>
        <w:docPartGallery w:val="Page Numbers (Bottom of Page)"/>
        <w:docPartUnique/>
      </w:docPartObj>
    </w:sdtPr>
    <w:sdtEndPr/>
    <w:sdtContent>
      <w:p w:rsidR="007F67E4" w:rsidRDefault="007F67E4" w14:paraId="216EB5F7" w14:textId="11403BE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DC8">
          <w:rPr>
            <w:noProof/>
          </w:rPr>
          <w:t>7</w:t>
        </w:r>
        <w:r>
          <w:fldChar w:fldCharType="end"/>
        </w:r>
      </w:p>
    </w:sdtContent>
  </w:sdt>
  <w:p w:rsidR="007F67E4" w:rsidRDefault="007F67E4" w14:paraId="216EB5F8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94A" w:rsidP="00B07877" w:rsidRDefault="007D594A" w14:paraId="2BFEE3F3" w14:textId="77777777">
      <w:r>
        <w:separator/>
      </w:r>
    </w:p>
  </w:footnote>
  <w:footnote w:type="continuationSeparator" w:id="0">
    <w:p w:rsidR="007D594A" w:rsidP="00B07877" w:rsidRDefault="007D594A" w14:paraId="5FF4948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71D14E0"/>
    <w:multiLevelType w:val="hybridMultilevel"/>
    <w:tmpl w:val="5E101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C15C3"/>
    <w:multiLevelType w:val="hybridMultilevel"/>
    <w:tmpl w:val="9A88F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C51DA"/>
    <w:multiLevelType w:val="hybridMultilevel"/>
    <w:tmpl w:val="12D01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0"/>
  </w:num>
  <w:num w:numId="12">
    <w:abstractNumId w:val="7"/>
  </w:num>
  <w:num w:numId="13">
    <w:abstractNumId w:val="13"/>
  </w:num>
  <w:num w:numId="14">
    <w:abstractNumId w:val="14"/>
  </w:num>
  <w:num w:numId="15">
    <w:abstractNumId w:val="15"/>
  </w:num>
  <w:num w:numId="16">
    <w:abstractNumId w:val="4"/>
  </w:num>
  <w:num w:numId="1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10656"/>
    <w:rsid w:val="000224E6"/>
    <w:rsid w:val="00022DC8"/>
    <w:rsid w:val="00023748"/>
    <w:rsid w:val="00031945"/>
    <w:rsid w:val="000367FC"/>
    <w:rsid w:val="00037E0F"/>
    <w:rsid w:val="0004644B"/>
    <w:rsid w:val="0004758D"/>
    <w:rsid w:val="00047BD3"/>
    <w:rsid w:val="00050081"/>
    <w:rsid w:val="00050513"/>
    <w:rsid w:val="000510AB"/>
    <w:rsid w:val="000533FC"/>
    <w:rsid w:val="0005407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638D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265A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3450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85B94"/>
    <w:rsid w:val="00190017"/>
    <w:rsid w:val="00191A16"/>
    <w:rsid w:val="001939FF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03F4"/>
    <w:rsid w:val="00222752"/>
    <w:rsid w:val="00224C1C"/>
    <w:rsid w:val="002356A4"/>
    <w:rsid w:val="00236FB8"/>
    <w:rsid w:val="002378BE"/>
    <w:rsid w:val="002466BB"/>
    <w:rsid w:val="002514AB"/>
    <w:rsid w:val="00254FF3"/>
    <w:rsid w:val="002551CB"/>
    <w:rsid w:val="00255673"/>
    <w:rsid w:val="002566F0"/>
    <w:rsid w:val="002567BB"/>
    <w:rsid w:val="00257F25"/>
    <w:rsid w:val="00261B2E"/>
    <w:rsid w:val="00261C2F"/>
    <w:rsid w:val="002624FA"/>
    <w:rsid w:val="00262966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4456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2EA5"/>
    <w:rsid w:val="002F4D1F"/>
    <w:rsid w:val="00302BAB"/>
    <w:rsid w:val="00311DF9"/>
    <w:rsid w:val="003143BC"/>
    <w:rsid w:val="003170A7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1180"/>
    <w:rsid w:val="003C52A3"/>
    <w:rsid w:val="003D0648"/>
    <w:rsid w:val="003D7EAF"/>
    <w:rsid w:val="003E087D"/>
    <w:rsid w:val="003E4784"/>
    <w:rsid w:val="003E4810"/>
    <w:rsid w:val="003F52D6"/>
    <w:rsid w:val="00411A92"/>
    <w:rsid w:val="00411F5D"/>
    <w:rsid w:val="00414B95"/>
    <w:rsid w:val="00417116"/>
    <w:rsid w:val="004201D0"/>
    <w:rsid w:val="004217B2"/>
    <w:rsid w:val="0042237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008B"/>
    <w:rsid w:val="004568C3"/>
    <w:rsid w:val="00456B20"/>
    <w:rsid w:val="00456E6C"/>
    <w:rsid w:val="00472962"/>
    <w:rsid w:val="004750CF"/>
    <w:rsid w:val="00476852"/>
    <w:rsid w:val="00476958"/>
    <w:rsid w:val="00480EB1"/>
    <w:rsid w:val="004823B7"/>
    <w:rsid w:val="00493EBD"/>
    <w:rsid w:val="004949C5"/>
    <w:rsid w:val="00495F1C"/>
    <w:rsid w:val="00497423"/>
    <w:rsid w:val="004A79A3"/>
    <w:rsid w:val="004B450D"/>
    <w:rsid w:val="004B5F5F"/>
    <w:rsid w:val="004C03B4"/>
    <w:rsid w:val="004C0C0E"/>
    <w:rsid w:val="004C1A0A"/>
    <w:rsid w:val="004C27E0"/>
    <w:rsid w:val="004C64A8"/>
    <w:rsid w:val="004C6BE9"/>
    <w:rsid w:val="004C6D3A"/>
    <w:rsid w:val="004D053E"/>
    <w:rsid w:val="004D1786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14343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97136"/>
    <w:rsid w:val="005A03B3"/>
    <w:rsid w:val="005A13D9"/>
    <w:rsid w:val="005A6BA7"/>
    <w:rsid w:val="005B2801"/>
    <w:rsid w:val="005B29F4"/>
    <w:rsid w:val="005C05B6"/>
    <w:rsid w:val="005C5AD7"/>
    <w:rsid w:val="005C792A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79E9"/>
    <w:rsid w:val="0063078C"/>
    <w:rsid w:val="0063185D"/>
    <w:rsid w:val="00632EC5"/>
    <w:rsid w:val="006332F3"/>
    <w:rsid w:val="00636C65"/>
    <w:rsid w:val="006371C0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0207"/>
    <w:rsid w:val="006C2F81"/>
    <w:rsid w:val="006C4A2B"/>
    <w:rsid w:val="006C6687"/>
    <w:rsid w:val="006C7CE7"/>
    <w:rsid w:val="006C7CF7"/>
    <w:rsid w:val="006C7D7A"/>
    <w:rsid w:val="006D07EF"/>
    <w:rsid w:val="006E3905"/>
    <w:rsid w:val="006E405E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374F0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D594A"/>
    <w:rsid w:val="007E262C"/>
    <w:rsid w:val="007E27C1"/>
    <w:rsid w:val="007E4732"/>
    <w:rsid w:val="007E6245"/>
    <w:rsid w:val="007E652E"/>
    <w:rsid w:val="007F5DFB"/>
    <w:rsid w:val="007F67E4"/>
    <w:rsid w:val="007F6E1E"/>
    <w:rsid w:val="007F729E"/>
    <w:rsid w:val="007F7D50"/>
    <w:rsid w:val="00802E94"/>
    <w:rsid w:val="0080405C"/>
    <w:rsid w:val="0081001B"/>
    <w:rsid w:val="00813A89"/>
    <w:rsid w:val="00816431"/>
    <w:rsid w:val="008228A9"/>
    <w:rsid w:val="00823868"/>
    <w:rsid w:val="00825C03"/>
    <w:rsid w:val="00827D38"/>
    <w:rsid w:val="00837207"/>
    <w:rsid w:val="00837226"/>
    <w:rsid w:val="008426B6"/>
    <w:rsid w:val="00846814"/>
    <w:rsid w:val="00846CE0"/>
    <w:rsid w:val="008475CA"/>
    <w:rsid w:val="00850202"/>
    <w:rsid w:val="00855324"/>
    <w:rsid w:val="008576FE"/>
    <w:rsid w:val="00862EB1"/>
    <w:rsid w:val="0087055D"/>
    <w:rsid w:val="008727B3"/>
    <w:rsid w:val="00874F81"/>
    <w:rsid w:val="00876606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0A7"/>
    <w:rsid w:val="008B768A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7F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3A74"/>
    <w:rsid w:val="009665B9"/>
    <w:rsid w:val="009701B8"/>
    <w:rsid w:val="00973A12"/>
    <w:rsid w:val="00974BEF"/>
    <w:rsid w:val="00975458"/>
    <w:rsid w:val="00980D7E"/>
    <w:rsid w:val="00981A4C"/>
    <w:rsid w:val="00983333"/>
    <w:rsid w:val="00983B83"/>
    <w:rsid w:val="009850A0"/>
    <w:rsid w:val="00986A25"/>
    <w:rsid w:val="00990573"/>
    <w:rsid w:val="00991BA4"/>
    <w:rsid w:val="009947C1"/>
    <w:rsid w:val="0099705F"/>
    <w:rsid w:val="009A0457"/>
    <w:rsid w:val="009A2DA9"/>
    <w:rsid w:val="009A767C"/>
    <w:rsid w:val="009A7B74"/>
    <w:rsid w:val="009B0309"/>
    <w:rsid w:val="009B3334"/>
    <w:rsid w:val="009B4CF8"/>
    <w:rsid w:val="009B505B"/>
    <w:rsid w:val="009B5BD9"/>
    <w:rsid w:val="009C1DBA"/>
    <w:rsid w:val="009C3109"/>
    <w:rsid w:val="009C378B"/>
    <w:rsid w:val="009C500C"/>
    <w:rsid w:val="009C5F3E"/>
    <w:rsid w:val="009D0004"/>
    <w:rsid w:val="009D0AE7"/>
    <w:rsid w:val="009D21D2"/>
    <w:rsid w:val="009D297D"/>
    <w:rsid w:val="009D36C2"/>
    <w:rsid w:val="009D55A6"/>
    <w:rsid w:val="009D75A1"/>
    <w:rsid w:val="009D7C44"/>
    <w:rsid w:val="009E1E16"/>
    <w:rsid w:val="009E4153"/>
    <w:rsid w:val="009F0898"/>
    <w:rsid w:val="009F255E"/>
    <w:rsid w:val="009F41DB"/>
    <w:rsid w:val="009F4DAA"/>
    <w:rsid w:val="009F5390"/>
    <w:rsid w:val="009F5D15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27AD8"/>
    <w:rsid w:val="00A33003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3521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36C"/>
    <w:rsid w:val="00AB4E4F"/>
    <w:rsid w:val="00AC0076"/>
    <w:rsid w:val="00AC0B3C"/>
    <w:rsid w:val="00AC16AA"/>
    <w:rsid w:val="00AC1751"/>
    <w:rsid w:val="00AC247E"/>
    <w:rsid w:val="00AD28A8"/>
    <w:rsid w:val="00AD5712"/>
    <w:rsid w:val="00AE5335"/>
    <w:rsid w:val="00AE5A34"/>
    <w:rsid w:val="00AE5AD0"/>
    <w:rsid w:val="00AE7179"/>
    <w:rsid w:val="00AE79B8"/>
    <w:rsid w:val="00AF2B32"/>
    <w:rsid w:val="00AF3194"/>
    <w:rsid w:val="00AF60FC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85B"/>
    <w:rsid w:val="00BA4B05"/>
    <w:rsid w:val="00BA504E"/>
    <w:rsid w:val="00BB23A8"/>
    <w:rsid w:val="00BC1583"/>
    <w:rsid w:val="00BD32D8"/>
    <w:rsid w:val="00BD5770"/>
    <w:rsid w:val="00BD60C7"/>
    <w:rsid w:val="00BD6911"/>
    <w:rsid w:val="00BE3631"/>
    <w:rsid w:val="00BE48E9"/>
    <w:rsid w:val="00BF1843"/>
    <w:rsid w:val="00BF5CCB"/>
    <w:rsid w:val="00BF632D"/>
    <w:rsid w:val="00BF6C65"/>
    <w:rsid w:val="00BF7AA3"/>
    <w:rsid w:val="00C01358"/>
    <w:rsid w:val="00C03363"/>
    <w:rsid w:val="00C04FBC"/>
    <w:rsid w:val="00C05F91"/>
    <w:rsid w:val="00C06A41"/>
    <w:rsid w:val="00C10C32"/>
    <w:rsid w:val="00C123D2"/>
    <w:rsid w:val="00C16EDE"/>
    <w:rsid w:val="00C22026"/>
    <w:rsid w:val="00C223BA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54E5B"/>
    <w:rsid w:val="00C56A65"/>
    <w:rsid w:val="00C57A0B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5E05"/>
    <w:rsid w:val="00C86AD9"/>
    <w:rsid w:val="00C8756C"/>
    <w:rsid w:val="00C90713"/>
    <w:rsid w:val="00C90788"/>
    <w:rsid w:val="00C92E97"/>
    <w:rsid w:val="00C93095"/>
    <w:rsid w:val="00C96B4D"/>
    <w:rsid w:val="00C97648"/>
    <w:rsid w:val="00CA2D9B"/>
    <w:rsid w:val="00CA467F"/>
    <w:rsid w:val="00CA6EB1"/>
    <w:rsid w:val="00CB0A85"/>
    <w:rsid w:val="00CB29B1"/>
    <w:rsid w:val="00CB354F"/>
    <w:rsid w:val="00CB5F62"/>
    <w:rsid w:val="00CC0D9D"/>
    <w:rsid w:val="00CC3675"/>
    <w:rsid w:val="00CC3A1B"/>
    <w:rsid w:val="00CC4C29"/>
    <w:rsid w:val="00CC637B"/>
    <w:rsid w:val="00CD3204"/>
    <w:rsid w:val="00CD78CE"/>
    <w:rsid w:val="00CE1F6D"/>
    <w:rsid w:val="00CE62F8"/>
    <w:rsid w:val="00CE6EE1"/>
    <w:rsid w:val="00CF0D0C"/>
    <w:rsid w:val="00CF31F2"/>
    <w:rsid w:val="00CF469E"/>
    <w:rsid w:val="00D02279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377CC"/>
    <w:rsid w:val="00D4080E"/>
    <w:rsid w:val="00D4189A"/>
    <w:rsid w:val="00D4463D"/>
    <w:rsid w:val="00D4694A"/>
    <w:rsid w:val="00D53627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14FB4"/>
    <w:rsid w:val="00E21B72"/>
    <w:rsid w:val="00E239FD"/>
    <w:rsid w:val="00E26BD9"/>
    <w:rsid w:val="00E2763A"/>
    <w:rsid w:val="00E32D78"/>
    <w:rsid w:val="00E34F28"/>
    <w:rsid w:val="00E41B93"/>
    <w:rsid w:val="00E43220"/>
    <w:rsid w:val="00E4471A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5739"/>
    <w:rsid w:val="00EB02E1"/>
    <w:rsid w:val="00EB1321"/>
    <w:rsid w:val="00EB3B1E"/>
    <w:rsid w:val="00EB4EEA"/>
    <w:rsid w:val="00EB6497"/>
    <w:rsid w:val="00EC2452"/>
    <w:rsid w:val="00EC7DCB"/>
    <w:rsid w:val="00ED0D24"/>
    <w:rsid w:val="00ED18A2"/>
    <w:rsid w:val="00ED2304"/>
    <w:rsid w:val="00ED38C7"/>
    <w:rsid w:val="00ED496C"/>
    <w:rsid w:val="00ED4EBA"/>
    <w:rsid w:val="00ED58CB"/>
    <w:rsid w:val="00ED5F2F"/>
    <w:rsid w:val="00ED769D"/>
    <w:rsid w:val="00EE2922"/>
    <w:rsid w:val="00EE4186"/>
    <w:rsid w:val="00EE7B17"/>
    <w:rsid w:val="00EF002D"/>
    <w:rsid w:val="00EF2F97"/>
    <w:rsid w:val="00F01EB1"/>
    <w:rsid w:val="00F046D0"/>
    <w:rsid w:val="00F079F0"/>
    <w:rsid w:val="00F16BE9"/>
    <w:rsid w:val="00F16FA3"/>
    <w:rsid w:val="00F172B3"/>
    <w:rsid w:val="00F20945"/>
    <w:rsid w:val="00F22764"/>
    <w:rsid w:val="00F22DAE"/>
    <w:rsid w:val="00F31E96"/>
    <w:rsid w:val="00F47518"/>
    <w:rsid w:val="00F51FEA"/>
    <w:rsid w:val="00F5246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03BBFCB8"/>
    <w:rsid w:val="04D8858A"/>
    <w:rsid w:val="0553F0BB"/>
    <w:rsid w:val="08CDF752"/>
    <w:rsid w:val="08ECDCE8"/>
    <w:rsid w:val="09952FA5"/>
    <w:rsid w:val="09BD5A93"/>
    <w:rsid w:val="0BDDC800"/>
    <w:rsid w:val="0CC0FCE9"/>
    <w:rsid w:val="19CA05E2"/>
    <w:rsid w:val="27507CDC"/>
    <w:rsid w:val="33614B0D"/>
    <w:rsid w:val="39A6854E"/>
    <w:rsid w:val="52DC2667"/>
    <w:rsid w:val="535C5611"/>
    <w:rsid w:val="5660C8C7"/>
    <w:rsid w:val="5C8229FB"/>
    <w:rsid w:val="5E62FBB8"/>
    <w:rsid w:val="625FBE28"/>
    <w:rsid w:val="63FFA76C"/>
    <w:rsid w:val="645156AA"/>
    <w:rsid w:val="64F39016"/>
    <w:rsid w:val="68464C34"/>
    <w:rsid w:val="6E2F7B6F"/>
    <w:rsid w:val="76DA0935"/>
    <w:rsid w:val="771A23AD"/>
    <w:rsid w:val="7C6BAD59"/>
    <w:rsid w:val="7CBFD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477"/>
  <w15:docId w15:val="{4B2467F2-99FF-4D76-B26A-AEDC32197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976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/>
    <w:rsid w:val="002566F0"/>
    <w:rPr>
      <w:rFonts w:ascii="Segoe UI" w:hAnsi="Segoe UI" w:eastAsia="Times New Roman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20" w:customStyle="1">
    <w:name w:val="Заголовок 2 Знак"/>
    <w:basedOn w:val="a0"/>
    <w:link w:val="2"/>
    <w:rsid w:val="00B759B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styleId="listparagraph" w:customStyle="1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7921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paragraph" w:styleId="af">
    <w:name w:val="Body Text"/>
    <w:basedOn w:val="a"/>
    <w:link w:val="af0"/>
    <w:semiHidden/>
    <w:unhideWhenUsed/>
    <w:rsid w:val="00C85E05"/>
    <w:pPr>
      <w:tabs>
        <w:tab w:val="left" w:pos="6795"/>
      </w:tabs>
      <w:jc w:val="both"/>
    </w:pPr>
    <w:rPr>
      <w:szCs w:val="20"/>
    </w:rPr>
  </w:style>
  <w:style w:type="character" w:styleId="af0" w:customStyle="1">
    <w:name w:val="Основной текст Знак"/>
    <w:basedOn w:val="a0"/>
    <w:link w:val="af"/>
    <w:semiHidden/>
    <w:rsid w:val="00C85E05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normaltextrun" w:customStyle="1">
    <w:name w:val="normaltextrun"/>
    <w:basedOn w:val="a0"/>
    <w:rsid w:val="00411A92"/>
  </w:style>
  <w:style w:type="character" w:styleId="mathspan" w:customStyle="1">
    <w:name w:val="mathspan"/>
    <w:basedOn w:val="a0"/>
    <w:rsid w:val="0041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1.xml" Id="rId23" /><Relationship Type="http://schemas.openxmlformats.org/officeDocument/2006/relationships/settings" Target="settings.xml" Id="rId4" /><Relationship Type="http://schemas.openxmlformats.org/officeDocument/2006/relationships/image" Target="/media/imagec.png" Id="R930c888630934939" /><Relationship Type="http://schemas.openxmlformats.org/officeDocument/2006/relationships/image" Target="/media/imaged.png" Id="R42a949f8eb324c74" /><Relationship Type="http://schemas.openxmlformats.org/officeDocument/2006/relationships/image" Target="/media/imagee.png" Id="R0034f547d6d14063" /><Relationship Type="http://schemas.openxmlformats.org/officeDocument/2006/relationships/image" Target="/media/imagef.png" Id="R9162f87090014a6b" /><Relationship Type="http://schemas.openxmlformats.org/officeDocument/2006/relationships/image" Target="/media/image10.png" Id="Rf3ee9bf287cc4a47" /><Relationship Type="http://schemas.openxmlformats.org/officeDocument/2006/relationships/image" Target="/media/image11.png" Id="Rd34bd3f21fe747cf" /><Relationship Type="http://schemas.openxmlformats.org/officeDocument/2006/relationships/image" Target="/media/image12.png" Id="Ra71ddca27a3645d7" /><Relationship Type="http://schemas.openxmlformats.org/officeDocument/2006/relationships/image" Target="/media/image13.png" Id="Ra312bc46bf774b69" /><Relationship Type="http://schemas.openxmlformats.org/officeDocument/2006/relationships/image" Target="/media/image14.png" Id="Rc3d8fc6f7d364e77" /><Relationship Type="http://schemas.openxmlformats.org/officeDocument/2006/relationships/image" Target="/media/image15.png" Id="Rf5693d3f5c36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02"/>
    <w:rsid w:val="00654BE8"/>
    <w:rsid w:val="00A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05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9D8E-12F9-4DA7-A5DE-922A16F789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Никита Ушаков</lastModifiedBy>
  <revision>3</revision>
  <lastPrinted>2023-05-14T19:28:00.0000000Z</lastPrinted>
  <dcterms:created xsi:type="dcterms:W3CDTF">2024-04-30T14:54:00.0000000Z</dcterms:created>
  <dcterms:modified xsi:type="dcterms:W3CDTF">2024-05-13T11:15:40.7178612Z</dcterms:modified>
</coreProperties>
</file>