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9.png" ContentType="image/png"/>
  <Override PartName="/word/media/image13.png" ContentType="image/png"/>
  <Override PartName="/word/media/image8.png" ContentType="image/png"/>
  <Override PartName="/word/media/image12.png" ContentType="image/png"/>
  <Override PartName="/word/media/image7.png" ContentType="image/png"/>
  <Override PartName="/word/media/image11.png" ContentType="image/png"/>
  <Override PartName="/word/media/image6.png" ContentType="image/png"/>
  <Override PartName="/word/media/image10.png" ContentType="image/png"/>
  <Override PartName="/word/media/image5.png" ContentType="image/png"/>
  <Override PartName="/word/media/image22.png" ContentType="image/png"/>
  <Override PartName="/word/media/image4.png" ContentType="image/png"/>
  <Override PartName="/word/media/image21.png" ContentType="image/png"/>
  <Override PartName="/word/media/image19.png" ContentType="image/png"/>
  <Override PartName="/word/media/image1.png" ContentType="image/png"/>
  <Override PartName="/word/media/image3.png" ContentType="image/png"/>
  <Override PartName="/word/media/image20.png" ContentType="image/png"/>
  <Override PartName="/word/media/image18.png" ContentType="image/png"/>
  <Override PartName="/word/media/image17.png" ContentType="image/png"/>
  <Override PartName="/word/media/image16.png" ContentType="image/png"/>
  <Override PartName="/word/media/image15.png" ContentType="image/png"/>
  <Override PartName="/word/media/image14.png" ContentType="image/png"/>
  <Override PartName="/word/media/image2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footer1.xml" ContentType="application/vnd.openxmlformats-officedocument.wordprocessingml.footer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glossary/document.xml" ContentType="application/vnd.openxmlformats-officedocument.wordprocessingml.document.glossary+xml"/>
  <Override PartName="/word/fontTable.xml" ContentType="application/vnd.openxmlformats-officedocument.wordprocessingml.fontTable+xml"/>
  <Override PartName="/_rels/.rels" ContentType="application/vnd.openxmlformats-package.relationships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jc w:val="center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</w:p>
    <w:p>
      <w:pPr>
        <w:pStyle w:val="Normal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center"/>
        <w:rPr>
          <w:b/>
          <w:b/>
          <w:sz w:val="40"/>
          <w:szCs w:val="40"/>
        </w:rPr>
      </w:pPr>
      <w:r>
        <w:rPr>
          <w:b/>
          <w:sz w:val="40"/>
          <w:szCs w:val="40"/>
        </w:rPr>
        <w:t>ОТЧЁТ</w:t>
      </w:r>
    </w:p>
    <w:p>
      <w:pPr>
        <w:pStyle w:val="Normal"/>
        <w:jc w:val="center"/>
        <w:rPr>
          <w:b/>
          <w:b/>
          <w:sz w:val="40"/>
          <w:szCs w:val="40"/>
        </w:rPr>
      </w:pPr>
      <w:r>
        <w:rPr>
          <w:b/>
          <w:sz w:val="40"/>
          <w:szCs w:val="40"/>
        </w:rPr>
        <w:t>ПО ЛАБОРАТОРНОЙ РАБОТЕ № 6</w:t>
      </w:r>
    </w:p>
    <w:p>
      <w:pPr>
        <w:pStyle w:val="Normal"/>
        <w:jc w:val="center"/>
        <w:rPr>
          <w:b/>
          <w:b/>
          <w:sz w:val="40"/>
          <w:szCs w:val="40"/>
        </w:rPr>
      </w:pPr>
      <w:r>
        <w:rPr>
          <w:b/>
          <w:sz w:val="40"/>
          <w:szCs w:val="40"/>
        </w:rPr>
      </w:r>
    </w:p>
    <w:p>
      <w:pPr>
        <w:pStyle w:val="Normal"/>
        <w:jc w:val="center"/>
        <w:rPr>
          <w:b/>
          <w:b/>
          <w:sz w:val="40"/>
          <w:szCs w:val="40"/>
        </w:rPr>
      </w:pPr>
      <w:r>
        <w:rPr>
          <w:b/>
          <w:sz w:val="40"/>
          <w:szCs w:val="40"/>
        </w:rPr>
      </w:r>
    </w:p>
    <w:p>
      <w:pPr>
        <w:pStyle w:val="Normal"/>
        <w:jc w:val="center"/>
        <w:rPr>
          <w:b/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Линейное уравнение переноса (Вариант 15)</w:t>
      </w:r>
    </w:p>
    <w:p>
      <w:pPr>
        <w:pStyle w:val="Normal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widowControl/>
        <w:spacing w:lineRule="auto" w:line="240" w:before="0" w:after="0"/>
        <w:jc w:val="right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00000" w:themeColor="text1" w:themeShade="ff" w:themeTint="ff"/>
          <w:sz w:val="32"/>
          <w:szCs w:val="32"/>
          <w:lang w:val="ru-RU"/>
        </w:rPr>
      </w:pPr>
      <w:r>
        <w:rPr>
          <w:rFonts w:eastAsia="Times New Roman" w:cs="Times New Roman"/>
          <w:b w:val="false"/>
          <w:bCs w:val="false"/>
          <w:i/>
          <w:iCs/>
          <w:caps w:val="false"/>
          <w:smallCaps w:val="false"/>
          <w:color w:val="000000" w:themeColor="text1" w:themeShade="ff" w:themeTint="ff"/>
          <w:sz w:val="32"/>
          <w:szCs w:val="32"/>
          <w:lang w:val="ru-RU"/>
        </w:rPr>
        <w:t>Выполнил студент 3 курса ПМ</w:t>
      </w:r>
    </w:p>
    <w:p>
      <w:pPr>
        <w:pStyle w:val="Normal"/>
        <w:jc w:val="right"/>
        <w:rPr/>
      </w:pPr>
      <w:r>
        <w:rPr>
          <w:rFonts w:eastAsia="Times New Roman" w:cs="Times New Roman"/>
          <w:b w:val="false"/>
          <w:bCs w:val="false"/>
          <w:i/>
          <w:iCs/>
          <w:caps w:val="false"/>
          <w:smallCaps w:val="false"/>
          <w:color w:val="000000" w:themeColor="text1" w:themeShade="ff" w:themeTint="ff"/>
          <w:sz w:val="32"/>
          <w:szCs w:val="32"/>
          <w:lang w:val="ru-RU"/>
        </w:rPr>
        <w:t>Ушаков Никита</w:t>
      </w:r>
    </w:p>
    <w:p>
      <w:pPr>
        <w:pStyle w:val="Normal"/>
        <w:jc w:val="right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spacing w:lineRule="auto" w:line="276" w:before="0" w:after="200"/>
        <w:rPr>
          <w:sz w:val="28"/>
          <w:szCs w:val="28"/>
        </w:rPr>
      </w:pPr>
      <w:r>
        <w:rPr>
          <w:sz w:val="28"/>
          <w:szCs w:val="28"/>
        </w:rPr>
      </w:r>
      <w:r>
        <w:br w:type="page"/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t>Численно решить уравнение переноса</w:t>
      </w:r>
    </w:p>
    <w:p>
      <w:pPr>
        <w:pStyle w:val="Normal"/>
        <w:rPr>
          <w:sz w:val="28"/>
          <w:szCs w:val="28"/>
        </w:rPr>
      </w:pPr>
      <w:r>
        <w:rPr/>
      </w:r>
      <m:oMath xmlns:m="http://schemas.openxmlformats.org/officeDocument/2006/math">
        <m:f>
          <m:num>
            <m:r>
              <w:rPr>
                <w:rFonts w:ascii="Cambria Math" w:hAnsi="Cambria Math"/>
              </w:rPr>
              <m:t xml:space="preserve">∂</m:t>
            </m:r>
            <m:r>
              <w:rPr>
                <w:rFonts w:ascii="Cambria Math" w:hAnsi="Cambria Math"/>
              </w:rPr>
              <m:t xml:space="preserve">U</m:t>
            </m:r>
          </m:num>
          <m:den>
            <m:r>
              <w:rPr>
                <w:rFonts w:ascii="Cambria Math" w:hAnsi="Cambria Math"/>
              </w:rPr>
              <m:t xml:space="preserve">∂</m:t>
            </m:r>
            <m:r>
              <w:rPr>
                <w:rFonts w:ascii="Cambria Math" w:hAnsi="Cambria Math"/>
              </w:rPr>
              <m:t xml:space="preserve">t</m:t>
            </m:r>
          </m:den>
        </m:f>
        <m:r>
          <w:rPr>
            <w:rFonts w:ascii="Cambria Math" w:hAnsi="Cambria Math"/>
          </w:rPr>
          <m:t xml:space="preserve">+</m:t>
        </m:r>
        <m:r>
          <w:rPr>
            <w:rFonts w:ascii="Cambria Math" w:hAnsi="Cambria Math"/>
          </w:rPr>
          <m:t xml:space="preserve">a</m:t>
        </m:r>
        <m:f>
          <m:num>
            <m:r>
              <w:rPr>
                <w:rFonts w:ascii="Cambria Math" w:hAnsi="Cambria Math"/>
              </w:rPr>
              <m:t xml:space="preserve">∂</m:t>
            </m:r>
            <m:r>
              <w:rPr>
                <w:rFonts w:ascii="Cambria Math" w:hAnsi="Cambria Math"/>
              </w:rPr>
              <m:t xml:space="preserve">U</m:t>
            </m:r>
          </m:num>
          <m:den>
            <m:r>
              <w:rPr>
                <w:rFonts w:ascii="Cambria Math" w:hAnsi="Cambria Math"/>
              </w:rPr>
              <m:t xml:space="preserve">∂</m:t>
            </m:r>
            <m:r>
              <w:rPr>
                <w:rFonts w:ascii="Cambria Math" w:hAnsi="Cambria Math"/>
              </w:rPr>
              <m:t xml:space="preserve">x</m:t>
            </m:r>
          </m:den>
        </m:f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f</m:t>
        </m:r>
        <m:d>
          <m:dPr>
            <m:begChr m:val="("/>
            <m:endChr m:val=")"/>
          </m:dPr>
          <m:e>
            <m:r>
              <w:rPr>
                <w:rFonts w:ascii="Cambria Math" w:hAnsi="Cambria Math"/>
              </w:rPr>
              <m:t xml:space="preserve">x</m:t>
            </m:r>
            <m:r>
              <w:rPr>
                <w:rFonts w:ascii="Cambria Math" w:hAnsi="Cambria Math"/>
              </w:rPr>
              <m:t xml:space="preserve">,</m:t>
            </m:r>
            <m:r>
              <w:rPr>
                <w:rFonts w:ascii="Cambria Math" w:hAnsi="Cambria Math"/>
              </w:rPr>
              <m:t xml:space="preserve">t</m:t>
            </m:r>
          </m:e>
        </m:d>
      </m:oMath>
    </w:p>
    <w:p>
      <w:pPr>
        <w:pStyle w:val="ListParagraph"/>
        <w:numPr>
          <w:ilvl w:val="0"/>
          <w:numId w:val="3"/>
        </w:numPr>
        <w:spacing w:lineRule="auto" w:line="259" w:before="0" w:after="160"/>
        <w:contextualSpacing/>
        <w:rPr>
          <w:sz w:val="28"/>
          <w:szCs w:val="28"/>
        </w:rPr>
      </w:pP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Для полуплоскости</w:t>
      </w:r>
      <w:r>
        <w:rPr>
          <w:sz w:val="28"/>
          <w:szCs w:val="28"/>
          <w:lang w:val="en-US"/>
        </w:rPr>
        <w:t xml:space="preserve">      </w:t>
      </w:r>
      <w:r>
        <w:rPr>
          <w:sz w:val="28"/>
          <w:szCs w:val="28"/>
        </w:rPr>
        <w:t xml:space="preserve">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−</m:t>
        </m:r>
        <m:r>
          <w:rPr>
            <w:rFonts w:ascii="Cambria Math" w:hAnsi="Cambria Math"/>
          </w:rPr>
          <m:t xml:space="preserve">∞</m:t>
        </m:r>
        <m:r>
          <w:rPr>
            <w:rFonts w:ascii="Cambria Math" w:hAnsi="Cambria Math"/>
          </w:rPr>
          <m:t xml:space="preserve">&lt;</m:t>
        </m:r>
        <m:r>
          <w:rPr>
            <w:rFonts w:ascii="Cambria Math" w:hAnsi="Cambria Math"/>
          </w:rPr>
          <m:t xml:space="preserve">x</m:t>
        </m:r>
        <m:r>
          <w:rPr>
            <w:rFonts w:ascii="Cambria Math" w:hAnsi="Cambria Math"/>
          </w:rPr>
          <m:t xml:space="preserve">&lt;</m:t>
        </m:r>
        <m:r>
          <w:rPr>
            <w:rFonts w:ascii="Cambria Math" w:hAnsi="Cambria Math"/>
          </w:rPr>
          <m:t xml:space="preserve">∞</m:t>
        </m:r>
        <m:r>
          <w:rPr>
            <w:rFonts w:ascii="Cambria Math" w:hAnsi="Cambria Math"/>
          </w:rPr>
          <m:t xml:space="preserve">;</m:t>
        </m:r>
        <m:r>
          <w:rPr>
            <w:rFonts w:ascii="Cambria Math" w:hAnsi="Cambria Math"/>
          </w:rPr>
          <m:t xml:space="preserve">t</m:t>
        </m:r>
        <m:r>
          <w:rPr>
            <w:rFonts w:ascii="Cambria Math" w:hAnsi="Cambria Math"/>
          </w:rPr>
          <m:t xml:space="preserve">≥</m:t>
        </m:r>
        <m:r>
          <w:rPr>
            <w:rFonts w:ascii="Cambria Math" w:hAnsi="Cambria Math"/>
          </w:rPr>
          <m:t xml:space="preserve">0</m:t>
        </m:r>
      </m:oMath>
    </w:p>
    <w:p>
      <w:pPr>
        <w:pStyle w:val="ListParagraph"/>
        <w:numPr>
          <w:ilvl w:val="0"/>
          <w:numId w:val="3"/>
        </w:numPr>
        <w:spacing w:lineRule="auto" w:line="259" w:before="0" w:after="160"/>
        <w:contextualSpacing/>
        <w:rPr>
          <w:sz w:val="28"/>
          <w:szCs w:val="28"/>
        </w:rPr>
      </w:pPr>
      <w:r>
        <w:rPr>
          <w:rFonts w:eastAsia="" w:eastAsiaTheme="minorEastAsia"/>
          <w:sz w:val="28"/>
          <w:szCs w:val="28"/>
        </w:rPr>
        <w:t xml:space="preserve">В прямоугольнике          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0</m:t>
        </m:r>
        <m:r>
          <w:rPr>
            <w:rFonts w:ascii="Cambria Math" w:hAnsi="Cambria Math"/>
          </w:rPr>
          <m:t xml:space="preserve">≤</m:t>
        </m:r>
        <m:r>
          <w:rPr>
            <w:rFonts w:ascii="Cambria Math" w:hAnsi="Cambria Math"/>
          </w:rPr>
          <m:t xml:space="preserve">x</m:t>
        </m:r>
        <m:r>
          <w:rPr>
            <w:rFonts w:ascii="Cambria Math" w:hAnsi="Cambria Math"/>
          </w:rPr>
          <m:t xml:space="preserve">≤</m:t>
        </m:r>
        <m:r>
          <w:rPr>
            <w:rFonts w:ascii="Cambria Math" w:hAnsi="Cambria Math"/>
          </w:rPr>
          <m:t xml:space="preserve">1</m:t>
        </m:r>
        <m:r>
          <w:rPr>
            <w:rFonts w:ascii="Cambria Math" w:hAnsi="Cambria Math"/>
          </w:rPr>
          <m:t xml:space="preserve">;</m:t>
        </m:r>
        <m:r>
          <w:rPr>
            <w:rFonts w:ascii="Cambria Math" w:hAnsi="Cambria Math"/>
          </w:rPr>
          <m:t xml:space="preserve">0</m:t>
        </m:r>
        <m:r>
          <w:rPr>
            <w:rFonts w:ascii="Cambria Math" w:hAnsi="Cambria Math"/>
          </w:rPr>
          <m:t xml:space="preserve">≤</m:t>
        </m:r>
        <m:r>
          <w:rPr>
            <w:rFonts w:ascii="Cambria Math" w:hAnsi="Cambria Math"/>
          </w:rPr>
          <m:t xml:space="preserve">t</m:t>
        </m:r>
        <m:r>
          <w:rPr>
            <w:rFonts w:ascii="Cambria Math" w:hAnsi="Cambria Math"/>
          </w:rPr>
          <m:t xml:space="preserve">≤</m:t>
        </m:r>
        <m:r>
          <w:rPr>
            <w:rFonts w:ascii="Cambria Math" w:hAnsi="Cambria Math"/>
          </w:rPr>
          <m:t xml:space="preserve">10</m:t>
        </m:r>
      </m:oMath>
    </w:p>
    <w:p>
      <w:pPr>
        <w:pStyle w:val="Normal"/>
        <w:rPr>
          <w:sz w:val="28"/>
          <w:szCs w:val="28"/>
        </w:rPr>
      </w:pPr>
      <w:r>
        <mc:AlternateContent>
          <mc:Choice Requires="wps">
            <w:drawing>
              <wp:anchor behindDoc="0" distT="0" distB="0" distL="0" distR="0" simplePos="0" locked="0" layoutInCell="1" allowOverlap="1" relativeHeight="14" wp14:anchorId="7F3535F5">
                <wp:simplePos x="0" y="0"/>
                <wp:positionH relativeFrom="column">
                  <wp:posOffset>2832100</wp:posOffset>
                </wp:positionH>
                <wp:positionV relativeFrom="paragraph">
                  <wp:posOffset>387350</wp:posOffset>
                </wp:positionV>
                <wp:extent cx="69215" cy="69215"/>
                <wp:effectExtent l="0" t="0" r="26670" b="26670"/>
                <wp:wrapNone/>
                <wp:docPr id="1" name="Овал 18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760" cy="68760"/>
                        </a:xfrm>
                        <a:prstGeom prst="ellipse">
                          <a:avLst/>
                        </a:prstGeom>
                        <a:ln>
                          <a:round/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Овал 18" fillcolor="black" stroked="t" style="position:absolute;margin-left:223pt;margin-top:30.5pt;width:5.35pt;height:5.35pt" wp14:anchorId="7F3535F5">
                <w10:wrap type="none"/>
                <v:fill o:detectmouseclick="t" type="solid" color2="white"/>
                <v:stroke color="black" weight="25560" joinstyle="round" endcap="flat"/>
              </v:oval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15" wp14:anchorId="26A1EAD2">
                <wp:simplePos x="0" y="0"/>
                <wp:positionH relativeFrom="column">
                  <wp:posOffset>3302635</wp:posOffset>
                </wp:positionH>
                <wp:positionV relativeFrom="paragraph">
                  <wp:posOffset>381000</wp:posOffset>
                </wp:positionV>
                <wp:extent cx="69215" cy="69215"/>
                <wp:effectExtent l="0" t="0" r="26670" b="26670"/>
                <wp:wrapNone/>
                <wp:docPr id="2" name="Овал 19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760" cy="68760"/>
                        </a:xfrm>
                        <a:prstGeom prst="ellipse">
                          <a:avLst/>
                        </a:prstGeom>
                        <a:ln>
                          <a:round/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Овал 19" fillcolor="black" stroked="t" style="position:absolute;margin-left:260.05pt;margin-top:30pt;width:5.35pt;height:5.35pt" wp14:anchorId="26A1EAD2">
                <w10:wrap type="none"/>
                <v:fill o:detectmouseclick="t" type="solid" color2="white"/>
                <v:stroke color="black" weight="25560" joinstyle="round" endcap="flat"/>
              </v:oval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21" wp14:anchorId="554F52A0">
                <wp:simplePos x="0" y="0"/>
                <wp:positionH relativeFrom="column">
                  <wp:posOffset>3954780</wp:posOffset>
                </wp:positionH>
                <wp:positionV relativeFrom="paragraph">
                  <wp:posOffset>528955</wp:posOffset>
                </wp:positionV>
                <wp:extent cx="69215" cy="69215"/>
                <wp:effectExtent l="0" t="0" r="26670" b="26670"/>
                <wp:wrapNone/>
                <wp:docPr id="3" name="Овал 2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760" cy="68760"/>
                        </a:xfrm>
                        <a:prstGeom prst="ellipse">
                          <a:avLst/>
                        </a:prstGeom>
                        <a:ln>
                          <a:round/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Овал 25" fillcolor="black" stroked="t" style="position:absolute;margin-left:311.4pt;margin-top:41.65pt;width:5.35pt;height:5.35pt" wp14:anchorId="554F52A0">
                <w10:wrap type="none"/>
                <v:fill o:detectmouseclick="t" type="solid" color2="white"/>
                <v:stroke color="black" weight="25560" joinstyle="round" endcap="flat"/>
              </v:oval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22" wp14:anchorId="63C611FF">
                <wp:simplePos x="0" y="0"/>
                <wp:positionH relativeFrom="column">
                  <wp:posOffset>4472940</wp:posOffset>
                </wp:positionH>
                <wp:positionV relativeFrom="paragraph">
                  <wp:posOffset>513715</wp:posOffset>
                </wp:positionV>
                <wp:extent cx="69215" cy="69215"/>
                <wp:effectExtent l="0" t="0" r="26670" b="26670"/>
                <wp:wrapNone/>
                <wp:docPr id="4" name="Овал 2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760" cy="68760"/>
                        </a:xfrm>
                        <a:prstGeom prst="ellipse">
                          <a:avLst/>
                        </a:prstGeom>
                        <a:ln>
                          <a:round/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Овал 26" fillcolor="black" stroked="t" style="position:absolute;margin-left:352.2pt;margin-top:40.45pt;width:5.35pt;height:5.35pt" wp14:anchorId="63C611FF">
                <w10:wrap type="none"/>
                <v:fill o:detectmouseclick="t" type="solid" color2="white"/>
                <v:stroke color="black" weight="25560" joinstyle="round" endcap="flat"/>
              </v:oval>
            </w:pict>
          </mc:Fallback>
        </mc:AlternateContent>
      </w:r>
      <w:r>
        <w:rPr>
          <w:sz w:val="28"/>
          <w:szCs w:val="28"/>
        </w:rPr>
        <w:t xml:space="preserve">Во всех случаях </w:t>
      </w:r>
      <w:r>
        <w:rPr>
          <w:i/>
          <w:iCs/>
          <w:sz w:val="28"/>
          <w:szCs w:val="28"/>
          <w:lang w:val="en-US"/>
        </w:rPr>
        <w:t>a</w:t>
      </w:r>
      <w:r>
        <w:rPr>
          <w:sz w:val="28"/>
          <w:szCs w:val="28"/>
        </w:rPr>
        <w:t xml:space="preserve"> – </w:t>
      </w:r>
      <w:r>
        <w:rPr>
          <w:sz w:val="28"/>
          <w:szCs w:val="28"/>
          <w:lang w:val="en-US"/>
        </w:rPr>
        <w:t>const</w:t>
      </w:r>
      <w:r>
        <w:rPr>
          <w:sz w:val="28"/>
          <w:szCs w:val="28"/>
        </w:rPr>
        <w:t>. Применить следующие шаблоны для явных и неявных схем.</w:t>
      </w:r>
    </w:p>
    <w:p>
      <w:pPr>
        <w:pStyle w:val="Normal"/>
        <w:rPr>
          <w:i/>
          <w:i/>
          <w:iCs/>
          <w:lang w:val="en-US"/>
        </w:rPr>
      </w:pPr>
      <w:r>
        <mc:AlternateContent>
          <mc:Choice Requires="wps">
            <w:drawing>
              <wp:anchor behindDoc="0" distT="0" distB="0" distL="0" distR="0" simplePos="0" locked="0" layoutInCell="1" allowOverlap="1" relativeHeight="2" wp14:anchorId="01371110">
                <wp:simplePos x="0" y="0"/>
                <wp:positionH relativeFrom="column">
                  <wp:posOffset>504825</wp:posOffset>
                </wp:positionH>
                <wp:positionV relativeFrom="paragraph">
                  <wp:posOffset>88900</wp:posOffset>
                </wp:positionV>
                <wp:extent cx="8255" cy="427355"/>
                <wp:effectExtent l="0" t="0" r="30480" b="30480"/>
                <wp:wrapNone/>
                <wp:docPr id="5" name="Прямая соединительная линия 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60" cy="426600"/>
                        </a:xfrm>
                        <a:prstGeom prst="line">
                          <a:avLst/>
                        </a:prstGeom>
                        <a:ln>
                          <a:round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39.75pt,7pt" to="40.3pt,40.55pt" ID="Прямая соединительная линия 6" stroked="t" style="position:absolute" wp14:anchorId="01371110">
                <v:stroke color="black" weight="9360" joinstyle="round" endcap="flat"/>
                <v:fill o:detectmouseclick="t" on="false"/>
              </v:line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5" wp14:anchorId="733246C2">
                <wp:simplePos x="0" y="0"/>
                <wp:positionH relativeFrom="column">
                  <wp:posOffset>480060</wp:posOffset>
                </wp:positionH>
                <wp:positionV relativeFrom="paragraph">
                  <wp:posOffset>76200</wp:posOffset>
                </wp:positionV>
                <wp:extent cx="69215" cy="69215"/>
                <wp:effectExtent l="0" t="0" r="26670" b="26670"/>
                <wp:wrapNone/>
                <wp:docPr id="6" name="Овал 9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760" cy="68760"/>
                        </a:xfrm>
                        <a:prstGeom prst="ellipse">
                          <a:avLst/>
                        </a:prstGeom>
                        <a:ln>
                          <a:round/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Овал 9" fillcolor="black" stroked="t" style="position:absolute;margin-left:37.8pt;margin-top:6pt;width:5.35pt;height:5.35pt" wp14:anchorId="733246C2">
                <w10:wrap type="none"/>
                <v:fill o:detectmouseclick="t" type="solid" color2="white"/>
                <v:stroke color="black" weight="25560" joinstyle="round" endcap="flat"/>
              </v:oval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7" wp14:anchorId="06D462EE">
                <wp:simplePos x="0" y="0"/>
                <wp:positionH relativeFrom="column">
                  <wp:posOffset>1713865</wp:posOffset>
                </wp:positionH>
                <wp:positionV relativeFrom="paragraph">
                  <wp:posOffset>53975</wp:posOffset>
                </wp:positionV>
                <wp:extent cx="635" cy="452755"/>
                <wp:effectExtent l="0" t="0" r="30480" b="30480"/>
                <wp:wrapNone/>
                <wp:docPr id="7" name="Прямая соединительная линия 1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452160"/>
                        </a:xfrm>
                        <a:prstGeom prst="line">
                          <a:avLst/>
                        </a:prstGeom>
                        <a:ln>
                          <a:round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134.95pt,4.25pt" to="134.95pt,39.8pt" ID="Прямая соединительная линия 11" stroked="t" style="position:absolute" wp14:anchorId="06D462EE">
                <v:stroke color="black" weight="9360" joinstyle="round" endcap="flat"/>
                <v:fill o:detectmouseclick="t" on="false"/>
              </v:line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9" wp14:anchorId="0E5823A7">
                <wp:simplePos x="0" y="0"/>
                <wp:positionH relativeFrom="column">
                  <wp:posOffset>1684655</wp:posOffset>
                </wp:positionH>
                <wp:positionV relativeFrom="paragraph">
                  <wp:posOffset>18415</wp:posOffset>
                </wp:positionV>
                <wp:extent cx="69215" cy="69215"/>
                <wp:effectExtent l="0" t="0" r="26670" b="26670"/>
                <wp:wrapNone/>
                <wp:docPr id="8" name="Овал 1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760" cy="68760"/>
                        </a:xfrm>
                        <a:prstGeom prst="ellipse">
                          <a:avLst/>
                        </a:prstGeom>
                        <a:ln>
                          <a:round/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Овал 13" fillcolor="black" stroked="t" style="position:absolute;margin-left:132.65pt;margin-top:1.45pt;width:5.35pt;height:5.35pt" wp14:anchorId="0E5823A7">
                <w10:wrap type="none"/>
                <v:fill o:detectmouseclick="t" type="solid" color2="white"/>
                <v:stroke color="black" weight="25560" joinstyle="round" endcap="flat"/>
              </v:oval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12" wp14:anchorId="6167E11E">
                <wp:simplePos x="0" y="0"/>
                <wp:positionH relativeFrom="column">
                  <wp:posOffset>3339465</wp:posOffset>
                </wp:positionH>
                <wp:positionV relativeFrom="paragraph">
                  <wp:posOffset>5080</wp:posOffset>
                </wp:positionV>
                <wp:extent cx="8255" cy="506095"/>
                <wp:effectExtent l="0" t="0" r="30480" b="30480"/>
                <wp:wrapNone/>
                <wp:docPr id="9" name="Прямая соединительная линия 1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60" cy="505440"/>
                        </a:xfrm>
                        <a:prstGeom prst="line">
                          <a:avLst/>
                        </a:prstGeom>
                        <a:ln>
                          <a:round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262.95pt,0.4pt" to="263.5pt,40.15pt" ID="Прямая соединительная линия 16" stroked="t" style="position:absolute" wp14:anchorId="6167E11E">
                <v:stroke color="black" weight="9360" joinstyle="round" endcap="flat"/>
                <v:fill o:detectmouseclick="t" on="false"/>
              </v:line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13" wp14:anchorId="0BECCEE6">
                <wp:simplePos x="0" y="0"/>
                <wp:positionH relativeFrom="margin">
                  <wp:posOffset>2849880</wp:posOffset>
                </wp:positionH>
                <wp:positionV relativeFrom="paragraph">
                  <wp:posOffset>5080</wp:posOffset>
                </wp:positionV>
                <wp:extent cx="518795" cy="8255"/>
                <wp:effectExtent l="0" t="0" r="15240" b="30480"/>
                <wp:wrapNone/>
                <wp:docPr id="10" name="Прямая соединительная линия 1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518040" cy="7560"/>
                        </a:xfrm>
                        <a:prstGeom prst="line">
                          <a:avLst/>
                        </a:prstGeom>
                        <a:ln>
                          <a:round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224.4pt,0.4pt" to="265.15pt,0.95pt" ID="Прямая соединительная линия 17" stroked="t" style="position:absolute;flip:x;mso-position-horizontal-relative:margin" wp14:anchorId="0BECCEE6">
                <v:stroke color="black" weight="9360" joinstyle="round" endcap="flat"/>
                <v:fill o:detectmouseclick="t" on="false"/>
              </v:line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17" wp14:anchorId="6D644802">
                <wp:simplePos x="0" y="0"/>
                <wp:positionH relativeFrom="column">
                  <wp:posOffset>3994150</wp:posOffset>
                </wp:positionH>
                <wp:positionV relativeFrom="paragraph">
                  <wp:posOffset>141605</wp:posOffset>
                </wp:positionV>
                <wp:extent cx="518795" cy="8255"/>
                <wp:effectExtent l="0" t="0" r="15240" b="30480"/>
                <wp:wrapNone/>
                <wp:docPr id="11" name="Прямая соединительная линия 2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518040" cy="7560"/>
                        </a:xfrm>
                        <a:prstGeom prst="line">
                          <a:avLst/>
                        </a:prstGeom>
                        <a:ln>
                          <a:round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314.5pt,11.15pt" to="355.25pt,11.7pt" ID="Прямая соединительная линия 21" stroked="t" style="position:absolute;flip:x" wp14:anchorId="6D644802">
                <v:stroke color="black" weight="9360" joinstyle="round" endcap="flat"/>
                <v:fill o:detectmouseclick="t" on="false"/>
              </v:line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19" wp14:anchorId="5A56ECF0">
                <wp:simplePos x="0" y="0"/>
                <wp:positionH relativeFrom="column">
                  <wp:posOffset>3994150</wp:posOffset>
                </wp:positionH>
                <wp:positionV relativeFrom="paragraph">
                  <wp:posOffset>141605</wp:posOffset>
                </wp:positionV>
                <wp:extent cx="635" cy="361950"/>
                <wp:effectExtent l="0" t="0" r="30480" b="30480"/>
                <wp:wrapNone/>
                <wp:docPr id="12" name="Прямая соединительная линия 2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361440"/>
                        </a:xfrm>
                        <a:prstGeom prst="line">
                          <a:avLst/>
                        </a:prstGeom>
                        <a:ln>
                          <a:round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314.5pt,11.15pt" to="314.5pt,39.55pt" ID="Прямая соединительная линия 23" stroked="t" style="position:absolute" wp14:anchorId="5A56ECF0">
                <v:stroke color="black" weight="9360" joinstyle="round" endcap="flat"/>
                <v:fill o:detectmouseclick="t" on="false"/>
              </v:line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20" wp14:anchorId="0E057FBC">
                <wp:simplePos x="0" y="0"/>
                <wp:positionH relativeFrom="column">
                  <wp:posOffset>4504690</wp:posOffset>
                </wp:positionH>
                <wp:positionV relativeFrom="paragraph">
                  <wp:posOffset>149225</wp:posOffset>
                </wp:positionV>
                <wp:extent cx="635" cy="321945"/>
                <wp:effectExtent l="0" t="0" r="30480" b="30480"/>
                <wp:wrapNone/>
                <wp:docPr id="13" name="Прямая соединительная линия 2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321480"/>
                        </a:xfrm>
                        <a:prstGeom prst="line">
                          <a:avLst/>
                        </a:prstGeom>
                        <a:ln>
                          <a:round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354.7pt,11.75pt" to="354.7pt,37pt" ID="Прямая соединительная линия 24" stroked="t" style="position:absolute" wp14:anchorId="0E057FBC">
                <v:stroke color="black" weight="9360" joinstyle="round" endcap="flat"/>
                <v:fill o:detectmouseclick="t" on="false"/>
              </v:line>
            </w:pict>
          </mc:Fallback>
        </mc:AlternateContent>
      </w:r>
      <w:r>
        <w:rPr>
          <w:i/>
          <w:iCs/>
          <w:lang w:val="en-US"/>
        </w:rPr>
        <w:tab/>
        <w:t xml:space="preserve">     i,j+1</w:t>
        <w:tab/>
        <w:tab/>
        <w:t>iI,j+1</w:t>
        <w:tab/>
        <w:tab/>
        <w:t>i-1,j+1</w:t>
        <w:tab/>
        <w:t xml:space="preserve">        i,j+1</w:t>
        <w:tab/>
        <w:t>i-1,j+1</w:t>
        <w:tab/>
        <w:t xml:space="preserve">   i,j+1</w:t>
      </w:r>
    </w:p>
    <w:p>
      <w:pPr>
        <w:pStyle w:val="Normal"/>
        <w:rPr>
          <w:i/>
          <w:i/>
          <w:iCs/>
          <w:lang w:val="en-US"/>
        </w:rPr>
      </w:pPr>
      <w:r>
        <w:rPr>
          <w:i/>
          <w:iCs/>
          <w:lang w:val="en-US"/>
        </w:rPr>
      </w:r>
    </w:p>
    <w:p>
      <w:pPr>
        <w:pStyle w:val="Normal"/>
        <w:rPr>
          <w:i/>
          <w:i/>
          <w:iCs/>
          <w:lang w:val="en-US"/>
        </w:rPr>
      </w:pPr>
      <w:r>
        <mc:AlternateContent>
          <mc:Choice Requires="wps">
            <w:drawing>
              <wp:anchor behindDoc="0" distT="0" distB="0" distL="0" distR="0" simplePos="0" locked="0" layoutInCell="1" allowOverlap="1" relativeHeight="3" wp14:anchorId="37570AE6">
                <wp:simplePos x="0" y="0"/>
                <wp:positionH relativeFrom="column">
                  <wp:posOffset>26670</wp:posOffset>
                </wp:positionH>
                <wp:positionV relativeFrom="paragraph">
                  <wp:posOffset>165100</wp:posOffset>
                </wp:positionV>
                <wp:extent cx="518795" cy="8255"/>
                <wp:effectExtent l="0" t="0" r="15240" b="30480"/>
                <wp:wrapNone/>
                <wp:docPr id="14" name="Прямая соединительная линия 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518040" cy="7560"/>
                        </a:xfrm>
                        <a:prstGeom prst="line">
                          <a:avLst/>
                        </a:prstGeom>
                        <a:ln>
                          <a:round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2.1pt,13pt" to="42.85pt,13.55pt" ID="Прямая соединительная линия 7" stroked="t" style="position:absolute;flip:x" wp14:anchorId="37570AE6">
                <v:stroke color="black" weight="9360" joinstyle="round" endcap="flat"/>
                <v:fill o:detectmouseclick="t" on="false"/>
              </v:line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4" wp14:anchorId="6E6F62E0">
                <wp:simplePos x="0" y="0"/>
                <wp:positionH relativeFrom="column">
                  <wp:posOffset>489585</wp:posOffset>
                </wp:positionH>
                <wp:positionV relativeFrom="paragraph">
                  <wp:posOffset>127000</wp:posOffset>
                </wp:positionV>
                <wp:extent cx="69215" cy="69215"/>
                <wp:effectExtent l="0" t="0" r="26670" b="26670"/>
                <wp:wrapNone/>
                <wp:docPr id="15" name="Овал 8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760" cy="68760"/>
                        </a:xfrm>
                        <a:prstGeom prst="ellipse">
                          <a:avLst/>
                        </a:prstGeom>
                        <a:ln>
                          <a:round/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Овал 8" fillcolor="black" stroked="t" style="position:absolute;margin-left:38.55pt;margin-top:10pt;width:5.35pt;height:5.35pt" wp14:anchorId="6E6F62E0">
                <w10:wrap type="none"/>
                <v:fill o:detectmouseclick="t" type="solid" color2="white"/>
                <v:stroke color="black" weight="25560" joinstyle="round" endcap="flat"/>
              </v:oval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6" wp14:anchorId="2967E544">
                <wp:simplePos x="0" y="0"/>
                <wp:positionH relativeFrom="leftMargin">
                  <wp:posOffset>1106805</wp:posOffset>
                </wp:positionH>
                <wp:positionV relativeFrom="paragraph">
                  <wp:posOffset>144780</wp:posOffset>
                </wp:positionV>
                <wp:extent cx="69215" cy="69215"/>
                <wp:effectExtent l="0" t="0" r="26670" b="26670"/>
                <wp:wrapNone/>
                <wp:docPr id="16" name="Овал 10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760" cy="68760"/>
                        </a:xfrm>
                        <a:prstGeom prst="ellipse">
                          <a:avLst/>
                        </a:prstGeom>
                        <a:ln>
                          <a:round/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Овал 10" fillcolor="black" stroked="t" style="position:absolute;margin-left:87.15pt;margin-top:11.4pt;width:5.35pt;height:5.35pt;mso-position-horizontal-relative:page" wp14:anchorId="2967E544">
                <w10:wrap type="none"/>
                <v:fill o:detectmouseclick="t" type="solid" color2="white"/>
                <v:stroke color="black" weight="25560" joinstyle="round" endcap="flat"/>
              </v:oval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8" wp14:anchorId="3FBEB5C8">
                <wp:simplePos x="0" y="0"/>
                <wp:positionH relativeFrom="margin">
                  <wp:posOffset>1753870</wp:posOffset>
                </wp:positionH>
                <wp:positionV relativeFrom="paragraph">
                  <wp:posOffset>134620</wp:posOffset>
                </wp:positionV>
                <wp:extent cx="518795" cy="8255"/>
                <wp:effectExtent l="0" t="0" r="15240" b="30480"/>
                <wp:wrapNone/>
                <wp:docPr id="17" name="Прямая соединительная линия 1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518040" cy="7560"/>
                        </a:xfrm>
                        <a:prstGeom prst="line">
                          <a:avLst/>
                        </a:prstGeom>
                        <a:ln>
                          <a:round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138.1pt,10.6pt" to="178.85pt,11.15pt" ID="Прямая соединительная линия 12" stroked="t" style="position:absolute;flip:x;mso-position-horizontal-relative:margin" wp14:anchorId="3FBEB5C8">
                <v:stroke color="black" weight="9360" joinstyle="round" endcap="flat"/>
                <v:fill o:detectmouseclick="t" on="false"/>
              </v:line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10" wp14:anchorId="42E4C238">
                <wp:simplePos x="0" y="0"/>
                <wp:positionH relativeFrom="column">
                  <wp:posOffset>1685290</wp:posOffset>
                </wp:positionH>
                <wp:positionV relativeFrom="paragraph">
                  <wp:posOffset>108585</wp:posOffset>
                </wp:positionV>
                <wp:extent cx="69215" cy="69215"/>
                <wp:effectExtent l="0" t="0" r="26670" b="26670"/>
                <wp:wrapNone/>
                <wp:docPr id="18" name="Овал 1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760" cy="68760"/>
                        </a:xfrm>
                        <a:prstGeom prst="ellipse">
                          <a:avLst/>
                        </a:prstGeom>
                        <a:ln>
                          <a:round/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Овал 14" fillcolor="black" stroked="t" style="position:absolute;margin-left:132.7pt;margin-top:8.55pt;width:5.35pt;height:5.35pt" wp14:anchorId="42E4C238">
                <w10:wrap type="none"/>
                <v:fill o:detectmouseclick="t" type="solid" color2="white"/>
                <v:stroke color="black" weight="25560" joinstyle="round" endcap="flat"/>
              </v:oval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11" wp14:anchorId="398D0406">
                <wp:simplePos x="0" y="0"/>
                <wp:positionH relativeFrom="leftMargin">
                  <wp:posOffset>3326765</wp:posOffset>
                </wp:positionH>
                <wp:positionV relativeFrom="paragraph">
                  <wp:posOffset>106680</wp:posOffset>
                </wp:positionV>
                <wp:extent cx="69215" cy="69215"/>
                <wp:effectExtent l="0" t="0" r="26670" b="26670"/>
                <wp:wrapNone/>
                <wp:docPr id="19" name="Овал 1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760" cy="68760"/>
                        </a:xfrm>
                        <a:prstGeom prst="ellipse">
                          <a:avLst/>
                        </a:prstGeom>
                        <a:ln>
                          <a:round/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Овал 15" fillcolor="black" stroked="t" style="position:absolute;margin-left:261.95pt;margin-top:8.4pt;width:5.35pt;height:5.35pt;mso-position-horizontal-relative:page" wp14:anchorId="398D0406">
                <w10:wrap type="none"/>
                <v:fill o:detectmouseclick="t" type="solid" color2="white"/>
                <v:stroke color="black" weight="25560" joinstyle="round" endcap="flat"/>
              </v:oval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16" wp14:anchorId="4A1B555E">
                <wp:simplePos x="0" y="0"/>
                <wp:positionH relativeFrom="leftMargin">
                  <wp:posOffset>4398645</wp:posOffset>
                </wp:positionH>
                <wp:positionV relativeFrom="paragraph">
                  <wp:posOffset>91440</wp:posOffset>
                </wp:positionV>
                <wp:extent cx="69215" cy="69215"/>
                <wp:effectExtent l="0" t="0" r="26670" b="26670"/>
                <wp:wrapNone/>
                <wp:docPr id="20" name="Овал 20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760" cy="68760"/>
                        </a:xfrm>
                        <a:prstGeom prst="ellipse">
                          <a:avLst/>
                        </a:prstGeom>
                        <a:ln>
                          <a:round/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Овал 20" fillcolor="black" stroked="t" style="position:absolute;margin-left:346.35pt;margin-top:7.2pt;width:5.35pt;height:5.35pt;mso-position-horizontal-relative:page" wp14:anchorId="4A1B555E">
                <w10:wrap type="none"/>
                <v:fill o:detectmouseclick="t" type="solid" color2="white"/>
                <v:stroke color="black" weight="25560" joinstyle="round" endcap="flat"/>
              </v:oval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18" wp14:anchorId="47DC21DA">
                <wp:simplePos x="0" y="0"/>
                <wp:positionH relativeFrom="column">
                  <wp:posOffset>3962400</wp:posOffset>
                </wp:positionH>
                <wp:positionV relativeFrom="paragraph">
                  <wp:posOffset>117475</wp:posOffset>
                </wp:positionV>
                <wp:extent cx="518795" cy="8255"/>
                <wp:effectExtent l="0" t="0" r="15240" b="30480"/>
                <wp:wrapNone/>
                <wp:docPr id="21" name="Прямая соединительная линия 2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518040" cy="7560"/>
                        </a:xfrm>
                        <a:prstGeom prst="line">
                          <a:avLst/>
                        </a:prstGeom>
                        <a:ln>
                          <a:round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312pt,9.25pt" to="352.75pt,9.8pt" ID="Прямая соединительная линия 22" stroked="t" style="position:absolute;flip:x" wp14:anchorId="47DC21DA">
                <v:stroke color="black" weight="9360" joinstyle="round" endcap="flat"/>
                <v:fill o:detectmouseclick="t" on="false"/>
              </v:line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23" wp14:anchorId="05335B19">
                <wp:simplePos x="0" y="0"/>
                <wp:positionH relativeFrom="column">
                  <wp:posOffset>4480560</wp:posOffset>
                </wp:positionH>
                <wp:positionV relativeFrom="paragraph">
                  <wp:posOffset>76200</wp:posOffset>
                </wp:positionV>
                <wp:extent cx="69215" cy="69215"/>
                <wp:effectExtent l="0" t="0" r="26670" b="26670"/>
                <wp:wrapNone/>
                <wp:docPr id="22" name="Овал 2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760" cy="68760"/>
                        </a:xfrm>
                        <a:prstGeom prst="ellipse">
                          <a:avLst/>
                        </a:prstGeom>
                        <a:ln>
                          <a:round/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Овал 27" fillcolor="black" stroked="t" style="position:absolute;margin-left:352.8pt;margin-top:6pt;width:5.35pt;height:5.35pt" wp14:anchorId="05335B19">
                <w10:wrap type="none"/>
                <v:fill o:detectmouseclick="t" type="solid" color2="white"/>
                <v:stroke color="black" weight="25560" joinstyle="round" endcap="flat"/>
              </v:oval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24" wp14:anchorId="7A0D3FCB">
                <wp:simplePos x="0" y="0"/>
                <wp:positionH relativeFrom="column">
                  <wp:posOffset>3962400</wp:posOffset>
                </wp:positionH>
                <wp:positionV relativeFrom="paragraph">
                  <wp:posOffset>83820</wp:posOffset>
                </wp:positionV>
                <wp:extent cx="69215" cy="69215"/>
                <wp:effectExtent l="0" t="0" r="26670" b="26670"/>
                <wp:wrapNone/>
                <wp:docPr id="23" name="Овал 28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760" cy="68760"/>
                        </a:xfrm>
                        <a:prstGeom prst="ellipse">
                          <a:avLst/>
                        </a:prstGeom>
                        <a:ln>
                          <a:round/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Овал 28" fillcolor="black" stroked="t" style="position:absolute;margin-left:312pt;margin-top:6.6pt;width:5.35pt;height:5.35pt" wp14:anchorId="7A0D3FCB">
                <w10:wrap type="none"/>
                <v:fill o:detectmouseclick="t" type="solid" color2="white"/>
                <v:stroke color="black" weight="25560" joinstyle="round" endcap="flat"/>
              </v:oval>
            </w:pict>
          </mc:Fallback>
        </mc:AlternateContent>
      </w:r>
      <w:r>
        <w:rPr>
          <w:i/>
          <w:iCs/>
          <w:lang w:val="en-US"/>
        </w:rPr>
        <w:t xml:space="preserve"> </w:t>
      </w:r>
    </w:p>
    <w:p>
      <w:pPr>
        <w:pStyle w:val="Normal"/>
        <w:rPr>
          <w:i/>
          <w:i/>
          <w:iCs/>
          <w:lang w:val="en-US"/>
        </w:rPr>
      </w:pPr>
      <w:r>
        <w:rPr>
          <w:i/>
          <w:iCs/>
          <w:lang w:val="en-US"/>
        </w:rPr>
        <w:t>i-1,j</w:t>
        <w:tab/>
        <w:t>i,j</w:t>
        <w:tab/>
        <w:tab/>
        <w:tab/>
        <w:t>i,j</w:t>
        <w:tab/>
        <w:t>i+1,j</w:t>
        <w:tab/>
        <w:tab/>
        <w:t xml:space="preserve">  i,j</w:t>
        <w:tab/>
        <w:t xml:space="preserve">          i-1,j</w:t>
        <w:tab/>
        <w:t>i,j</w:t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t xml:space="preserve">Схемы выбирать в зависимости от знака </w:t>
      </w:r>
      <w:r>
        <w:rPr>
          <w:sz w:val="28"/>
          <w:szCs w:val="28"/>
          <w:lang w:val="en-US"/>
        </w:rPr>
        <w:t>a</w:t>
      </w:r>
      <w:r>
        <w:rPr>
          <w:sz w:val="28"/>
          <w:szCs w:val="28"/>
        </w:rPr>
        <w:t xml:space="preserve">. Причем параметр </w:t>
      </w:r>
      <w:r>
        <w:rPr>
          <w:sz w:val="28"/>
          <w:szCs w:val="28"/>
          <w:lang w:val="en-US"/>
        </w:rPr>
        <w:t>a</w:t>
      </w:r>
      <w:r>
        <w:rPr>
          <w:sz w:val="28"/>
          <w:szCs w:val="28"/>
        </w:rPr>
        <w:t xml:space="preserve"> принимает два значения: </w:t>
      </w:r>
      <w:r>
        <w:rPr>
          <w:sz w:val="28"/>
          <w:szCs w:val="28"/>
          <w:lang w:val="en-US"/>
        </w:rPr>
        <w:t>a</w:t>
      </w:r>
      <w:r>
        <w:rPr>
          <w:sz w:val="28"/>
          <w:szCs w:val="28"/>
        </w:rPr>
        <w:t xml:space="preserve">=2 и </w:t>
      </w:r>
      <w:r>
        <w:rPr>
          <w:sz w:val="28"/>
          <w:szCs w:val="28"/>
          <w:lang w:val="en-US"/>
        </w:rPr>
        <w:t>a</w:t>
      </w:r>
      <w:r>
        <w:rPr>
          <w:sz w:val="28"/>
          <w:szCs w:val="28"/>
        </w:rPr>
        <w:t xml:space="preserve">= -2 </w:t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t>Для полуплоскости и для прямоугольной области решить задачу от 0 до 1 с шагом 0.1 по х и от 0 до 10 по времени с шагом, отвечающим условиям устойчивости. Применить все возможные схемы.</w:t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t>Рассмотреть и решить задачу для всех возможных схем для двух случаев: однородного уравнения с нулевой правой частью и правой частью, указанной в варианте задания.</w:t>
      </w:r>
    </w:p>
    <w:tbl>
      <w:tblPr>
        <w:tblStyle w:val="ad"/>
        <w:tblW w:w="9345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1213"/>
        <w:gridCol w:w="2290"/>
        <w:gridCol w:w="2166"/>
        <w:gridCol w:w="2166"/>
        <w:gridCol w:w="1510"/>
      </w:tblGrid>
      <w:tr>
        <w:trPr/>
        <w:tc>
          <w:tcPr>
            <w:tcW w:w="1213" w:type="dxa"/>
            <w:tcBorders/>
          </w:tcPr>
          <w:p>
            <w:pPr>
              <w:pStyle w:val="Normal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Вариант</w:t>
            </w:r>
          </w:p>
          <w:p>
            <w:pPr>
              <w:pStyle w:val="Normal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</w:p>
        </w:tc>
        <w:tc>
          <w:tcPr>
            <w:tcW w:w="2290" w:type="dxa"/>
            <w:tcBorders/>
          </w:tcPr>
          <w:p>
            <w:pPr>
              <w:pStyle w:val="Normal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U(x,0)</w:t>
            </w:r>
          </w:p>
        </w:tc>
        <w:tc>
          <w:tcPr>
            <w:tcW w:w="2166" w:type="dxa"/>
            <w:tcBorders/>
          </w:tcPr>
          <w:p>
            <w:pPr>
              <w:pStyle w:val="Normal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U</w:t>
            </w:r>
            <w:r>
              <w:rPr>
                <w:sz w:val="28"/>
                <w:szCs w:val="28"/>
              </w:rPr>
              <w:t>(0,</w:t>
            </w:r>
            <w:r>
              <w:rPr>
                <w:sz w:val="28"/>
                <w:szCs w:val="28"/>
                <w:lang w:val="en-US"/>
              </w:rPr>
              <w:t>t</w:t>
            </w:r>
            <w:r>
              <w:rPr>
                <w:sz w:val="28"/>
                <w:szCs w:val="28"/>
              </w:rPr>
              <w:t xml:space="preserve">) для </w:t>
            </w:r>
            <w:r>
              <w:rPr>
                <w:sz w:val="28"/>
                <w:szCs w:val="28"/>
                <w:lang w:val="en-US"/>
              </w:rPr>
              <w:t>a</w:t>
            </w:r>
            <w:r>
              <w:rPr>
                <w:sz w:val="28"/>
                <w:szCs w:val="28"/>
              </w:rPr>
              <w:t>&gt;0 и прямоугольной области</w:t>
            </w:r>
          </w:p>
        </w:tc>
        <w:tc>
          <w:tcPr>
            <w:tcW w:w="2166" w:type="dxa"/>
            <w:tcBorders/>
          </w:tcPr>
          <w:p>
            <w:pPr>
              <w:pStyle w:val="Normal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U</w:t>
            </w:r>
            <w:r>
              <w:rPr>
                <w:sz w:val="28"/>
                <w:szCs w:val="28"/>
              </w:rPr>
              <w:t>(1,</w:t>
            </w:r>
            <w:r>
              <w:rPr>
                <w:sz w:val="28"/>
                <w:szCs w:val="28"/>
                <w:lang w:val="en-US"/>
              </w:rPr>
              <w:t>t</w:t>
            </w:r>
            <w:r>
              <w:rPr>
                <w:sz w:val="28"/>
                <w:szCs w:val="28"/>
              </w:rPr>
              <w:t xml:space="preserve">) для </w:t>
            </w:r>
            <w:r>
              <w:rPr>
                <w:sz w:val="28"/>
                <w:szCs w:val="28"/>
                <w:lang w:val="en-US"/>
              </w:rPr>
              <w:t>a</w:t>
            </w:r>
            <w:r>
              <w:rPr>
                <w:sz w:val="28"/>
                <w:szCs w:val="28"/>
              </w:rPr>
              <w:t>&lt;0 и прямоугольной области</w:t>
            </w:r>
          </w:p>
        </w:tc>
        <w:tc>
          <w:tcPr>
            <w:tcW w:w="1510" w:type="dxa"/>
            <w:tcBorders/>
          </w:tcPr>
          <w:p>
            <w:pPr>
              <w:pStyle w:val="Normal"/>
              <w:rPr>
                <w:i/>
                <w:i/>
                <w:iCs/>
                <w:sz w:val="28"/>
                <w:szCs w:val="28"/>
                <w:lang w:val="en-US"/>
              </w:rPr>
            </w:pPr>
            <w:r>
              <w:rPr>
                <w:i/>
                <w:iCs/>
                <w:sz w:val="28"/>
                <w:szCs w:val="28"/>
                <w:lang w:val="en-US"/>
              </w:rPr>
              <w:t>f(x,t)</w:t>
            </w:r>
          </w:p>
        </w:tc>
      </w:tr>
      <w:tr>
        <w:trPr/>
        <w:tc>
          <w:tcPr>
            <w:tcW w:w="1213" w:type="dxa"/>
            <w:tcBorders/>
          </w:tcPr>
          <w:p>
            <w:pPr>
              <w:pStyle w:val="Normal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3</w:t>
            </w:r>
          </w:p>
        </w:tc>
        <w:tc>
          <w:tcPr>
            <w:tcW w:w="2290" w:type="dxa"/>
            <w:tcBorders/>
          </w:tcPr>
          <w:p>
            <w:pPr>
              <w:pStyle w:val="Normal"/>
              <w:rPr/>
            </w:pPr>
            <w:r>
              <w:rPr>
                <w:rFonts w:eastAsia="Times New Roman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 w:themeColor="text1" w:themeShade="ff" w:themeTint="ff"/>
                <w:sz w:val="24"/>
                <w:szCs w:val="24"/>
                <w:lang w:val="ru-RU"/>
              </w:rPr>
              <w:t>5cos(2πx)</w:t>
            </w:r>
          </w:p>
        </w:tc>
        <w:tc>
          <w:tcPr>
            <w:tcW w:w="2166" w:type="dxa"/>
            <w:tcBorders/>
          </w:tcPr>
          <w:p>
            <w:pPr>
              <w:pStyle w:val="Normal"/>
              <w:rPr/>
            </w:pPr>
            <w:r>
              <w:rPr>
                <w:rFonts w:eastAsia="Times New Roman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 w:themeColor="text1" w:themeShade="ff" w:themeTint="ff"/>
                <w:sz w:val="24"/>
                <w:szCs w:val="24"/>
                <w:lang w:val="ru-RU"/>
              </w:rPr>
              <w:t>5cos(2πt)</w:t>
            </w:r>
          </w:p>
        </w:tc>
        <w:tc>
          <w:tcPr>
            <w:tcW w:w="2166" w:type="dxa"/>
            <w:tcBorders/>
          </w:tcPr>
          <w:p>
            <w:pPr>
              <w:pStyle w:val="Normal"/>
              <w:rPr/>
            </w:pPr>
            <w:r>
              <w:rPr>
                <w:rFonts w:eastAsia="Times New Roman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 w:themeColor="text1" w:themeShade="ff" w:themeTint="ff"/>
                <w:sz w:val="24"/>
                <w:szCs w:val="24"/>
                <w:lang w:val="ru-RU"/>
              </w:rPr>
              <w:t>5cos(2πt)</w:t>
            </w:r>
          </w:p>
        </w:tc>
        <w:tc>
          <w:tcPr>
            <w:tcW w:w="1510" w:type="dxa"/>
            <w:tcBorders/>
          </w:tcPr>
          <w:p>
            <w:pPr>
              <w:pStyle w:val="Normal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2x</w:t>
            </w:r>
          </w:p>
        </w:tc>
      </w:tr>
    </w:tbl>
    <w:p>
      <w:pPr>
        <w:pStyle w:val="Normal"/>
        <w:rPr>
          <w:b/>
          <w:b/>
          <w:i/>
          <w:i/>
          <w:sz w:val="28"/>
          <w:szCs w:val="28"/>
        </w:rPr>
      </w:pPr>
      <w:r>
        <w:rPr>
          <w:b/>
          <w:i/>
          <w:sz w:val="28"/>
          <w:szCs w:val="28"/>
        </w:rPr>
      </w:r>
    </w:p>
    <w:p>
      <w:pPr>
        <w:pStyle w:val="Normal"/>
        <w:rPr>
          <w:b/>
          <w:b/>
          <w:i/>
          <w:i/>
          <w:sz w:val="28"/>
          <w:szCs w:val="28"/>
          <w:lang w:val="en-US"/>
        </w:rPr>
      </w:pPr>
      <w:r>
        <w:rPr>
          <w:b/>
          <w:i/>
          <w:sz w:val="28"/>
          <w:szCs w:val="28"/>
        </w:rPr>
        <w:t>Результаты:</w:t>
      </w:r>
    </w:p>
    <w:p>
      <w:pPr>
        <w:pStyle w:val="Normal"/>
        <w:spacing w:lineRule="auto" w:line="360" w:before="0" w:after="16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00000" w:themeColor="text1" w:themeShade="ff" w:themeTint="ff"/>
          <w:sz w:val="28"/>
          <w:szCs w:val="28"/>
          <w:lang w:val="en-US"/>
        </w:rPr>
      </w:pPr>
      <w:r>
        <w:rPr>
          <w:rFonts w:eastAsia="Times New Roman" w:cs="Times New Roman"/>
          <w:b w:val="false"/>
          <w:bCs w:val="false"/>
          <w:i w:val="false"/>
          <w:iCs w:val="false"/>
          <w:caps w:val="false"/>
          <w:smallCaps w:val="false"/>
          <w:color w:val="000000" w:themeColor="text1" w:themeShade="ff" w:themeTint="ff"/>
          <w:sz w:val="28"/>
          <w:szCs w:val="28"/>
          <w:lang w:val="en-US"/>
        </w:rPr>
        <w:t>1)f(x,t)=0</w:t>
      </w:r>
    </w:p>
    <w:p>
      <w:pPr>
        <w:pStyle w:val="ListParagraph"/>
        <w:numPr>
          <w:ilvl w:val="0"/>
          <w:numId w:val="2"/>
        </w:numPr>
        <w:spacing w:lineRule="auto" w:line="259" w:before="0" w:after="160"/>
        <w:contextualSpacing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00000" w:themeColor="text1" w:themeShade="ff" w:themeTint="ff"/>
          <w:sz w:val="28"/>
          <w:szCs w:val="28"/>
          <w:lang w:val="en-US"/>
        </w:rPr>
      </w:pPr>
      <w:r>
        <w:rPr>
          <w:rFonts w:eastAsia="Times New Roman" w:cs="Times New Roman"/>
          <w:b w:val="false"/>
          <w:bCs w:val="false"/>
          <w:i w:val="false"/>
          <w:iCs w:val="false"/>
          <w:caps w:val="false"/>
          <w:smallCaps w:val="false"/>
          <w:color w:val="000000" w:themeColor="text1" w:themeShade="ff" w:themeTint="ff"/>
          <w:sz w:val="28"/>
          <w:szCs w:val="28"/>
          <w:lang w:val="en-US"/>
        </w:rPr>
        <w:t>C</w:t>
      </w:r>
      <w:r>
        <w:rPr>
          <w:rFonts w:eastAsia="Times New Roman" w:cs="Times New Roman"/>
          <w:b w:val="false"/>
          <w:bCs w:val="false"/>
          <w:i w:val="false"/>
          <w:iCs w:val="false"/>
          <w:caps w:val="false"/>
          <w:smallCaps w:val="false"/>
          <w:color w:val="000000" w:themeColor="text1" w:themeShade="ff" w:themeTint="ff"/>
          <w:sz w:val="28"/>
          <w:szCs w:val="28"/>
          <w:lang w:val="ru-RU"/>
        </w:rPr>
        <w:t>хема “Нижний правый угол”, полуплоскость, а = 2</w:t>
      </w:r>
    </w:p>
    <w:p>
      <w:pPr>
        <w:pStyle w:val="Normal"/>
        <w:spacing w:lineRule="auto" w:line="259" w:before="0" w:after="160"/>
        <w:ind w:left="0" w:hanging="0"/>
        <w:jc w:val="center"/>
        <w:rPr/>
      </w:pPr>
      <w:r>
        <w:rPr/>
        <w:drawing>
          <wp:inline distT="0" distB="0" distL="114935" distR="114935">
            <wp:extent cx="2994660" cy="2637790"/>
            <wp:effectExtent l="0" t="0" r="0" b="0"/>
            <wp:docPr id="24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4660" cy="263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2"/>
        </w:numPr>
        <w:spacing w:lineRule="auto" w:line="259" w:before="0" w:after="160"/>
        <w:contextualSpacing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00000" w:themeColor="text1" w:themeShade="ff" w:themeTint="ff"/>
          <w:sz w:val="28"/>
          <w:szCs w:val="28"/>
          <w:lang w:val="en-US"/>
        </w:rPr>
      </w:pPr>
      <w:r>
        <w:rPr>
          <w:rFonts w:eastAsia="Times New Roman" w:cs="Times New Roman"/>
          <w:b w:val="false"/>
          <w:bCs w:val="false"/>
          <w:i w:val="false"/>
          <w:iCs w:val="false"/>
          <w:caps w:val="false"/>
          <w:smallCaps w:val="false"/>
          <w:color w:val="000000" w:themeColor="text1" w:themeShade="ff" w:themeTint="ff"/>
          <w:sz w:val="28"/>
          <w:szCs w:val="28"/>
          <w:lang w:val="ru-RU"/>
        </w:rPr>
        <w:t>Схема “Левый нижний левый угол»,полуплоскость, а = -2</w:t>
      </w:r>
    </w:p>
    <w:p>
      <w:pPr>
        <w:pStyle w:val="Normal"/>
        <w:spacing w:lineRule="auto" w:line="259" w:before="0" w:after="160"/>
        <w:ind w:left="0" w:hanging="0"/>
        <w:jc w:val="center"/>
        <w:rPr/>
      </w:pPr>
      <w:r>
        <w:rPr/>
        <w:drawing>
          <wp:inline distT="0" distB="0" distL="114935" distR="114935">
            <wp:extent cx="2861310" cy="2509520"/>
            <wp:effectExtent l="0" t="0" r="0" b="0"/>
            <wp:docPr id="25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1310" cy="250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2"/>
        </w:numPr>
        <w:spacing w:lineRule="auto" w:line="259" w:before="0" w:after="160"/>
        <w:contextualSpacing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00000" w:themeColor="text1" w:themeShade="ff" w:themeTint="ff"/>
          <w:sz w:val="28"/>
          <w:szCs w:val="28"/>
          <w:lang w:val="en-US"/>
        </w:rPr>
      </w:pPr>
      <w:r>
        <w:rPr>
          <w:rFonts w:eastAsia="Times New Roman" w:cs="Times New Roman"/>
          <w:b w:val="false"/>
          <w:bCs w:val="false"/>
          <w:i w:val="false"/>
          <w:iCs w:val="false"/>
          <w:caps w:val="false"/>
          <w:smallCaps w:val="false"/>
          <w:color w:val="000000" w:themeColor="text1" w:themeShade="ff" w:themeTint="ff"/>
          <w:sz w:val="28"/>
          <w:szCs w:val="28"/>
          <w:lang w:val="ru-RU"/>
        </w:rPr>
        <w:t>Схема «Нижний правый угол», прямоугольная область, а = 2</w:t>
      </w:r>
    </w:p>
    <w:p>
      <w:pPr>
        <w:pStyle w:val="Normal"/>
        <w:spacing w:lineRule="auto" w:line="259" w:before="0" w:after="160"/>
        <w:ind w:left="0" w:hanging="0"/>
        <w:jc w:val="center"/>
        <w:rPr/>
      </w:pPr>
      <w:r>
        <w:rPr/>
        <w:drawing>
          <wp:inline distT="0" distB="0" distL="114935" distR="114935">
            <wp:extent cx="3068955" cy="2694305"/>
            <wp:effectExtent l="0" t="0" r="0" b="0"/>
            <wp:docPr id="26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8955" cy="269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2"/>
        </w:numPr>
        <w:spacing w:lineRule="auto" w:line="259" w:before="0" w:after="160"/>
        <w:contextualSpacing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00000" w:themeColor="text1" w:themeShade="ff" w:themeTint="ff"/>
          <w:sz w:val="28"/>
          <w:szCs w:val="28"/>
          <w:lang w:val="en-US"/>
        </w:rPr>
      </w:pPr>
      <w:r>
        <w:rPr>
          <w:rFonts w:eastAsia="Times New Roman" w:cs="Times New Roman"/>
          <w:b w:val="false"/>
          <w:bCs w:val="false"/>
          <w:i w:val="false"/>
          <w:iCs w:val="false"/>
          <w:caps w:val="false"/>
          <w:smallCaps w:val="false"/>
          <w:color w:val="000000" w:themeColor="text1" w:themeShade="ff" w:themeTint="ff"/>
          <w:sz w:val="28"/>
          <w:szCs w:val="28"/>
          <w:lang w:val="ru-RU"/>
        </w:rPr>
        <w:t>Схема «Верхний правый угол», прямоугольная область, а=2</w:t>
      </w:r>
    </w:p>
    <w:p>
      <w:pPr>
        <w:pStyle w:val="Normal"/>
        <w:spacing w:lineRule="auto" w:line="259" w:before="0" w:after="160"/>
        <w:ind w:left="0" w:hanging="0"/>
        <w:jc w:val="center"/>
        <w:rPr/>
      </w:pPr>
      <w:r>
        <w:rPr/>
        <w:drawing>
          <wp:inline distT="0" distB="0" distL="114935" distR="114935">
            <wp:extent cx="3051175" cy="2753360"/>
            <wp:effectExtent l="0" t="0" r="0" b="0"/>
            <wp:docPr id="27" name="Изображение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Изображение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1175" cy="275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2"/>
        </w:numPr>
        <w:spacing w:lineRule="auto" w:line="259" w:before="0" w:after="160"/>
        <w:contextualSpacing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00000" w:themeColor="text1" w:themeShade="ff" w:themeTint="ff"/>
          <w:sz w:val="28"/>
          <w:szCs w:val="28"/>
          <w:lang w:val="en-US"/>
        </w:rPr>
      </w:pPr>
      <w:r>
        <w:rPr>
          <w:rFonts w:eastAsia="Times New Roman" w:cs="Times New Roman"/>
          <w:b w:val="false"/>
          <w:bCs w:val="false"/>
          <w:i w:val="false"/>
          <w:iCs w:val="false"/>
          <w:caps w:val="false"/>
          <w:smallCaps w:val="false"/>
          <w:color w:val="000000" w:themeColor="text1" w:themeShade="ff" w:themeTint="ff"/>
          <w:sz w:val="28"/>
          <w:szCs w:val="28"/>
          <w:lang w:val="ru-RU"/>
        </w:rPr>
        <w:t>Схема «Прямоугольник», прямоугольная область, а = 2</w:t>
      </w:r>
    </w:p>
    <w:p>
      <w:pPr>
        <w:pStyle w:val="Normal"/>
        <w:spacing w:lineRule="auto" w:line="259" w:before="0" w:after="160"/>
        <w:ind w:left="0" w:hanging="0"/>
        <w:jc w:val="center"/>
        <w:rPr/>
      </w:pPr>
      <w:r>
        <w:rPr/>
        <w:drawing>
          <wp:inline distT="0" distB="0" distL="114935" distR="114935">
            <wp:extent cx="3092450" cy="2818765"/>
            <wp:effectExtent l="0" t="0" r="0" b="0"/>
            <wp:docPr id="28" name="Изображение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Изображение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2450" cy="281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2"/>
        </w:numPr>
        <w:spacing w:lineRule="auto" w:line="259" w:before="0" w:after="160"/>
        <w:contextualSpacing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00000" w:themeColor="text1" w:themeShade="ff" w:themeTint="ff"/>
          <w:sz w:val="28"/>
          <w:szCs w:val="28"/>
          <w:lang w:val="en-US"/>
        </w:rPr>
      </w:pPr>
      <w:r>
        <w:rPr>
          <w:rFonts w:eastAsia="Times New Roman" w:cs="Times New Roman"/>
          <w:b w:val="false"/>
          <w:bCs w:val="false"/>
          <w:i w:val="false"/>
          <w:iCs w:val="false"/>
          <w:caps w:val="false"/>
          <w:smallCaps w:val="false"/>
          <w:color w:val="000000" w:themeColor="text1" w:themeShade="ff" w:themeTint="ff"/>
          <w:sz w:val="28"/>
          <w:szCs w:val="28"/>
          <w:lang w:val="ru-RU"/>
        </w:rPr>
        <w:t>Схема «Нижний левый угол», прямоугольная область, а = -2</w:t>
      </w:r>
    </w:p>
    <w:p>
      <w:pPr>
        <w:pStyle w:val="Normal"/>
        <w:spacing w:lineRule="auto" w:line="259" w:before="0" w:after="160"/>
        <w:ind w:left="0" w:hanging="0"/>
        <w:jc w:val="center"/>
        <w:rPr/>
      </w:pPr>
      <w:r>
        <w:rPr/>
        <w:drawing>
          <wp:inline distT="0" distB="0" distL="114935" distR="114935">
            <wp:extent cx="3415665" cy="3004185"/>
            <wp:effectExtent l="0" t="0" r="0" b="0"/>
            <wp:docPr id="29" name="Изображение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Изображение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5665" cy="300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2"/>
        </w:numPr>
        <w:spacing w:lineRule="auto" w:line="259" w:before="0" w:after="160"/>
        <w:contextualSpacing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00000" w:themeColor="text1" w:themeShade="ff" w:themeTint="ff"/>
          <w:sz w:val="28"/>
          <w:szCs w:val="28"/>
          <w:lang w:val="en-US"/>
        </w:rPr>
      </w:pPr>
      <w:r>
        <w:rPr>
          <w:rFonts w:eastAsia="Times New Roman" w:cs="Times New Roman"/>
          <w:b w:val="false"/>
          <w:bCs w:val="false"/>
          <w:i w:val="false"/>
          <w:iCs w:val="false"/>
          <w:caps w:val="false"/>
          <w:smallCaps w:val="false"/>
          <w:color w:val="000000" w:themeColor="text1" w:themeShade="ff" w:themeTint="ff"/>
          <w:sz w:val="28"/>
          <w:szCs w:val="28"/>
          <w:lang w:val="ru-RU"/>
        </w:rPr>
        <w:t>Схема «Верхний правый угол», прямоугольная область, а = -2</w:t>
      </w:r>
    </w:p>
    <w:p>
      <w:pPr>
        <w:pStyle w:val="Normal"/>
        <w:spacing w:lineRule="auto" w:line="259" w:before="0" w:after="160"/>
        <w:ind w:left="0" w:hanging="0"/>
        <w:jc w:val="center"/>
        <w:rPr/>
      </w:pPr>
      <w:r>
        <w:rPr/>
        <w:drawing>
          <wp:inline distT="0" distB="0" distL="114935" distR="114935">
            <wp:extent cx="3117850" cy="2730500"/>
            <wp:effectExtent l="0" t="0" r="0" b="0"/>
            <wp:docPr id="30" name="Изображение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Изображение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7850" cy="273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2"/>
        </w:numPr>
        <w:spacing w:lineRule="auto" w:line="259" w:before="0" w:after="160"/>
        <w:contextualSpacing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00000" w:themeColor="text1" w:themeShade="ff" w:themeTint="ff"/>
          <w:sz w:val="28"/>
          <w:szCs w:val="28"/>
          <w:lang w:val="ru-RU"/>
        </w:rPr>
      </w:pPr>
      <w:r>
        <w:rPr>
          <w:rFonts w:eastAsia="Times New Roman" w:cs="Times New Roman"/>
          <w:b w:val="false"/>
          <w:bCs w:val="false"/>
          <w:i w:val="false"/>
          <w:iCs w:val="false"/>
          <w:caps w:val="false"/>
          <w:smallCaps w:val="false"/>
          <w:color w:val="000000" w:themeColor="text1" w:themeShade="ff" w:themeTint="ff"/>
          <w:sz w:val="28"/>
          <w:szCs w:val="28"/>
          <w:lang w:val="ru-RU"/>
        </w:rPr>
        <w:t>Схема «прямоугольник», прямоугольная область, а = -2</w:t>
      </w:r>
    </w:p>
    <w:p>
      <w:pPr>
        <w:pStyle w:val="Normal"/>
        <w:spacing w:lineRule="auto" w:line="259" w:before="0" w:after="160"/>
        <w:ind w:left="0" w:hanging="0"/>
        <w:jc w:val="center"/>
        <w:rPr/>
      </w:pPr>
      <w:r>
        <w:rPr/>
        <w:drawing>
          <wp:inline distT="0" distB="0" distL="114935" distR="114935">
            <wp:extent cx="3286760" cy="2849880"/>
            <wp:effectExtent l="0" t="0" r="0" b="0"/>
            <wp:docPr id="31" name="Изображение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Изображение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6760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59" w:before="0" w:after="16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00000" w:themeColor="text1" w:themeShade="ff" w:themeTint="ff"/>
          <w:sz w:val="28"/>
          <w:szCs w:val="28"/>
          <w:lang w:val="en-US"/>
        </w:rPr>
      </w:pPr>
      <w:r>
        <w:rPr>
          <w:rFonts w:eastAsia="Times New Roman" w:cs="Times New Roman"/>
          <w:b w:val="false"/>
          <w:bCs w:val="false"/>
          <w:i w:val="false"/>
          <w:iCs w:val="false"/>
          <w:caps w:val="false"/>
          <w:smallCaps w:val="false"/>
          <w:color w:val="000000" w:themeColor="text1" w:themeShade="ff" w:themeTint="ff"/>
          <w:sz w:val="28"/>
          <w:szCs w:val="28"/>
          <w:lang w:val="ru-RU"/>
        </w:rPr>
        <w:t>2)</w:t>
      </w:r>
      <w:r>
        <w:rPr>
          <w:rFonts w:eastAsia="Times New Roman" w:cs="Times New Roman"/>
          <w:b w:val="false"/>
          <w:bCs w:val="false"/>
          <w:i w:val="false"/>
          <w:iCs w:val="false"/>
          <w:caps w:val="false"/>
          <w:smallCaps w:val="false"/>
          <w:color w:val="000000" w:themeColor="text1" w:themeShade="ff" w:themeTint="ff"/>
          <w:sz w:val="28"/>
          <w:szCs w:val="28"/>
          <w:lang w:val="en-US"/>
        </w:rPr>
        <w:t>f(x,t)=3x</w:t>
      </w:r>
    </w:p>
    <w:p>
      <w:pPr>
        <w:pStyle w:val="ListParagraph"/>
        <w:numPr>
          <w:ilvl w:val="0"/>
          <w:numId w:val="1"/>
        </w:numPr>
        <w:spacing w:lineRule="auto" w:line="259" w:before="0" w:after="160"/>
        <w:contextualSpacing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00000" w:themeColor="text1" w:themeShade="ff" w:themeTint="ff"/>
          <w:sz w:val="28"/>
          <w:szCs w:val="28"/>
          <w:lang w:val="en-US"/>
        </w:rPr>
      </w:pPr>
      <w:r>
        <w:rPr>
          <w:rFonts w:eastAsia="Times New Roman" w:cs="Times New Roman"/>
          <w:b w:val="false"/>
          <w:bCs w:val="false"/>
          <w:i w:val="false"/>
          <w:iCs w:val="false"/>
          <w:caps w:val="false"/>
          <w:smallCaps w:val="false"/>
          <w:color w:val="000000" w:themeColor="text1" w:themeShade="ff" w:themeTint="ff"/>
          <w:sz w:val="28"/>
          <w:szCs w:val="28"/>
          <w:lang w:val="ru-RU"/>
        </w:rPr>
        <w:t>Схема «Нижний правый угол», полуплоскость, а = 2</w:t>
      </w:r>
    </w:p>
    <w:p>
      <w:pPr>
        <w:pStyle w:val="Normal"/>
        <w:spacing w:lineRule="auto" w:line="259" w:before="0" w:after="160"/>
        <w:ind w:left="0" w:hanging="0"/>
        <w:jc w:val="center"/>
        <w:rPr/>
      </w:pPr>
      <w:r>
        <w:rPr/>
        <w:drawing>
          <wp:inline distT="0" distB="0" distL="114935" distR="114935">
            <wp:extent cx="2948940" cy="2637790"/>
            <wp:effectExtent l="0" t="0" r="0" b="0"/>
            <wp:docPr id="32" name="Изображение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Изображение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8940" cy="263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1"/>
        </w:numPr>
        <w:spacing w:lineRule="auto" w:line="259" w:before="0" w:after="160"/>
        <w:contextualSpacing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00000" w:themeColor="text1" w:themeShade="ff" w:themeTint="ff"/>
          <w:sz w:val="28"/>
          <w:szCs w:val="28"/>
          <w:lang w:val="en-US"/>
        </w:rPr>
      </w:pPr>
      <w:r>
        <w:rPr>
          <w:rFonts w:eastAsia="Times New Roman" w:cs="Times New Roman"/>
          <w:b w:val="false"/>
          <w:bCs w:val="false"/>
          <w:i w:val="false"/>
          <w:iCs w:val="false"/>
          <w:caps w:val="false"/>
          <w:smallCaps w:val="false"/>
          <w:color w:val="000000" w:themeColor="text1" w:themeShade="ff" w:themeTint="ff"/>
          <w:sz w:val="28"/>
          <w:szCs w:val="28"/>
          <w:lang w:val="ru-RU"/>
        </w:rPr>
        <w:t>Схема «Нижний левый угол», полуплоскость , а = -2</w:t>
      </w:r>
    </w:p>
    <w:p>
      <w:pPr>
        <w:pStyle w:val="Normal"/>
        <w:spacing w:lineRule="auto" w:line="259" w:before="0" w:after="160"/>
        <w:ind w:left="0" w:hanging="0"/>
        <w:jc w:val="center"/>
        <w:rPr/>
      </w:pPr>
      <w:r>
        <w:rPr/>
        <w:drawing>
          <wp:inline distT="0" distB="0" distL="114935" distR="114935">
            <wp:extent cx="2981325" cy="2647315"/>
            <wp:effectExtent l="0" t="0" r="0" b="0"/>
            <wp:docPr id="33" name="Изображение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Изображение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1325" cy="264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1"/>
        </w:numPr>
        <w:spacing w:lineRule="auto" w:line="259" w:before="0" w:after="160"/>
        <w:contextualSpacing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00000" w:themeColor="text1" w:themeShade="ff" w:themeTint="ff"/>
          <w:sz w:val="28"/>
          <w:szCs w:val="28"/>
          <w:lang w:val="en-US"/>
        </w:rPr>
      </w:pPr>
      <w:r>
        <w:rPr>
          <w:rFonts w:eastAsia="Times New Roman" w:cs="Times New Roman"/>
          <w:b w:val="false"/>
          <w:bCs w:val="false"/>
          <w:i w:val="false"/>
          <w:iCs w:val="false"/>
          <w:caps w:val="false"/>
          <w:smallCaps w:val="false"/>
          <w:color w:val="000000" w:themeColor="text1" w:themeShade="ff" w:themeTint="ff"/>
          <w:sz w:val="28"/>
          <w:szCs w:val="28"/>
          <w:lang w:val="ru-RU"/>
        </w:rPr>
        <w:t>Схема «Нижний правый угол», прямоугольная область, а = 2</w:t>
      </w:r>
    </w:p>
    <w:p>
      <w:pPr>
        <w:pStyle w:val="Normal"/>
        <w:spacing w:lineRule="auto" w:line="259" w:before="0" w:after="160"/>
        <w:ind w:left="0" w:hanging="0"/>
        <w:jc w:val="center"/>
        <w:rPr/>
      </w:pPr>
      <w:r>
        <w:rPr/>
        <w:drawing>
          <wp:inline distT="0" distB="0" distL="114935" distR="114935">
            <wp:extent cx="3098165" cy="2791460"/>
            <wp:effectExtent l="0" t="0" r="0" b="0"/>
            <wp:docPr id="34" name="Изображение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Изображение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8165" cy="279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1"/>
        </w:numPr>
        <w:spacing w:lineRule="auto" w:line="259" w:before="0" w:after="160"/>
        <w:contextualSpacing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00000" w:themeColor="text1" w:themeShade="ff" w:themeTint="ff"/>
          <w:sz w:val="28"/>
          <w:szCs w:val="28"/>
          <w:lang w:val="en-US"/>
        </w:rPr>
      </w:pPr>
      <w:r>
        <w:rPr>
          <w:rFonts w:eastAsia="Times New Roman" w:cs="Times New Roman"/>
          <w:b w:val="false"/>
          <w:bCs w:val="false"/>
          <w:i w:val="false"/>
          <w:iCs w:val="false"/>
          <w:caps w:val="false"/>
          <w:smallCaps w:val="false"/>
          <w:color w:val="000000" w:themeColor="text1" w:themeShade="ff" w:themeTint="ff"/>
          <w:sz w:val="28"/>
          <w:szCs w:val="28"/>
          <w:lang w:val="ru-RU"/>
        </w:rPr>
        <w:t>Схема «Верхний правый угол», прямоугльная область, а = 2</w:t>
      </w:r>
    </w:p>
    <w:p>
      <w:pPr>
        <w:pStyle w:val="Normal"/>
        <w:spacing w:lineRule="auto" w:line="259" w:before="0" w:after="160"/>
        <w:ind w:left="0" w:hanging="0"/>
        <w:jc w:val="center"/>
        <w:rPr/>
      </w:pPr>
      <w:r>
        <w:rPr/>
        <w:drawing>
          <wp:inline distT="0" distB="0" distL="114935" distR="114935">
            <wp:extent cx="2868930" cy="2553335"/>
            <wp:effectExtent l="0" t="0" r="0" b="0"/>
            <wp:docPr id="35" name="Изображение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Изображение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8930" cy="255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1"/>
        </w:numPr>
        <w:spacing w:lineRule="auto" w:line="259" w:before="0" w:after="160"/>
        <w:contextualSpacing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00000" w:themeColor="text1" w:themeShade="ff" w:themeTint="ff"/>
          <w:sz w:val="28"/>
          <w:szCs w:val="28"/>
          <w:lang w:val="en-US"/>
        </w:rPr>
      </w:pPr>
      <w:r>
        <w:rPr>
          <w:rFonts w:eastAsia="Times New Roman" w:cs="Times New Roman"/>
          <w:b w:val="false"/>
          <w:bCs w:val="false"/>
          <w:i w:val="false"/>
          <w:iCs w:val="false"/>
          <w:caps w:val="false"/>
          <w:smallCaps w:val="false"/>
          <w:color w:val="000000" w:themeColor="text1" w:themeShade="ff" w:themeTint="ff"/>
          <w:sz w:val="28"/>
          <w:szCs w:val="28"/>
          <w:lang w:val="ru-RU"/>
        </w:rPr>
        <w:t>Схема «Прямоугольник», прямоугольная область, а = 2</w:t>
      </w:r>
    </w:p>
    <w:p>
      <w:pPr>
        <w:pStyle w:val="Normal"/>
        <w:spacing w:lineRule="auto" w:line="259" w:before="0" w:after="160"/>
        <w:ind w:left="360" w:hanging="0"/>
        <w:jc w:val="center"/>
        <w:rPr/>
      </w:pPr>
      <w:r>
        <w:rPr/>
        <w:drawing>
          <wp:inline distT="0" distB="0" distL="114935" distR="114935">
            <wp:extent cx="2929255" cy="2593975"/>
            <wp:effectExtent l="0" t="0" r="0" b="0"/>
            <wp:docPr id="36" name="Изображение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Изображение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9255" cy="259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1"/>
        </w:numPr>
        <w:spacing w:lineRule="auto" w:line="259" w:before="0" w:after="160"/>
        <w:contextualSpacing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00000" w:themeColor="text1" w:themeShade="ff" w:themeTint="ff"/>
          <w:sz w:val="28"/>
          <w:szCs w:val="28"/>
          <w:lang w:val="en-US"/>
        </w:rPr>
      </w:pPr>
      <w:r>
        <w:rPr>
          <w:rFonts w:eastAsia="Times New Roman" w:cs="Times New Roman"/>
          <w:b w:val="false"/>
          <w:bCs w:val="false"/>
          <w:i w:val="false"/>
          <w:iCs w:val="false"/>
          <w:caps w:val="false"/>
          <w:smallCaps w:val="false"/>
          <w:color w:val="000000" w:themeColor="text1" w:themeShade="ff" w:themeTint="ff"/>
          <w:sz w:val="28"/>
          <w:szCs w:val="28"/>
          <w:lang w:val="ru-RU"/>
        </w:rPr>
        <w:t>Схема «Прямоугольник», прямоугольная область, а = -2</w:t>
      </w:r>
    </w:p>
    <w:p>
      <w:pPr>
        <w:pStyle w:val="Normal"/>
        <w:spacing w:lineRule="auto" w:line="259" w:before="0" w:after="160"/>
        <w:ind w:left="360" w:hanging="0"/>
        <w:jc w:val="center"/>
        <w:rPr/>
      </w:pPr>
      <w:r>
        <w:rPr/>
        <w:drawing>
          <wp:inline distT="0" distB="0" distL="114935" distR="114935">
            <wp:extent cx="3154680" cy="2790190"/>
            <wp:effectExtent l="0" t="0" r="0" b="0"/>
            <wp:docPr id="37" name="Изображение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Изображение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4680" cy="279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1"/>
        </w:numPr>
        <w:spacing w:lineRule="auto" w:line="259" w:before="0" w:after="160"/>
        <w:contextualSpacing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00000" w:themeColor="text1" w:themeShade="ff" w:themeTint="ff"/>
          <w:sz w:val="28"/>
          <w:szCs w:val="28"/>
          <w:lang w:val="en-US"/>
        </w:rPr>
      </w:pPr>
      <w:r>
        <w:rPr>
          <w:rFonts w:eastAsia="Times New Roman" w:cs="Times New Roman"/>
          <w:b w:val="false"/>
          <w:bCs w:val="false"/>
          <w:i w:val="false"/>
          <w:iCs w:val="false"/>
          <w:caps w:val="false"/>
          <w:smallCaps w:val="false"/>
          <w:color w:val="000000" w:themeColor="text1" w:themeShade="ff" w:themeTint="ff"/>
          <w:sz w:val="28"/>
          <w:szCs w:val="28"/>
          <w:lang w:val="ru-RU"/>
        </w:rPr>
        <w:t>Схема «Верхний правый угол», прямоугольная область, а = -2</w:t>
      </w:r>
    </w:p>
    <w:p>
      <w:pPr>
        <w:pStyle w:val="Normal"/>
        <w:spacing w:lineRule="auto" w:line="259" w:before="0" w:after="160"/>
        <w:ind w:left="0" w:hanging="0"/>
        <w:jc w:val="center"/>
        <w:rPr/>
      </w:pPr>
      <w:r>
        <w:rPr/>
        <w:drawing>
          <wp:inline distT="0" distB="0" distL="114935" distR="114935">
            <wp:extent cx="2875280" cy="2513965"/>
            <wp:effectExtent l="0" t="0" r="0" b="0"/>
            <wp:docPr id="38" name="Изображение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Изображение1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5280" cy="251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1"/>
        </w:numPr>
        <w:spacing w:lineRule="auto" w:line="259" w:before="0" w:after="160"/>
        <w:contextualSpacing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00000" w:themeColor="text1" w:themeShade="ff" w:themeTint="ff"/>
          <w:sz w:val="28"/>
          <w:szCs w:val="28"/>
          <w:lang w:val="en-US"/>
        </w:rPr>
      </w:pPr>
      <w:r>
        <w:rPr>
          <w:rFonts w:eastAsia="Times New Roman" w:cs="Times New Roman"/>
          <w:b w:val="false"/>
          <w:bCs w:val="false"/>
          <w:i w:val="false"/>
          <w:iCs w:val="false"/>
          <w:caps w:val="false"/>
          <w:smallCaps w:val="false"/>
          <w:color w:val="000000" w:themeColor="text1" w:themeShade="ff" w:themeTint="ff"/>
          <w:sz w:val="28"/>
          <w:szCs w:val="28"/>
          <w:lang w:val="ru-RU"/>
        </w:rPr>
        <w:t>Схема «Нижний левый угол», прямоугольная область, а = -2</w:t>
      </w:r>
    </w:p>
    <w:p>
      <w:pPr>
        <w:pStyle w:val="Normal"/>
        <w:spacing w:lineRule="auto" w:line="259" w:before="0" w:after="160"/>
        <w:jc w:val="center"/>
        <w:rPr/>
      </w:pPr>
      <w:r>
        <w:rPr/>
        <w:drawing>
          <wp:inline distT="0" distB="0" distL="114935" distR="114935">
            <wp:extent cx="2853690" cy="2590165"/>
            <wp:effectExtent l="0" t="0" r="0" b="0"/>
            <wp:docPr id="39" name="Изображение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Изображение16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3690" cy="259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rPr>
          <w:b/>
          <w:b/>
          <w:bCs/>
          <w:i/>
          <w:i/>
          <w:iCs/>
          <w:color w:val="000000" w:themeColor="text1" w:themeShade="ff" w:themeTint="ff"/>
          <w:sz w:val="28"/>
          <w:szCs w:val="28"/>
          <w:lang w:val="en-US"/>
        </w:rPr>
      </w:pPr>
      <w:r>
        <w:rPr>
          <w:b/>
          <w:bCs/>
          <w:i/>
          <w:iCs/>
          <w:color w:val="000000" w:themeColor="text1" w:themeShade="ff" w:themeTint="ff"/>
          <w:sz w:val="28"/>
          <w:szCs w:val="28"/>
          <w:lang w:val="en-US"/>
        </w:rPr>
      </w:r>
    </w:p>
    <w:p>
      <w:pPr>
        <w:pStyle w:val="Normal"/>
        <w:spacing w:lineRule="auto" w:line="360"/>
        <w:rPr>
          <w:b/>
          <w:b/>
          <w:bCs/>
          <w:i/>
          <w:i/>
          <w:iCs/>
          <w:color w:val="000000" w:themeColor="text1" w:themeShade="ff" w:themeTint="ff"/>
          <w:sz w:val="28"/>
          <w:szCs w:val="28"/>
          <w:lang w:val="en-US"/>
        </w:rPr>
      </w:pPr>
      <w:r>
        <w:rPr>
          <w:b/>
          <w:bCs/>
          <w:i/>
          <w:iCs/>
          <w:color w:val="000000" w:themeColor="text1" w:themeShade="ff" w:themeTint="ff"/>
          <w:sz w:val="28"/>
          <w:szCs w:val="28"/>
          <w:lang w:val="en-US"/>
        </w:rPr>
      </w:r>
    </w:p>
    <w:p>
      <w:pPr>
        <w:pStyle w:val="Normal"/>
        <w:spacing w:lineRule="auto" w:line="360"/>
        <w:rPr>
          <w:b/>
          <w:b/>
          <w:bCs/>
          <w:i/>
          <w:i/>
          <w:iCs/>
          <w:color w:val="000000" w:themeColor="text1" w:themeShade="ff" w:themeTint="ff"/>
          <w:sz w:val="28"/>
          <w:szCs w:val="28"/>
          <w:lang w:val="en-US"/>
        </w:rPr>
      </w:pPr>
      <w:r>
        <w:rPr>
          <w:b/>
          <w:bCs/>
          <w:i/>
          <w:iCs/>
          <w:color w:val="000000" w:themeColor="text1" w:themeShade="ff" w:themeTint="ff"/>
          <w:sz w:val="28"/>
          <w:szCs w:val="28"/>
          <w:lang w:val="en-US"/>
        </w:rPr>
      </w:r>
    </w:p>
    <w:p>
      <w:pPr>
        <w:pStyle w:val="Normal"/>
        <w:spacing w:lineRule="auto" w:line="360"/>
        <w:rPr>
          <w:b/>
          <w:b/>
          <w:bCs/>
          <w:i/>
          <w:i/>
          <w:iCs/>
          <w:color w:val="000000" w:themeColor="text1" w:themeShade="ff" w:themeTint="ff"/>
          <w:sz w:val="28"/>
          <w:szCs w:val="28"/>
          <w:lang w:val="en-US"/>
        </w:rPr>
      </w:pPr>
      <w:r>
        <w:rPr>
          <w:b/>
          <w:bCs/>
          <w:i/>
          <w:iCs/>
          <w:color w:val="000000" w:themeColor="text1" w:themeShade="ff" w:themeTint="ff"/>
          <w:sz w:val="28"/>
          <w:szCs w:val="28"/>
          <w:lang w:val="en-US"/>
        </w:rPr>
      </w:r>
    </w:p>
    <w:p>
      <w:pPr>
        <w:pStyle w:val="Normal"/>
        <w:spacing w:lineRule="auto" w:line="360"/>
        <w:rPr>
          <w:b/>
          <w:b/>
          <w:bCs/>
          <w:i/>
          <w:i/>
          <w:iCs/>
          <w:color w:val="000000" w:themeColor="text1" w:themeShade="ff" w:themeTint="ff"/>
          <w:sz w:val="28"/>
          <w:szCs w:val="28"/>
          <w:lang w:val="en-US"/>
        </w:rPr>
      </w:pPr>
      <w:r>
        <w:rPr>
          <w:b/>
          <w:bCs/>
          <w:i/>
          <w:iCs/>
          <w:color w:val="000000" w:themeColor="text1" w:themeShade="ff" w:themeTint="ff"/>
          <w:sz w:val="28"/>
          <w:szCs w:val="28"/>
          <w:lang w:val="en-US"/>
        </w:rPr>
      </w:r>
    </w:p>
    <w:p>
      <w:pPr>
        <w:pStyle w:val="Normal"/>
        <w:spacing w:lineRule="auto" w:line="360"/>
        <w:rPr>
          <w:b/>
          <w:b/>
          <w:bCs/>
          <w:i/>
          <w:i/>
          <w:iCs/>
          <w:color w:val="000000" w:themeColor="text1" w:themeShade="ff" w:themeTint="ff"/>
          <w:sz w:val="28"/>
          <w:szCs w:val="28"/>
          <w:lang w:val="en-US"/>
        </w:rPr>
      </w:pPr>
      <w:r>
        <w:rPr>
          <w:b/>
          <w:bCs/>
          <w:i/>
          <w:iCs/>
          <w:color w:val="000000" w:themeColor="text1" w:themeShade="ff" w:themeTint="ff"/>
          <w:sz w:val="28"/>
          <w:szCs w:val="28"/>
          <w:lang w:val="en-US"/>
        </w:rPr>
      </w:r>
    </w:p>
    <w:p>
      <w:pPr>
        <w:pStyle w:val="Normal"/>
        <w:spacing w:lineRule="auto" w:line="360"/>
        <w:rPr>
          <w:b/>
          <w:b/>
          <w:bCs/>
          <w:i/>
          <w:i/>
          <w:iCs/>
          <w:color w:val="000000" w:themeColor="text1" w:themeShade="ff" w:themeTint="ff"/>
          <w:sz w:val="28"/>
          <w:szCs w:val="28"/>
          <w:lang w:val="en-US"/>
        </w:rPr>
      </w:pPr>
      <w:r>
        <w:rPr>
          <w:b/>
          <w:bCs/>
          <w:i/>
          <w:iCs/>
          <w:color w:val="000000" w:themeColor="text1" w:themeShade="ff" w:themeTint="ff"/>
          <w:sz w:val="28"/>
          <w:szCs w:val="28"/>
          <w:lang w:val="en-US"/>
        </w:rPr>
      </w:r>
    </w:p>
    <w:p>
      <w:pPr>
        <w:pStyle w:val="Normal"/>
        <w:spacing w:lineRule="auto" w:line="360"/>
        <w:rPr>
          <w:b/>
          <w:b/>
          <w:bCs/>
          <w:i/>
          <w:i/>
          <w:iCs/>
          <w:color w:val="000000" w:themeColor="text1" w:themeShade="ff" w:themeTint="ff"/>
          <w:sz w:val="28"/>
          <w:szCs w:val="28"/>
          <w:lang w:val="en-US"/>
        </w:rPr>
      </w:pPr>
      <w:r>
        <w:rPr>
          <w:b/>
          <w:bCs/>
          <w:i/>
          <w:iCs/>
          <w:color w:val="000000" w:themeColor="text1" w:themeShade="ff" w:themeTint="ff"/>
          <w:sz w:val="28"/>
          <w:szCs w:val="28"/>
          <w:lang w:val="en-US"/>
        </w:rPr>
      </w:r>
    </w:p>
    <w:p>
      <w:pPr>
        <w:pStyle w:val="Normal"/>
        <w:spacing w:lineRule="auto" w:line="360"/>
        <w:rPr>
          <w:b/>
          <w:b/>
          <w:bCs/>
          <w:i/>
          <w:i/>
          <w:iCs/>
          <w:color w:val="000000" w:themeColor="text1" w:themeShade="ff" w:themeTint="ff"/>
          <w:sz w:val="28"/>
          <w:szCs w:val="28"/>
          <w:lang w:val="en-US"/>
        </w:rPr>
      </w:pPr>
      <w:r>
        <w:rPr>
          <w:b/>
          <w:bCs/>
          <w:i/>
          <w:iCs/>
          <w:color w:val="000000" w:themeColor="text1" w:themeShade="ff" w:themeTint="ff"/>
          <w:sz w:val="28"/>
          <w:szCs w:val="28"/>
          <w:lang w:val="en-US"/>
        </w:rPr>
      </w:r>
    </w:p>
    <w:p>
      <w:pPr>
        <w:pStyle w:val="Normal"/>
        <w:spacing w:lineRule="auto" w:line="360"/>
        <w:rPr>
          <w:rFonts w:eastAsia="Calibri" w:eastAsiaTheme="minorAscii"/>
          <w:b/>
          <w:b/>
          <w:bCs/>
          <w:color w:val="000000" w:themeColor="text1" w:themeShade="ff" w:themeTint="ff"/>
          <w:sz w:val="28"/>
          <w:szCs w:val="28"/>
          <w:lang w:eastAsia="en-US"/>
        </w:rPr>
      </w:pPr>
      <w:r>
        <w:rPr>
          <w:rFonts w:eastAsia="Calibri" w:eastAsiaTheme="minorAscii"/>
          <w:b/>
          <w:bCs/>
          <w:color w:val="000000" w:themeColor="text1" w:themeShade="ff" w:themeTint="ff"/>
          <w:sz w:val="28"/>
          <w:szCs w:val="28"/>
          <w:lang w:eastAsia="en-US"/>
        </w:rPr>
      </w:r>
    </w:p>
    <w:p>
      <w:pPr>
        <w:pStyle w:val="Normal"/>
        <w:spacing w:lineRule="auto" w:line="360"/>
        <w:rPr>
          <w:rFonts w:eastAsia="Calibri" w:eastAsiaTheme="minorAscii"/>
          <w:b/>
          <w:b/>
          <w:bCs/>
          <w:color w:val="000000"/>
          <w:sz w:val="28"/>
          <w:szCs w:val="28"/>
          <w:lang w:eastAsia="en-US"/>
        </w:rPr>
      </w:pPr>
      <w:r>
        <w:rPr>
          <w:rFonts w:eastAsia="Calibri" w:eastAsiaTheme="minorAscii"/>
          <w:b/>
          <w:bCs/>
          <w:color w:val="000000" w:themeColor="text1" w:themeShade="ff" w:themeTint="ff"/>
          <w:sz w:val="28"/>
          <w:szCs w:val="28"/>
          <w:lang w:eastAsia="en-US"/>
        </w:rPr>
        <w:t>ПРИЛОЖЕНИЕ</w:t>
      </w:r>
    </w:p>
    <w:p>
      <w:pPr>
        <w:pStyle w:val="Normal"/>
        <w:rPr/>
      </w:pPr>
      <w:r>
        <w:rPr/>
        <w:drawing>
          <wp:inline distT="0" distB="0" distL="114935" distR="114935">
            <wp:extent cx="3609975" cy="6124575"/>
            <wp:effectExtent l="0" t="0" r="0" b="0"/>
            <wp:docPr id="40" name="Изображение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Изображение17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9975" cy="612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114935" distR="114935">
            <wp:extent cx="6124575" cy="5229225"/>
            <wp:effectExtent l="0" t="0" r="0" b="0"/>
            <wp:docPr id="41" name="Изображение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Изображение18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522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114935" distR="114935">
            <wp:extent cx="4629150" cy="6124575"/>
            <wp:effectExtent l="0" t="0" r="0" b="0"/>
            <wp:docPr id="42" name="Изображение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Изображение19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612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114935" distR="114935">
            <wp:extent cx="3295650" cy="6124575"/>
            <wp:effectExtent l="0" t="0" r="0" b="0"/>
            <wp:docPr id="43" name="Изображение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Изображение20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650" cy="612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114935" distR="114935">
            <wp:extent cx="3549650" cy="6629400"/>
            <wp:effectExtent l="0" t="0" r="0" b="0"/>
            <wp:docPr id="44" name="Изображение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Изображение21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9650" cy="662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114935" distR="114935">
            <wp:extent cx="3641090" cy="6286500"/>
            <wp:effectExtent l="0" t="0" r="0" b="0"/>
            <wp:docPr id="45" name="Изображение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Изображение22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1090" cy="628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footerReference w:type="default" r:id="rId24"/>
      <w:type w:val="nextPage"/>
      <w:pgSz w:w="11906" w:h="16838"/>
      <w:pgMar w:left="1701" w:right="567" w:header="0" w:top="1134" w:footer="709" w:bottom="1134" w:gutter="0"/>
      <w:pgNumType w:fmt="decimal"/>
      <w:formProt w:val="false"/>
      <w:titlePg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Times New Roman">
    <w:charset w:val="01"/>
    <w:family w:val="roman"/>
    <w:pitch w:val="variable"/>
  </w:font>
  <w:font w:name="Arial">
    <w:charset w:val="01"/>
    <w:family w:val="roman"/>
    <w:pitch w:val="variable"/>
  </w:font>
  <w:font w:name="Segoe UI"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sdt>
    <w:sdtPr>
      <w:docPartObj>
        <w:docPartGallery w:val="Page Numbers (Bottom of Page)"/>
        <w:docPartUnique w:val="true"/>
      </w:docPartObj>
      <w:id w:val="1668972537"/>
    </w:sdtPr>
    <w:sdtContent>
      <w:p>
        <w:pPr>
          <w:pStyle w:val="Style26"/>
          <w:jc w:val="right"/>
          <w:rPr/>
        </w:pPr>
        <w:r>
          <w:rPr/>
          <w:fldChar w:fldCharType="begin"/>
        </w:r>
        <w:r>
          <w:rPr/>
          <w:instrText> PAGE </w:instrText>
        </w:r>
        <w:r>
          <w:rPr/>
          <w:fldChar w:fldCharType="separate"/>
        </w:r>
        <w:r>
          <w:rPr/>
          <w:t>14</w:t>
        </w:r>
        <w:r>
          <w:rPr/>
          <w:fldChar w:fldCharType="end"/>
        </w:r>
      </w:p>
    </w:sdtContent>
  </w:sdt>
  <w:p>
    <w:pPr>
      <w:pStyle w:val="Style26"/>
      <w:rPr/>
    </w:pPr>
    <w:r>
      <w:rPr/>
    </w:r>
  </w:p>
</w:ft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2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3">
    <w:lvl w:ilvl="0">
      <w:start w:val="1"/>
      <w:numFmt w:val="decimal"/>
      <w:lvlText w:val="%1)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4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w="http://schemas.openxmlformats.org/wordprocessingml/2006/main">
  <w:zoom w:percent="100"/>
  <w:defaultTabStop w:val="708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ru-R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Cs w:val="22"/>
        <w:lang w:val="ru-RU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0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uiPriority="0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rsid w:val="00c97648"/>
    <w:pPr>
      <w:widowControl/>
      <w:bidi w:val="0"/>
      <w:spacing w:lineRule="auto" w:line="240" w:before="0" w:after="0"/>
      <w:jc w:val="left"/>
    </w:pPr>
    <w:rPr>
      <w:rFonts w:ascii="Times New Roman" w:hAnsi="Times New Roman" w:eastAsia="Times New Roman" w:cs="Times New Roman"/>
      <w:color w:val="auto"/>
      <w:kern w:val="0"/>
      <w:sz w:val="24"/>
      <w:szCs w:val="24"/>
      <w:lang w:eastAsia="ru-RU" w:val="ru-RU" w:bidi="ar-SA"/>
    </w:rPr>
  </w:style>
  <w:style w:type="paragraph" w:styleId="2">
    <w:name w:val="Heading 2"/>
    <w:basedOn w:val="Normal"/>
    <w:next w:val="Normal"/>
    <w:link w:val="20"/>
    <w:qFormat/>
    <w:rsid w:val="00b759b0"/>
    <w:pPr>
      <w:keepNext w:val="true"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character" w:styleId="DefaultParagraphFont" w:default="1">
    <w:name w:val="Default Paragraph Font"/>
    <w:uiPriority w:val="1"/>
    <w:unhideWhenUsed/>
    <w:qFormat/>
    <w:rPr/>
  </w:style>
  <w:style w:type="character" w:styleId="Style13">
    <w:name w:val="Интернет-ссылка"/>
    <w:basedOn w:val="DefaultParagraphFont"/>
    <w:uiPriority w:val="99"/>
    <w:unhideWhenUsed/>
    <w:rsid w:val="004e6d15"/>
    <w:rPr>
      <w:color w:val="0000FF" w:themeColor="hyperlink"/>
      <w:u w:val="single"/>
    </w:rPr>
  </w:style>
  <w:style w:type="character" w:styleId="Style14" w:customStyle="1">
    <w:name w:val="Текст выноски Знак"/>
    <w:basedOn w:val="DefaultParagraphFont"/>
    <w:link w:val="a5"/>
    <w:uiPriority w:val="99"/>
    <w:semiHidden/>
    <w:qFormat/>
    <w:rsid w:val="002566f0"/>
    <w:rPr>
      <w:rFonts w:ascii="Segoe UI" w:hAnsi="Segoe UI" w:eastAsia="Times New Roman" w:cs="Segoe UI"/>
      <w:sz w:val="18"/>
      <w:szCs w:val="18"/>
      <w:lang w:eastAsia="ru-RU"/>
    </w:rPr>
  </w:style>
  <w:style w:type="character" w:styleId="HTMLCite">
    <w:name w:val="HTML Cite"/>
    <w:basedOn w:val="DefaultParagraphFont"/>
    <w:uiPriority w:val="99"/>
    <w:semiHidden/>
    <w:unhideWhenUsed/>
    <w:qFormat/>
    <w:rsid w:val="007b3f9e"/>
    <w:rPr>
      <w:i/>
      <w:iCs/>
    </w:rPr>
  </w:style>
  <w:style w:type="character" w:styleId="21" w:customStyle="1">
    <w:name w:val="Заголовок 2 Знак"/>
    <w:basedOn w:val="DefaultParagraphFont"/>
    <w:link w:val="2"/>
    <w:qFormat/>
    <w:rsid w:val="00b759b0"/>
    <w:rPr>
      <w:rFonts w:ascii="Arial" w:hAnsi="Arial" w:eastAsia="Times New Roman" w:cs="Arial"/>
      <w:b/>
      <w:bCs/>
      <w:i/>
      <w:iCs/>
      <w:sz w:val="28"/>
      <w:szCs w:val="28"/>
      <w:lang w:eastAsia="ru-RU"/>
    </w:rPr>
  </w:style>
  <w:style w:type="character" w:styleId="Style15">
    <w:name w:val="Выделение"/>
    <w:basedOn w:val="DefaultParagraphFont"/>
    <w:uiPriority w:val="20"/>
    <w:qFormat/>
    <w:rsid w:val="009d36c2"/>
    <w:rPr>
      <w:i/>
      <w:iCs/>
    </w:rPr>
  </w:style>
  <w:style w:type="character" w:styleId="Style16" w:customStyle="1">
    <w:name w:val="Верхний колонтитул Знак"/>
    <w:basedOn w:val="DefaultParagraphFont"/>
    <w:link w:val="a9"/>
    <w:uiPriority w:val="99"/>
    <w:qFormat/>
    <w:rsid w:val="00b07877"/>
    <w:rPr>
      <w:rFonts w:ascii="Times New Roman" w:hAnsi="Times New Roman" w:eastAsia="Times New Roman" w:cs="Times New Roman"/>
      <w:sz w:val="24"/>
      <w:szCs w:val="24"/>
      <w:lang w:eastAsia="ru-RU"/>
    </w:rPr>
  </w:style>
  <w:style w:type="character" w:styleId="Style17" w:customStyle="1">
    <w:name w:val="Нижний колонтитул Знак"/>
    <w:basedOn w:val="DefaultParagraphFont"/>
    <w:link w:val="ab"/>
    <w:uiPriority w:val="99"/>
    <w:qFormat/>
    <w:rsid w:val="00b07877"/>
    <w:rPr>
      <w:rFonts w:ascii="Times New Roman" w:hAnsi="Times New Roman" w:eastAsia="Times New Roman" w:cs="Times New Roman"/>
      <w:sz w:val="24"/>
      <w:szCs w:val="24"/>
      <w:lang w:eastAsia="ru-RU"/>
    </w:rPr>
  </w:style>
  <w:style w:type="character" w:styleId="PlaceholderText">
    <w:name w:val="Placeholder Text"/>
    <w:basedOn w:val="DefaultParagraphFont"/>
    <w:uiPriority w:val="99"/>
    <w:semiHidden/>
    <w:qFormat/>
    <w:rsid w:val="00311df9"/>
    <w:rPr>
      <w:color w:val="808080"/>
    </w:rPr>
  </w:style>
  <w:style w:type="character" w:styleId="Style18" w:customStyle="1">
    <w:name w:val="Основной текст Знак"/>
    <w:basedOn w:val="DefaultParagraphFont"/>
    <w:link w:val="af"/>
    <w:semiHidden/>
    <w:qFormat/>
    <w:rsid w:val="00c85e05"/>
    <w:rPr>
      <w:rFonts w:ascii="Times New Roman" w:hAnsi="Times New Roman" w:eastAsia="Times New Roman" w:cs="Times New Roman"/>
      <w:sz w:val="24"/>
      <w:szCs w:val="20"/>
      <w:lang w:eastAsia="ru-RU"/>
    </w:rPr>
  </w:style>
  <w:style w:type="paragraph" w:styleId="Style19">
    <w:name w:val="Заголовок"/>
    <w:basedOn w:val="Normal"/>
    <w:next w:val="Style20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Style20">
    <w:name w:val="Body Text"/>
    <w:basedOn w:val="Normal"/>
    <w:link w:val="af0"/>
    <w:semiHidden/>
    <w:unhideWhenUsed/>
    <w:rsid w:val="00c85e05"/>
    <w:pPr>
      <w:tabs>
        <w:tab w:val="clear" w:pos="708"/>
        <w:tab w:val="left" w:pos="6795" w:leader="none"/>
      </w:tabs>
      <w:jc w:val="both"/>
    </w:pPr>
    <w:rPr>
      <w:szCs w:val="20"/>
    </w:rPr>
  </w:style>
  <w:style w:type="paragraph" w:styleId="Style21">
    <w:name w:val="List"/>
    <w:basedOn w:val="Style20"/>
    <w:pPr/>
    <w:rPr>
      <w:rFonts w:cs="Lohit Devanagari"/>
    </w:rPr>
  </w:style>
  <w:style w:type="paragraph" w:styleId="Style22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Style23">
    <w:name w:val="Указатель"/>
    <w:basedOn w:val="Normal"/>
    <w:qFormat/>
    <w:pPr>
      <w:suppressLineNumbers/>
    </w:pPr>
    <w:rPr>
      <w:rFonts w:cs="Lohit Devanagari"/>
    </w:rPr>
  </w:style>
  <w:style w:type="paragraph" w:styleId="NormalWeb">
    <w:name w:val="Normal (Web)"/>
    <w:basedOn w:val="Normal"/>
    <w:uiPriority w:val="99"/>
    <w:unhideWhenUsed/>
    <w:qFormat/>
    <w:rsid w:val="005e6944"/>
    <w:pPr>
      <w:spacing w:beforeAutospacing="1" w:afterAutospacing="1"/>
    </w:pPr>
    <w:rPr/>
  </w:style>
  <w:style w:type="paragraph" w:styleId="BalloonText">
    <w:name w:val="Balloon Text"/>
    <w:basedOn w:val="Normal"/>
    <w:link w:val="a6"/>
    <w:uiPriority w:val="99"/>
    <w:semiHidden/>
    <w:unhideWhenUsed/>
    <w:qFormat/>
    <w:rsid w:val="002566f0"/>
    <w:pPr/>
    <w:rPr>
      <w:rFonts w:ascii="Segoe UI" w:hAnsi="Segoe UI" w:cs="Segoe UI"/>
      <w:sz w:val="18"/>
      <w:szCs w:val="18"/>
    </w:rPr>
  </w:style>
  <w:style w:type="paragraph" w:styleId="ListParagraph">
    <w:name w:val="List Paragraph"/>
    <w:basedOn w:val="Normal"/>
    <w:uiPriority w:val="34"/>
    <w:qFormat/>
    <w:rsid w:val="002d54d4"/>
    <w:pPr>
      <w:spacing w:before="0" w:after="0"/>
      <w:ind w:left="720" w:hanging="0"/>
      <w:contextualSpacing/>
    </w:pPr>
    <w:rPr/>
  </w:style>
  <w:style w:type="paragraph" w:styleId="Listparagraph1" w:customStyle="1">
    <w:name w:val="listparagraph"/>
    <w:basedOn w:val="Normal"/>
    <w:qFormat/>
    <w:rsid w:val="0004758d"/>
    <w:pPr>
      <w:spacing w:beforeAutospacing="1" w:afterAutospacing="1"/>
    </w:pPr>
    <w:rPr/>
  </w:style>
  <w:style w:type="paragraph" w:styleId="Style24">
    <w:name w:val="Верхний и нижний колонтитулы"/>
    <w:basedOn w:val="Normal"/>
    <w:qFormat/>
    <w:pPr/>
    <w:rPr/>
  </w:style>
  <w:style w:type="paragraph" w:styleId="Style25">
    <w:name w:val="Header"/>
    <w:basedOn w:val="Normal"/>
    <w:link w:val="aa"/>
    <w:uiPriority w:val="99"/>
    <w:unhideWhenUsed/>
    <w:rsid w:val="00b07877"/>
    <w:pPr>
      <w:tabs>
        <w:tab w:val="clear" w:pos="708"/>
        <w:tab w:val="center" w:pos="4677" w:leader="none"/>
        <w:tab w:val="right" w:pos="9355" w:leader="none"/>
      </w:tabs>
    </w:pPr>
    <w:rPr/>
  </w:style>
  <w:style w:type="paragraph" w:styleId="Style26">
    <w:name w:val="Footer"/>
    <w:basedOn w:val="Normal"/>
    <w:link w:val="ac"/>
    <w:uiPriority w:val="99"/>
    <w:unhideWhenUsed/>
    <w:rsid w:val="00b07877"/>
    <w:pPr>
      <w:tabs>
        <w:tab w:val="clear" w:pos="708"/>
        <w:tab w:val="center" w:pos="4677" w:leader="none"/>
        <w:tab w:val="right" w:pos="9355" w:leader="none"/>
      </w:tabs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ad">
    <w:name w:val="Table Grid"/>
    <w:basedOn w:val="a1"/>
    <w:uiPriority w:val="39"/>
    <w:rsid w:val="007921e1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footer" Target="footer1.xml"/><Relationship Id="rId25" Type="http://schemas.openxmlformats.org/officeDocument/2006/relationships/numbering" Target="numbering.xml"/><Relationship Id="rId26" Type="http://schemas.openxmlformats.org/officeDocument/2006/relationships/fontTable" Target="fontTable.xml"/><Relationship Id="rId27" Type="http://schemas.openxmlformats.org/officeDocument/2006/relationships/settings" Target="settings.xml"/><Relationship Id="rId28" Type="http://schemas.openxmlformats.org/officeDocument/2006/relationships/theme" Target="theme/theme1.xml"/><Relationship Id="rId29" Type="http://schemas.openxmlformats.org/officeDocument/2006/relationships/glossaryDocument" Target="glossary/document.xml"/><Relationship Id="rId30" Type="http://schemas.openxmlformats.org/officeDocument/2006/relationships/customXml" Target="../customXml/item1.xml"/>
</Relationships>
</file>

<file path=word/glossary/document.xml><?xml version="1.0" encoding="utf-8"?>
<w:glossaryDocument xmlns:w14="http://schemas.microsoft.com/office/word/2010/wordml" xmlns:w="http://schemas.openxmlformats.org/wordprocessingml/2006/main">
  <w:docParts>
    <w:docPart>
      <w:docPartPr>
        <w:name w:val="DefaultPlaceholder_108186857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001fb8c-4b48-4cd1-8288-d67dcb84b58d}"/>
      </w:docPartPr>
      <w:docPartBody>
        <w:p w14:paraId="350B7CE7">
          <w:r>
            <w:rPr>
              <w:rStyle w:val="PlaceholderText"/>
            </w:rPr>
            <w:t/>
          </w:r>
        </w:p>
      </w:docPartBody>
    </w:docPart>
  </w:docParts>
</w:glossaryDocument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B2689B8-EBE0-4474-8F1A-7CD42EC67A6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Application>LibreOffice/6.4.7.2$Linux_X86_64 LibreOffice_project/40$Build-2</Application>
  <Pages>14</Pages>
  <Words>300</Words>
  <Characters>1592</Characters>
  <CharactersWithSpaces>1885</CharactersWithSpaces>
  <Paragraphs>69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2024-04-01T19:49:00Z</dcterms:created>
  <dc:creator>user</dc:creator>
  <dc:description/>
  <dc:language>ru-RU</dc:language>
  <cp:lastModifiedBy/>
  <cp:lastPrinted>2023-03-17T07:52:00Z</cp:lastPrinted>
  <dcterms:modified xsi:type="dcterms:W3CDTF">2024-04-12T11:44:19Z</dcterms:modified>
  <cp:revision>5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