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Spec="right" w:tblpY="3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3252"/>
      </w:tblGrid>
      <w:tr w:rsidR="00507519" w:rsidRPr="009446BB" w:rsidTr="00F058C9">
        <w:tc>
          <w:tcPr>
            <w:tcW w:w="1526" w:type="dxa"/>
          </w:tcPr>
          <w:p w:rsidR="00507519" w:rsidRPr="009446BB" w:rsidRDefault="00507519" w:rsidP="00F058C9">
            <w:pPr>
              <w:rPr>
                <w:rFonts w:ascii="微软雅黑" w:eastAsia="微软雅黑" w:hAnsi="微软雅黑" w:cs="Arial"/>
                <w:color w:val="0D0D0D"/>
                <w:sz w:val="18"/>
                <w:szCs w:val="18"/>
              </w:rPr>
            </w:pPr>
            <w:r w:rsidRPr="009446BB">
              <w:rPr>
                <w:rFonts w:ascii="微软雅黑" w:eastAsia="微软雅黑" w:hAnsi="微软雅黑" w:cs="Arial"/>
                <w:color w:val="0D0D0D"/>
                <w:sz w:val="18"/>
                <w:szCs w:val="18"/>
              </w:rPr>
              <w:t>文档编号</w:t>
            </w:r>
          </w:p>
        </w:tc>
        <w:tc>
          <w:tcPr>
            <w:tcW w:w="3252" w:type="dxa"/>
          </w:tcPr>
          <w:p w:rsidR="00507519" w:rsidRPr="009446BB" w:rsidRDefault="00507519" w:rsidP="00F058C9">
            <w:pPr>
              <w:rPr>
                <w:rFonts w:ascii="微软雅黑" w:eastAsia="微软雅黑" w:hAnsi="微软雅黑" w:cs="Arial"/>
                <w:color w:val="0D0D0D"/>
                <w:sz w:val="18"/>
                <w:szCs w:val="18"/>
              </w:rPr>
            </w:pPr>
          </w:p>
        </w:tc>
      </w:tr>
      <w:tr w:rsidR="00507519" w:rsidRPr="009446BB" w:rsidTr="00F058C9">
        <w:tc>
          <w:tcPr>
            <w:tcW w:w="1526" w:type="dxa"/>
          </w:tcPr>
          <w:p w:rsidR="00507519" w:rsidRPr="009446BB" w:rsidRDefault="00507519" w:rsidP="00F058C9">
            <w:pPr>
              <w:rPr>
                <w:rFonts w:ascii="微软雅黑" w:eastAsia="微软雅黑" w:hAnsi="微软雅黑" w:cs="Arial"/>
                <w:color w:val="0D0D0D"/>
                <w:sz w:val="18"/>
                <w:szCs w:val="18"/>
              </w:rPr>
            </w:pPr>
            <w:r w:rsidRPr="009446BB">
              <w:rPr>
                <w:rFonts w:ascii="微软雅黑" w:eastAsia="微软雅黑" w:hAnsi="微软雅黑" w:cs="Arial"/>
                <w:color w:val="0D0D0D"/>
                <w:sz w:val="18"/>
                <w:szCs w:val="18"/>
              </w:rPr>
              <w:t>文档负责</w:t>
            </w:r>
          </w:p>
        </w:tc>
        <w:tc>
          <w:tcPr>
            <w:tcW w:w="3252" w:type="dxa"/>
          </w:tcPr>
          <w:p w:rsidR="00507519" w:rsidRPr="009446BB" w:rsidRDefault="00507519" w:rsidP="00F058C9">
            <w:pPr>
              <w:rPr>
                <w:rFonts w:ascii="微软雅黑" w:eastAsia="微软雅黑" w:hAnsi="微软雅黑" w:cs="Arial"/>
                <w:color w:val="0D0D0D"/>
                <w:sz w:val="18"/>
                <w:szCs w:val="18"/>
              </w:rPr>
            </w:pPr>
            <w:r w:rsidRPr="009446BB">
              <w:rPr>
                <w:rFonts w:ascii="微软雅黑" w:eastAsia="微软雅黑" w:hAnsi="微软雅黑" w:cs="Arial" w:hint="eastAsia"/>
                <w:color w:val="0D0D0D"/>
                <w:sz w:val="18"/>
                <w:szCs w:val="18"/>
              </w:rPr>
              <w:t>酒店研发部</w:t>
            </w:r>
          </w:p>
        </w:tc>
      </w:tr>
      <w:tr w:rsidR="00507519" w:rsidRPr="009446BB" w:rsidTr="00F058C9">
        <w:tc>
          <w:tcPr>
            <w:tcW w:w="1526" w:type="dxa"/>
          </w:tcPr>
          <w:p w:rsidR="00507519" w:rsidRPr="009446BB" w:rsidRDefault="00507519" w:rsidP="00F058C9">
            <w:pPr>
              <w:rPr>
                <w:rFonts w:ascii="微软雅黑" w:eastAsia="微软雅黑" w:hAnsi="微软雅黑" w:cs="Arial"/>
                <w:color w:val="0D0D0D"/>
                <w:sz w:val="18"/>
                <w:szCs w:val="18"/>
              </w:rPr>
            </w:pPr>
            <w:r w:rsidRPr="009446BB">
              <w:rPr>
                <w:rFonts w:ascii="微软雅黑" w:eastAsia="微软雅黑" w:hAnsi="微软雅黑" w:cs="Arial"/>
                <w:color w:val="0D0D0D"/>
                <w:sz w:val="18"/>
                <w:szCs w:val="18"/>
              </w:rPr>
              <w:t>项目名称</w:t>
            </w:r>
          </w:p>
        </w:tc>
        <w:tc>
          <w:tcPr>
            <w:tcW w:w="3252" w:type="dxa"/>
          </w:tcPr>
          <w:p w:rsidR="00507519" w:rsidRPr="009446BB" w:rsidRDefault="00E07483" w:rsidP="00E426E7">
            <w:pPr>
              <w:rPr>
                <w:rFonts w:ascii="微软雅黑" w:eastAsia="微软雅黑" w:hAnsi="微软雅黑" w:cs="Arial"/>
                <w:color w:val="0D0D0D"/>
                <w:sz w:val="18"/>
                <w:szCs w:val="18"/>
              </w:rPr>
            </w:pPr>
            <w:proofErr w:type="gramStart"/>
            <w:r>
              <w:rPr>
                <w:rFonts w:ascii="微软雅黑" w:eastAsia="微软雅黑" w:hAnsi="微软雅黑" w:cs="Arial" w:hint="eastAsia"/>
                <w:color w:val="0D0D0D"/>
                <w:sz w:val="18"/>
                <w:szCs w:val="18"/>
              </w:rPr>
              <w:t>免房</w:t>
            </w:r>
            <w:proofErr w:type="gramEnd"/>
            <w:r w:rsidR="007D44AB">
              <w:rPr>
                <w:rFonts w:ascii="微软雅黑" w:eastAsia="微软雅黑" w:hAnsi="微软雅黑" w:cs="Arial" w:hint="eastAsia"/>
                <w:color w:val="0D0D0D"/>
                <w:sz w:val="18"/>
                <w:szCs w:val="18"/>
              </w:rPr>
              <w:t>1.</w:t>
            </w:r>
            <w:r w:rsidR="00E426E7">
              <w:rPr>
                <w:rFonts w:ascii="微软雅黑" w:eastAsia="微软雅黑" w:hAnsi="微软雅黑" w:cs="Arial" w:hint="eastAsia"/>
                <w:color w:val="0D0D0D"/>
                <w:sz w:val="18"/>
                <w:szCs w:val="18"/>
              </w:rPr>
              <w:t>4</w:t>
            </w:r>
          </w:p>
        </w:tc>
      </w:tr>
      <w:tr w:rsidR="00507519" w:rsidRPr="009446BB" w:rsidTr="00F058C9">
        <w:tc>
          <w:tcPr>
            <w:tcW w:w="1526" w:type="dxa"/>
          </w:tcPr>
          <w:p w:rsidR="00507519" w:rsidRPr="009446BB" w:rsidRDefault="00507519" w:rsidP="00F058C9">
            <w:pPr>
              <w:rPr>
                <w:rFonts w:ascii="微软雅黑" w:eastAsia="微软雅黑" w:hAnsi="微软雅黑" w:cs="Arial"/>
                <w:color w:val="0D0D0D"/>
                <w:sz w:val="18"/>
                <w:szCs w:val="18"/>
              </w:rPr>
            </w:pPr>
            <w:r w:rsidRPr="009446BB">
              <w:rPr>
                <w:rFonts w:ascii="微软雅黑" w:eastAsia="微软雅黑" w:hAnsi="微软雅黑" w:cs="Arial"/>
                <w:color w:val="0D0D0D"/>
                <w:sz w:val="18"/>
                <w:szCs w:val="18"/>
              </w:rPr>
              <w:t>文件状态</w:t>
            </w:r>
          </w:p>
        </w:tc>
        <w:tc>
          <w:tcPr>
            <w:tcW w:w="3252" w:type="dxa"/>
          </w:tcPr>
          <w:p w:rsidR="00507519" w:rsidRPr="009446BB" w:rsidRDefault="00507519" w:rsidP="00F058C9">
            <w:pPr>
              <w:rPr>
                <w:rFonts w:ascii="微软雅黑" w:eastAsia="微软雅黑" w:hAnsi="微软雅黑" w:cs="Arial"/>
                <w:color w:val="0D0D0D"/>
                <w:sz w:val="18"/>
                <w:szCs w:val="18"/>
              </w:rPr>
            </w:pPr>
            <w:r w:rsidRPr="009446BB">
              <w:rPr>
                <w:rFonts w:ascii="微软雅黑" w:eastAsia="微软雅黑" w:hAnsi="微软雅黑" w:cs="Arial" w:hint="eastAsia"/>
                <w:color w:val="0D0D0D"/>
                <w:sz w:val="18"/>
                <w:szCs w:val="18"/>
              </w:rPr>
              <w:t>Draft</w:t>
            </w:r>
          </w:p>
        </w:tc>
      </w:tr>
      <w:tr w:rsidR="00507519" w:rsidRPr="009446BB" w:rsidTr="00F058C9">
        <w:tc>
          <w:tcPr>
            <w:tcW w:w="1526" w:type="dxa"/>
          </w:tcPr>
          <w:p w:rsidR="00507519" w:rsidRPr="009446BB" w:rsidRDefault="00507519" w:rsidP="00F058C9">
            <w:pPr>
              <w:rPr>
                <w:rFonts w:ascii="微软雅黑" w:eastAsia="微软雅黑" w:hAnsi="微软雅黑" w:cs="Arial"/>
                <w:color w:val="0D0D0D"/>
                <w:sz w:val="18"/>
                <w:szCs w:val="18"/>
              </w:rPr>
            </w:pPr>
            <w:r w:rsidRPr="009446BB">
              <w:rPr>
                <w:rFonts w:ascii="微软雅黑" w:eastAsia="微软雅黑" w:hAnsi="微软雅黑" w:cs="Arial"/>
                <w:color w:val="0D0D0D"/>
                <w:sz w:val="18"/>
                <w:szCs w:val="18"/>
              </w:rPr>
              <w:t>文件密级</w:t>
            </w:r>
          </w:p>
        </w:tc>
        <w:tc>
          <w:tcPr>
            <w:tcW w:w="3252" w:type="dxa"/>
          </w:tcPr>
          <w:p w:rsidR="00507519" w:rsidRPr="009446BB" w:rsidRDefault="00507519" w:rsidP="00F058C9">
            <w:pPr>
              <w:rPr>
                <w:rFonts w:ascii="微软雅黑" w:eastAsia="微软雅黑" w:hAnsi="微软雅黑" w:cs="Arial"/>
                <w:color w:val="0D0D0D"/>
                <w:sz w:val="18"/>
                <w:szCs w:val="18"/>
              </w:rPr>
            </w:pPr>
            <w:r w:rsidRPr="009446BB">
              <w:rPr>
                <w:rFonts w:ascii="微软雅黑" w:eastAsia="微软雅黑" w:hAnsi="微软雅黑" w:cs="Arial"/>
                <w:color w:val="0D0D0D"/>
                <w:sz w:val="18"/>
                <w:szCs w:val="18"/>
              </w:rPr>
              <w:t>绝密</w:t>
            </w:r>
          </w:p>
        </w:tc>
      </w:tr>
    </w:tbl>
    <w:p w:rsidR="00507519" w:rsidRDefault="00507519" w:rsidP="00944C9F">
      <w:pPr>
        <w:spacing w:after="0"/>
        <w:jc w:val="center"/>
        <w:rPr>
          <w:rFonts w:ascii="微软雅黑" w:eastAsia="微软雅黑" w:hAnsi="微软雅黑" w:cs="Segoe UI"/>
          <w:b/>
          <w:color w:val="000000"/>
          <w:sz w:val="28"/>
          <w:szCs w:val="28"/>
        </w:rPr>
      </w:pPr>
    </w:p>
    <w:p w:rsidR="00B1686F" w:rsidRDefault="00B1686F" w:rsidP="00944C9F">
      <w:pPr>
        <w:spacing w:after="0"/>
        <w:jc w:val="center"/>
        <w:rPr>
          <w:rFonts w:ascii="微软雅黑" w:eastAsia="微软雅黑" w:hAnsi="微软雅黑" w:cs="Segoe UI"/>
          <w:b/>
          <w:color w:val="000000"/>
          <w:sz w:val="28"/>
          <w:szCs w:val="28"/>
        </w:rPr>
      </w:pPr>
    </w:p>
    <w:p w:rsidR="00B1686F" w:rsidRDefault="00B1686F" w:rsidP="00944C9F">
      <w:pPr>
        <w:spacing w:after="0"/>
        <w:jc w:val="center"/>
        <w:rPr>
          <w:rFonts w:ascii="微软雅黑" w:eastAsia="微软雅黑" w:hAnsi="微软雅黑" w:cs="Segoe UI"/>
          <w:b/>
          <w:color w:val="000000"/>
          <w:sz w:val="28"/>
          <w:szCs w:val="28"/>
        </w:rPr>
      </w:pPr>
    </w:p>
    <w:p w:rsidR="00B1686F" w:rsidRDefault="00B1686F" w:rsidP="00944C9F">
      <w:pPr>
        <w:spacing w:after="0"/>
        <w:jc w:val="center"/>
        <w:rPr>
          <w:rFonts w:ascii="微软雅黑" w:eastAsia="微软雅黑" w:hAnsi="微软雅黑" w:cs="Segoe UI"/>
          <w:b/>
          <w:color w:val="000000"/>
          <w:sz w:val="28"/>
          <w:szCs w:val="28"/>
        </w:rPr>
      </w:pPr>
    </w:p>
    <w:p w:rsidR="00B1686F" w:rsidRDefault="00B1686F" w:rsidP="00944C9F">
      <w:pPr>
        <w:spacing w:after="0"/>
        <w:jc w:val="center"/>
        <w:rPr>
          <w:rFonts w:ascii="微软雅黑" w:eastAsia="微软雅黑" w:hAnsi="微软雅黑" w:cs="Segoe UI"/>
          <w:b/>
          <w:color w:val="000000"/>
          <w:sz w:val="28"/>
          <w:szCs w:val="28"/>
        </w:rPr>
      </w:pPr>
    </w:p>
    <w:p w:rsidR="00B1686F" w:rsidRDefault="00B1686F" w:rsidP="00944C9F">
      <w:pPr>
        <w:spacing w:after="0"/>
        <w:jc w:val="center"/>
        <w:rPr>
          <w:rFonts w:ascii="微软雅黑" w:eastAsia="微软雅黑" w:hAnsi="微软雅黑" w:cs="Segoe UI"/>
          <w:b/>
          <w:color w:val="000000"/>
          <w:sz w:val="28"/>
          <w:szCs w:val="28"/>
        </w:rPr>
      </w:pPr>
    </w:p>
    <w:p w:rsidR="00B1686F" w:rsidRDefault="00B1686F" w:rsidP="00944C9F">
      <w:pPr>
        <w:spacing w:after="0"/>
        <w:jc w:val="center"/>
        <w:rPr>
          <w:rFonts w:ascii="微软雅黑" w:eastAsia="微软雅黑" w:hAnsi="微软雅黑" w:cs="Segoe UI"/>
          <w:b/>
          <w:color w:val="000000"/>
          <w:sz w:val="28"/>
          <w:szCs w:val="28"/>
        </w:rPr>
      </w:pPr>
    </w:p>
    <w:p w:rsidR="00B1686F" w:rsidRDefault="00B1686F" w:rsidP="00944C9F">
      <w:pPr>
        <w:spacing w:after="0"/>
        <w:jc w:val="center"/>
        <w:rPr>
          <w:rFonts w:ascii="微软雅黑" w:eastAsia="微软雅黑" w:hAnsi="微软雅黑" w:cs="Segoe UI"/>
          <w:b/>
          <w:color w:val="000000"/>
          <w:sz w:val="28"/>
          <w:szCs w:val="28"/>
        </w:rPr>
      </w:pPr>
    </w:p>
    <w:p w:rsidR="00B1686F" w:rsidRPr="009446BB" w:rsidRDefault="00B1686F" w:rsidP="00B1686F">
      <w:pPr>
        <w:rPr>
          <w:rFonts w:ascii="微软雅黑" w:eastAsia="微软雅黑" w:hAnsi="微软雅黑" w:cs="Arial"/>
          <w:b/>
          <w:szCs w:val="21"/>
        </w:rPr>
      </w:pPr>
    </w:p>
    <w:p w:rsidR="00B1686F" w:rsidRPr="00B1686F" w:rsidRDefault="00B1686F" w:rsidP="00B1686F">
      <w:pPr>
        <w:jc w:val="center"/>
        <w:rPr>
          <w:rFonts w:ascii="微软雅黑" w:eastAsia="微软雅黑" w:hAnsi="微软雅黑" w:cs="Arial"/>
          <w:b/>
          <w:sz w:val="52"/>
          <w:szCs w:val="52"/>
        </w:rPr>
      </w:pPr>
      <w:r w:rsidRPr="009446BB">
        <w:rPr>
          <w:rFonts w:ascii="微软雅黑" w:eastAsia="微软雅黑" w:hAnsi="微软雅黑" w:cs="Arial"/>
          <w:b/>
          <w:sz w:val="52"/>
          <w:szCs w:val="52"/>
        </w:rPr>
        <w:t>产品功能说明书</w:t>
      </w:r>
    </w:p>
    <w:tbl>
      <w:tblPr>
        <w:tblW w:w="5000" w:type="pct"/>
        <w:tblLook w:val="04A0" w:firstRow="1" w:lastRow="0" w:firstColumn="1" w:lastColumn="0" w:noHBand="0" w:noVBand="1"/>
      </w:tblPr>
      <w:tblGrid>
        <w:gridCol w:w="3349"/>
        <w:gridCol w:w="2004"/>
        <w:gridCol w:w="1686"/>
        <w:gridCol w:w="1607"/>
        <w:gridCol w:w="2036"/>
      </w:tblGrid>
      <w:tr w:rsidR="00B1686F" w:rsidRPr="009446BB" w:rsidTr="00F058C9">
        <w:trPr>
          <w:trHeight w:val="450"/>
        </w:trPr>
        <w:tc>
          <w:tcPr>
            <w:tcW w:w="15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rPr>
            </w:pPr>
            <w:r w:rsidRPr="009446BB">
              <w:rPr>
                <w:rFonts w:ascii="微软雅黑" w:eastAsia="微软雅黑" w:hAnsi="微软雅黑" w:hint="eastAsia"/>
                <w:color w:val="000000"/>
              </w:rPr>
              <w:t>产品需求名</w:t>
            </w:r>
          </w:p>
        </w:tc>
        <w:tc>
          <w:tcPr>
            <w:tcW w:w="1727" w:type="pct"/>
            <w:gridSpan w:val="2"/>
            <w:tcBorders>
              <w:top w:val="single" w:sz="4" w:space="0" w:color="auto"/>
              <w:left w:val="nil"/>
              <w:bottom w:val="single" w:sz="4" w:space="0" w:color="auto"/>
              <w:right w:val="single" w:sz="4" w:space="0" w:color="auto"/>
            </w:tcBorders>
            <w:shd w:val="clear" w:color="auto" w:fill="auto"/>
            <w:noWrap/>
            <w:vAlign w:val="center"/>
            <w:hideMark/>
          </w:tcPr>
          <w:p w:rsidR="00B1686F" w:rsidRPr="0033046F" w:rsidRDefault="007D44AB" w:rsidP="00E75294">
            <w:pPr>
              <w:jc w:val="center"/>
              <w:rPr>
                <w:rFonts w:ascii="微软雅黑" w:eastAsia="微软雅黑" w:hAnsi="微软雅黑"/>
                <w:color w:val="000000"/>
              </w:rPr>
            </w:pPr>
            <w:proofErr w:type="gramStart"/>
            <w:r>
              <w:rPr>
                <w:rFonts w:ascii="微软雅黑" w:eastAsia="微软雅黑" w:hAnsi="微软雅黑" w:cs="Arial" w:hint="eastAsia"/>
                <w:color w:val="0D0D0D"/>
                <w:sz w:val="18"/>
                <w:szCs w:val="18"/>
              </w:rPr>
              <w:t>免房</w:t>
            </w:r>
            <w:proofErr w:type="gramEnd"/>
            <w:r>
              <w:rPr>
                <w:rFonts w:ascii="微软雅黑" w:eastAsia="微软雅黑" w:hAnsi="微软雅黑" w:cs="Arial" w:hint="eastAsia"/>
                <w:color w:val="0D0D0D"/>
                <w:sz w:val="18"/>
                <w:szCs w:val="18"/>
              </w:rPr>
              <w:t>1.</w:t>
            </w:r>
            <w:r w:rsidR="00E75294">
              <w:rPr>
                <w:rFonts w:ascii="微软雅黑" w:eastAsia="微软雅黑" w:hAnsi="微软雅黑" w:cs="Arial" w:hint="eastAsia"/>
                <w:color w:val="0D0D0D"/>
                <w:sz w:val="18"/>
                <w:szCs w:val="18"/>
              </w:rPr>
              <w:t>4</w:t>
            </w:r>
          </w:p>
        </w:tc>
        <w:tc>
          <w:tcPr>
            <w:tcW w:w="752" w:type="pct"/>
            <w:tcBorders>
              <w:top w:val="single" w:sz="4" w:space="0" w:color="auto"/>
              <w:left w:val="nil"/>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rPr>
            </w:pPr>
            <w:r w:rsidRPr="009446BB">
              <w:rPr>
                <w:rFonts w:ascii="微软雅黑" w:eastAsia="微软雅黑" w:hAnsi="微软雅黑" w:hint="eastAsia"/>
                <w:color w:val="000000"/>
              </w:rPr>
              <w:t>产品 JIRA ID</w:t>
            </w:r>
          </w:p>
        </w:tc>
        <w:tc>
          <w:tcPr>
            <w:tcW w:w="953" w:type="pct"/>
            <w:tcBorders>
              <w:top w:val="single" w:sz="4" w:space="0" w:color="auto"/>
              <w:left w:val="nil"/>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rPr>
            </w:pPr>
            <w:r w:rsidRPr="009446BB">
              <w:rPr>
                <w:rFonts w:ascii="微软雅黑" w:eastAsia="微软雅黑" w:hAnsi="微软雅黑" w:hint="eastAsia"/>
                <w:color w:val="000000"/>
              </w:rPr>
              <w:t xml:space="preserve">　</w:t>
            </w:r>
          </w:p>
        </w:tc>
      </w:tr>
      <w:tr w:rsidR="00B1686F" w:rsidRPr="009446BB" w:rsidTr="00F058C9">
        <w:trPr>
          <w:trHeight w:val="450"/>
        </w:trPr>
        <w:tc>
          <w:tcPr>
            <w:tcW w:w="1568" w:type="pct"/>
            <w:tcBorders>
              <w:top w:val="nil"/>
              <w:left w:val="single" w:sz="4" w:space="0" w:color="auto"/>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rPr>
            </w:pPr>
            <w:r w:rsidRPr="009446BB">
              <w:rPr>
                <w:rFonts w:ascii="微软雅黑" w:eastAsia="微软雅黑" w:hAnsi="微软雅黑" w:hint="eastAsia"/>
                <w:color w:val="000000"/>
              </w:rPr>
              <w:t>产品优先级</w:t>
            </w:r>
          </w:p>
        </w:tc>
        <w:tc>
          <w:tcPr>
            <w:tcW w:w="938" w:type="pct"/>
            <w:tcBorders>
              <w:top w:val="single" w:sz="4" w:space="0" w:color="auto"/>
              <w:left w:val="nil"/>
              <w:bottom w:val="single" w:sz="4" w:space="0" w:color="auto"/>
              <w:right w:val="single" w:sz="4" w:space="0" w:color="auto"/>
            </w:tcBorders>
            <w:shd w:val="clear" w:color="auto" w:fill="auto"/>
            <w:noWrap/>
            <w:vAlign w:val="center"/>
            <w:hideMark/>
          </w:tcPr>
          <w:p w:rsidR="00B1686F" w:rsidRPr="009446BB" w:rsidRDefault="00B1686F" w:rsidP="00F058C9">
            <w:pPr>
              <w:jc w:val="center"/>
              <w:rPr>
                <w:rFonts w:ascii="微软雅黑" w:eastAsia="微软雅黑" w:hAnsi="微软雅黑"/>
                <w:color w:val="000000"/>
              </w:rPr>
            </w:pPr>
            <w:r w:rsidRPr="009446BB">
              <w:rPr>
                <w:rFonts w:ascii="微软雅黑" w:eastAsia="微软雅黑" w:hAnsi="微软雅黑" w:hint="eastAsia"/>
                <w:color w:val="000000"/>
              </w:rPr>
              <w:t xml:space="preserve">　高</w:t>
            </w:r>
          </w:p>
        </w:tc>
        <w:tc>
          <w:tcPr>
            <w:tcW w:w="789" w:type="pct"/>
            <w:tcBorders>
              <w:top w:val="nil"/>
              <w:left w:val="nil"/>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rPr>
            </w:pPr>
            <w:r w:rsidRPr="009446BB">
              <w:rPr>
                <w:rFonts w:ascii="微软雅黑" w:eastAsia="微软雅黑" w:hAnsi="微软雅黑" w:hint="eastAsia"/>
                <w:color w:val="000000"/>
              </w:rPr>
              <w:t>紧迫性</w:t>
            </w:r>
          </w:p>
        </w:tc>
        <w:tc>
          <w:tcPr>
            <w:tcW w:w="1705" w:type="pct"/>
            <w:gridSpan w:val="2"/>
            <w:tcBorders>
              <w:top w:val="single" w:sz="4" w:space="0" w:color="auto"/>
              <w:left w:val="nil"/>
              <w:bottom w:val="single" w:sz="4" w:space="0" w:color="auto"/>
              <w:right w:val="single" w:sz="4" w:space="0" w:color="auto"/>
            </w:tcBorders>
            <w:shd w:val="clear" w:color="auto" w:fill="auto"/>
            <w:noWrap/>
            <w:vAlign w:val="center"/>
            <w:hideMark/>
          </w:tcPr>
          <w:p w:rsidR="00B1686F" w:rsidRPr="009446BB" w:rsidRDefault="00B1686F" w:rsidP="00F058C9">
            <w:pPr>
              <w:jc w:val="center"/>
              <w:rPr>
                <w:rFonts w:ascii="微软雅黑" w:eastAsia="微软雅黑" w:hAnsi="微软雅黑"/>
                <w:color w:val="000000"/>
              </w:rPr>
            </w:pPr>
            <w:r w:rsidRPr="009446BB">
              <w:rPr>
                <w:rFonts w:ascii="微软雅黑" w:eastAsia="微软雅黑" w:hAnsi="微软雅黑" w:hint="eastAsia"/>
                <w:color w:val="000000"/>
              </w:rPr>
              <w:t xml:space="preserve">　</w:t>
            </w:r>
          </w:p>
        </w:tc>
      </w:tr>
      <w:tr w:rsidR="00B1686F" w:rsidRPr="009446BB" w:rsidTr="00F058C9">
        <w:trPr>
          <w:trHeight w:val="510"/>
        </w:trPr>
        <w:tc>
          <w:tcPr>
            <w:tcW w:w="1568" w:type="pct"/>
            <w:tcBorders>
              <w:top w:val="nil"/>
              <w:left w:val="single" w:sz="4" w:space="0" w:color="auto"/>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rPr>
            </w:pPr>
            <w:r w:rsidRPr="009446BB">
              <w:rPr>
                <w:rFonts w:ascii="微软雅黑" w:eastAsia="微软雅黑" w:hAnsi="微软雅黑" w:hint="eastAsia"/>
                <w:color w:val="000000"/>
              </w:rPr>
              <w:t>业务部门</w:t>
            </w:r>
          </w:p>
        </w:tc>
        <w:tc>
          <w:tcPr>
            <w:tcW w:w="938" w:type="pct"/>
            <w:tcBorders>
              <w:top w:val="single" w:sz="4" w:space="0" w:color="auto"/>
              <w:left w:val="nil"/>
              <w:bottom w:val="single" w:sz="4" w:space="0" w:color="auto"/>
              <w:right w:val="single" w:sz="4" w:space="0" w:color="auto"/>
            </w:tcBorders>
            <w:shd w:val="clear" w:color="auto" w:fill="auto"/>
            <w:noWrap/>
            <w:vAlign w:val="center"/>
            <w:hideMark/>
          </w:tcPr>
          <w:p w:rsidR="00B1686F" w:rsidRPr="009446BB" w:rsidRDefault="00B1686F" w:rsidP="00F058C9">
            <w:pPr>
              <w:jc w:val="center"/>
              <w:rPr>
                <w:rFonts w:ascii="微软雅黑" w:eastAsia="微软雅黑" w:hAnsi="微软雅黑"/>
                <w:color w:val="000000"/>
              </w:rPr>
            </w:pPr>
            <w:r w:rsidRPr="009446BB">
              <w:rPr>
                <w:rFonts w:ascii="微软雅黑" w:eastAsia="微软雅黑" w:hAnsi="微软雅黑" w:hint="eastAsia"/>
                <w:color w:val="000000"/>
              </w:rPr>
              <w:t xml:space="preserve">　酒店业务</w:t>
            </w:r>
          </w:p>
        </w:tc>
        <w:tc>
          <w:tcPr>
            <w:tcW w:w="789" w:type="pct"/>
            <w:tcBorders>
              <w:top w:val="nil"/>
              <w:left w:val="nil"/>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rPr>
            </w:pPr>
            <w:r w:rsidRPr="009446BB">
              <w:rPr>
                <w:rFonts w:ascii="微软雅黑" w:eastAsia="微软雅黑" w:hAnsi="微软雅黑" w:hint="eastAsia"/>
                <w:color w:val="000000"/>
              </w:rPr>
              <w:t>业务负责人</w:t>
            </w:r>
          </w:p>
        </w:tc>
        <w:tc>
          <w:tcPr>
            <w:tcW w:w="1705" w:type="pct"/>
            <w:gridSpan w:val="2"/>
            <w:tcBorders>
              <w:top w:val="single" w:sz="4" w:space="0" w:color="auto"/>
              <w:left w:val="nil"/>
              <w:bottom w:val="single" w:sz="4" w:space="0" w:color="auto"/>
              <w:right w:val="single" w:sz="4" w:space="0" w:color="auto"/>
            </w:tcBorders>
            <w:shd w:val="clear" w:color="auto" w:fill="auto"/>
            <w:noWrap/>
            <w:vAlign w:val="center"/>
            <w:hideMark/>
          </w:tcPr>
          <w:p w:rsidR="00B1686F" w:rsidRPr="009446BB" w:rsidRDefault="00110838" w:rsidP="00110838">
            <w:pPr>
              <w:rPr>
                <w:rFonts w:ascii="微软雅黑" w:eastAsia="微软雅黑" w:hAnsi="微软雅黑"/>
                <w:color w:val="000000"/>
              </w:rPr>
            </w:pPr>
            <w:r w:rsidRPr="00110838">
              <w:rPr>
                <w:rFonts w:ascii="微软雅黑" w:eastAsia="微软雅黑" w:hAnsi="微软雅黑" w:hint="eastAsia"/>
                <w:color w:val="000000"/>
              </w:rPr>
              <w:t>单明秀</w:t>
            </w:r>
            <w:r w:rsidR="00B1686F" w:rsidRPr="009446BB">
              <w:rPr>
                <w:rFonts w:ascii="微软雅黑" w:eastAsia="微软雅黑" w:hAnsi="微软雅黑" w:hint="eastAsia"/>
                <w:color w:val="000000"/>
              </w:rPr>
              <w:t xml:space="preserve">　</w:t>
            </w:r>
          </w:p>
        </w:tc>
      </w:tr>
      <w:tr w:rsidR="00B1686F" w:rsidRPr="009446BB" w:rsidTr="00F058C9">
        <w:trPr>
          <w:trHeight w:val="510"/>
        </w:trPr>
        <w:tc>
          <w:tcPr>
            <w:tcW w:w="1568" w:type="pct"/>
            <w:tcBorders>
              <w:top w:val="nil"/>
              <w:left w:val="single" w:sz="4" w:space="0" w:color="auto"/>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rPr>
            </w:pPr>
            <w:r w:rsidRPr="009446BB">
              <w:rPr>
                <w:rFonts w:ascii="微软雅黑" w:eastAsia="微软雅黑" w:hAnsi="微软雅黑" w:hint="eastAsia"/>
                <w:color w:val="000000"/>
              </w:rPr>
              <w:t>产品经理</w:t>
            </w:r>
          </w:p>
        </w:tc>
        <w:tc>
          <w:tcPr>
            <w:tcW w:w="938" w:type="pct"/>
            <w:tcBorders>
              <w:top w:val="single" w:sz="4" w:space="0" w:color="auto"/>
              <w:left w:val="nil"/>
              <w:bottom w:val="single" w:sz="4" w:space="0" w:color="auto"/>
              <w:right w:val="single" w:sz="4" w:space="0" w:color="auto"/>
            </w:tcBorders>
            <w:shd w:val="clear" w:color="auto" w:fill="auto"/>
            <w:noWrap/>
            <w:vAlign w:val="center"/>
            <w:hideMark/>
          </w:tcPr>
          <w:p w:rsidR="00B1686F" w:rsidRPr="009446BB" w:rsidRDefault="00B1686F" w:rsidP="00F058C9">
            <w:pPr>
              <w:jc w:val="center"/>
              <w:rPr>
                <w:rFonts w:ascii="微软雅黑" w:eastAsia="微软雅黑" w:hAnsi="微软雅黑"/>
                <w:color w:val="000000"/>
              </w:rPr>
            </w:pPr>
            <w:r w:rsidRPr="009446BB">
              <w:rPr>
                <w:rFonts w:ascii="微软雅黑" w:eastAsia="微软雅黑" w:hAnsi="微软雅黑" w:hint="eastAsia"/>
                <w:color w:val="000000"/>
              </w:rPr>
              <w:t xml:space="preserve">　</w:t>
            </w:r>
            <w:r w:rsidR="00CA4306">
              <w:rPr>
                <w:rFonts w:ascii="微软雅黑" w:eastAsia="微软雅黑" w:hAnsi="微软雅黑" w:hint="eastAsia"/>
                <w:color w:val="000000"/>
              </w:rPr>
              <w:t>韩立慧</w:t>
            </w:r>
            <w:r>
              <w:rPr>
                <w:rFonts w:ascii="微软雅黑" w:eastAsia="微软雅黑" w:hAnsi="微软雅黑" w:hint="eastAsia"/>
                <w:color w:val="000000"/>
              </w:rPr>
              <w:t xml:space="preserve"> </w:t>
            </w:r>
          </w:p>
        </w:tc>
        <w:tc>
          <w:tcPr>
            <w:tcW w:w="789" w:type="pct"/>
            <w:tcBorders>
              <w:top w:val="nil"/>
              <w:left w:val="nil"/>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rPr>
            </w:pPr>
            <w:r w:rsidRPr="009446BB">
              <w:rPr>
                <w:rFonts w:ascii="微软雅黑" w:eastAsia="微软雅黑" w:hAnsi="微软雅黑" w:hint="eastAsia"/>
                <w:color w:val="000000"/>
              </w:rPr>
              <w:t>审核人</w:t>
            </w:r>
          </w:p>
        </w:tc>
        <w:tc>
          <w:tcPr>
            <w:tcW w:w="1705" w:type="pct"/>
            <w:gridSpan w:val="2"/>
            <w:tcBorders>
              <w:top w:val="single" w:sz="4" w:space="0" w:color="auto"/>
              <w:left w:val="nil"/>
              <w:bottom w:val="single" w:sz="4" w:space="0" w:color="auto"/>
              <w:right w:val="single" w:sz="4" w:space="0" w:color="auto"/>
            </w:tcBorders>
            <w:shd w:val="clear" w:color="auto" w:fill="auto"/>
            <w:noWrap/>
            <w:vAlign w:val="center"/>
            <w:hideMark/>
          </w:tcPr>
          <w:p w:rsidR="00B1686F" w:rsidRPr="009446BB" w:rsidRDefault="00B1686F" w:rsidP="00F058C9">
            <w:pPr>
              <w:jc w:val="center"/>
              <w:rPr>
                <w:rFonts w:ascii="微软雅黑" w:eastAsia="微软雅黑" w:hAnsi="微软雅黑"/>
                <w:color w:val="000000"/>
              </w:rPr>
            </w:pPr>
            <w:r w:rsidRPr="009446BB">
              <w:rPr>
                <w:rFonts w:ascii="微软雅黑" w:eastAsia="微软雅黑" w:hAnsi="微软雅黑" w:hint="eastAsia"/>
                <w:color w:val="000000"/>
              </w:rPr>
              <w:t xml:space="preserve">　</w:t>
            </w:r>
          </w:p>
        </w:tc>
      </w:tr>
      <w:tr w:rsidR="00B1686F" w:rsidRPr="009446BB" w:rsidTr="00F058C9">
        <w:trPr>
          <w:trHeight w:val="510"/>
        </w:trPr>
        <w:tc>
          <w:tcPr>
            <w:tcW w:w="1568" w:type="pct"/>
            <w:tcBorders>
              <w:top w:val="nil"/>
              <w:left w:val="single" w:sz="4" w:space="0" w:color="auto"/>
              <w:bottom w:val="single" w:sz="4" w:space="0" w:color="auto"/>
              <w:right w:val="single" w:sz="4" w:space="0" w:color="auto"/>
            </w:tcBorders>
            <w:shd w:val="clear" w:color="auto" w:fill="auto"/>
            <w:noWrap/>
            <w:vAlign w:val="center"/>
          </w:tcPr>
          <w:p w:rsidR="00B1686F" w:rsidRPr="009446BB" w:rsidRDefault="00B1686F" w:rsidP="00F058C9">
            <w:pPr>
              <w:rPr>
                <w:rFonts w:ascii="微软雅黑" w:eastAsia="微软雅黑" w:hAnsi="微软雅黑"/>
                <w:color w:val="000000"/>
              </w:rPr>
            </w:pPr>
            <w:r w:rsidRPr="009446BB">
              <w:rPr>
                <w:rFonts w:ascii="微软雅黑" w:eastAsia="微软雅黑" w:hAnsi="微软雅黑" w:hint="eastAsia"/>
                <w:color w:val="000000"/>
              </w:rPr>
              <w:t>提交日期</w:t>
            </w:r>
          </w:p>
        </w:tc>
        <w:tc>
          <w:tcPr>
            <w:tcW w:w="938" w:type="pct"/>
            <w:tcBorders>
              <w:top w:val="single" w:sz="4" w:space="0" w:color="auto"/>
              <w:left w:val="nil"/>
              <w:bottom w:val="single" w:sz="4" w:space="0" w:color="auto"/>
              <w:right w:val="single" w:sz="4" w:space="0" w:color="auto"/>
            </w:tcBorders>
            <w:shd w:val="clear" w:color="auto" w:fill="auto"/>
            <w:noWrap/>
            <w:vAlign w:val="center"/>
          </w:tcPr>
          <w:p w:rsidR="00B1686F" w:rsidRPr="009446BB" w:rsidRDefault="00B1686F" w:rsidP="00F058C9">
            <w:pPr>
              <w:jc w:val="center"/>
              <w:rPr>
                <w:rFonts w:ascii="微软雅黑" w:eastAsia="微软雅黑" w:hAnsi="微软雅黑"/>
                <w:color w:val="000000"/>
              </w:rPr>
            </w:pPr>
          </w:p>
        </w:tc>
        <w:tc>
          <w:tcPr>
            <w:tcW w:w="789" w:type="pct"/>
            <w:tcBorders>
              <w:top w:val="nil"/>
              <w:left w:val="nil"/>
              <w:bottom w:val="single" w:sz="4" w:space="0" w:color="auto"/>
              <w:right w:val="single" w:sz="4" w:space="0" w:color="auto"/>
            </w:tcBorders>
            <w:shd w:val="clear" w:color="auto" w:fill="auto"/>
            <w:noWrap/>
            <w:vAlign w:val="center"/>
          </w:tcPr>
          <w:p w:rsidR="00B1686F" w:rsidRPr="009446BB" w:rsidRDefault="00B1686F" w:rsidP="00F058C9">
            <w:pPr>
              <w:rPr>
                <w:rFonts w:ascii="微软雅黑" w:eastAsia="微软雅黑" w:hAnsi="微软雅黑"/>
                <w:color w:val="000000"/>
              </w:rPr>
            </w:pPr>
            <w:r w:rsidRPr="009446BB">
              <w:rPr>
                <w:rFonts w:ascii="微软雅黑" w:eastAsia="微软雅黑" w:hAnsi="微软雅黑" w:hint="eastAsia"/>
                <w:color w:val="000000"/>
              </w:rPr>
              <w:t>最后更新日期</w:t>
            </w:r>
          </w:p>
        </w:tc>
        <w:tc>
          <w:tcPr>
            <w:tcW w:w="1705" w:type="pct"/>
            <w:gridSpan w:val="2"/>
            <w:tcBorders>
              <w:top w:val="single" w:sz="4" w:space="0" w:color="auto"/>
              <w:left w:val="nil"/>
              <w:bottom w:val="single" w:sz="4" w:space="0" w:color="auto"/>
              <w:right w:val="single" w:sz="4" w:space="0" w:color="auto"/>
            </w:tcBorders>
            <w:shd w:val="clear" w:color="auto" w:fill="auto"/>
            <w:noWrap/>
            <w:vAlign w:val="center"/>
            <w:hideMark/>
          </w:tcPr>
          <w:p w:rsidR="00B1686F" w:rsidRPr="009446BB" w:rsidRDefault="00B1686F" w:rsidP="00CA4306">
            <w:pPr>
              <w:jc w:val="center"/>
              <w:rPr>
                <w:rFonts w:ascii="微软雅黑" w:eastAsia="微软雅黑" w:hAnsi="微软雅黑"/>
                <w:color w:val="000000"/>
              </w:rPr>
            </w:pPr>
            <w:r w:rsidRPr="009446BB">
              <w:rPr>
                <w:rFonts w:ascii="微软雅黑" w:eastAsia="微软雅黑" w:hAnsi="微软雅黑" w:hint="eastAsia"/>
                <w:color w:val="000000"/>
              </w:rPr>
              <w:t xml:space="preserve">　</w:t>
            </w:r>
          </w:p>
        </w:tc>
      </w:tr>
      <w:tr w:rsidR="00B1686F" w:rsidRPr="009446BB" w:rsidTr="00F058C9">
        <w:trPr>
          <w:trHeight w:val="510"/>
        </w:trPr>
        <w:tc>
          <w:tcPr>
            <w:tcW w:w="1568" w:type="pct"/>
            <w:tcBorders>
              <w:top w:val="nil"/>
              <w:left w:val="single" w:sz="4" w:space="0" w:color="auto"/>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rPr>
            </w:pPr>
            <w:r w:rsidRPr="009446BB">
              <w:rPr>
                <w:rFonts w:ascii="微软雅黑" w:eastAsia="微软雅黑" w:hAnsi="微软雅黑" w:hint="eastAsia"/>
                <w:color w:val="000000"/>
              </w:rPr>
              <w:t>PRD完成时间</w:t>
            </w:r>
          </w:p>
        </w:tc>
        <w:tc>
          <w:tcPr>
            <w:tcW w:w="938" w:type="pct"/>
            <w:tcBorders>
              <w:top w:val="single" w:sz="4" w:space="0" w:color="auto"/>
              <w:left w:val="nil"/>
              <w:bottom w:val="single" w:sz="4" w:space="0" w:color="auto"/>
              <w:right w:val="single" w:sz="4" w:space="0" w:color="auto"/>
            </w:tcBorders>
            <w:shd w:val="clear" w:color="auto" w:fill="auto"/>
            <w:noWrap/>
            <w:vAlign w:val="center"/>
            <w:hideMark/>
          </w:tcPr>
          <w:p w:rsidR="00B1686F" w:rsidRPr="009446BB" w:rsidRDefault="00B1686F" w:rsidP="00F058C9">
            <w:pPr>
              <w:jc w:val="center"/>
              <w:rPr>
                <w:rFonts w:ascii="微软雅黑" w:eastAsia="微软雅黑" w:hAnsi="微软雅黑"/>
                <w:color w:val="000000"/>
              </w:rPr>
            </w:pPr>
            <w:r w:rsidRPr="009446BB">
              <w:rPr>
                <w:rFonts w:ascii="微软雅黑" w:eastAsia="微软雅黑" w:hAnsi="微软雅黑" w:hint="eastAsia"/>
                <w:color w:val="000000"/>
              </w:rPr>
              <w:t xml:space="preserve">　</w:t>
            </w:r>
          </w:p>
        </w:tc>
        <w:tc>
          <w:tcPr>
            <w:tcW w:w="789" w:type="pct"/>
            <w:tcBorders>
              <w:top w:val="nil"/>
              <w:left w:val="nil"/>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rPr>
            </w:pPr>
            <w:r w:rsidRPr="009446BB">
              <w:rPr>
                <w:rFonts w:ascii="微软雅黑" w:eastAsia="微软雅黑" w:hAnsi="微软雅黑" w:hint="eastAsia"/>
                <w:color w:val="000000"/>
              </w:rPr>
              <w:t>产品上线时间</w:t>
            </w:r>
          </w:p>
        </w:tc>
        <w:tc>
          <w:tcPr>
            <w:tcW w:w="1705" w:type="pct"/>
            <w:gridSpan w:val="2"/>
            <w:tcBorders>
              <w:top w:val="single" w:sz="4" w:space="0" w:color="auto"/>
              <w:left w:val="nil"/>
              <w:bottom w:val="single" w:sz="4" w:space="0" w:color="auto"/>
              <w:right w:val="single" w:sz="4" w:space="0" w:color="auto"/>
            </w:tcBorders>
            <w:shd w:val="clear" w:color="auto" w:fill="auto"/>
            <w:noWrap/>
            <w:vAlign w:val="center"/>
            <w:hideMark/>
          </w:tcPr>
          <w:p w:rsidR="00B1686F" w:rsidRPr="009446BB" w:rsidRDefault="00B1686F" w:rsidP="00F058C9">
            <w:pPr>
              <w:jc w:val="center"/>
              <w:rPr>
                <w:rFonts w:ascii="微软雅黑" w:eastAsia="微软雅黑" w:hAnsi="微软雅黑"/>
                <w:color w:val="000000"/>
              </w:rPr>
            </w:pPr>
            <w:r w:rsidRPr="009446BB">
              <w:rPr>
                <w:rFonts w:ascii="微软雅黑" w:eastAsia="微软雅黑" w:hAnsi="微软雅黑" w:hint="eastAsia"/>
                <w:color w:val="000000"/>
              </w:rPr>
              <w:t xml:space="preserve">　</w:t>
            </w:r>
          </w:p>
        </w:tc>
      </w:tr>
    </w:tbl>
    <w:p w:rsidR="00B1686F" w:rsidRPr="009446BB" w:rsidRDefault="00B1686F" w:rsidP="00B1686F">
      <w:pPr>
        <w:rPr>
          <w:rFonts w:ascii="微软雅黑" w:eastAsia="微软雅黑" w:hAnsi="微软雅黑" w:cs="Arial"/>
          <w:szCs w:val="21"/>
        </w:rPr>
      </w:pPr>
    </w:p>
    <w:p w:rsidR="00B1686F" w:rsidRPr="009446BB" w:rsidRDefault="00B1686F" w:rsidP="00B1686F">
      <w:pPr>
        <w:jc w:val="center"/>
        <w:rPr>
          <w:rFonts w:ascii="微软雅黑" w:eastAsia="微软雅黑" w:hAnsi="微软雅黑" w:cs="Arial"/>
          <w:szCs w:val="21"/>
        </w:rPr>
      </w:pPr>
      <w:proofErr w:type="gramStart"/>
      <w:r w:rsidRPr="009446BB">
        <w:rPr>
          <w:rFonts w:ascii="微软雅黑" w:eastAsia="微软雅黑" w:hAnsi="微软雅黑" w:cs="Arial"/>
          <w:szCs w:val="21"/>
        </w:rPr>
        <w:t>携程旅游</w:t>
      </w:r>
      <w:proofErr w:type="gramEnd"/>
      <w:r w:rsidRPr="009446BB">
        <w:rPr>
          <w:rFonts w:ascii="微软雅黑" w:eastAsia="微软雅黑" w:hAnsi="微软雅黑" w:cs="Arial"/>
          <w:szCs w:val="21"/>
        </w:rPr>
        <w:t>信息技术（上海）有限公司</w:t>
      </w:r>
    </w:p>
    <w:p w:rsidR="00B1686F" w:rsidRPr="009446BB" w:rsidRDefault="00B1686F" w:rsidP="00B1686F">
      <w:pPr>
        <w:jc w:val="center"/>
        <w:rPr>
          <w:rFonts w:ascii="微软雅黑" w:eastAsia="微软雅黑" w:hAnsi="微软雅黑" w:cs="Arial"/>
          <w:szCs w:val="21"/>
        </w:rPr>
      </w:pPr>
      <w:r w:rsidRPr="009446BB">
        <w:rPr>
          <w:rFonts w:ascii="微软雅黑" w:eastAsia="微软雅黑" w:hAnsi="微软雅黑" w:cs="Arial" w:hint="eastAsia"/>
          <w:szCs w:val="21"/>
        </w:rPr>
        <w:t>酒店研发部</w:t>
      </w:r>
    </w:p>
    <w:tbl>
      <w:tblPr>
        <w:tblW w:w="10041" w:type="dxa"/>
        <w:jc w:val="center"/>
        <w:tblInd w:w="93" w:type="dxa"/>
        <w:tblLook w:val="04A0" w:firstRow="1" w:lastRow="0" w:firstColumn="1" w:lastColumn="0" w:noHBand="0" w:noVBand="1"/>
      </w:tblPr>
      <w:tblGrid>
        <w:gridCol w:w="1604"/>
        <w:gridCol w:w="356"/>
        <w:gridCol w:w="41"/>
        <w:gridCol w:w="57"/>
        <w:gridCol w:w="417"/>
        <w:gridCol w:w="732"/>
        <w:gridCol w:w="714"/>
        <w:gridCol w:w="35"/>
        <w:gridCol w:w="178"/>
        <w:gridCol w:w="937"/>
        <w:gridCol w:w="354"/>
        <w:gridCol w:w="331"/>
        <w:gridCol w:w="125"/>
        <w:gridCol w:w="25"/>
        <w:gridCol w:w="768"/>
        <w:gridCol w:w="39"/>
        <w:gridCol w:w="218"/>
        <w:gridCol w:w="824"/>
        <w:gridCol w:w="86"/>
        <w:gridCol w:w="161"/>
        <w:gridCol w:w="275"/>
        <w:gridCol w:w="135"/>
        <w:gridCol w:w="1469"/>
        <w:gridCol w:w="160"/>
      </w:tblGrid>
      <w:tr w:rsidR="00B1686F" w:rsidRPr="009446BB" w:rsidTr="00F058C9">
        <w:trPr>
          <w:trHeight w:val="541"/>
          <w:jc w:val="center"/>
        </w:trPr>
        <w:tc>
          <w:tcPr>
            <w:tcW w:w="10023" w:type="dxa"/>
            <w:gridSpan w:val="24"/>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B1686F" w:rsidRPr="009446BB" w:rsidRDefault="00B1686F" w:rsidP="00F058C9">
            <w:pPr>
              <w:rPr>
                <w:rFonts w:ascii="微软雅黑" w:eastAsia="微软雅黑" w:hAnsi="微软雅黑"/>
                <w:b/>
                <w:color w:val="000000"/>
                <w:szCs w:val="21"/>
              </w:rPr>
            </w:pPr>
            <w:r w:rsidRPr="009446BB">
              <w:rPr>
                <w:rFonts w:ascii="微软雅黑" w:eastAsia="微软雅黑" w:hAnsi="微软雅黑" w:hint="eastAsia"/>
                <w:b/>
                <w:color w:val="000000"/>
                <w:szCs w:val="21"/>
              </w:rPr>
              <w:lastRenderedPageBreak/>
              <w:t>A.用户群体 User Group Impacted</w:t>
            </w:r>
          </w:p>
        </w:tc>
      </w:tr>
      <w:tr w:rsidR="00B1686F" w:rsidRPr="009446BB" w:rsidTr="00F058C9">
        <w:trPr>
          <w:trHeight w:val="390"/>
          <w:jc w:val="center"/>
        </w:trPr>
        <w:tc>
          <w:tcPr>
            <w:tcW w:w="2058" w:type="dxa"/>
            <w:gridSpan w:val="4"/>
            <w:tcBorders>
              <w:top w:val="nil"/>
              <w:left w:val="single" w:sz="4" w:space="0" w:color="auto"/>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Online 用户（）</w:t>
            </w:r>
          </w:p>
        </w:tc>
        <w:tc>
          <w:tcPr>
            <w:tcW w:w="2076" w:type="dxa"/>
            <w:gridSpan w:val="5"/>
            <w:tcBorders>
              <w:top w:val="nil"/>
              <w:left w:val="nil"/>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Offline 预订（</w:t>
            </w:r>
            <w:r w:rsidR="006F06C1">
              <w:rPr>
                <w:rFonts w:ascii="微软雅黑" w:eastAsia="微软雅黑" w:hAnsi="微软雅黑" w:hint="eastAsia"/>
                <w:color w:val="000000"/>
                <w:sz w:val="18"/>
                <w:szCs w:val="20"/>
              </w:rPr>
              <w:t>是</w:t>
            </w:r>
            <w:r w:rsidRPr="009446BB">
              <w:rPr>
                <w:rFonts w:ascii="微软雅黑" w:eastAsia="微软雅黑" w:hAnsi="微软雅黑" w:hint="eastAsia"/>
                <w:color w:val="000000"/>
                <w:sz w:val="18"/>
                <w:szCs w:val="20"/>
              </w:rPr>
              <w:t>）</w:t>
            </w:r>
          </w:p>
        </w:tc>
        <w:tc>
          <w:tcPr>
            <w:tcW w:w="1622" w:type="dxa"/>
            <w:gridSpan w:val="3"/>
            <w:tcBorders>
              <w:top w:val="nil"/>
              <w:left w:val="nil"/>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酒店业务（）</w:t>
            </w:r>
          </w:p>
        </w:tc>
        <w:tc>
          <w:tcPr>
            <w:tcW w:w="1999" w:type="dxa"/>
            <w:gridSpan w:val="6"/>
            <w:tcBorders>
              <w:top w:val="nil"/>
              <w:left w:val="nil"/>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酒店/供应商（）</w:t>
            </w:r>
          </w:p>
        </w:tc>
        <w:tc>
          <w:tcPr>
            <w:tcW w:w="2268" w:type="dxa"/>
            <w:gridSpan w:val="6"/>
            <w:tcBorders>
              <w:top w:val="nil"/>
              <w:left w:val="nil"/>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 xml:space="preserve">API 调用方 （）　</w:t>
            </w:r>
          </w:p>
        </w:tc>
      </w:tr>
      <w:tr w:rsidR="00B1686F" w:rsidRPr="009446BB" w:rsidTr="00F058C9">
        <w:trPr>
          <w:trHeight w:val="390"/>
          <w:jc w:val="center"/>
        </w:trPr>
        <w:tc>
          <w:tcPr>
            <w:tcW w:w="10023" w:type="dxa"/>
            <w:gridSpan w:val="2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 xml:space="preserve">其他 请说明 </w:t>
            </w:r>
          </w:p>
        </w:tc>
      </w:tr>
      <w:tr w:rsidR="00B1686F" w:rsidRPr="009446BB" w:rsidTr="00F058C9">
        <w:trPr>
          <w:gridAfter w:val="1"/>
          <w:wAfter w:w="160" w:type="dxa"/>
          <w:trHeight w:val="390"/>
          <w:jc w:val="center"/>
        </w:trPr>
        <w:tc>
          <w:tcPr>
            <w:tcW w:w="9881" w:type="dxa"/>
            <w:gridSpan w:val="23"/>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B1686F" w:rsidRPr="009446BB" w:rsidRDefault="00B1686F" w:rsidP="00F058C9">
            <w:pPr>
              <w:rPr>
                <w:rFonts w:ascii="微软雅黑" w:eastAsia="微软雅黑" w:hAnsi="微软雅黑"/>
                <w:b/>
                <w:color w:val="000000"/>
                <w:szCs w:val="21"/>
              </w:rPr>
            </w:pPr>
            <w:r w:rsidRPr="009446BB">
              <w:rPr>
                <w:rFonts w:ascii="微软雅黑" w:eastAsia="微软雅黑" w:hAnsi="微软雅黑" w:hint="eastAsia"/>
                <w:b/>
                <w:color w:val="000000"/>
                <w:szCs w:val="21"/>
              </w:rPr>
              <w:t>B.业务部门 Business Unit Impacted</w:t>
            </w:r>
          </w:p>
        </w:tc>
      </w:tr>
      <w:tr w:rsidR="00B1686F" w:rsidRPr="009446BB" w:rsidTr="00F058C9">
        <w:trPr>
          <w:gridAfter w:val="1"/>
          <w:wAfter w:w="160" w:type="dxa"/>
          <w:trHeight w:val="279"/>
          <w:jc w:val="center"/>
        </w:trPr>
        <w:tc>
          <w:tcPr>
            <w:tcW w:w="1604" w:type="dxa"/>
            <w:tcBorders>
              <w:top w:val="nil"/>
              <w:left w:val="single" w:sz="4" w:space="0" w:color="auto"/>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酒店现付（</w:t>
            </w:r>
            <w:r w:rsidR="006F06C1">
              <w:rPr>
                <w:rFonts w:ascii="微软雅黑" w:eastAsia="微软雅黑" w:hAnsi="微软雅黑" w:hint="eastAsia"/>
                <w:color w:val="000000"/>
                <w:sz w:val="18"/>
                <w:szCs w:val="20"/>
              </w:rPr>
              <w:t>是</w:t>
            </w:r>
            <w:r w:rsidRPr="009446BB">
              <w:rPr>
                <w:rFonts w:ascii="微软雅黑" w:eastAsia="微软雅黑" w:hAnsi="微软雅黑" w:hint="eastAsia"/>
                <w:color w:val="000000"/>
                <w:sz w:val="18"/>
                <w:szCs w:val="20"/>
              </w:rPr>
              <w:t>）</w:t>
            </w:r>
          </w:p>
        </w:tc>
        <w:tc>
          <w:tcPr>
            <w:tcW w:w="1603" w:type="dxa"/>
            <w:gridSpan w:val="5"/>
            <w:tcBorders>
              <w:top w:val="nil"/>
              <w:left w:val="nil"/>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酒店预付（是）</w:t>
            </w:r>
          </w:p>
        </w:tc>
        <w:tc>
          <w:tcPr>
            <w:tcW w:w="1864" w:type="dxa"/>
            <w:gridSpan w:val="4"/>
            <w:tcBorders>
              <w:top w:val="nil"/>
              <w:left w:val="nil"/>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酒店新业务（）</w:t>
            </w:r>
          </w:p>
        </w:tc>
        <w:tc>
          <w:tcPr>
            <w:tcW w:w="1603" w:type="dxa"/>
            <w:gridSpan w:val="5"/>
            <w:tcBorders>
              <w:top w:val="nil"/>
              <w:left w:val="nil"/>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酒店营销（）</w:t>
            </w:r>
          </w:p>
        </w:tc>
        <w:tc>
          <w:tcPr>
            <w:tcW w:w="1603" w:type="dxa"/>
            <w:gridSpan w:val="6"/>
            <w:tcBorders>
              <w:top w:val="nil"/>
              <w:left w:val="nil"/>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海外酒店（）</w:t>
            </w:r>
          </w:p>
        </w:tc>
        <w:tc>
          <w:tcPr>
            <w:tcW w:w="1604" w:type="dxa"/>
            <w:gridSpan w:val="2"/>
            <w:tcBorders>
              <w:top w:val="nil"/>
              <w:left w:val="nil"/>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酒店预订（）</w:t>
            </w:r>
          </w:p>
        </w:tc>
      </w:tr>
      <w:tr w:rsidR="00B1686F" w:rsidRPr="009446BB" w:rsidTr="00F058C9">
        <w:trPr>
          <w:gridAfter w:val="1"/>
          <w:wAfter w:w="160" w:type="dxa"/>
          <w:trHeight w:val="390"/>
          <w:jc w:val="center"/>
        </w:trPr>
        <w:tc>
          <w:tcPr>
            <w:tcW w:w="1604" w:type="dxa"/>
            <w:tcBorders>
              <w:top w:val="nil"/>
              <w:left w:val="single" w:sz="4" w:space="0" w:color="auto"/>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财务结算（）</w:t>
            </w:r>
          </w:p>
        </w:tc>
        <w:tc>
          <w:tcPr>
            <w:tcW w:w="1603" w:type="dxa"/>
            <w:gridSpan w:val="5"/>
            <w:tcBorders>
              <w:top w:val="nil"/>
              <w:left w:val="nil"/>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市场营销（）</w:t>
            </w:r>
          </w:p>
        </w:tc>
        <w:tc>
          <w:tcPr>
            <w:tcW w:w="1864" w:type="dxa"/>
            <w:gridSpan w:val="4"/>
            <w:tcBorders>
              <w:top w:val="nil"/>
              <w:left w:val="nil"/>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无线（是）</w:t>
            </w:r>
          </w:p>
        </w:tc>
        <w:tc>
          <w:tcPr>
            <w:tcW w:w="1603" w:type="dxa"/>
            <w:gridSpan w:val="5"/>
            <w:tcBorders>
              <w:top w:val="nil"/>
              <w:left w:val="nil"/>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度假（）</w:t>
            </w:r>
          </w:p>
        </w:tc>
        <w:tc>
          <w:tcPr>
            <w:tcW w:w="1603" w:type="dxa"/>
            <w:gridSpan w:val="6"/>
            <w:tcBorders>
              <w:top w:val="nil"/>
              <w:left w:val="nil"/>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商旅（）</w:t>
            </w:r>
          </w:p>
        </w:tc>
        <w:tc>
          <w:tcPr>
            <w:tcW w:w="1604" w:type="dxa"/>
            <w:gridSpan w:val="2"/>
            <w:tcBorders>
              <w:top w:val="nil"/>
              <w:left w:val="nil"/>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英文（）</w:t>
            </w:r>
          </w:p>
        </w:tc>
      </w:tr>
      <w:tr w:rsidR="00B1686F" w:rsidRPr="009446BB" w:rsidTr="00F058C9">
        <w:trPr>
          <w:gridAfter w:val="1"/>
          <w:wAfter w:w="160" w:type="dxa"/>
          <w:trHeight w:val="390"/>
          <w:jc w:val="center"/>
        </w:trPr>
        <w:tc>
          <w:tcPr>
            <w:tcW w:w="9881" w:type="dxa"/>
            <w:gridSpan w:val="2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其他 请说明</w:t>
            </w:r>
          </w:p>
        </w:tc>
      </w:tr>
      <w:tr w:rsidR="00B1686F" w:rsidRPr="009446BB" w:rsidTr="00F058C9">
        <w:trPr>
          <w:trHeight w:val="390"/>
          <w:jc w:val="center"/>
        </w:trPr>
        <w:tc>
          <w:tcPr>
            <w:tcW w:w="10023" w:type="dxa"/>
            <w:gridSpan w:val="24"/>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B1686F" w:rsidRPr="009446BB" w:rsidRDefault="00B1686F" w:rsidP="00F058C9">
            <w:pPr>
              <w:rPr>
                <w:rFonts w:ascii="微软雅黑" w:eastAsia="微软雅黑" w:hAnsi="微软雅黑"/>
                <w:b/>
                <w:color w:val="000000"/>
                <w:szCs w:val="21"/>
              </w:rPr>
            </w:pPr>
            <w:r w:rsidRPr="009446BB">
              <w:rPr>
                <w:rFonts w:ascii="微软雅黑" w:eastAsia="微软雅黑" w:hAnsi="微软雅黑" w:hint="eastAsia"/>
                <w:b/>
                <w:color w:val="000000"/>
                <w:szCs w:val="21"/>
              </w:rPr>
              <w:t xml:space="preserve">C.主站频道  Online Site Impacted </w:t>
            </w:r>
          </w:p>
        </w:tc>
      </w:tr>
      <w:tr w:rsidR="00B1686F" w:rsidRPr="009446BB" w:rsidTr="00F058C9">
        <w:trPr>
          <w:trHeight w:val="390"/>
          <w:jc w:val="center"/>
        </w:trPr>
        <w:tc>
          <w:tcPr>
            <w:tcW w:w="1960" w:type="dxa"/>
            <w:gridSpan w:val="2"/>
            <w:tcBorders>
              <w:top w:val="nil"/>
              <w:left w:val="single" w:sz="4" w:space="0" w:color="auto"/>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 xml:space="preserve">国内  (  </w:t>
            </w:r>
            <w:r w:rsidR="006F06C1">
              <w:rPr>
                <w:rFonts w:ascii="微软雅黑" w:eastAsia="微软雅黑" w:hAnsi="微软雅黑" w:hint="eastAsia"/>
                <w:color w:val="000000"/>
                <w:sz w:val="18"/>
                <w:szCs w:val="20"/>
              </w:rPr>
              <w:t>是</w:t>
            </w:r>
            <w:r w:rsidRPr="009446BB">
              <w:rPr>
                <w:rFonts w:ascii="微软雅黑" w:eastAsia="微软雅黑" w:hAnsi="微软雅黑" w:hint="eastAsia"/>
                <w:color w:val="000000"/>
                <w:sz w:val="18"/>
                <w:szCs w:val="20"/>
              </w:rPr>
              <w:t>)</w:t>
            </w:r>
          </w:p>
        </w:tc>
        <w:tc>
          <w:tcPr>
            <w:tcW w:w="1961" w:type="dxa"/>
            <w:gridSpan w:val="5"/>
            <w:tcBorders>
              <w:top w:val="nil"/>
              <w:left w:val="nil"/>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海外  (  )</w:t>
            </w:r>
          </w:p>
        </w:tc>
        <w:tc>
          <w:tcPr>
            <w:tcW w:w="1960" w:type="dxa"/>
            <w:gridSpan w:val="6"/>
            <w:tcBorders>
              <w:top w:val="nil"/>
              <w:left w:val="nil"/>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团购  (  )</w:t>
            </w:r>
          </w:p>
        </w:tc>
        <w:tc>
          <w:tcPr>
            <w:tcW w:w="1960" w:type="dxa"/>
            <w:gridSpan w:val="6"/>
            <w:tcBorders>
              <w:top w:val="nil"/>
              <w:left w:val="nil"/>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sz w:val="18"/>
                <w:szCs w:val="20"/>
              </w:rPr>
            </w:pPr>
            <w:proofErr w:type="gramStart"/>
            <w:r w:rsidRPr="009446BB">
              <w:rPr>
                <w:rFonts w:ascii="微软雅黑" w:eastAsia="微软雅黑" w:hAnsi="微软雅黑" w:hint="eastAsia"/>
                <w:color w:val="000000"/>
                <w:sz w:val="18"/>
                <w:szCs w:val="20"/>
              </w:rPr>
              <w:t>惠选</w:t>
            </w:r>
            <w:proofErr w:type="gramEnd"/>
            <w:r w:rsidRPr="009446BB">
              <w:rPr>
                <w:rFonts w:ascii="微软雅黑" w:eastAsia="微软雅黑" w:hAnsi="微软雅黑" w:hint="eastAsia"/>
                <w:color w:val="000000"/>
                <w:sz w:val="18"/>
                <w:szCs w:val="20"/>
              </w:rPr>
              <w:t xml:space="preserve">  (  )</w:t>
            </w:r>
          </w:p>
        </w:tc>
        <w:tc>
          <w:tcPr>
            <w:tcW w:w="2182" w:type="dxa"/>
            <w:gridSpan w:val="5"/>
            <w:tcBorders>
              <w:top w:val="nil"/>
              <w:left w:val="nil"/>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sz w:val="18"/>
                <w:szCs w:val="20"/>
              </w:rPr>
            </w:pPr>
            <w:proofErr w:type="gramStart"/>
            <w:r w:rsidRPr="009446BB">
              <w:rPr>
                <w:rFonts w:ascii="微软雅黑" w:eastAsia="微软雅黑" w:hAnsi="微软雅黑" w:hint="eastAsia"/>
                <w:color w:val="000000"/>
                <w:sz w:val="18"/>
                <w:szCs w:val="20"/>
              </w:rPr>
              <w:t>机酒</w:t>
            </w:r>
            <w:proofErr w:type="gramEnd"/>
            <w:r w:rsidRPr="009446BB">
              <w:rPr>
                <w:rFonts w:ascii="微软雅黑" w:eastAsia="微软雅黑" w:hAnsi="微软雅黑" w:hint="eastAsia"/>
                <w:color w:val="000000"/>
                <w:sz w:val="18"/>
                <w:szCs w:val="20"/>
              </w:rPr>
              <w:t xml:space="preserve">  (  )　</w:t>
            </w:r>
          </w:p>
        </w:tc>
      </w:tr>
      <w:tr w:rsidR="00B1686F" w:rsidRPr="009446BB" w:rsidTr="00F058C9">
        <w:trPr>
          <w:trHeight w:val="390"/>
          <w:jc w:val="center"/>
        </w:trPr>
        <w:tc>
          <w:tcPr>
            <w:tcW w:w="10023" w:type="dxa"/>
            <w:gridSpan w:val="2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 xml:space="preserve">其他 请说明  </w:t>
            </w:r>
          </w:p>
        </w:tc>
      </w:tr>
      <w:tr w:rsidR="00B1686F" w:rsidRPr="009446BB" w:rsidTr="00F058C9">
        <w:trPr>
          <w:trHeight w:val="390"/>
          <w:jc w:val="center"/>
        </w:trPr>
        <w:tc>
          <w:tcPr>
            <w:tcW w:w="10023" w:type="dxa"/>
            <w:gridSpan w:val="24"/>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B1686F" w:rsidRPr="009446BB" w:rsidRDefault="00B1686F" w:rsidP="00F058C9">
            <w:pPr>
              <w:rPr>
                <w:rFonts w:ascii="微软雅黑" w:eastAsia="微软雅黑" w:hAnsi="微软雅黑"/>
                <w:b/>
                <w:color w:val="000000"/>
                <w:szCs w:val="21"/>
              </w:rPr>
            </w:pPr>
            <w:r w:rsidRPr="009446BB">
              <w:rPr>
                <w:rFonts w:ascii="微软雅黑" w:eastAsia="微软雅黑" w:hAnsi="微软雅黑" w:hint="eastAsia"/>
                <w:b/>
                <w:color w:val="000000"/>
                <w:szCs w:val="21"/>
              </w:rPr>
              <w:t>D.主站页面  Online Page Impacted</w:t>
            </w:r>
          </w:p>
        </w:tc>
      </w:tr>
      <w:tr w:rsidR="00B1686F" w:rsidRPr="009446BB" w:rsidTr="00F058C9">
        <w:trPr>
          <w:trHeight w:val="390"/>
          <w:jc w:val="center"/>
        </w:trPr>
        <w:tc>
          <w:tcPr>
            <w:tcW w:w="2001" w:type="dxa"/>
            <w:gridSpan w:val="3"/>
            <w:tcBorders>
              <w:top w:val="nil"/>
              <w:left w:val="single" w:sz="4" w:space="0" w:color="auto"/>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酒店首页  (  )</w:t>
            </w:r>
          </w:p>
        </w:tc>
        <w:tc>
          <w:tcPr>
            <w:tcW w:w="1955" w:type="dxa"/>
            <w:gridSpan w:val="5"/>
            <w:tcBorders>
              <w:top w:val="nil"/>
              <w:left w:val="nil"/>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搜索结果 （</w:t>
            </w:r>
            <w:r w:rsidR="006F06C1">
              <w:rPr>
                <w:rFonts w:ascii="微软雅黑" w:eastAsia="微软雅黑" w:hAnsi="微软雅黑" w:hint="eastAsia"/>
                <w:color w:val="000000"/>
                <w:sz w:val="18"/>
                <w:szCs w:val="20"/>
              </w:rPr>
              <w:t>是</w:t>
            </w:r>
            <w:r w:rsidRPr="009446BB">
              <w:rPr>
                <w:rFonts w:ascii="微软雅黑" w:eastAsia="微软雅黑" w:hAnsi="微软雅黑" w:hint="eastAsia"/>
                <w:color w:val="000000"/>
                <w:sz w:val="18"/>
                <w:szCs w:val="20"/>
              </w:rPr>
              <w:t>）</w:t>
            </w:r>
          </w:p>
        </w:tc>
        <w:tc>
          <w:tcPr>
            <w:tcW w:w="1950" w:type="dxa"/>
            <w:gridSpan w:val="6"/>
            <w:tcBorders>
              <w:top w:val="nil"/>
              <w:left w:val="nil"/>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酒店详情 （）</w:t>
            </w:r>
          </w:p>
        </w:tc>
        <w:tc>
          <w:tcPr>
            <w:tcW w:w="2096" w:type="dxa"/>
            <w:gridSpan w:val="6"/>
            <w:tcBorders>
              <w:top w:val="nil"/>
              <w:left w:val="nil"/>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酒店登陆页（）</w:t>
            </w:r>
          </w:p>
        </w:tc>
        <w:tc>
          <w:tcPr>
            <w:tcW w:w="2039" w:type="dxa"/>
            <w:gridSpan w:val="4"/>
            <w:tcBorders>
              <w:top w:val="nil"/>
              <w:left w:val="nil"/>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 xml:space="preserve">酒店地图（）　</w:t>
            </w:r>
          </w:p>
        </w:tc>
      </w:tr>
      <w:tr w:rsidR="00B1686F" w:rsidRPr="009446BB" w:rsidTr="00F058C9">
        <w:trPr>
          <w:trHeight w:val="390"/>
          <w:jc w:val="center"/>
        </w:trPr>
        <w:tc>
          <w:tcPr>
            <w:tcW w:w="2001" w:type="dxa"/>
            <w:gridSpan w:val="3"/>
            <w:tcBorders>
              <w:top w:val="nil"/>
              <w:left w:val="single" w:sz="4" w:space="0" w:color="auto"/>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预定填写 （</w:t>
            </w:r>
            <w:r w:rsidR="006F06C1">
              <w:rPr>
                <w:rFonts w:ascii="微软雅黑" w:eastAsia="微软雅黑" w:hAnsi="微软雅黑" w:hint="eastAsia"/>
                <w:color w:val="000000"/>
                <w:sz w:val="18"/>
                <w:szCs w:val="20"/>
              </w:rPr>
              <w:t>是</w:t>
            </w:r>
            <w:r w:rsidRPr="009446BB">
              <w:rPr>
                <w:rFonts w:ascii="微软雅黑" w:eastAsia="微软雅黑" w:hAnsi="微软雅黑" w:hint="eastAsia"/>
                <w:color w:val="000000"/>
                <w:sz w:val="18"/>
                <w:szCs w:val="20"/>
              </w:rPr>
              <w:t>）</w:t>
            </w:r>
          </w:p>
        </w:tc>
        <w:tc>
          <w:tcPr>
            <w:tcW w:w="1955" w:type="dxa"/>
            <w:gridSpan w:val="5"/>
            <w:tcBorders>
              <w:top w:val="nil"/>
              <w:left w:val="nil"/>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订单核对 （）</w:t>
            </w:r>
          </w:p>
        </w:tc>
        <w:tc>
          <w:tcPr>
            <w:tcW w:w="1950" w:type="dxa"/>
            <w:gridSpan w:val="6"/>
            <w:tcBorders>
              <w:top w:val="nil"/>
              <w:left w:val="nil"/>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订单成功（）</w:t>
            </w:r>
          </w:p>
        </w:tc>
        <w:tc>
          <w:tcPr>
            <w:tcW w:w="2096" w:type="dxa"/>
            <w:gridSpan w:val="6"/>
            <w:tcBorders>
              <w:top w:val="nil"/>
              <w:left w:val="nil"/>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 xml:space="preserve">　</w:t>
            </w:r>
          </w:p>
        </w:tc>
        <w:tc>
          <w:tcPr>
            <w:tcW w:w="2039" w:type="dxa"/>
            <w:gridSpan w:val="4"/>
            <w:tcBorders>
              <w:top w:val="nil"/>
              <w:left w:val="nil"/>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sz w:val="18"/>
                <w:szCs w:val="20"/>
              </w:rPr>
            </w:pPr>
          </w:p>
        </w:tc>
      </w:tr>
      <w:tr w:rsidR="00B1686F" w:rsidRPr="009446BB" w:rsidTr="00F058C9">
        <w:trPr>
          <w:trHeight w:val="390"/>
          <w:jc w:val="center"/>
        </w:trPr>
        <w:tc>
          <w:tcPr>
            <w:tcW w:w="10023" w:type="dxa"/>
            <w:gridSpan w:val="2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 xml:space="preserve">其他 请说明  </w:t>
            </w:r>
          </w:p>
        </w:tc>
      </w:tr>
      <w:tr w:rsidR="00B1686F" w:rsidRPr="009446BB" w:rsidTr="00F058C9">
        <w:trPr>
          <w:trHeight w:val="390"/>
          <w:jc w:val="center"/>
        </w:trPr>
        <w:tc>
          <w:tcPr>
            <w:tcW w:w="10023" w:type="dxa"/>
            <w:gridSpan w:val="24"/>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B1686F" w:rsidRPr="009446BB" w:rsidRDefault="00B1686F" w:rsidP="00F058C9">
            <w:pPr>
              <w:rPr>
                <w:rFonts w:ascii="微软雅黑" w:eastAsia="微软雅黑" w:hAnsi="微软雅黑"/>
                <w:b/>
                <w:color w:val="000000"/>
                <w:szCs w:val="21"/>
              </w:rPr>
            </w:pPr>
            <w:r w:rsidRPr="009446BB">
              <w:rPr>
                <w:rFonts w:ascii="微软雅黑" w:eastAsia="微软雅黑" w:hAnsi="微软雅黑" w:hint="eastAsia"/>
                <w:b/>
                <w:color w:val="000000"/>
                <w:szCs w:val="21"/>
              </w:rPr>
              <w:t>E.系统模块  System Modules Impacted</w:t>
            </w:r>
          </w:p>
        </w:tc>
      </w:tr>
      <w:tr w:rsidR="00B1686F" w:rsidRPr="009446BB" w:rsidTr="00F058C9">
        <w:trPr>
          <w:trHeight w:val="390"/>
          <w:jc w:val="center"/>
        </w:trPr>
        <w:tc>
          <w:tcPr>
            <w:tcW w:w="3921" w:type="dxa"/>
            <w:gridSpan w:val="7"/>
            <w:tcBorders>
              <w:top w:val="nil"/>
              <w:left w:val="single" w:sz="4" w:space="0" w:color="auto"/>
              <w:bottom w:val="single" w:sz="4" w:space="0" w:color="auto"/>
              <w:right w:val="single" w:sz="4" w:space="0" w:color="auto"/>
            </w:tcBorders>
            <w:shd w:val="clear" w:color="auto" w:fill="auto"/>
            <w:noWrap/>
            <w:vAlign w:val="center"/>
            <w:hideMark/>
          </w:tcPr>
          <w:p w:rsidR="00B1686F" w:rsidRPr="009446BB" w:rsidRDefault="00B1686F" w:rsidP="002542C4">
            <w:pP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订单处理类 如5780,1424（</w:t>
            </w:r>
            <w:r w:rsidR="006F06C1">
              <w:rPr>
                <w:rFonts w:ascii="微软雅黑" w:eastAsia="微软雅黑" w:hAnsi="微软雅黑" w:hint="eastAsia"/>
                <w:color w:val="000000"/>
                <w:sz w:val="18"/>
                <w:szCs w:val="20"/>
              </w:rPr>
              <w:t>新模块</w:t>
            </w:r>
            <w:r w:rsidRPr="009446BB">
              <w:rPr>
                <w:rFonts w:ascii="微软雅黑" w:eastAsia="微软雅黑" w:hAnsi="微软雅黑" w:hint="eastAsia"/>
                <w:color w:val="000000"/>
                <w:sz w:val="18"/>
                <w:szCs w:val="20"/>
              </w:rPr>
              <w:t>）</w:t>
            </w:r>
          </w:p>
        </w:tc>
        <w:tc>
          <w:tcPr>
            <w:tcW w:w="2792" w:type="dxa"/>
            <w:gridSpan w:val="9"/>
            <w:tcBorders>
              <w:top w:val="nil"/>
              <w:left w:val="nil"/>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产品信息维护类 （）</w:t>
            </w:r>
          </w:p>
        </w:tc>
        <w:tc>
          <w:tcPr>
            <w:tcW w:w="3310" w:type="dxa"/>
            <w:gridSpan w:val="8"/>
            <w:tcBorders>
              <w:top w:val="nil"/>
              <w:left w:val="nil"/>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业务管理审核类 （）</w:t>
            </w:r>
          </w:p>
        </w:tc>
      </w:tr>
      <w:tr w:rsidR="00B1686F" w:rsidRPr="009446BB" w:rsidTr="00F058C9">
        <w:trPr>
          <w:trHeight w:val="390"/>
          <w:jc w:val="center"/>
        </w:trPr>
        <w:tc>
          <w:tcPr>
            <w:tcW w:w="3921" w:type="dxa"/>
            <w:gridSpan w:val="7"/>
            <w:tcBorders>
              <w:top w:val="nil"/>
              <w:left w:val="single" w:sz="4" w:space="0" w:color="auto"/>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营销票券管理类 （）</w:t>
            </w:r>
          </w:p>
        </w:tc>
        <w:tc>
          <w:tcPr>
            <w:tcW w:w="2792" w:type="dxa"/>
            <w:gridSpan w:val="9"/>
            <w:tcBorders>
              <w:top w:val="nil"/>
              <w:left w:val="nil"/>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财务结算佣金类 （）</w:t>
            </w:r>
          </w:p>
        </w:tc>
        <w:tc>
          <w:tcPr>
            <w:tcW w:w="3310" w:type="dxa"/>
            <w:gridSpan w:val="8"/>
            <w:tcBorders>
              <w:top w:val="nil"/>
              <w:left w:val="nil"/>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数据类监控看板报告 （）</w:t>
            </w:r>
          </w:p>
        </w:tc>
      </w:tr>
      <w:tr w:rsidR="00B1686F" w:rsidRPr="009446BB" w:rsidTr="00F058C9">
        <w:trPr>
          <w:trHeight w:val="390"/>
          <w:jc w:val="center"/>
        </w:trPr>
        <w:tc>
          <w:tcPr>
            <w:tcW w:w="10023" w:type="dxa"/>
            <w:gridSpan w:val="2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其他 请说明 新增模块</w:t>
            </w:r>
          </w:p>
        </w:tc>
      </w:tr>
      <w:tr w:rsidR="00B1686F" w:rsidRPr="009446BB" w:rsidTr="00F058C9">
        <w:trPr>
          <w:gridAfter w:val="1"/>
          <w:wAfter w:w="160" w:type="dxa"/>
          <w:trHeight w:val="345"/>
          <w:jc w:val="center"/>
        </w:trPr>
        <w:tc>
          <w:tcPr>
            <w:tcW w:w="9881" w:type="dxa"/>
            <w:gridSpan w:val="23"/>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B1686F" w:rsidRPr="009446BB" w:rsidRDefault="00B1686F" w:rsidP="00F058C9">
            <w:pPr>
              <w:rPr>
                <w:rFonts w:ascii="微软雅黑" w:eastAsia="微软雅黑" w:hAnsi="微软雅黑"/>
                <w:b/>
                <w:color w:val="000000"/>
                <w:szCs w:val="21"/>
              </w:rPr>
            </w:pPr>
            <w:r w:rsidRPr="009446BB">
              <w:rPr>
                <w:rFonts w:ascii="微软雅黑" w:eastAsia="微软雅黑" w:hAnsi="微软雅黑" w:hint="eastAsia"/>
                <w:b/>
                <w:color w:val="000000"/>
                <w:szCs w:val="21"/>
              </w:rPr>
              <w:t>F.业务数据预测 Business Metrics Estimate</w:t>
            </w:r>
          </w:p>
        </w:tc>
      </w:tr>
      <w:tr w:rsidR="00B1686F" w:rsidRPr="009446BB" w:rsidTr="00F058C9">
        <w:trPr>
          <w:gridAfter w:val="1"/>
          <w:wAfter w:w="160" w:type="dxa"/>
          <w:trHeight w:val="330"/>
          <w:jc w:val="center"/>
        </w:trPr>
        <w:tc>
          <w:tcPr>
            <w:tcW w:w="2475" w:type="dxa"/>
            <w:gridSpan w:val="5"/>
            <w:tcBorders>
              <w:top w:val="nil"/>
              <w:left w:val="single" w:sz="4" w:space="0" w:color="auto"/>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 xml:space="preserve">　</w:t>
            </w:r>
          </w:p>
        </w:tc>
        <w:tc>
          <w:tcPr>
            <w:tcW w:w="1481" w:type="dxa"/>
            <w:gridSpan w:val="3"/>
            <w:tcBorders>
              <w:top w:val="nil"/>
              <w:left w:val="nil"/>
              <w:bottom w:val="single" w:sz="4" w:space="0" w:color="auto"/>
              <w:right w:val="single" w:sz="4" w:space="0" w:color="auto"/>
            </w:tcBorders>
            <w:shd w:val="clear" w:color="auto" w:fill="auto"/>
            <w:noWrap/>
            <w:vAlign w:val="center"/>
            <w:hideMark/>
          </w:tcPr>
          <w:p w:rsidR="00B1686F" w:rsidRPr="009446BB" w:rsidRDefault="00B1686F" w:rsidP="00F058C9">
            <w:pPr>
              <w:jc w:val="cente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现状 Now</w:t>
            </w:r>
          </w:p>
        </w:tc>
        <w:tc>
          <w:tcPr>
            <w:tcW w:w="1469" w:type="dxa"/>
            <w:gridSpan w:val="3"/>
            <w:tcBorders>
              <w:top w:val="nil"/>
              <w:left w:val="nil"/>
              <w:bottom w:val="single" w:sz="4" w:space="0" w:color="auto"/>
              <w:right w:val="single" w:sz="4" w:space="0" w:color="auto"/>
            </w:tcBorders>
            <w:shd w:val="clear" w:color="auto" w:fill="auto"/>
            <w:noWrap/>
            <w:vAlign w:val="center"/>
            <w:hideMark/>
          </w:tcPr>
          <w:p w:rsidR="00B1686F" w:rsidRPr="009446BB" w:rsidRDefault="00B1686F" w:rsidP="00F058C9">
            <w:pPr>
              <w:jc w:val="cente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目标 Goal</w:t>
            </w:r>
          </w:p>
        </w:tc>
        <w:tc>
          <w:tcPr>
            <w:tcW w:w="1506" w:type="dxa"/>
            <w:gridSpan w:val="6"/>
            <w:tcBorders>
              <w:top w:val="nil"/>
              <w:left w:val="nil"/>
              <w:bottom w:val="single" w:sz="4" w:space="0" w:color="auto"/>
              <w:right w:val="single" w:sz="4" w:space="0" w:color="auto"/>
            </w:tcBorders>
            <w:shd w:val="clear" w:color="auto" w:fill="auto"/>
            <w:noWrap/>
            <w:vAlign w:val="center"/>
            <w:hideMark/>
          </w:tcPr>
          <w:p w:rsidR="00B1686F" w:rsidRPr="009446BB" w:rsidRDefault="00B1686F" w:rsidP="00F058C9">
            <w:pPr>
              <w:jc w:val="cente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 xml:space="preserve">　</w:t>
            </w:r>
          </w:p>
        </w:tc>
        <w:tc>
          <w:tcPr>
            <w:tcW w:w="1481" w:type="dxa"/>
            <w:gridSpan w:val="5"/>
            <w:tcBorders>
              <w:top w:val="nil"/>
              <w:left w:val="nil"/>
              <w:bottom w:val="single" w:sz="4" w:space="0" w:color="auto"/>
              <w:right w:val="single" w:sz="4" w:space="0" w:color="auto"/>
            </w:tcBorders>
            <w:shd w:val="clear" w:color="auto" w:fill="auto"/>
            <w:noWrap/>
            <w:vAlign w:val="center"/>
            <w:hideMark/>
          </w:tcPr>
          <w:p w:rsidR="00B1686F" w:rsidRPr="009446BB" w:rsidRDefault="00B1686F" w:rsidP="00F058C9">
            <w:pPr>
              <w:jc w:val="cente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现状 Now</w:t>
            </w:r>
          </w:p>
        </w:tc>
        <w:tc>
          <w:tcPr>
            <w:tcW w:w="1469" w:type="dxa"/>
            <w:tcBorders>
              <w:top w:val="nil"/>
              <w:left w:val="nil"/>
              <w:bottom w:val="single" w:sz="4" w:space="0" w:color="auto"/>
              <w:right w:val="single" w:sz="4" w:space="0" w:color="auto"/>
            </w:tcBorders>
            <w:shd w:val="clear" w:color="auto" w:fill="auto"/>
            <w:noWrap/>
            <w:vAlign w:val="center"/>
            <w:hideMark/>
          </w:tcPr>
          <w:p w:rsidR="00B1686F" w:rsidRPr="009446BB" w:rsidRDefault="00B1686F" w:rsidP="00F058C9">
            <w:pPr>
              <w:jc w:val="cente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目标 Goal</w:t>
            </w:r>
          </w:p>
        </w:tc>
      </w:tr>
      <w:tr w:rsidR="00B1686F" w:rsidRPr="009446BB" w:rsidTr="00F058C9">
        <w:trPr>
          <w:gridAfter w:val="1"/>
          <w:wAfter w:w="160" w:type="dxa"/>
          <w:trHeight w:val="330"/>
          <w:jc w:val="center"/>
        </w:trPr>
        <w:tc>
          <w:tcPr>
            <w:tcW w:w="2475" w:type="dxa"/>
            <w:gridSpan w:val="5"/>
            <w:tcBorders>
              <w:top w:val="nil"/>
              <w:left w:val="single" w:sz="4" w:space="0" w:color="auto"/>
              <w:bottom w:val="single" w:sz="4" w:space="0" w:color="auto"/>
              <w:right w:val="single" w:sz="4" w:space="0" w:color="auto"/>
            </w:tcBorders>
            <w:shd w:val="clear" w:color="auto" w:fill="auto"/>
            <w:noWrap/>
            <w:vAlign w:val="center"/>
            <w:hideMark/>
          </w:tcPr>
          <w:p w:rsidR="00B1686F" w:rsidRPr="009446BB" w:rsidRDefault="00B1686F" w:rsidP="00F058C9">
            <w:pPr>
              <w:jc w:val="cente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 xml:space="preserve">酒店数量 </w:t>
            </w:r>
          </w:p>
        </w:tc>
        <w:tc>
          <w:tcPr>
            <w:tcW w:w="1481" w:type="dxa"/>
            <w:gridSpan w:val="3"/>
            <w:tcBorders>
              <w:top w:val="nil"/>
              <w:left w:val="nil"/>
              <w:bottom w:val="single" w:sz="4" w:space="0" w:color="auto"/>
              <w:right w:val="single" w:sz="4" w:space="0" w:color="auto"/>
            </w:tcBorders>
            <w:shd w:val="clear" w:color="auto" w:fill="auto"/>
            <w:noWrap/>
            <w:vAlign w:val="center"/>
            <w:hideMark/>
          </w:tcPr>
          <w:p w:rsidR="00B1686F" w:rsidRPr="009446BB" w:rsidRDefault="00B1686F" w:rsidP="00F058C9">
            <w:pPr>
              <w:jc w:val="right"/>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间</w:t>
            </w:r>
          </w:p>
        </w:tc>
        <w:tc>
          <w:tcPr>
            <w:tcW w:w="1469" w:type="dxa"/>
            <w:gridSpan w:val="3"/>
            <w:tcBorders>
              <w:top w:val="nil"/>
              <w:left w:val="nil"/>
              <w:bottom w:val="single" w:sz="4" w:space="0" w:color="auto"/>
              <w:right w:val="single" w:sz="4" w:space="0" w:color="auto"/>
            </w:tcBorders>
            <w:shd w:val="clear" w:color="auto" w:fill="auto"/>
            <w:noWrap/>
            <w:vAlign w:val="center"/>
            <w:hideMark/>
          </w:tcPr>
          <w:p w:rsidR="00B1686F" w:rsidRPr="009446BB" w:rsidRDefault="00B1686F" w:rsidP="00F058C9">
            <w:pPr>
              <w:jc w:val="right"/>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间</w:t>
            </w:r>
          </w:p>
        </w:tc>
        <w:tc>
          <w:tcPr>
            <w:tcW w:w="1506" w:type="dxa"/>
            <w:gridSpan w:val="6"/>
            <w:tcBorders>
              <w:top w:val="nil"/>
              <w:left w:val="nil"/>
              <w:bottom w:val="single" w:sz="4" w:space="0" w:color="auto"/>
              <w:right w:val="single" w:sz="4" w:space="0" w:color="auto"/>
            </w:tcBorders>
            <w:shd w:val="clear" w:color="auto" w:fill="auto"/>
            <w:noWrap/>
            <w:vAlign w:val="center"/>
            <w:hideMark/>
          </w:tcPr>
          <w:p w:rsidR="00B1686F" w:rsidRPr="009446BB" w:rsidRDefault="00B1686F" w:rsidP="00F058C9">
            <w:pPr>
              <w:jc w:val="cente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订单数量</w:t>
            </w:r>
          </w:p>
        </w:tc>
        <w:tc>
          <w:tcPr>
            <w:tcW w:w="1481" w:type="dxa"/>
            <w:gridSpan w:val="5"/>
            <w:tcBorders>
              <w:top w:val="nil"/>
              <w:left w:val="nil"/>
              <w:bottom w:val="single" w:sz="4" w:space="0" w:color="auto"/>
              <w:right w:val="single" w:sz="4" w:space="0" w:color="auto"/>
            </w:tcBorders>
            <w:shd w:val="clear" w:color="auto" w:fill="auto"/>
            <w:noWrap/>
            <w:vAlign w:val="center"/>
            <w:hideMark/>
          </w:tcPr>
          <w:p w:rsidR="00B1686F" w:rsidRPr="009446BB" w:rsidRDefault="00B1686F" w:rsidP="00F058C9">
            <w:pPr>
              <w:jc w:val="right"/>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单</w:t>
            </w:r>
          </w:p>
        </w:tc>
        <w:tc>
          <w:tcPr>
            <w:tcW w:w="1469" w:type="dxa"/>
            <w:tcBorders>
              <w:top w:val="nil"/>
              <w:left w:val="nil"/>
              <w:bottom w:val="single" w:sz="4" w:space="0" w:color="auto"/>
              <w:right w:val="single" w:sz="4" w:space="0" w:color="auto"/>
            </w:tcBorders>
            <w:shd w:val="clear" w:color="auto" w:fill="auto"/>
            <w:noWrap/>
            <w:vAlign w:val="center"/>
            <w:hideMark/>
          </w:tcPr>
          <w:p w:rsidR="00B1686F" w:rsidRPr="009446BB" w:rsidRDefault="00B1686F" w:rsidP="00F058C9">
            <w:pPr>
              <w:jc w:val="right"/>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单</w:t>
            </w:r>
          </w:p>
        </w:tc>
      </w:tr>
      <w:tr w:rsidR="00B1686F" w:rsidRPr="009446BB" w:rsidTr="00F058C9">
        <w:trPr>
          <w:gridAfter w:val="1"/>
          <w:wAfter w:w="160" w:type="dxa"/>
          <w:trHeight w:val="277"/>
          <w:jc w:val="center"/>
        </w:trPr>
        <w:tc>
          <w:tcPr>
            <w:tcW w:w="2475" w:type="dxa"/>
            <w:gridSpan w:val="5"/>
            <w:tcBorders>
              <w:top w:val="nil"/>
              <w:left w:val="single" w:sz="4" w:space="0" w:color="auto"/>
              <w:bottom w:val="single" w:sz="4" w:space="0" w:color="auto"/>
              <w:right w:val="single" w:sz="4" w:space="0" w:color="auto"/>
            </w:tcBorders>
            <w:shd w:val="clear" w:color="auto" w:fill="auto"/>
            <w:noWrap/>
            <w:vAlign w:val="center"/>
            <w:hideMark/>
          </w:tcPr>
          <w:p w:rsidR="00B1686F" w:rsidRPr="009446BB" w:rsidRDefault="00B1686F" w:rsidP="00F058C9">
            <w:pPr>
              <w:jc w:val="cente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访客数量 Visitors</w:t>
            </w:r>
          </w:p>
        </w:tc>
        <w:tc>
          <w:tcPr>
            <w:tcW w:w="1481" w:type="dxa"/>
            <w:gridSpan w:val="3"/>
            <w:tcBorders>
              <w:top w:val="nil"/>
              <w:left w:val="nil"/>
              <w:bottom w:val="single" w:sz="4" w:space="0" w:color="auto"/>
              <w:right w:val="single" w:sz="4" w:space="0" w:color="auto"/>
            </w:tcBorders>
            <w:shd w:val="clear" w:color="auto" w:fill="auto"/>
            <w:noWrap/>
            <w:vAlign w:val="center"/>
            <w:hideMark/>
          </w:tcPr>
          <w:p w:rsidR="00B1686F" w:rsidRPr="009446BB" w:rsidRDefault="00B1686F" w:rsidP="00F058C9">
            <w:pPr>
              <w:jc w:val="right"/>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 xml:space="preserve">　</w:t>
            </w:r>
          </w:p>
        </w:tc>
        <w:tc>
          <w:tcPr>
            <w:tcW w:w="1469" w:type="dxa"/>
            <w:gridSpan w:val="3"/>
            <w:tcBorders>
              <w:top w:val="nil"/>
              <w:left w:val="nil"/>
              <w:bottom w:val="single" w:sz="4" w:space="0" w:color="auto"/>
              <w:right w:val="single" w:sz="4" w:space="0" w:color="auto"/>
            </w:tcBorders>
            <w:shd w:val="clear" w:color="auto" w:fill="auto"/>
            <w:noWrap/>
            <w:vAlign w:val="center"/>
            <w:hideMark/>
          </w:tcPr>
          <w:p w:rsidR="00B1686F" w:rsidRPr="009446BB" w:rsidRDefault="00B1686F" w:rsidP="00F058C9">
            <w:pPr>
              <w:jc w:val="right"/>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 xml:space="preserve">　</w:t>
            </w:r>
          </w:p>
        </w:tc>
        <w:tc>
          <w:tcPr>
            <w:tcW w:w="1506" w:type="dxa"/>
            <w:gridSpan w:val="6"/>
            <w:tcBorders>
              <w:top w:val="nil"/>
              <w:left w:val="nil"/>
              <w:bottom w:val="single" w:sz="4" w:space="0" w:color="auto"/>
              <w:right w:val="single" w:sz="4" w:space="0" w:color="auto"/>
            </w:tcBorders>
            <w:shd w:val="clear" w:color="auto" w:fill="auto"/>
            <w:noWrap/>
            <w:vAlign w:val="center"/>
            <w:hideMark/>
          </w:tcPr>
          <w:p w:rsidR="00B1686F" w:rsidRPr="009446BB" w:rsidRDefault="00B1686F" w:rsidP="00F058C9">
            <w:pPr>
              <w:jc w:val="cente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转换率 CR</w:t>
            </w:r>
          </w:p>
        </w:tc>
        <w:tc>
          <w:tcPr>
            <w:tcW w:w="1481" w:type="dxa"/>
            <w:gridSpan w:val="5"/>
            <w:tcBorders>
              <w:top w:val="nil"/>
              <w:left w:val="nil"/>
              <w:bottom w:val="single" w:sz="4" w:space="0" w:color="auto"/>
              <w:right w:val="single" w:sz="4" w:space="0" w:color="auto"/>
            </w:tcBorders>
            <w:shd w:val="clear" w:color="auto" w:fill="auto"/>
            <w:noWrap/>
            <w:vAlign w:val="center"/>
            <w:hideMark/>
          </w:tcPr>
          <w:p w:rsidR="00B1686F" w:rsidRPr="009446BB" w:rsidRDefault="00B1686F" w:rsidP="00F058C9">
            <w:pPr>
              <w:jc w:val="right"/>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w:t>
            </w:r>
          </w:p>
        </w:tc>
        <w:tc>
          <w:tcPr>
            <w:tcW w:w="1469" w:type="dxa"/>
            <w:tcBorders>
              <w:top w:val="nil"/>
              <w:left w:val="nil"/>
              <w:bottom w:val="single" w:sz="4" w:space="0" w:color="auto"/>
              <w:right w:val="single" w:sz="4" w:space="0" w:color="auto"/>
            </w:tcBorders>
            <w:shd w:val="clear" w:color="auto" w:fill="auto"/>
            <w:noWrap/>
            <w:vAlign w:val="center"/>
            <w:hideMark/>
          </w:tcPr>
          <w:p w:rsidR="00B1686F" w:rsidRPr="009446BB" w:rsidRDefault="00B1686F" w:rsidP="00F058C9">
            <w:pPr>
              <w:jc w:val="right"/>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w:t>
            </w:r>
          </w:p>
        </w:tc>
      </w:tr>
      <w:tr w:rsidR="00B1686F" w:rsidRPr="009446BB" w:rsidTr="00F058C9">
        <w:trPr>
          <w:gridAfter w:val="1"/>
          <w:wAfter w:w="160" w:type="dxa"/>
          <w:trHeight w:val="116"/>
          <w:jc w:val="center"/>
        </w:trPr>
        <w:tc>
          <w:tcPr>
            <w:tcW w:w="2475" w:type="dxa"/>
            <w:gridSpan w:val="5"/>
            <w:tcBorders>
              <w:top w:val="nil"/>
              <w:left w:val="single" w:sz="4" w:space="0" w:color="auto"/>
              <w:bottom w:val="single" w:sz="4" w:space="0" w:color="auto"/>
              <w:right w:val="single" w:sz="4" w:space="0" w:color="auto"/>
            </w:tcBorders>
            <w:shd w:val="clear" w:color="auto" w:fill="auto"/>
            <w:noWrap/>
            <w:vAlign w:val="center"/>
            <w:hideMark/>
          </w:tcPr>
          <w:p w:rsidR="00B1686F" w:rsidRPr="009446BB" w:rsidRDefault="00B1686F" w:rsidP="00F058C9">
            <w:pPr>
              <w:jc w:val="cente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lastRenderedPageBreak/>
              <w:t>其他 请说明</w:t>
            </w:r>
          </w:p>
        </w:tc>
        <w:tc>
          <w:tcPr>
            <w:tcW w:w="7406" w:type="dxa"/>
            <w:gridSpan w:val="18"/>
            <w:tcBorders>
              <w:top w:val="nil"/>
              <w:left w:val="nil"/>
              <w:bottom w:val="single" w:sz="4" w:space="0" w:color="auto"/>
              <w:right w:val="single" w:sz="4" w:space="0" w:color="auto"/>
            </w:tcBorders>
            <w:shd w:val="clear" w:color="auto" w:fill="auto"/>
            <w:noWrap/>
            <w:vAlign w:val="center"/>
            <w:hideMark/>
          </w:tcPr>
          <w:p w:rsidR="00B1686F" w:rsidRPr="009446BB" w:rsidRDefault="00B1686F" w:rsidP="00F058C9">
            <w:pP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 xml:space="preserve">　</w:t>
            </w:r>
          </w:p>
          <w:p w:rsidR="00B1686F" w:rsidRPr="009446BB" w:rsidRDefault="00B1686F" w:rsidP="00F058C9">
            <w:pPr>
              <w:rPr>
                <w:rFonts w:ascii="微软雅黑" w:eastAsia="微软雅黑" w:hAnsi="微软雅黑"/>
                <w:color w:val="000000"/>
                <w:sz w:val="18"/>
                <w:szCs w:val="20"/>
              </w:rPr>
            </w:pPr>
            <w:r w:rsidRPr="009446BB">
              <w:rPr>
                <w:rFonts w:ascii="微软雅黑" w:eastAsia="微软雅黑" w:hAnsi="微软雅黑" w:hint="eastAsia"/>
                <w:color w:val="000000"/>
                <w:sz w:val="18"/>
                <w:szCs w:val="20"/>
              </w:rPr>
              <w:t xml:space="preserve">　</w:t>
            </w:r>
          </w:p>
        </w:tc>
      </w:tr>
    </w:tbl>
    <w:p w:rsidR="004E1D7F" w:rsidRDefault="004E1D7F" w:rsidP="004E1D7F">
      <w:pPr>
        <w:rPr>
          <w:rFonts w:ascii="微软雅黑" w:eastAsia="微软雅黑" w:hAnsi="微软雅黑" w:cs="Segoe UI"/>
          <w:b/>
          <w:color w:val="000000"/>
          <w:sz w:val="28"/>
          <w:szCs w:val="28"/>
        </w:rPr>
      </w:pPr>
    </w:p>
    <w:p w:rsidR="004E1D7F" w:rsidRDefault="004E1D7F" w:rsidP="004E1D7F">
      <w:pPr>
        <w:rPr>
          <w:rFonts w:ascii="微软雅黑" w:eastAsia="微软雅黑" w:hAnsi="微软雅黑" w:cs="Segoe UI"/>
          <w:b/>
          <w:color w:val="000000"/>
          <w:sz w:val="28"/>
          <w:szCs w:val="28"/>
        </w:rPr>
      </w:pPr>
    </w:p>
    <w:p w:rsidR="004E1D7F" w:rsidRDefault="004E1D7F" w:rsidP="004E1D7F">
      <w:pPr>
        <w:rPr>
          <w:rFonts w:ascii="微软雅黑" w:eastAsia="微软雅黑" w:hAnsi="微软雅黑" w:cs="Segoe UI"/>
          <w:b/>
          <w:color w:val="000000"/>
          <w:sz w:val="28"/>
          <w:szCs w:val="28"/>
        </w:rPr>
      </w:pPr>
    </w:p>
    <w:p w:rsidR="004E1D7F" w:rsidRDefault="004E1D7F" w:rsidP="004E1D7F">
      <w:pPr>
        <w:rPr>
          <w:rFonts w:ascii="微软雅黑" w:eastAsia="微软雅黑" w:hAnsi="微软雅黑" w:cs="Segoe UI"/>
          <w:b/>
          <w:color w:val="000000"/>
          <w:sz w:val="28"/>
          <w:szCs w:val="28"/>
        </w:rPr>
      </w:pPr>
    </w:p>
    <w:p w:rsidR="004E1D7F" w:rsidRDefault="004E1D7F" w:rsidP="004E1D7F">
      <w:pPr>
        <w:rPr>
          <w:rFonts w:ascii="微软雅黑" w:eastAsia="微软雅黑" w:hAnsi="微软雅黑" w:cs="Segoe UI"/>
          <w:b/>
          <w:color w:val="000000"/>
          <w:sz w:val="28"/>
          <w:szCs w:val="28"/>
        </w:rPr>
      </w:pPr>
    </w:p>
    <w:p w:rsidR="004E1D7F" w:rsidRDefault="004E1D7F" w:rsidP="004E1D7F">
      <w:pPr>
        <w:rPr>
          <w:rFonts w:ascii="微软雅黑" w:eastAsia="微软雅黑" w:hAnsi="微软雅黑" w:cs="Segoe UI"/>
          <w:b/>
          <w:color w:val="000000"/>
          <w:sz w:val="28"/>
          <w:szCs w:val="28"/>
        </w:rPr>
      </w:pPr>
    </w:p>
    <w:p w:rsidR="004E1D7F" w:rsidRDefault="004E1D7F" w:rsidP="004E1D7F">
      <w:pPr>
        <w:rPr>
          <w:rFonts w:ascii="微软雅黑" w:eastAsia="微软雅黑" w:hAnsi="微软雅黑" w:cs="Segoe UI"/>
          <w:b/>
          <w:color w:val="000000"/>
          <w:sz w:val="28"/>
          <w:szCs w:val="28"/>
        </w:rPr>
      </w:pPr>
    </w:p>
    <w:p w:rsidR="004E1D7F" w:rsidRDefault="004E1D7F" w:rsidP="004E1D7F">
      <w:pPr>
        <w:rPr>
          <w:rFonts w:ascii="微软雅黑" w:eastAsia="微软雅黑" w:hAnsi="微软雅黑" w:cs="Segoe UI"/>
          <w:b/>
          <w:color w:val="000000"/>
          <w:sz w:val="28"/>
          <w:szCs w:val="28"/>
        </w:rPr>
      </w:pPr>
    </w:p>
    <w:p w:rsidR="004E1D7F" w:rsidRDefault="004E1D7F" w:rsidP="004E1D7F">
      <w:pPr>
        <w:rPr>
          <w:rFonts w:ascii="微软雅黑" w:eastAsia="微软雅黑" w:hAnsi="微软雅黑" w:cs="Segoe UI"/>
          <w:b/>
          <w:color w:val="000000"/>
          <w:sz w:val="28"/>
          <w:szCs w:val="28"/>
        </w:rPr>
      </w:pPr>
    </w:p>
    <w:p w:rsidR="004E1D7F" w:rsidRDefault="004E1D7F" w:rsidP="004E1D7F">
      <w:pPr>
        <w:rPr>
          <w:rFonts w:ascii="微软雅黑" w:eastAsia="微软雅黑" w:hAnsi="微软雅黑" w:cs="Segoe UI"/>
          <w:b/>
          <w:color w:val="000000"/>
          <w:sz w:val="28"/>
          <w:szCs w:val="28"/>
        </w:rPr>
      </w:pPr>
    </w:p>
    <w:p w:rsidR="004E1D7F" w:rsidRDefault="004E1D7F" w:rsidP="004E1D7F">
      <w:pPr>
        <w:rPr>
          <w:rFonts w:ascii="微软雅黑" w:eastAsia="微软雅黑" w:hAnsi="微软雅黑" w:cs="Segoe UI"/>
          <w:b/>
          <w:color w:val="000000"/>
          <w:sz w:val="28"/>
          <w:szCs w:val="28"/>
        </w:rPr>
      </w:pPr>
    </w:p>
    <w:p w:rsidR="004E1D7F" w:rsidRDefault="004E1D7F" w:rsidP="004E1D7F">
      <w:pPr>
        <w:rPr>
          <w:rFonts w:ascii="微软雅黑" w:eastAsia="微软雅黑" w:hAnsi="微软雅黑" w:cs="Segoe UI"/>
          <w:b/>
          <w:color w:val="000000"/>
          <w:sz w:val="28"/>
          <w:szCs w:val="28"/>
        </w:rPr>
      </w:pPr>
    </w:p>
    <w:p w:rsidR="004E1D7F" w:rsidRDefault="004E1D7F" w:rsidP="004E1D7F">
      <w:pPr>
        <w:rPr>
          <w:rFonts w:ascii="微软雅黑" w:eastAsia="微软雅黑" w:hAnsi="微软雅黑" w:cs="Segoe UI"/>
          <w:b/>
          <w:color w:val="000000"/>
          <w:sz w:val="28"/>
          <w:szCs w:val="28"/>
        </w:rPr>
      </w:pPr>
    </w:p>
    <w:p w:rsidR="004E1D7F" w:rsidRDefault="004E1D7F" w:rsidP="004E1D7F">
      <w:pPr>
        <w:rPr>
          <w:rFonts w:ascii="微软雅黑" w:eastAsia="微软雅黑" w:hAnsi="微软雅黑" w:cs="Arial"/>
          <w:b/>
          <w:sz w:val="32"/>
          <w:szCs w:val="32"/>
        </w:rPr>
      </w:pPr>
    </w:p>
    <w:bookmarkStart w:id="0" w:name="_Toc456099516" w:displacedByCustomXml="next"/>
    <w:bookmarkStart w:id="1" w:name="_Toc197673454" w:displacedByCustomXml="next"/>
    <w:sdt>
      <w:sdtPr>
        <w:rPr>
          <w:rFonts w:asciiTheme="minorHAnsi" w:eastAsiaTheme="minorEastAsia" w:hAnsiTheme="minorHAnsi" w:cstheme="minorBidi"/>
          <w:b w:val="0"/>
          <w:bCs w:val="0"/>
          <w:sz w:val="22"/>
          <w:szCs w:val="22"/>
          <w:lang w:val="zh-CN"/>
        </w:rPr>
        <w:id w:val="1952966080"/>
        <w:docPartObj>
          <w:docPartGallery w:val="Table of Contents"/>
          <w:docPartUnique/>
        </w:docPartObj>
      </w:sdtPr>
      <w:sdtContent>
        <w:p w:rsidR="004E1D7F" w:rsidRDefault="004E1D7F" w:rsidP="006E7E25">
          <w:pPr>
            <w:pStyle w:val="1"/>
            <w:numPr>
              <w:ilvl w:val="0"/>
              <w:numId w:val="0"/>
            </w:numPr>
            <w:ind w:left="432"/>
            <w:jc w:val="center"/>
          </w:pPr>
          <w:r>
            <w:rPr>
              <w:lang w:val="zh-CN"/>
            </w:rPr>
            <w:t>目录</w:t>
          </w:r>
          <w:bookmarkEnd w:id="0"/>
        </w:p>
        <w:p w:rsidR="0004005B" w:rsidRDefault="004E1D7F">
          <w:pPr>
            <w:pStyle w:val="10"/>
            <w:tabs>
              <w:tab w:val="right" w:leader="dot" w:pos="10456"/>
            </w:tabs>
            <w:rPr>
              <w:noProof/>
              <w:kern w:val="2"/>
              <w:sz w:val="21"/>
            </w:rPr>
          </w:pPr>
          <w:r>
            <w:fldChar w:fldCharType="begin"/>
          </w:r>
          <w:r>
            <w:instrText xml:space="preserve"> TOC \o "1-3" \h \z \u </w:instrText>
          </w:r>
          <w:r>
            <w:fldChar w:fldCharType="separate"/>
          </w:r>
          <w:hyperlink w:anchor="_Toc456099516" w:history="1">
            <w:r w:rsidR="0004005B" w:rsidRPr="00E87B08">
              <w:rPr>
                <w:rStyle w:val="af2"/>
                <w:rFonts w:hint="eastAsia"/>
                <w:noProof/>
                <w:lang w:val="zh-CN"/>
              </w:rPr>
              <w:t>目录</w:t>
            </w:r>
            <w:r w:rsidR="0004005B">
              <w:rPr>
                <w:noProof/>
                <w:webHidden/>
              </w:rPr>
              <w:tab/>
            </w:r>
            <w:r w:rsidR="0004005B">
              <w:rPr>
                <w:noProof/>
                <w:webHidden/>
              </w:rPr>
              <w:fldChar w:fldCharType="begin"/>
            </w:r>
            <w:r w:rsidR="0004005B">
              <w:rPr>
                <w:noProof/>
                <w:webHidden/>
              </w:rPr>
              <w:instrText xml:space="preserve"> PAGEREF _Toc456099516 \h </w:instrText>
            </w:r>
            <w:r w:rsidR="0004005B">
              <w:rPr>
                <w:noProof/>
                <w:webHidden/>
              </w:rPr>
            </w:r>
            <w:r w:rsidR="0004005B">
              <w:rPr>
                <w:noProof/>
                <w:webHidden/>
              </w:rPr>
              <w:fldChar w:fldCharType="separate"/>
            </w:r>
            <w:r w:rsidR="0004005B">
              <w:rPr>
                <w:noProof/>
                <w:webHidden/>
              </w:rPr>
              <w:t>3</w:t>
            </w:r>
            <w:r w:rsidR="0004005B">
              <w:rPr>
                <w:noProof/>
                <w:webHidden/>
              </w:rPr>
              <w:fldChar w:fldCharType="end"/>
            </w:r>
          </w:hyperlink>
        </w:p>
        <w:p w:rsidR="0004005B" w:rsidRDefault="0004005B">
          <w:pPr>
            <w:pStyle w:val="10"/>
            <w:tabs>
              <w:tab w:val="left" w:pos="420"/>
              <w:tab w:val="right" w:leader="dot" w:pos="10456"/>
            </w:tabs>
            <w:rPr>
              <w:noProof/>
              <w:kern w:val="2"/>
              <w:sz w:val="21"/>
            </w:rPr>
          </w:pPr>
          <w:hyperlink w:anchor="_Toc456099517" w:history="1">
            <w:r w:rsidRPr="00E87B08">
              <w:rPr>
                <w:rStyle w:val="af2"/>
                <w:noProof/>
                <w:lang w:bidi="x-none"/>
                <w14:scene3d>
                  <w14:camera w14:prst="orthographicFront"/>
                  <w14:lightRig w14:rig="threePt" w14:dir="t">
                    <w14:rot w14:lat="0" w14:lon="0" w14:rev="0"/>
                  </w14:lightRig>
                </w14:scene3d>
              </w:rPr>
              <w:t>1</w:t>
            </w:r>
            <w:r>
              <w:rPr>
                <w:noProof/>
                <w:kern w:val="2"/>
                <w:sz w:val="21"/>
              </w:rPr>
              <w:tab/>
            </w:r>
            <w:r w:rsidRPr="00E87B08">
              <w:rPr>
                <w:rStyle w:val="af2"/>
                <w:rFonts w:hint="eastAsia"/>
                <w:noProof/>
              </w:rPr>
              <w:t>总体说明</w:t>
            </w:r>
            <w:r>
              <w:rPr>
                <w:noProof/>
                <w:webHidden/>
              </w:rPr>
              <w:tab/>
            </w:r>
            <w:r>
              <w:rPr>
                <w:noProof/>
                <w:webHidden/>
              </w:rPr>
              <w:fldChar w:fldCharType="begin"/>
            </w:r>
            <w:r>
              <w:rPr>
                <w:noProof/>
                <w:webHidden/>
              </w:rPr>
              <w:instrText xml:space="preserve"> PAGEREF _Toc456099517 \h </w:instrText>
            </w:r>
            <w:r>
              <w:rPr>
                <w:noProof/>
                <w:webHidden/>
              </w:rPr>
            </w:r>
            <w:r>
              <w:rPr>
                <w:noProof/>
                <w:webHidden/>
              </w:rPr>
              <w:fldChar w:fldCharType="separate"/>
            </w:r>
            <w:r>
              <w:rPr>
                <w:noProof/>
                <w:webHidden/>
              </w:rPr>
              <w:t>5</w:t>
            </w:r>
            <w:r>
              <w:rPr>
                <w:noProof/>
                <w:webHidden/>
              </w:rPr>
              <w:fldChar w:fldCharType="end"/>
            </w:r>
          </w:hyperlink>
        </w:p>
        <w:p w:rsidR="0004005B" w:rsidRDefault="0004005B" w:rsidP="0004005B">
          <w:pPr>
            <w:pStyle w:val="20"/>
            <w:tabs>
              <w:tab w:val="left" w:pos="1050"/>
              <w:tab w:val="right" w:leader="dot" w:pos="10456"/>
            </w:tabs>
            <w:ind w:left="440"/>
            <w:rPr>
              <w:noProof/>
              <w:kern w:val="2"/>
              <w:sz w:val="21"/>
            </w:rPr>
          </w:pPr>
          <w:hyperlink w:anchor="_Toc456099518" w:history="1">
            <w:r w:rsidRPr="00E87B08">
              <w:rPr>
                <w:rStyle w:val="af2"/>
                <w:noProof/>
              </w:rPr>
              <w:t>1.1</w:t>
            </w:r>
            <w:r>
              <w:rPr>
                <w:noProof/>
                <w:kern w:val="2"/>
                <w:sz w:val="21"/>
              </w:rPr>
              <w:tab/>
            </w:r>
            <w:r w:rsidRPr="00E87B08">
              <w:rPr>
                <w:rStyle w:val="af2"/>
                <w:rFonts w:hint="eastAsia"/>
                <w:noProof/>
              </w:rPr>
              <w:t>修订历史</w:t>
            </w:r>
            <w:r>
              <w:rPr>
                <w:noProof/>
                <w:webHidden/>
              </w:rPr>
              <w:tab/>
            </w:r>
            <w:r>
              <w:rPr>
                <w:noProof/>
                <w:webHidden/>
              </w:rPr>
              <w:fldChar w:fldCharType="begin"/>
            </w:r>
            <w:r>
              <w:rPr>
                <w:noProof/>
                <w:webHidden/>
              </w:rPr>
              <w:instrText xml:space="preserve"> PAGEREF _Toc456099518 \h </w:instrText>
            </w:r>
            <w:r>
              <w:rPr>
                <w:noProof/>
                <w:webHidden/>
              </w:rPr>
            </w:r>
            <w:r>
              <w:rPr>
                <w:noProof/>
                <w:webHidden/>
              </w:rPr>
              <w:fldChar w:fldCharType="separate"/>
            </w:r>
            <w:r>
              <w:rPr>
                <w:noProof/>
                <w:webHidden/>
              </w:rPr>
              <w:t>5</w:t>
            </w:r>
            <w:r>
              <w:rPr>
                <w:noProof/>
                <w:webHidden/>
              </w:rPr>
              <w:fldChar w:fldCharType="end"/>
            </w:r>
          </w:hyperlink>
        </w:p>
        <w:p w:rsidR="0004005B" w:rsidRDefault="0004005B" w:rsidP="0004005B">
          <w:pPr>
            <w:pStyle w:val="20"/>
            <w:tabs>
              <w:tab w:val="left" w:pos="1050"/>
              <w:tab w:val="right" w:leader="dot" w:pos="10456"/>
            </w:tabs>
            <w:ind w:left="440"/>
            <w:rPr>
              <w:noProof/>
              <w:kern w:val="2"/>
              <w:sz w:val="21"/>
            </w:rPr>
          </w:pPr>
          <w:hyperlink w:anchor="_Toc456099519" w:history="1">
            <w:r w:rsidRPr="00E87B08">
              <w:rPr>
                <w:rStyle w:val="af2"/>
                <w:noProof/>
              </w:rPr>
              <w:t>1.2</w:t>
            </w:r>
            <w:r>
              <w:rPr>
                <w:noProof/>
                <w:kern w:val="2"/>
                <w:sz w:val="21"/>
              </w:rPr>
              <w:tab/>
            </w:r>
            <w:r w:rsidRPr="00E87B08">
              <w:rPr>
                <w:rStyle w:val="af2"/>
                <w:rFonts w:hint="eastAsia"/>
                <w:noProof/>
              </w:rPr>
              <w:t>项目背景</w:t>
            </w:r>
            <w:r>
              <w:rPr>
                <w:noProof/>
                <w:webHidden/>
              </w:rPr>
              <w:tab/>
            </w:r>
            <w:r>
              <w:rPr>
                <w:noProof/>
                <w:webHidden/>
              </w:rPr>
              <w:fldChar w:fldCharType="begin"/>
            </w:r>
            <w:r>
              <w:rPr>
                <w:noProof/>
                <w:webHidden/>
              </w:rPr>
              <w:instrText xml:space="preserve"> PAGEREF _Toc456099519 \h </w:instrText>
            </w:r>
            <w:r>
              <w:rPr>
                <w:noProof/>
                <w:webHidden/>
              </w:rPr>
            </w:r>
            <w:r>
              <w:rPr>
                <w:noProof/>
                <w:webHidden/>
              </w:rPr>
              <w:fldChar w:fldCharType="separate"/>
            </w:r>
            <w:r>
              <w:rPr>
                <w:noProof/>
                <w:webHidden/>
              </w:rPr>
              <w:t>5</w:t>
            </w:r>
            <w:r>
              <w:rPr>
                <w:noProof/>
                <w:webHidden/>
              </w:rPr>
              <w:fldChar w:fldCharType="end"/>
            </w:r>
          </w:hyperlink>
        </w:p>
        <w:p w:rsidR="0004005B" w:rsidRDefault="0004005B" w:rsidP="0004005B">
          <w:pPr>
            <w:pStyle w:val="20"/>
            <w:tabs>
              <w:tab w:val="left" w:pos="1050"/>
              <w:tab w:val="right" w:leader="dot" w:pos="10456"/>
            </w:tabs>
            <w:ind w:left="440"/>
            <w:rPr>
              <w:noProof/>
              <w:kern w:val="2"/>
              <w:sz w:val="21"/>
            </w:rPr>
          </w:pPr>
          <w:hyperlink w:anchor="_Toc456099520" w:history="1">
            <w:r w:rsidRPr="00E87B08">
              <w:rPr>
                <w:rStyle w:val="af2"/>
                <w:noProof/>
              </w:rPr>
              <w:t>1.3</w:t>
            </w:r>
            <w:r>
              <w:rPr>
                <w:noProof/>
                <w:kern w:val="2"/>
                <w:sz w:val="21"/>
              </w:rPr>
              <w:tab/>
            </w:r>
            <w:r w:rsidRPr="00E87B08">
              <w:rPr>
                <w:rStyle w:val="af2"/>
                <w:rFonts w:hint="eastAsia"/>
                <w:noProof/>
              </w:rPr>
              <w:t>项目范围</w:t>
            </w:r>
            <w:r>
              <w:rPr>
                <w:noProof/>
                <w:webHidden/>
              </w:rPr>
              <w:tab/>
            </w:r>
            <w:r>
              <w:rPr>
                <w:noProof/>
                <w:webHidden/>
              </w:rPr>
              <w:fldChar w:fldCharType="begin"/>
            </w:r>
            <w:r>
              <w:rPr>
                <w:noProof/>
                <w:webHidden/>
              </w:rPr>
              <w:instrText xml:space="preserve"> PAGEREF _Toc456099520 \h </w:instrText>
            </w:r>
            <w:r>
              <w:rPr>
                <w:noProof/>
                <w:webHidden/>
              </w:rPr>
            </w:r>
            <w:r>
              <w:rPr>
                <w:noProof/>
                <w:webHidden/>
              </w:rPr>
              <w:fldChar w:fldCharType="separate"/>
            </w:r>
            <w:r>
              <w:rPr>
                <w:noProof/>
                <w:webHidden/>
              </w:rPr>
              <w:t>5</w:t>
            </w:r>
            <w:r>
              <w:rPr>
                <w:noProof/>
                <w:webHidden/>
              </w:rPr>
              <w:fldChar w:fldCharType="end"/>
            </w:r>
          </w:hyperlink>
        </w:p>
        <w:p w:rsidR="0004005B" w:rsidRDefault="0004005B" w:rsidP="0004005B">
          <w:pPr>
            <w:pStyle w:val="20"/>
            <w:tabs>
              <w:tab w:val="left" w:pos="1050"/>
              <w:tab w:val="right" w:leader="dot" w:pos="10456"/>
            </w:tabs>
            <w:ind w:left="440"/>
            <w:rPr>
              <w:noProof/>
              <w:kern w:val="2"/>
              <w:sz w:val="21"/>
            </w:rPr>
          </w:pPr>
          <w:hyperlink w:anchor="_Toc456099521" w:history="1">
            <w:r w:rsidRPr="00E87B08">
              <w:rPr>
                <w:rStyle w:val="af2"/>
                <w:noProof/>
              </w:rPr>
              <w:t>1.4</w:t>
            </w:r>
            <w:r>
              <w:rPr>
                <w:noProof/>
                <w:kern w:val="2"/>
                <w:sz w:val="21"/>
              </w:rPr>
              <w:tab/>
            </w:r>
            <w:r w:rsidRPr="00E87B08">
              <w:rPr>
                <w:rStyle w:val="af2"/>
                <w:rFonts w:hint="eastAsia"/>
                <w:noProof/>
              </w:rPr>
              <w:t>产品目的</w:t>
            </w:r>
            <w:r>
              <w:rPr>
                <w:noProof/>
                <w:webHidden/>
              </w:rPr>
              <w:tab/>
            </w:r>
            <w:r>
              <w:rPr>
                <w:noProof/>
                <w:webHidden/>
              </w:rPr>
              <w:fldChar w:fldCharType="begin"/>
            </w:r>
            <w:r>
              <w:rPr>
                <w:noProof/>
                <w:webHidden/>
              </w:rPr>
              <w:instrText xml:space="preserve"> PAGEREF _Toc456099521 \h </w:instrText>
            </w:r>
            <w:r>
              <w:rPr>
                <w:noProof/>
                <w:webHidden/>
              </w:rPr>
            </w:r>
            <w:r>
              <w:rPr>
                <w:noProof/>
                <w:webHidden/>
              </w:rPr>
              <w:fldChar w:fldCharType="separate"/>
            </w:r>
            <w:r>
              <w:rPr>
                <w:noProof/>
                <w:webHidden/>
              </w:rPr>
              <w:t>5</w:t>
            </w:r>
            <w:r>
              <w:rPr>
                <w:noProof/>
                <w:webHidden/>
              </w:rPr>
              <w:fldChar w:fldCharType="end"/>
            </w:r>
          </w:hyperlink>
        </w:p>
        <w:p w:rsidR="0004005B" w:rsidRDefault="0004005B" w:rsidP="0004005B">
          <w:pPr>
            <w:pStyle w:val="20"/>
            <w:tabs>
              <w:tab w:val="left" w:pos="1050"/>
              <w:tab w:val="right" w:leader="dot" w:pos="10456"/>
            </w:tabs>
            <w:ind w:left="440"/>
            <w:rPr>
              <w:noProof/>
              <w:kern w:val="2"/>
              <w:sz w:val="21"/>
            </w:rPr>
          </w:pPr>
          <w:hyperlink w:anchor="_Toc456099522" w:history="1">
            <w:r w:rsidRPr="00E87B08">
              <w:rPr>
                <w:rStyle w:val="af2"/>
                <w:noProof/>
              </w:rPr>
              <w:t>1.5</w:t>
            </w:r>
            <w:r>
              <w:rPr>
                <w:noProof/>
                <w:kern w:val="2"/>
                <w:sz w:val="21"/>
              </w:rPr>
              <w:tab/>
            </w:r>
            <w:r w:rsidRPr="00E87B08">
              <w:rPr>
                <w:rStyle w:val="af2"/>
                <w:rFonts w:hint="eastAsia"/>
                <w:noProof/>
              </w:rPr>
              <w:t>收益</w:t>
            </w:r>
            <w:r w:rsidRPr="00E87B08">
              <w:rPr>
                <w:rStyle w:val="af2"/>
                <w:noProof/>
              </w:rPr>
              <w:t>/</w:t>
            </w:r>
            <w:r w:rsidRPr="00E87B08">
              <w:rPr>
                <w:rStyle w:val="af2"/>
                <w:rFonts w:hint="eastAsia"/>
                <w:noProof/>
              </w:rPr>
              <w:t>风险</w:t>
            </w:r>
            <w:r>
              <w:rPr>
                <w:noProof/>
                <w:webHidden/>
              </w:rPr>
              <w:tab/>
            </w:r>
            <w:r>
              <w:rPr>
                <w:noProof/>
                <w:webHidden/>
              </w:rPr>
              <w:fldChar w:fldCharType="begin"/>
            </w:r>
            <w:r>
              <w:rPr>
                <w:noProof/>
                <w:webHidden/>
              </w:rPr>
              <w:instrText xml:space="preserve"> PAGEREF _Toc456099522 \h </w:instrText>
            </w:r>
            <w:r>
              <w:rPr>
                <w:noProof/>
                <w:webHidden/>
              </w:rPr>
            </w:r>
            <w:r>
              <w:rPr>
                <w:noProof/>
                <w:webHidden/>
              </w:rPr>
              <w:fldChar w:fldCharType="separate"/>
            </w:r>
            <w:r>
              <w:rPr>
                <w:noProof/>
                <w:webHidden/>
              </w:rPr>
              <w:t>5</w:t>
            </w:r>
            <w:r>
              <w:rPr>
                <w:noProof/>
                <w:webHidden/>
              </w:rPr>
              <w:fldChar w:fldCharType="end"/>
            </w:r>
          </w:hyperlink>
        </w:p>
        <w:p w:rsidR="0004005B" w:rsidRDefault="0004005B">
          <w:pPr>
            <w:pStyle w:val="10"/>
            <w:tabs>
              <w:tab w:val="left" w:pos="420"/>
              <w:tab w:val="right" w:leader="dot" w:pos="10456"/>
            </w:tabs>
            <w:rPr>
              <w:noProof/>
              <w:kern w:val="2"/>
              <w:sz w:val="21"/>
            </w:rPr>
          </w:pPr>
          <w:hyperlink w:anchor="_Toc456099523" w:history="1">
            <w:r w:rsidRPr="00E87B08">
              <w:rPr>
                <w:rStyle w:val="af2"/>
                <w:noProof/>
                <w:lang w:bidi="x-none"/>
                <w14:scene3d>
                  <w14:camera w14:prst="orthographicFront"/>
                  <w14:lightRig w14:rig="threePt" w14:dir="t">
                    <w14:rot w14:lat="0" w14:lon="0" w14:rev="0"/>
                  </w14:lightRig>
                </w14:scene3d>
              </w:rPr>
              <w:t>2</w:t>
            </w:r>
            <w:r>
              <w:rPr>
                <w:noProof/>
                <w:kern w:val="2"/>
                <w:sz w:val="21"/>
              </w:rPr>
              <w:tab/>
            </w:r>
            <w:r w:rsidRPr="00E87B08">
              <w:rPr>
                <w:rStyle w:val="af2"/>
                <w:noProof/>
              </w:rPr>
              <w:t>UI</w:t>
            </w:r>
            <w:r>
              <w:rPr>
                <w:noProof/>
                <w:webHidden/>
              </w:rPr>
              <w:tab/>
            </w:r>
            <w:r>
              <w:rPr>
                <w:noProof/>
                <w:webHidden/>
              </w:rPr>
              <w:fldChar w:fldCharType="begin"/>
            </w:r>
            <w:r>
              <w:rPr>
                <w:noProof/>
                <w:webHidden/>
              </w:rPr>
              <w:instrText xml:space="preserve"> PAGEREF _Toc456099523 \h </w:instrText>
            </w:r>
            <w:r>
              <w:rPr>
                <w:noProof/>
                <w:webHidden/>
              </w:rPr>
            </w:r>
            <w:r>
              <w:rPr>
                <w:noProof/>
                <w:webHidden/>
              </w:rPr>
              <w:fldChar w:fldCharType="separate"/>
            </w:r>
            <w:r>
              <w:rPr>
                <w:noProof/>
                <w:webHidden/>
              </w:rPr>
              <w:t>6</w:t>
            </w:r>
            <w:r>
              <w:rPr>
                <w:noProof/>
                <w:webHidden/>
              </w:rPr>
              <w:fldChar w:fldCharType="end"/>
            </w:r>
          </w:hyperlink>
        </w:p>
        <w:p w:rsidR="0004005B" w:rsidRDefault="0004005B" w:rsidP="0004005B">
          <w:pPr>
            <w:pStyle w:val="20"/>
            <w:tabs>
              <w:tab w:val="left" w:pos="1050"/>
              <w:tab w:val="right" w:leader="dot" w:pos="10456"/>
            </w:tabs>
            <w:ind w:left="440"/>
            <w:rPr>
              <w:noProof/>
              <w:kern w:val="2"/>
              <w:sz w:val="21"/>
            </w:rPr>
          </w:pPr>
          <w:hyperlink w:anchor="_Toc456099524" w:history="1">
            <w:r w:rsidRPr="00E87B08">
              <w:rPr>
                <w:rStyle w:val="af2"/>
                <w:noProof/>
              </w:rPr>
              <w:t>2.1</w:t>
            </w:r>
            <w:r>
              <w:rPr>
                <w:noProof/>
                <w:kern w:val="2"/>
                <w:sz w:val="21"/>
              </w:rPr>
              <w:tab/>
            </w:r>
            <w:r w:rsidRPr="00E87B08">
              <w:rPr>
                <w:rStyle w:val="af2"/>
                <w:noProof/>
              </w:rPr>
              <w:t>Lowfi</w:t>
            </w:r>
            <w:r>
              <w:rPr>
                <w:noProof/>
                <w:webHidden/>
              </w:rPr>
              <w:tab/>
            </w:r>
            <w:r>
              <w:rPr>
                <w:noProof/>
                <w:webHidden/>
              </w:rPr>
              <w:fldChar w:fldCharType="begin"/>
            </w:r>
            <w:r>
              <w:rPr>
                <w:noProof/>
                <w:webHidden/>
              </w:rPr>
              <w:instrText xml:space="preserve"> PAGEREF _Toc456099524 \h </w:instrText>
            </w:r>
            <w:r>
              <w:rPr>
                <w:noProof/>
                <w:webHidden/>
              </w:rPr>
            </w:r>
            <w:r>
              <w:rPr>
                <w:noProof/>
                <w:webHidden/>
              </w:rPr>
              <w:fldChar w:fldCharType="separate"/>
            </w:r>
            <w:r>
              <w:rPr>
                <w:noProof/>
                <w:webHidden/>
              </w:rPr>
              <w:t>6</w:t>
            </w:r>
            <w:r>
              <w:rPr>
                <w:noProof/>
                <w:webHidden/>
              </w:rPr>
              <w:fldChar w:fldCharType="end"/>
            </w:r>
          </w:hyperlink>
        </w:p>
        <w:p w:rsidR="0004005B" w:rsidRDefault="0004005B" w:rsidP="0004005B">
          <w:pPr>
            <w:pStyle w:val="20"/>
            <w:tabs>
              <w:tab w:val="left" w:pos="1050"/>
              <w:tab w:val="right" w:leader="dot" w:pos="10456"/>
            </w:tabs>
            <w:ind w:left="440"/>
            <w:rPr>
              <w:noProof/>
              <w:kern w:val="2"/>
              <w:sz w:val="21"/>
            </w:rPr>
          </w:pPr>
          <w:hyperlink w:anchor="_Toc456099525" w:history="1">
            <w:r w:rsidRPr="00E87B08">
              <w:rPr>
                <w:rStyle w:val="af2"/>
                <w:noProof/>
              </w:rPr>
              <w:t>2.2</w:t>
            </w:r>
            <w:r>
              <w:rPr>
                <w:noProof/>
                <w:kern w:val="2"/>
                <w:sz w:val="21"/>
              </w:rPr>
              <w:tab/>
            </w:r>
            <w:r w:rsidRPr="00E87B08">
              <w:rPr>
                <w:rStyle w:val="af2"/>
                <w:rFonts w:hint="eastAsia"/>
                <w:noProof/>
              </w:rPr>
              <w:t>高保真</w:t>
            </w:r>
            <w:r>
              <w:rPr>
                <w:noProof/>
                <w:webHidden/>
              </w:rPr>
              <w:tab/>
            </w:r>
            <w:r>
              <w:rPr>
                <w:noProof/>
                <w:webHidden/>
              </w:rPr>
              <w:fldChar w:fldCharType="begin"/>
            </w:r>
            <w:r>
              <w:rPr>
                <w:noProof/>
                <w:webHidden/>
              </w:rPr>
              <w:instrText xml:space="preserve"> PAGEREF _Toc456099525 \h </w:instrText>
            </w:r>
            <w:r>
              <w:rPr>
                <w:noProof/>
                <w:webHidden/>
              </w:rPr>
            </w:r>
            <w:r>
              <w:rPr>
                <w:noProof/>
                <w:webHidden/>
              </w:rPr>
              <w:fldChar w:fldCharType="separate"/>
            </w:r>
            <w:r>
              <w:rPr>
                <w:noProof/>
                <w:webHidden/>
              </w:rPr>
              <w:t>6</w:t>
            </w:r>
            <w:r>
              <w:rPr>
                <w:noProof/>
                <w:webHidden/>
              </w:rPr>
              <w:fldChar w:fldCharType="end"/>
            </w:r>
          </w:hyperlink>
        </w:p>
        <w:p w:rsidR="0004005B" w:rsidRDefault="0004005B">
          <w:pPr>
            <w:pStyle w:val="10"/>
            <w:tabs>
              <w:tab w:val="left" w:pos="420"/>
              <w:tab w:val="right" w:leader="dot" w:pos="10456"/>
            </w:tabs>
            <w:rPr>
              <w:noProof/>
              <w:kern w:val="2"/>
              <w:sz w:val="21"/>
            </w:rPr>
          </w:pPr>
          <w:hyperlink w:anchor="_Toc456099526" w:history="1">
            <w:r w:rsidRPr="00E87B08">
              <w:rPr>
                <w:rStyle w:val="af2"/>
                <w:noProof/>
                <w:lang w:bidi="x-none"/>
                <w14:scene3d>
                  <w14:camera w14:prst="orthographicFront"/>
                  <w14:lightRig w14:rig="threePt" w14:dir="t">
                    <w14:rot w14:lat="0" w14:lon="0" w14:rev="0"/>
                  </w14:lightRig>
                </w14:scene3d>
              </w:rPr>
              <w:t>3</w:t>
            </w:r>
            <w:r>
              <w:rPr>
                <w:noProof/>
                <w:kern w:val="2"/>
                <w:sz w:val="21"/>
              </w:rPr>
              <w:tab/>
            </w:r>
            <w:r w:rsidRPr="00E87B08">
              <w:rPr>
                <w:rStyle w:val="af2"/>
                <w:rFonts w:hint="eastAsia"/>
                <w:noProof/>
              </w:rPr>
              <w:t>功能需求描述</w:t>
            </w:r>
            <w:r>
              <w:rPr>
                <w:noProof/>
                <w:webHidden/>
              </w:rPr>
              <w:tab/>
            </w:r>
            <w:r>
              <w:rPr>
                <w:noProof/>
                <w:webHidden/>
              </w:rPr>
              <w:fldChar w:fldCharType="begin"/>
            </w:r>
            <w:r>
              <w:rPr>
                <w:noProof/>
                <w:webHidden/>
              </w:rPr>
              <w:instrText xml:space="preserve"> PAGEREF _Toc456099526 \h </w:instrText>
            </w:r>
            <w:r>
              <w:rPr>
                <w:noProof/>
                <w:webHidden/>
              </w:rPr>
            </w:r>
            <w:r>
              <w:rPr>
                <w:noProof/>
                <w:webHidden/>
              </w:rPr>
              <w:fldChar w:fldCharType="separate"/>
            </w:r>
            <w:r>
              <w:rPr>
                <w:noProof/>
                <w:webHidden/>
              </w:rPr>
              <w:t>6</w:t>
            </w:r>
            <w:r>
              <w:rPr>
                <w:noProof/>
                <w:webHidden/>
              </w:rPr>
              <w:fldChar w:fldCharType="end"/>
            </w:r>
          </w:hyperlink>
        </w:p>
        <w:p w:rsidR="0004005B" w:rsidRDefault="0004005B" w:rsidP="0004005B">
          <w:pPr>
            <w:pStyle w:val="20"/>
            <w:tabs>
              <w:tab w:val="left" w:pos="1050"/>
              <w:tab w:val="right" w:leader="dot" w:pos="10456"/>
            </w:tabs>
            <w:ind w:left="440"/>
            <w:rPr>
              <w:noProof/>
              <w:kern w:val="2"/>
              <w:sz w:val="21"/>
            </w:rPr>
          </w:pPr>
          <w:hyperlink w:anchor="_Toc456099527" w:history="1">
            <w:r w:rsidRPr="00E87B08">
              <w:rPr>
                <w:rStyle w:val="af2"/>
                <w:noProof/>
              </w:rPr>
              <w:t>3.1</w:t>
            </w:r>
            <w:r>
              <w:rPr>
                <w:noProof/>
                <w:kern w:val="2"/>
                <w:sz w:val="21"/>
              </w:rPr>
              <w:tab/>
            </w:r>
            <w:r w:rsidRPr="00E87B08">
              <w:rPr>
                <w:rStyle w:val="af2"/>
                <w:rFonts w:hint="eastAsia"/>
                <w:noProof/>
              </w:rPr>
              <w:t>携程系统</w:t>
            </w:r>
            <w:r w:rsidRPr="00E87B08">
              <w:rPr>
                <w:rStyle w:val="af2"/>
                <w:noProof/>
              </w:rPr>
              <w:t>&amp;</w:t>
            </w:r>
            <w:r w:rsidRPr="00E87B08">
              <w:rPr>
                <w:rStyle w:val="af2"/>
                <w:rFonts w:hint="eastAsia"/>
                <w:noProof/>
              </w:rPr>
              <w:t>免房平台</w:t>
            </w:r>
            <w:r w:rsidRPr="00E87B08">
              <w:rPr>
                <w:rStyle w:val="af2"/>
                <w:noProof/>
              </w:rPr>
              <w:t xml:space="preserve"> </w:t>
            </w:r>
            <w:r w:rsidRPr="00E87B08">
              <w:rPr>
                <w:rStyle w:val="af2"/>
                <w:rFonts w:hint="eastAsia"/>
                <w:noProof/>
              </w:rPr>
              <w:t>免房管理</w:t>
            </w:r>
            <w:r w:rsidRPr="00E87B08">
              <w:rPr>
                <w:rStyle w:val="af2"/>
                <w:noProof/>
              </w:rPr>
              <w:t>-</w:t>
            </w:r>
            <w:r w:rsidRPr="00E87B08">
              <w:rPr>
                <w:rStyle w:val="af2"/>
                <w:rFonts w:hint="eastAsia"/>
                <w:noProof/>
              </w:rPr>
              <w:t>日志</w:t>
            </w:r>
            <w:r>
              <w:rPr>
                <w:noProof/>
                <w:webHidden/>
              </w:rPr>
              <w:tab/>
            </w:r>
            <w:r>
              <w:rPr>
                <w:noProof/>
                <w:webHidden/>
              </w:rPr>
              <w:fldChar w:fldCharType="begin"/>
            </w:r>
            <w:r>
              <w:rPr>
                <w:noProof/>
                <w:webHidden/>
              </w:rPr>
              <w:instrText xml:space="preserve"> PAGEREF _Toc456099527 \h </w:instrText>
            </w:r>
            <w:r>
              <w:rPr>
                <w:noProof/>
                <w:webHidden/>
              </w:rPr>
            </w:r>
            <w:r>
              <w:rPr>
                <w:noProof/>
                <w:webHidden/>
              </w:rPr>
              <w:fldChar w:fldCharType="separate"/>
            </w:r>
            <w:r>
              <w:rPr>
                <w:noProof/>
                <w:webHidden/>
              </w:rPr>
              <w:t>6</w:t>
            </w:r>
            <w:r>
              <w:rPr>
                <w:noProof/>
                <w:webHidden/>
              </w:rPr>
              <w:fldChar w:fldCharType="end"/>
            </w:r>
          </w:hyperlink>
        </w:p>
        <w:p w:rsidR="0004005B" w:rsidRDefault="0004005B" w:rsidP="0004005B">
          <w:pPr>
            <w:pStyle w:val="20"/>
            <w:tabs>
              <w:tab w:val="left" w:pos="1050"/>
              <w:tab w:val="right" w:leader="dot" w:pos="10456"/>
            </w:tabs>
            <w:ind w:left="440"/>
            <w:rPr>
              <w:noProof/>
              <w:kern w:val="2"/>
              <w:sz w:val="21"/>
            </w:rPr>
          </w:pPr>
          <w:hyperlink w:anchor="_Toc456099528" w:history="1">
            <w:r w:rsidRPr="00E87B08">
              <w:rPr>
                <w:rStyle w:val="af2"/>
                <w:noProof/>
              </w:rPr>
              <w:t>3.2</w:t>
            </w:r>
            <w:r>
              <w:rPr>
                <w:noProof/>
                <w:kern w:val="2"/>
                <w:sz w:val="21"/>
              </w:rPr>
              <w:tab/>
            </w:r>
            <w:r w:rsidRPr="00E87B08">
              <w:rPr>
                <w:rStyle w:val="af2"/>
                <w:rFonts w:hint="eastAsia"/>
                <w:noProof/>
              </w:rPr>
              <w:t>对外平台</w:t>
            </w:r>
            <w:r>
              <w:rPr>
                <w:noProof/>
                <w:webHidden/>
              </w:rPr>
              <w:tab/>
            </w:r>
            <w:r>
              <w:rPr>
                <w:noProof/>
                <w:webHidden/>
              </w:rPr>
              <w:fldChar w:fldCharType="begin"/>
            </w:r>
            <w:r>
              <w:rPr>
                <w:noProof/>
                <w:webHidden/>
              </w:rPr>
              <w:instrText xml:space="preserve"> PAGEREF _Toc456099528 \h </w:instrText>
            </w:r>
            <w:r>
              <w:rPr>
                <w:noProof/>
                <w:webHidden/>
              </w:rPr>
            </w:r>
            <w:r>
              <w:rPr>
                <w:noProof/>
                <w:webHidden/>
              </w:rPr>
              <w:fldChar w:fldCharType="separate"/>
            </w:r>
            <w:r>
              <w:rPr>
                <w:noProof/>
                <w:webHidden/>
              </w:rPr>
              <w:t>7</w:t>
            </w:r>
            <w:r>
              <w:rPr>
                <w:noProof/>
                <w:webHidden/>
              </w:rPr>
              <w:fldChar w:fldCharType="end"/>
            </w:r>
          </w:hyperlink>
        </w:p>
        <w:p w:rsidR="0004005B" w:rsidRDefault="0004005B">
          <w:pPr>
            <w:pStyle w:val="30"/>
            <w:tabs>
              <w:tab w:val="left" w:pos="1260"/>
              <w:tab w:val="right" w:leader="dot" w:pos="10456"/>
            </w:tabs>
            <w:rPr>
              <w:noProof/>
              <w:kern w:val="2"/>
              <w:sz w:val="21"/>
            </w:rPr>
          </w:pPr>
          <w:hyperlink w:anchor="_Toc456099529" w:history="1">
            <w:r w:rsidRPr="00E87B08">
              <w:rPr>
                <w:rStyle w:val="af2"/>
                <w:noProof/>
              </w:rPr>
              <w:t>3.2.1</w:t>
            </w:r>
            <w:r>
              <w:rPr>
                <w:noProof/>
                <w:kern w:val="2"/>
                <w:sz w:val="21"/>
              </w:rPr>
              <w:tab/>
            </w:r>
            <w:r w:rsidRPr="00E87B08">
              <w:rPr>
                <w:rStyle w:val="af2"/>
                <w:rFonts w:hint="eastAsia"/>
                <w:noProof/>
              </w:rPr>
              <w:t>登录</w:t>
            </w:r>
            <w:r>
              <w:rPr>
                <w:noProof/>
                <w:webHidden/>
              </w:rPr>
              <w:tab/>
            </w:r>
            <w:r>
              <w:rPr>
                <w:noProof/>
                <w:webHidden/>
              </w:rPr>
              <w:fldChar w:fldCharType="begin"/>
            </w:r>
            <w:r>
              <w:rPr>
                <w:noProof/>
                <w:webHidden/>
              </w:rPr>
              <w:instrText xml:space="preserve"> PAGEREF _Toc456099529 \h </w:instrText>
            </w:r>
            <w:r>
              <w:rPr>
                <w:noProof/>
                <w:webHidden/>
              </w:rPr>
            </w:r>
            <w:r>
              <w:rPr>
                <w:noProof/>
                <w:webHidden/>
              </w:rPr>
              <w:fldChar w:fldCharType="separate"/>
            </w:r>
            <w:r>
              <w:rPr>
                <w:noProof/>
                <w:webHidden/>
              </w:rPr>
              <w:t>7</w:t>
            </w:r>
            <w:r>
              <w:rPr>
                <w:noProof/>
                <w:webHidden/>
              </w:rPr>
              <w:fldChar w:fldCharType="end"/>
            </w:r>
          </w:hyperlink>
        </w:p>
        <w:p w:rsidR="0004005B" w:rsidRDefault="0004005B">
          <w:pPr>
            <w:pStyle w:val="30"/>
            <w:tabs>
              <w:tab w:val="left" w:pos="1260"/>
              <w:tab w:val="right" w:leader="dot" w:pos="10456"/>
            </w:tabs>
            <w:rPr>
              <w:noProof/>
              <w:kern w:val="2"/>
              <w:sz w:val="21"/>
            </w:rPr>
          </w:pPr>
          <w:hyperlink w:anchor="_Toc456099530" w:history="1">
            <w:r w:rsidRPr="00E87B08">
              <w:rPr>
                <w:rStyle w:val="af2"/>
                <w:noProof/>
              </w:rPr>
              <w:t>3.2.2</w:t>
            </w:r>
            <w:r>
              <w:rPr>
                <w:noProof/>
                <w:kern w:val="2"/>
                <w:sz w:val="21"/>
              </w:rPr>
              <w:tab/>
            </w:r>
            <w:r w:rsidRPr="00E87B08">
              <w:rPr>
                <w:rStyle w:val="af2"/>
                <w:rFonts w:hint="eastAsia"/>
                <w:noProof/>
              </w:rPr>
              <w:t>免房设置页面</w:t>
            </w:r>
            <w:r>
              <w:rPr>
                <w:noProof/>
                <w:webHidden/>
              </w:rPr>
              <w:tab/>
            </w:r>
            <w:r>
              <w:rPr>
                <w:noProof/>
                <w:webHidden/>
              </w:rPr>
              <w:fldChar w:fldCharType="begin"/>
            </w:r>
            <w:r>
              <w:rPr>
                <w:noProof/>
                <w:webHidden/>
              </w:rPr>
              <w:instrText xml:space="preserve"> PAGEREF _Toc456099530 \h </w:instrText>
            </w:r>
            <w:r>
              <w:rPr>
                <w:noProof/>
                <w:webHidden/>
              </w:rPr>
            </w:r>
            <w:r>
              <w:rPr>
                <w:noProof/>
                <w:webHidden/>
              </w:rPr>
              <w:fldChar w:fldCharType="separate"/>
            </w:r>
            <w:r>
              <w:rPr>
                <w:noProof/>
                <w:webHidden/>
              </w:rPr>
              <w:t>8</w:t>
            </w:r>
            <w:r>
              <w:rPr>
                <w:noProof/>
                <w:webHidden/>
              </w:rPr>
              <w:fldChar w:fldCharType="end"/>
            </w:r>
          </w:hyperlink>
        </w:p>
        <w:p w:rsidR="0004005B" w:rsidRDefault="0004005B">
          <w:pPr>
            <w:pStyle w:val="30"/>
            <w:tabs>
              <w:tab w:val="left" w:pos="1260"/>
              <w:tab w:val="right" w:leader="dot" w:pos="10456"/>
            </w:tabs>
            <w:rPr>
              <w:noProof/>
              <w:kern w:val="2"/>
              <w:sz w:val="21"/>
            </w:rPr>
          </w:pPr>
          <w:hyperlink w:anchor="_Toc456099531" w:history="1">
            <w:r w:rsidRPr="00E87B08">
              <w:rPr>
                <w:rStyle w:val="af2"/>
                <w:noProof/>
              </w:rPr>
              <w:t>3.2.3</w:t>
            </w:r>
            <w:r>
              <w:rPr>
                <w:noProof/>
                <w:kern w:val="2"/>
                <w:sz w:val="21"/>
              </w:rPr>
              <w:tab/>
            </w:r>
            <w:r w:rsidRPr="00E87B08">
              <w:rPr>
                <w:rStyle w:val="af2"/>
                <w:rFonts w:hint="eastAsia"/>
                <w:noProof/>
              </w:rPr>
              <w:t>免房管理</w:t>
            </w:r>
            <w:r>
              <w:rPr>
                <w:noProof/>
                <w:webHidden/>
              </w:rPr>
              <w:tab/>
            </w:r>
            <w:r>
              <w:rPr>
                <w:noProof/>
                <w:webHidden/>
              </w:rPr>
              <w:fldChar w:fldCharType="begin"/>
            </w:r>
            <w:r>
              <w:rPr>
                <w:noProof/>
                <w:webHidden/>
              </w:rPr>
              <w:instrText xml:space="preserve"> PAGEREF _Toc456099531 \h </w:instrText>
            </w:r>
            <w:r>
              <w:rPr>
                <w:noProof/>
                <w:webHidden/>
              </w:rPr>
            </w:r>
            <w:r>
              <w:rPr>
                <w:noProof/>
                <w:webHidden/>
              </w:rPr>
              <w:fldChar w:fldCharType="separate"/>
            </w:r>
            <w:r>
              <w:rPr>
                <w:noProof/>
                <w:webHidden/>
              </w:rPr>
              <w:t>8</w:t>
            </w:r>
            <w:r>
              <w:rPr>
                <w:noProof/>
                <w:webHidden/>
              </w:rPr>
              <w:fldChar w:fldCharType="end"/>
            </w:r>
          </w:hyperlink>
        </w:p>
        <w:p w:rsidR="0004005B" w:rsidRDefault="0004005B" w:rsidP="0004005B">
          <w:pPr>
            <w:pStyle w:val="20"/>
            <w:tabs>
              <w:tab w:val="left" w:pos="1050"/>
              <w:tab w:val="right" w:leader="dot" w:pos="10456"/>
            </w:tabs>
            <w:ind w:left="440"/>
            <w:rPr>
              <w:noProof/>
              <w:kern w:val="2"/>
              <w:sz w:val="21"/>
            </w:rPr>
          </w:pPr>
          <w:hyperlink w:anchor="_Toc456099532" w:history="1">
            <w:r w:rsidRPr="00E87B08">
              <w:rPr>
                <w:rStyle w:val="af2"/>
                <w:noProof/>
              </w:rPr>
              <w:t>3.3</w:t>
            </w:r>
            <w:r>
              <w:rPr>
                <w:noProof/>
                <w:kern w:val="2"/>
                <w:sz w:val="21"/>
              </w:rPr>
              <w:tab/>
            </w:r>
            <w:r w:rsidRPr="00E87B08">
              <w:rPr>
                <w:rStyle w:val="af2"/>
                <w:rFonts w:hint="eastAsia"/>
                <w:noProof/>
              </w:rPr>
              <w:t>内部系统</w:t>
            </w:r>
            <w:r>
              <w:rPr>
                <w:noProof/>
                <w:webHidden/>
              </w:rPr>
              <w:tab/>
            </w:r>
            <w:r>
              <w:rPr>
                <w:noProof/>
                <w:webHidden/>
              </w:rPr>
              <w:fldChar w:fldCharType="begin"/>
            </w:r>
            <w:r>
              <w:rPr>
                <w:noProof/>
                <w:webHidden/>
              </w:rPr>
              <w:instrText xml:space="preserve"> PAGEREF _Toc456099532 \h </w:instrText>
            </w:r>
            <w:r>
              <w:rPr>
                <w:noProof/>
                <w:webHidden/>
              </w:rPr>
            </w:r>
            <w:r>
              <w:rPr>
                <w:noProof/>
                <w:webHidden/>
              </w:rPr>
              <w:fldChar w:fldCharType="separate"/>
            </w:r>
            <w:r>
              <w:rPr>
                <w:noProof/>
                <w:webHidden/>
              </w:rPr>
              <w:t>8</w:t>
            </w:r>
            <w:r>
              <w:rPr>
                <w:noProof/>
                <w:webHidden/>
              </w:rPr>
              <w:fldChar w:fldCharType="end"/>
            </w:r>
          </w:hyperlink>
        </w:p>
        <w:p w:rsidR="0004005B" w:rsidRDefault="0004005B">
          <w:pPr>
            <w:pStyle w:val="30"/>
            <w:tabs>
              <w:tab w:val="left" w:pos="1260"/>
              <w:tab w:val="right" w:leader="dot" w:pos="10456"/>
            </w:tabs>
            <w:rPr>
              <w:noProof/>
              <w:kern w:val="2"/>
              <w:sz w:val="21"/>
            </w:rPr>
          </w:pPr>
          <w:hyperlink w:anchor="_Toc456099533" w:history="1">
            <w:r w:rsidRPr="00E87B08">
              <w:rPr>
                <w:rStyle w:val="af2"/>
                <w:noProof/>
              </w:rPr>
              <w:t>3.3.1</w:t>
            </w:r>
            <w:r>
              <w:rPr>
                <w:noProof/>
                <w:kern w:val="2"/>
                <w:sz w:val="21"/>
              </w:rPr>
              <w:tab/>
            </w:r>
            <w:r w:rsidRPr="00E87B08">
              <w:rPr>
                <w:rStyle w:val="af2"/>
                <w:rFonts w:hint="eastAsia"/>
                <w:noProof/>
              </w:rPr>
              <w:t>免房设置页</w:t>
            </w:r>
            <w:r>
              <w:rPr>
                <w:noProof/>
                <w:webHidden/>
              </w:rPr>
              <w:tab/>
            </w:r>
            <w:r>
              <w:rPr>
                <w:noProof/>
                <w:webHidden/>
              </w:rPr>
              <w:fldChar w:fldCharType="begin"/>
            </w:r>
            <w:r>
              <w:rPr>
                <w:noProof/>
                <w:webHidden/>
              </w:rPr>
              <w:instrText xml:space="preserve"> PAGEREF _Toc456099533 \h </w:instrText>
            </w:r>
            <w:r>
              <w:rPr>
                <w:noProof/>
                <w:webHidden/>
              </w:rPr>
            </w:r>
            <w:r>
              <w:rPr>
                <w:noProof/>
                <w:webHidden/>
              </w:rPr>
              <w:fldChar w:fldCharType="separate"/>
            </w:r>
            <w:r>
              <w:rPr>
                <w:noProof/>
                <w:webHidden/>
              </w:rPr>
              <w:t>8</w:t>
            </w:r>
            <w:r>
              <w:rPr>
                <w:noProof/>
                <w:webHidden/>
              </w:rPr>
              <w:fldChar w:fldCharType="end"/>
            </w:r>
          </w:hyperlink>
        </w:p>
        <w:p w:rsidR="0004005B" w:rsidRDefault="0004005B">
          <w:pPr>
            <w:pStyle w:val="30"/>
            <w:tabs>
              <w:tab w:val="left" w:pos="1260"/>
              <w:tab w:val="right" w:leader="dot" w:pos="10456"/>
            </w:tabs>
            <w:rPr>
              <w:noProof/>
              <w:kern w:val="2"/>
              <w:sz w:val="21"/>
            </w:rPr>
          </w:pPr>
          <w:hyperlink w:anchor="_Toc456099534" w:history="1">
            <w:r w:rsidRPr="00E87B08">
              <w:rPr>
                <w:rStyle w:val="af2"/>
                <w:noProof/>
              </w:rPr>
              <w:t>3.3.2</w:t>
            </w:r>
            <w:r>
              <w:rPr>
                <w:noProof/>
                <w:kern w:val="2"/>
                <w:sz w:val="21"/>
              </w:rPr>
              <w:tab/>
            </w:r>
            <w:r w:rsidRPr="00E87B08">
              <w:rPr>
                <w:rStyle w:val="af2"/>
                <w:rFonts w:hint="eastAsia"/>
                <w:noProof/>
              </w:rPr>
              <w:t>免房管理</w:t>
            </w:r>
            <w:r>
              <w:rPr>
                <w:noProof/>
                <w:webHidden/>
              </w:rPr>
              <w:tab/>
            </w:r>
            <w:r>
              <w:rPr>
                <w:noProof/>
                <w:webHidden/>
              </w:rPr>
              <w:fldChar w:fldCharType="begin"/>
            </w:r>
            <w:r>
              <w:rPr>
                <w:noProof/>
                <w:webHidden/>
              </w:rPr>
              <w:instrText xml:space="preserve"> PAGEREF _Toc456099534 \h </w:instrText>
            </w:r>
            <w:r>
              <w:rPr>
                <w:noProof/>
                <w:webHidden/>
              </w:rPr>
            </w:r>
            <w:r>
              <w:rPr>
                <w:noProof/>
                <w:webHidden/>
              </w:rPr>
              <w:fldChar w:fldCharType="separate"/>
            </w:r>
            <w:r>
              <w:rPr>
                <w:noProof/>
                <w:webHidden/>
              </w:rPr>
              <w:t>9</w:t>
            </w:r>
            <w:r>
              <w:rPr>
                <w:noProof/>
                <w:webHidden/>
              </w:rPr>
              <w:fldChar w:fldCharType="end"/>
            </w:r>
          </w:hyperlink>
        </w:p>
        <w:p w:rsidR="0004005B" w:rsidRDefault="0004005B">
          <w:pPr>
            <w:pStyle w:val="30"/>
            <w:tabs>
              <w:tab w:val="left" w:pos="1260"/>
              <w:tab w:val="right" w:leader="dot" w:pos="10456"/>
            </w:tabs>
            <w:rPr>
              <w:noProof/>
              <w:kern w:val="2"/>
              <w:sz w:val="21"/>
            </w:rPr>
          </w:pPr>
          <w:hyperlink w:anchor="_Toc456099535" w:history="1">
            <w:r w:rsidRPr="00E87B08">
              <w:rPr>
                <w:rStyle w:val="af2"/>
                <w:noProof/>
              </w:rPr>
              <w:t>3.3.3</w:t>
            </w:r>
            <w:r>
              <w:rPr>
                <w:noProof/>
                <w:kern w:val="2"/>
                <w:sz w:val="21"/>
              </w:rPr>
              <w:tab/>
            </w:r>
            <w:r w:rsidRPr="00E87B08">
              <w:rPr>
                <w:rStyle w:val="af2"/>
                <w:rFonts w:hint="eastAsia"/>
                <w:noProof/>
              </w:rPr>
              <w:t>房量管理页</w:t>
            </w:r>
            <w:r>
              <w:rPr>
                <w:noProof/>
                <w:webHidden/>
              </w:rPr>
              <w:tab/>
            </w:r>
            <w:r>
              <w:rPr>
                <w:noProof/>
                <w:webHidden/>
              </w:rPr>
              <w:fldChar w:fldCharType="begin"/>
            </w:r>
            <w:r>
              <w:rPr>
                <w:noProof/>
                <w:webHidden/>
              </w:rPr>
              <w:instrText xml:space="preserve"> PAGEREF _Toc456099535 \h </w:instrText>
            </w:r>
            <w:r>
              <w:rPr>
                <w:noProof/>
                <w:webHidden/>
              </w:rPr>
            </w:r>
            <w:r>
              <w:rPr>
                <w:noProof/>
                <w:webHidden/>
              </w:rPr>
              <w:fldChar w:fldCharType="separate"/>
            </w:r>
            <w:r>
              <w:rPr>
                <w:noProof/>
                <w:webHidden/>
              </w:rPr>
              <w:t>9</w:t>
            </w:r>
            <w:r>
              <w:rPr>
                <w:noProof/>
                <w:webHidden/>
              </w:rPr>
              <w:fldChar w:fldCharType="end"/>
            </w:r>
          </w:hyperlink>
        </w:p>
        <w:p w:rsidR="0004005B" w:rsidRDefault="0004005B">
          <w:pPr>
            <w:pStyle w:val="30"/>
            <w:tabs>
              <w:tab w:val="left" w:pos="1260"/>
              <w:tab w:val="right" w:leader="dot" w:pos="10456"/>
            </w:tabs>
            <w:rPr>
              <w:noProof/>
              <w:kern w:val="2"/>
              <w:sz w:val="21"/>
            </w:rPr>
          </w:pPr>
          <w:hyperlink w:anchor="_Toc456099536" w:history="1">
            <w:r w:rsidRPr="00E87B08">
              <w:rPr>
                <w:rStyle w:val="af2"/>
                <w:noProof/>
              </w:rPr>
              <w:t>3.3.4</w:t>
            </w:r>
            <w:r>
              <w:rPr>
                <w:noProof/>
                <w:kern w:val="2"/>
                <w:sz w:val="21"/>
              </w:rPr>
              <w:tab/>
            </w:r>
            <w:r w:rsidRPr="00E87B08">
              <w:rPr>
                <w:rStyle w:val="af2"/>
                <w:rFonts w:hint="eastAsia"/>
                <w:noProof/>
              </w:rPr>
              <w:t>免房自动化</w:t>
            </w:r>
            <w:r>
              <w:rPr>
                <w:noProof/>
                <w:webHidden/>
              </w:rPr>
              <w:tab/>
            </w:r>
            <w:r>
              <w:rPr>
                <w:noProof/>
                <w:webHidden/>
              </w:rPr>
              <w:fldChar w:fldCharType="begin"/>
            </w:r>
            <w:r>
              <w:rPr>
                <w:noProof/>
                <w:webHidden/>
              </w:rPr>
              <w:instrText xml:space="preserve"> PAGEREF _Toc456099536 \h </w:instrText>
            </w:r>
            <w:r>
              <w:rPr>
                <w:noProof/>
                <w:webHidden/>
              </w:rPr>
            </w:r>
            <w:r>
              <w:rPr>
                <w:noProof/>
                <w:webHidden/>
              </w:rPr>
              <w:fldChar w:fldCharType="separate"/>
            </w:r>
            <w:r>
              <w:rPr>
                <w:noProof/>
                <w:webHidden/>
              </w:rPr>
              <w:t>11</w:t>
            </w:r>
            <w:r>
              <w:rPr>
                <w:noProof/>
                <w:webHidden/>
              </w:rPr>
              <w:fldChar w:fldCharType="end"/>
            </w:r>
          </w:hyperlink>
        </w:p>
        <w:p w:rsidR="0004005B" w:rsidRDefault="0004005B">
          <w:pPr>
            <w:pStyle w:val="30"/>
            <w:tabs>
              <w:tab w:val="left" w:pos="1260"/>
              <w:tab w:val="right" w:leader="dot" w:pos="10456"/>
            </w:tabs>
            <w:rPr>
              <w:noProof/>
              <w:kern w:val="2"/>
              <w:sz w:val="21"/>
            </w:rPr>
          </w:pPr>
          <w:hyperlink w:anchor="_Toc456099537" w:history="1">
            <w:r w:rsidRPr="00E87B08">
              <w:rPr>
                <w:rStyle w:val="af2"/>
                <w:noProof/>
              </w:rPr>
              <w:t>3.3.5</w:t>
            </w:r>
            <w:r>
              <w:rPr>
                <w:noProof/>
                <w:kern w:val="2"/>
                <w:sz w:val="21"/>
              </w:rPr>
              <w:tab/>
            </w:r>
            <w:r w:rsidRPr="00E87B08">
              <w:rPr>
                <w:rStyle w:val="af2"/>
                <w:rFonts w:hint="eastAsia"/>
                <w:noProof/>
              </w:rPr>
              <w:t>免房批次不可售卖预警</w:t>
            </w:r>
            <w:r>
              <w:rPr>
                <w:noProof/>
                <w:webHidden/>
              </w:rPr>
              <w:tab/>
            </w:r>
            <w:r>
              <w:rPr>
                <w:noProof/>
                <w:webHidden/>
              </w:rPr>
              <w:fldChar w:fldCharType="begin"/>
            </w:r>
            <w:r>
              <w:rPr>
                <w:noProof/>
                <w:webHidden/>
              </w:rPr>
              <w:instrText xml:space="preserve"> PAGEREF _Toc456099537 \h </w:instrText>
            </w:r>
            <w:r>
              <w:rPr>
                <w:noProof/>
                <w:webHidden/>
              </w:rPr>
            </w:r>
            <w:r>
              <w:rPr>
                <w:noProof/>
                <w:webHidden/>
              </w:rPr>
              <w:fldChar w:fldCharType="separate"/>
            </w:r>
            <w:r>
              <w:rPr>
                <w:noProof/>
                <w:webHidden/>
              </w:rPr>
              <w:t>11</w:t>
            </w:r>
            <w:r>
              <w:rPr>
                <w:noProof/>
                <w:webHidden/>
              </w:rPr>
              <w:fldChar w:fldCharType="end"/>
            </w:r>
          </w:hyperlink>
        </w:p>
        <w:p w:rsidR="004E1D7F" w:rsidRDefault="004E1D7F" w:rsidP="008234DD">
          <w:pPr>
            <w:pStyle w:val="30"/>
            <w:tabs>
              <w:tab w:val="left" w:pos="1260"/>
              <w:tab w:val="right" w:leader="dot" w:pos="10456"/>
            </w:tabs>
          </w:pPr>
          <w:r>
            <w:rPr>
              <w:b/>
              <w:bCs/>
              <w:lang w:val="zh-CN"/>
            </w:rPr>
            <w:fldChar w:fldCharType="end"/>
          </w:r>
        </w:p>
      </w:sdtContent>
    </w:sdt>
    <w:p w:rsidR="00B1686F" w:rsidRPr="00A225BB" w:rsidRDefault="00B1686F" w:rsidP="00324B2B">
      <w:pPr>
        <w:pStyle w:val="1"/>
      </w:pPr>
      <w:r w:rsidRPr="009446BB">
        <w:rPr>
          <w:szCs w:val="21"/>
        </w:rPr>
        <w:br w:type="page"/>
      </w:r>
      <w:bookmarkStart w:id="2" w:name="_Toc268455457"/>
      <w:bookmarkStart w:id="3" w:name="_Toc419302608"/>
      <w:bookmarkStart w:id="4" w:name="_Toc456099517"/>
      <w:bookmarkEnd w:id="1"/>
      <w:r w:rsidRPr="00A225BB">
        <w:lastRenderedPageBreak/>
        <w:t>总体说明</w:t>
      </w:r>
      <w:bookmarkEnd w:id="2"/>
      <w:bookmarkEnd w:id="3"/>
      <w:bookmarkEnd w:id="4"/>
    </w:p>
    <w:p w:rsidR="00B1686F" w:rsidRPr="009446BB" w:rsidRDefault="00B1686F" w:rsidP="00324B2B">
      <w:pPr>
        <w:pStyle w:val="2"/>
      </w:pPr>
      <w:bookmarkStart w:id="5" w:name="_Toc197673455"/>
      <w:bookmarkStart w:id="6" w:name="_Toc268455458"/>
      <w:bookmarkStart w:id="7" w:name="_Toc419302609"/>
      <w:bookmarkStart w:id="8" w:name="_Toc456099518"/>
      <w:r w:rsidRPr="009446BB">
        <w:t>修订历史</w:t>
      </w:r>
      <w:bookmarkEnd w:id="5"/>
      <w:bookmarkEnd w:id="6"/>
      <w:bookmarkEnd w:id="7"/>
      <w:bookmarkEnd w:id="8"/>
    </w:p>
    <w:tbl>
      <w:tblPr>
        <w:tblW w:w="97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3"/>
        <w:gridCol w:w="818"/>
        <w:gridCol w:w="5328"/>
        <w:gridCol w:w="1770"/>
      </w:tblGrid>
      <w:tr w:rsidR="00B1686F" w:rsidRPr="009446BB" w:rsidTr="00B1686F">
        <w:trPr>
          <w:jc w:val="center"/>
        </w:trPr>
        <w:tc>
          <w:tcPr>
            <w:tcW w:w="1823" w:type="dxa"/>
            <w:shd w:val="clear" w:color="auto" w:fill="C0C0C0"/>
          </w:tcPr>
          <w:p w:rsidR="00B1686F" w:rsidRPr="009446BB" w:rsidRDefault="00B1686F" w:rsidP="00F058C9">
            <w:pPr>
              <w:rPr>
                <w:rFonts w:ascii="微软雅黑" w:eastAsia="微软雅黑" w:hAnsi="微软雅黑" w:cs="Arial"/>
                <w:b/>
                <w:szCs w:val="21"/>
              </w:rPr>
            </w:pPr>
            <w:r w:rsidRPr="009446BB">
              <w:rPr>
                <w:rFonts w:ascii="微软雅黑" w:eastAsia="微软雅黑" w:hAnsi="微软雅黑" w:cs="Arial"/>
                <w:b/>
                <w:szCs w:val="21"/>
              </w:rPr>
              <w:t>日期</w:t>
            </w:r>
          </w:p>
        </w:tc>
        <w:tc>
          <w:tcPr>
            <w:tcW w:w="818" w:type="dxa"/>
            <w:shd w:val="clear" w:color="auto" w:fill="C0C0C0"/>
          </w:tcPr>
          <w:p w:rsidR="00B1686F" w:rsidRPr="009446BB" w:rsidRDefault="00B1686F" w:rsidP="00F058C9">
            <w:pPr>
              <w:rPr>
                <w:rFonts w:ascii="微软雅黑" w:eastAsia="微软雅黑" w:hAnsi="微软雅黑" w:cs="Arial"/>
                <w:b/>
                <w:szCs w:val="21"/>
              </w:rPr>
            </w:pPr>
            <w:r w:rsidRPr="009446BB">
              <w:rPr>
                <w:rFonts w:ascii="微软雅黑" w:eastAsia="微软雅黑" w:hAnsi="微软雅黑" w:cs="Arial"/>
                <w:b/>
                <w:szCs w:val="21"/>
              </w:rPr>
              <w:t>版本</w:t>
            </w:r>
          </w:p>
        </w:tc>
        <w:tc>
          <w:tcPr>
            <w:tcW w:w="5328" w:type="dxa"/>
            <w:shd w:val="clear" w:color="auto" w:fill="C0C0C0"/>
          </w:tcPr>
          <w:p w:rsidR="00B1686F" w:rsidRPr="009446BB" w:rsidRDefault="00B1686F" w:rsidP="00F058C9">
            <w:pPr>
              <w:rPr>
                <w:rFonts w:ascii="微软雅黑" w:eastAsia="微软雅黑" w:hAnsi="微软雅黑" w:cs="Arial"/>
                <w:b/>
                <w:szCs w:val="21"/>
              </w:rPr>
            </w:pPr>
            <w:r w:rsidRPr="009446BB">
              <w:rPr>
                <w:rFonts w:ascii="微软雅黑" w:eastAsia="微软雅黑" w:hAnsi="微软雅黑" w:cs="Arial"/>
                <w:b/>
                <w:szCs w:val="21"/>
              </w:rPr>
              <w:t>说明</w:t>
            </w:r>
          </w:p>
        </w:tc>
        <w:tc>
          <w:tcPr>
            <w:tcW w:w="1770" w:type="dxa"/>
            <w:shd w:val="clear" w:color="auto" w:fill="C0C0C0"/>
          </w:tcPr>
          <w:p w:rsidR="00B1686F" w:rsidRPr="009446BB" w:rsidRDefault="00B1686F" w:rsidP="00F058C9">
            <w:pPr>
              <w:rPr>
                <w:rFonts w:ascii="微软雅黑" w:eastAsia="微软雅黑" w:hAnsi="微软雅黑" w:cs="Arial"/>
                <w:b/>
                <w:szCs w:val="21"/>
              </w:rPr>
            </w:pPr>
            <w:r w:rsidRPr="009446BB">
              <w:rPr>
                <w:rFonts w:ascii="微软雅黑" w:eastAsia="微软雅黑" w:hAnsi="微软雅黑" w:cs="Arial"/>
                <w:b/>
                <w:szCs w:val="21"/>
              </w:rPr>
              <w:t>作者</w:t>
            </w:r>
          </w:p>
        </w:tc>
      </w:tr>
      <w:tr w:rsidR="00B1686F" w:rsidRPr="009446BB" w:rsidTr="00B1686F">
        <w:trPr>
          <w:jc w:val="center"/>
        </w:trPr>
        <w:tc>
          <w:tcPr>
            <w:tcW w:w="1823" w:type="dxa"/>
            <w:vAlign w:val="center"/>
          </w:tcPr>
          <w:p w:rsidR="00B1686F" w:rsidRPr="009446BB" w:rsidRDefault="00B1686F" w:rsidP="00996C46">
            <w:r w:rsidRPr="009446BB">
              <w:t>201</w:t>
            </w:r>
            <w:r w:rsidR="006D40AB">
              <w:rPr>
                <w:rFonts w:hint="eastAsia"/>
              </w:rPr>
              <w:t>6</w:t>
            </w:r>
            <w:r w:rsidRPr="009446BB">
              <w:t>-</w:t>
            </w:r>
            <w:r w:rsidR="00996C46">
              <w:rPr>
                <w:rFonts w:hint="eastAsia"/>
              </w:rPr>
              <w:t>07</w:t>
            </w:r>
            <w:r w:rsidR="00F230C3">
              <w:rPr>
                <w:rFonts w:hint="eastAsia"/>
              </w:rPr>
              <w:t>-12</w:t>
            </w:r>
          </w:p>
        </w:tc>
        <w:tc>
          <w:tcPr>
            <w:tcW w:w="818" w:type="dxa"/>
            <w:vAlign w:val="center"/>
          </w:tcPr>
          <w:p w:rsidR="00B1686F" w:rsidRPr="009446BB" w:rsidRDefault="00B1686F" w:rsidP="00F7315B">
            <w:r w:rsidRPr="009446BB">
              <w:t>V</w:t>
            </w:r>
            <w:r w:rsidR="00102243">
              <w:rPr>
                <w:rFonts w:hint="eastAsia"/>
              </w:rPr>
              <w:t>1.0</w:t>
            </w:r>
          </w:p>
        </w:tc>
        <w:tc>
          <w:tcPr>
            <w:tcW w:w="5328" w:type="dxa"/>
          </w:tcPr>
          <w:p w:rsidR="00B1686F" w:rsidRPr="009446BB" w:rsidRDefault="00B1686F" w:rsidP="00F7315B">
            <w:r w:rsidRPr="009446BB">
              <w:rPr>
                <w:rFonts w:hint="eastAsia"/>
              </w:rPr>
              <w:t>PRD</w:t>
            </w:r>
            <w:r w:rsidRPr="009446BB">
              <w:rPr>
                <w:rFonts w:hint="eastAsia"/>
              </w:rPr>
              <w:t>初稿</w:t>
            </w:r>
          </w:p>
        </w:tc>
        <w:tc>
          <w:tcPr>
            <w:tcW w:w="1770" w:type="dxa"/>
          </w:tcPr>
          <w:p w:rsidR="00B1686F" w:rsidRPr="009446BB" w:rsidRDefault="00632116" w:rsidP="00F7315B">
            <w:r>
              <w:rPr>
                <w:rFonts w:hint="eastAsia"/>
              </w:rPr>
              <w:t>韩立慧</w:t>
            </w:r>
          </w:p>
        </w:tc>
      </w:tr>
    </w:tbl>
    <w:p w:rsidR="00B1686F" w:rsidRPr="009446BB" w:rsidRDefault="00B1686F" w:rsidP="009F4EC2">
      <w:pPr>
        <w:pStyle w:val="2"/>
      </w:pPr>
      <w:bookmarkStart w:id="9" w:name="_Toc197673456"/>
      <w:bookmarkStart w:id="10" w:name="_Toc268455459"/>
      <w:bookmarkStart w:id="11" w:name="_Toc419302610"/>
      <w:bookmarkStart w:id="12" w:name="_Toc456099519"/>
      <w:r w:rsidRPr="009446BB">
        <w:t>项目</w:t>
      </w:r>
      <w:bookmarkEnd w:id="9"/>
      <w:r w:rsidRPr="009446BB">
        <w:t>背景</w:t>
      </w:r>
      <w:bookmarkEnd w:id="10"/>
      <w:bookmarkEnd w:id="11"/>
      <w:bookmarkEnd w:id="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07"/>
      </w:tblGrid>
      <w:tr w:rsidR="00B1686F" w:rsidRPr="009446BB" w:rsidTr="00F058C9">
        <w:trPr>
          <w:jc w:val="center"/>
        </w:trPr>
        <w:tc>
          <w:tcPr>
            <w:tcW w:w="9707" w:type="dxa"/>
            <w:shd w:val="clear" w:color="auto" w:fill="C0C0C0"/>
          </w:tcPr>
          <w:p w:rsidR="00B1686F" w:rsidRPr="009446BB" w:rsidRDefault="003F4306" w:rsidP="00F058C9">
            <w:pPr>
              <w:rPr>
                <w:rFonts w:ascii="微软雅黑" w:eastAsia="微软雅黑" w:hAnsi="微软雅黑" w:cs="Arial"/>
                <w:b/>
                <w:szCs w:val="21"/>
              </w:rPr>
            </w:pPr>
            <w:r>
              <w:rPr>
                <w:rFonts w:ascii="微软雅黑" w:eastAsia="微软雅黑" w:hAnsi="微软雅黑" w:cs="Arial" w:hint="eastAsia"/>
                <w:b/>
                <w:szCs w:val="21"/>
              </w:rPr>
              <w:t>-</w:t>
            </w:r>
            <w:proofErr w:type="gramStart"/>
            <w:r w:rsidR="00B1686F" w:rsidRPr="009446BB">
              <w:rPr>
                <w:rFonts w:ascii="微软雅黑" w:eastAsia="微软雅黑" w:hAnsi="微软雅黑" w:cs="Arial"/>
                <w:b/>
                <w:szCs w:val="21"/>
              </w:rPr>
              <w:t>目背景</w:t>
            </w:r>
            <w:proofErr w:type="gramEnd"/>
          </w:p>
        </w:tc>
      </w:tr>
      <w:tr w:rsidR="00B1686F" w:rsidRPr="009446BB" w:rsidTr="00F058C9">
        <w:trPr>
          <w:trHeight w:val="640"/>
          <w:jc w:val="center"/>
        </w:trPr>
        <w:tc>
          <w:tcPr>
            <w:tcW w:w="9707" w:type="dxa"/>
          </w:tcPr>
          <w:p w:rsidR="0085268A" w:rsidRPr="00C941BE" w:rsidRDefault="0085268A" w:rsidP="00996C46">
            <w:pPr>
              <w:pStyle w:val="af7"/>
              <w:rPr>
                <w:rFonts w:ascii="微软雅黑" w:eastAsia="微软雅黑" w:hAnsi="微软雅黑"/>
                <w:szCs w:val="21"/>
              </w:rPr>
            </w:pPr>
          </w:p>
        </w:tc>
      </w:tr>
    </w:tbl>
    <w:p w:rsidR="00B1686F" w:rsidRDefault="00B1686F" w:rsidP="009F4EC2">
      <w:pPr>
        <w:pStyle w:val="2"/>
      </w:pPr>
      <w:bookmarkStart w:id="13" w:name="_Toc419302611"/>
      <w:bookmarkStart w:id="14" w:name="_Toc341433451"/>
      <w:bookmarkStart w:id="15" w:name="_Toc197673458"/>
      <w:bookmarkStart w:id="16" w:name="_Toc456099520"/>
      <w:r>
        <w:rPr>
          <w:rFonts w:hint="eastAsia"/>
        </w:rPr>
        <w:t>项目范围</w:t>
      </w:r>
      <w:bookmarkEnd w:id="13"/>
      <w:bookmarkEnd w:id="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07"/>
      </w:tblGrid>
      <w:tr w:rsidR="00B1686F" w:rsidRPr="009446BB" w:rsidTr="00F058C9">
        <w:trPr>
          <w:jc w:val="center"/>
        </w:trPr>
        <w:tc>
          <w:tcPr>
            <w:tcW w:w="9707" w:type="dxa"/>
            <w:shd w:val="clear" w:color="auto" w:fill="C0C0C0"/>
          </w:tcPr>
          <w:p w:rsidR="00B1686F" w:rsidRPr="009446BB" w:rsidRDefault="00B1686F" w:rsidP="00F058C9">
            <w:pPr>
              <w:rPr>
                <w:rFonts w:ascii="微软雅黑" w:eastAsia="微软雅黑" w:hAnsi="微软雅黑" w:cs="Arial"/>
                <w:b/>
                <w:szCs w:val="21"/>
              </w:rPr>
            </w:pPr>
            <w:r>
              <w:rPr>
                <w:rFonts w:ascii="微软雅黑" w:eastAsia="微软雅黑" w:hAnsi="微软雅黑" w:cs="Arial"/>
                <w:b/>
                <w:szCs w:val="21"/>
              </w:rPr>
              <w:t>项目</w:t>
            </w:r>
            <w:r>
              <w:rPr>
                <w:rFonts w:ascii="微软雅黑" w:eastAsia="微软雅黑" w:hAnsi="微软雅黑" w:cs="Arial" w:hint="eastAsia"/>
                <w:b/>
                <w:szCs w:val="21"/>
              </w:rPr>
              <w:t>范围</w:t>
            </w:r>
          </w:p>
        </w:tc>
      </w:tr>
      <w:tr w:rsidR="00B1686F" w:rsidRPr="009446BB" w:rsidTr="00F058C9">
        <w:trPr>
          <w:trHeight w:val="640"/>
          <w:jc w:val="center"/>
        </w:trPr>
        <w:tc>
          <w:tcPr>
            <w:tcW w:w="9707" w:type="dxa"/>
          </w:tcPr>
          <w:p w:rsidR="004B29E0" w:rsidRDefault="00795BC6" w:rsidP="00795BC6">
            <w:pPr>
              <w:widowControl w:val="0"/>
              <w:tabs>
                <w:tab w:val="left" w:pos="0"/>
              </w:tabs>
              <w:spacing w:after="0" w:line="460" w:lineRule="exact"/>
              <w:jc w:val="both"/>
              <w:rPr>
                <w:rFonts w:hint="eastAsia"/>
              </w:rPr>
            </w:pPr>
            <w:r>
              <w:rPr>
                <w:rFonts w:hint="eastAsia"/>
              </w:rPr>
              <w:t>内部</w:t>
            </w:r>
            <w:proofErr w:type="gramStart"/>
            <w:r>
              <w:rPr>
                <w:rFonts w:hint="eastAsia"/>
              </w:rPr>
              <w:t>免房系统</w:t>
            </w:r>
            <w:proofErr w:type="gramEnd"/>
          </w:p>
          <w:p w:rsidR="00795BC6" w:rsidRPr="00CF3D02" w:rsidRDefault="00795BC6" w:rsidP="00795BC6">
            <w:pPr>
              <w:widowControl w:val="0"/>
              <w:tabs>
                <w:tab w:val="left" w:pos="0"/>
              </w:tabs>
              <w:spacing w:after="0" w:line="460" w:lineRule="exact"/>
              <w:jc w:val="both"/>
            </w:pPr>
            <w:proofErr w:type="gramStart"/>
            <w:r>
              <w:rPr>
                <w:rFonts w:hint="eastAsia"/>
              </w:rPr>
              <w:t>免房对外</w:t>
            </w:r>
            <w:proofErr w:type="gramEnd"/>
            <w:r>
              <w:rPr>
                <w:rFonts w:hint="eastAsia"/>
              </w:rPr>
              <w:t>平台</w:t>
            </w:r>
          </w:p>
        </w:tc>
      </w:tr>
    </w:tbl>
    <w:p w:rsidR="00B1686F" w:rsidRPr="009446BB" w:rsidRDefault="00B1686F" w:rsidP="009F4EC2">
      <w:pPr>
        <w:pStyle w:val="2"/>
      </w:pPr>
      <w:bookmarkStart w:id="17" w:name="_Toc419302612"/>
      <w:bookmarkStart w:id="18" w:name="_Toc456099521"/>
      <w:r w:rsidRPr="009446BB">
        <w:rPr>
          <w:rFonts w:hint="eastAsia"/>
        </w:rPr>
        <w:t>产品目的</w:t>
      </w:r>
      <w:bookmarkEnd w:id="17"/>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07"/>
      </w:tblGrid>
      <w:tr w:rsidR="00B1686F" w:rsidRPr="009446BB" w:rsidTr="00F058C9">
        <w:trPr>
          <w:jc w:val="center"/>
        </w:trPr>
        <w:tc>
          <w:tcPr>
            <w:tcW w:w="9707" w:type="dxa"/>
            <w:shd w:val="clear" w:color="auto" w:fill="C0C0C0"/>
          </w:tcPr>
          <w:p w:rsidR="00B1686F" w:rsidRPr="009446BB" w:rsidRDefault="00B1686F" w:rsidP="00F058C9">
            <w:pPr>
              <w:rPr>
                <w:rFonts w:ascii="微软雅黑" w:eastAsia="微软雅黑" w:hAnsi="微软雅黑" w:cs="Arial"/>
                <w:b/>
              </w:rPr>
            </w:pPr>
            <w:r w:rsidRPr="009446BB">
              <w:rPr>
                <w:rFonts w:ascii="微软雅黑" w:eastAsia="微软雅黑" w:hAnsi="微软雅黑" w:cs="Arial" w:hint="eastAsia"/>
                <w:b/>
              </w:rPr>
              <w:t>产品目的</w:t>
            </w:r>
          </w:p>
        </w:tc>
      </w:tr>
      <w:tr w:rsidR="00B1686F" w:rsidRPr="009446BB" w:rsidTr="00F058C9">
        <w:trPr>
          <w:trHeight w:val="640"/>
          <w:jc w:val="center"/>
        </w:trPr>
        <w:tc>
          <w:tcPr>
            <w:tcW w:w="9707" w:type="dxa"/>
          </w:tcPr>
          <w:p w:rsidR="00D36B92" w:rsidRDefault="00D36B92" w:rsidP="00187C0A">
            <w:pPr>
              <w:pStyle w:val="a9"/>
              <w:numPr>
                <w:ilvl w:val="0"/>
                <w:numId w:val="9"/>
              </w:numPr>
              <w:rPr>
                <w:rFonts w:hint="eastAsia"/>
              </w:rPr>
            </w:pPr>
            <w:proofErr w:type="gramStart"/>
            <w:r>
              <w:rPr>
                <w:rFonts w:hint="eastAsia"/>
              </w:rPr>
              <w:t>免房平台</w:t>
            </w:r>
            <w:proofErr w:type="gramEnd"/>
            <w:r>
              <w:rPr>
                <w:rFonts w:hint="eastAsia"/>
              </w:rPr>
              <w:t>自动登录</w:t>
            </w:r>
          </w:p>
          <w:p w:rsidR="004B29E0" w:rsidRDefault="00795BC6" w:rsidP="00187C0A">
            <w:pPr>
              <w:pStyle w:val="a9"/>
              <w:numPr>
                <w:ilvl w:val="0"/>
                <w:numId w:val="9"/>
              </w:numPr>
              <w:rPr>
                <w:rFonts w:hint="eastAsia"/>
              </w:rPr>
            </w:pPr>
            <w:r>
              <w:rPr>
                <w:rFonts w:hint="eastAsia"/>
              </w:rPr>
              <w:t>完善</w:t>
            </w:r>
            <w:r w:rsidR="00DF379C">
              <w:rPr>
                <w:rFonts w:hint="eastAsia"/>
              </w:rPr>
              <w:t>内外平台</w:t>
            </w:r>
            <w:r>
              <w:rPr>
                <w:rFonts w:hint="eastAsia"/>
              </w:rPr>
              <w:t>操作日志</w:t>
            </w:r>
          </w:p>
          <w:p w:rsidR="005772F8" w:rsidRDefault="008B2744" w:rsidP="00187C0A">
            <w:pPr>
              <w:pStyle w:val="a9"/>
              <w:numPr>
                <w:ilvl w:val="0"/>
                <w:numId w:val="9"/>
              </w:numPr>
              <w:rPr>
                <w:rFonts w:hint="eastAsia"/>
              </w:rPr>
            </w:pPr>
            <w:proofErr w:type="gramStart"/>
            <w:r>
              <w:rPr>
                <w:rFonts w:hint="eastAsia"/>
              </w:rPr>
              <w:t>免房不适用</w:t>
            </w:r>
            <w:proofErr w:type="gramEnd"/>
            <w:r>
              <w:rPr>
                <w:rFonts w:hint="eastAsia"/>
              </w:rPr>
              <w:t>日期中“国定假日”调整为“</w:t>
            </w:r>
            <w:r w:rsidR="005772F8">
              <w:rPr>
                <w:rFonts w:hint="eastAsia"/>
              </w:rPr>
              <w:t>国定放假日</w:t>
            </w:r>
            <w:r>
              <w:rPr>
                <w:rFonts w:hint="eastAsia"/>
              </w:rPr>
              <w:t>”</w:t>
            </w:r>
          </w:p>
          <w:p w:rsidR="00795BC6" w:rsidRDefault="00DF379C" w:rsidP="00187C0A">
            <w:pPr>
              <w:pStyle w:val="a9"/>
              <w:numPr>
                <w:ilvl w:val="0"/>
                <w:numId w:val="9"/>
              </w:numPr>
              <w:rPr>
                <w:rFonts w:hint="eastAsia"/>
              </w:rPr>
            </w:pPr>
            <w:r>
              <w:rPr>
                <w:rFonts w:hint="eastAsia"/>
              </w:rPr>
              <w:t>不可售卖原因细分</w:t>
            </w:r>
          </w:p>
          <w:p w:rsidR="00122485" w:rsidRDefault="00B268D6" w:rsidP="00187C0A">
            <w:pPr>
              <w:pStyle w:val="a9"/>
              <w:numPr>
                <w:ilvl w:val="0"/>
                <w:numId w:val="9"/>
              </w:numPr>
              <w:rPr>
                <w:rFonts w:hint="eastAsia"/>
              </w:rPr>
            </w:pPr>
            <w:r>
              <w:rPr>
                <w:rFonts w:hint="eastAsia"/>
              </w:rPr>
              <w:t>房量</w:t>
            </w:r>
            <w:r w:rsidR="00122485">
              <w:rPr>
                <w:rFonts w:hint="eastAsia"/>
              </w:rPr>
              <w:t>调整</w:t>
            </w:r>
          </w:p>
          <w:p w:rsidR="007D1E2F" w:rsidRPr="009446BB" w:rsidRDefault="007D1E2F" w:rsidP="00187C0A">
            <w:pPr>
              <w:pStyle w:val="a9"/>
              <w:numPr>
                <w:ilvl w:val="0"/>
                <w:numId w:val="9"/>
              </w:numPr>
            </w:pPr>
            <w:r>
              <w:rPr>
                <w:rFonts w:hint="eastAsia"/>
              </w:rPr>
              <w:t>等等</w:t>
            </w:r>
          </w:p>
        </w:tc>
      </w:tr>
    </w:tbl>
    <w:p w:rsidR="00B1686F" w:rsidRPr="009446BB" w:rsidRDefault="00B1686F" w:rsidP="009F4EC2">
      <w:pPr>
        <w:pStyle w:val="2"/>
      </w:pPr>
      <w:bookmarkStart w:id="19" w:name="_Toc419302613"/>
      <w:bookmarkStart w:id="20" w:name="_Toc456099522"/>
      <w:r w:rsidRPr="009446BB">
        <w:rPr>
          <w:rFonts w:hint="eastAsia"/>
        </w:rPr>
        <w:t>收益</w:t>
      </w:r>
      <w:r w:rsidRPr="009446BB">
        <w:rPr>
          <w:rFonts w:hint="eastAsia"/>
        </w:rPr>
        <w:t>/</w:t>
      </w:r>
      <w:r w:rsidRPr="009446BB">
        <w:rPr>
          <w:rFonts w:hint="eastAsia"/>
        </w:rPr>
        <w:t>风险</w:t>
      </w:r>
      <w:bookmarkEnd w:id="14"/>
      <w:bookmarkEnd w:id="19"/>
      <w:bookmarkEnd w:id="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53"/>
        <w:gridCol w:w="4854"/>
      </w:tblGrid>
      <w:tr w:rsidR="00B1686F" w:rsidRPr="009446BB" w:rsidTr="00F058C9">
        <w:trPr>
          <w:jc w:val="center"/>
        </w:trPr>
        <w:tc>
          <w:tcPr>
            <w:tcW w:w="4853" w:type="dxa"/>
            <w:shd w:val="clear" w:color="auto" w:fill="C0C0C0"/>
          </w:tcPr>
          <w:p w:rsidR="00B1686F" w:rsidRPr="009446BB" w:rsidRDefault="00B1686F" w:rsidP="00F058C9">
            <w:pPr>
              <w:rPr>
                <w:rFonts w:ascii="微软雅黑" w:eastAsia="微软雅黑" w:hAnsi="微软雅黑" w:cs="Arial"/>
                <w:b/>
                <w:szCs w:val="21"/>
              </w:rPr>
            </w:pPr>
            <w:r w:rsidRPr="009446BB">
              <w:rPr>
                <w:rFonts w:ascii="微软雅黑" w:eastAsia="微软雅黑" w:hAnsi="微软雅黑" w:cs="Arial" w:hint="eastAsia"/>
                <w:b/>
                <w:szCs w:val="21"/>
              </w:rPr>
              <w:t>收益评估（ROI）</w:t>
            </w:r>
            <w:r w:rsidRPr="009446BB">
              <w:rPr>
                <w:rFonts w:ascii="微软雅黑" w:eastAsia="微软雅黑" w:hAnsi="微软雅黑" w:cs="Arial" w:hint="eastAsia"/>
                <w:b/>
                <w:color w:val="FF0000"/>
                <w:szCs w:val="21"/>
              </w:rPr>
              <w:t>*</w:t>
            </w:r>
          </w:p>
        </w:tc>
        <w:tc>
          <w:tcPr>
            <w:tcW w:w="4854" w:type="dxa"/>
            <w:shd w:val="clear" w:color="auto" w:fill="C0C0C0"/>
          </w:tcPr>
          <w:p w:rsidR="00B1686F" w:rsidRPr="009446BB" w:rsidRDefault="00B1686F" w:rsidP="00F058C9">
            <w:pPr>
              <w:rPr>
                <w:rFonts w:ascii="微软雅黑" w:eastAsia="微软雅黑" w:hAnsi="微软雅黑" w:cs="Arial"/>
                <w:b/>
                <w:szCs w:val="21"/>
              </w:rPr>
            </w:pPr>
            <w:r w:rsidRPr="009446BB">
              <w:rPr>
                <w:rFonts w:ascii="微软雅黑" w:eastAsia="微软雅黑" w:hAnsi="微软雅黑" w:cs="Arial" w:hint="eastAsia"/>
                <w:b/>
                <w:szCs w:val="21"/>
              </w:rPr>
              <w:t>风险评估</w:t>
            </w:r>
          </w:p>
        </w:tc>
      </w:tr>
      <w:tr w:rsidR="00B1686F" w:rsidRPr="009446BB" w:rsidTr="00F058C9">
        <w:trPr>
          <w:trHeight w:val="640"/>
          <w:jc w:val="center"/>
        </w:trPr>
        <w:tc>
          <w:tcPr>
            <w:tcW w:w="4853" w:type="dxa"/>
          </w:tcPr>
          <w:p w:rsidR="00DD6BE1" w:rsidRPr="00F551E3" w:rsidRDefault="00DD6BE1" w:rsidP="006232E4">
            <w:pPr>
              <w:pStyle w:val="a8"/>
              <w:rPr>
                <w:rFonts w:asciiTheme="minorEastAsia" w:hAnsiTheme="minorEastAsia"/>
                <w:bCs/>
              </w:rPr>
            </w:pPr>
          </w:p>
        </w:tc>
        <w:tc>
          <w:tcPr>
            <w:tcW w:w="4854" w:type="dxa"/>
          </w:tcPr>
          <w:p w:rsidR="00B1686F" w:rsidRPr="009446BB" w:rsidRDefault="00B1686F" w:rsidP="00F058C9">
            <w:pPr>
              <w:rPr>
                <w:rFonts w:ascii="微软雅黑" w:eastAsia="微软雅黑" w:hAnsi="微软雅黑" w:cs="Arial"/>
                <w:color w:val="FF0000"/>
                <w:szCs w:val="21"/>
              </w:rPr>
            </w:pPr>
          </w:p>
        </w:tc>
      </w:tr>
    </w:tbl>
    <w:p w:rsidR="00313C04" w:rsidRDefault="00313C04" w:rsidP="009F4EC2">
      <w:pPr>
        <w:pStyle w:val="1"/>
      </w:pPr>
      <w:bookmarkStart w:id="21" w:name="_Toc419302615"/>
      <w:bookmarkStart w:id="22" w:name="_Toc456099523"/>
      <w:bookmarkEnd w:id="15"/>
      <w:r>
        <w:rPr>
          <w:rFonts w:hint="eastAsia"/>
        </w:rPr>
        <w:lastRenderedPageBreak/>
        <w:t>UI</w:t>
      </w:r>
      <w:bookmarkEnd w:id="22"/>
    </w:p>
    <w:p w:rsidR="00313C04" w:rsidRDefault="00313C04" w:rsidP="00313C04">
      <w:pPr>
        <w:pStyle w:val="2"/>
        <w:rPr>
          <w:rFonts w:hint="eastAsia"/>
        </w:rPr>
      </w:pPr>
      <w:bookmarkStart w:id="23" w:name="_Lowfi"/>
      <w:bookmarkStart w:id="24" w:name="_Toc456099524"/>
      <w:bookmarkEnd w:id="23"/>
      <w:proofErr w:type="spellStart"/>
      <w:r>
        <w:t>L</w:t>
      </w:r>
      <w:r>
        <w:rPr>
          <w:rFonts w:hint="eastAsia"/>
        </w:rPr>
        <w:t>owfi</w:t>
      </w:r>
      <w:bookmarkEnd w:id="24"/>
      <w:proofErr w:type="spellEnd"/>
    </w:p>
    <w:p w:rsidR="00246B44" w:rsidRPr="00246B44" w:rsidRDefault="00246B44" w:rsidP="00246B44">
      <w:hyperlink r:id="rId9" w:anchor="g=1%26p=%e9%a1%b9%e7%9b%ae%e8%af%b4%e6%98%8e" w:tooltip="http://doc.ui.sh.ctriptravel.com/axure/%E9%85%92%E5%BA%97_20160708_PRJ_%E5%85%8D%E6%88%BF1.4_dl/#g=1%26p=%e9%a1%b9%e7%9b%ae%e8%af%b4%e6%98%8e" w:history="1">
        <w:r>
          <w:rPr>
            <w:rStyle w:val="af2"/>
            <w:rFonts w:ascii="Microsoft YaHei UI" w:hAnsi="Microsoft YaHei UI" w:cs="Segoe UI"/>
            <w:color w:val="000000"/>
            <w:sz w:val="20"/>
            <w:szCs w:val="20"/>
          </w:rPr>
          <w:t>http://doc.ui.sh.ctriptravel.com/axure/%E9%85%92%E5%BA%97_20160708_PRJ_%E5%85%8D%E6%88%BF1.4_dl/#g=1&amp;p=</w:t>
        </w:r>
        <w:r>
          <w:rPr>
            <w:rStyle w:val="af2"/>
            <w:rFonts w:ascii="Microsoft YaHei UI" w:hAnsi="Microsoft YaHei UI" w:cs="Segoe UI"/>
            <w:color w:val="000000"/>
            <w:sz w:val="20"/>
            <w:szCs w:val="20"/>
          </w:rPr>
          <w:t>项目说明</w:t>
        </w:r>
      </w:hyperlink>
      <w:r>
        <w:rPr>
          <w:rFonts w:ascii="Segoe UI" w:hAnsi="Segoe UI" w:cs="Segoe UI"/>
          <w:color w:val="000000"/>
          <w:sz w:val="18"/>
          <w:szCs w:val="18"/>
        </w:rPr>
        <w:t> </w:t>
      </w:r>
    </w:p>
    <w:p w:rsidR="00640428" w:rsidRDefault="008C7306" w:rsidP="00640428">
      <w:pPr>
        <w:pStyle w:val="2"/>
      </w:pPr>
      <w:bookmarkStart w:id="25" w:name="_Toc456099525"/>
      <w:bookmarkEnd w:id="21"/>
      <w:r>
        <w:rPr>
          <w:rFonts w:hint="eastAsia"/>
        </w:rPr>
        <w:t>高保真</w:t>
      </w:r>
      <w:bookmarkEnd w:id="25"/>
    </w:p>
    <w:p w:rsidR="00EF5C29" w:rsidRDefault="007E6C57" w:rsidP="00012057">
      <w:pPr>
        <w:pStyle w:val="1"/>
      </w:pPr>
      <w:bookmarkStart w:id="26" w:name="_Toc426703003"/>
      <w:bookmarkStart w:id="27" w:name="_Toc456099526"/>
      <w:r w:rsidRPr="00E86DA6">
        <w:rPr>
          <w:rFonts w:hint="eastAsia"/>
        </w:rPr>
        <w:t>功能需求描述</w:t>
      </w:r>
      <w:bookmarkStart w:id="28" w:name="_业务流程图"/>
      <w:bookmarkStart w:id="29" w:name="_免房使用"/>
      <w:bookmarkStart w:id="30" w:name="_免房类型"/>
      <w:bookmarkStart w:id="31" w:name="_免房使用_1"/>
      <w:bookmarkStart w:id="32" w:name="_大系统免房子房型约束（业务考虑，程序无需限制）"/>
      <w:bookmarkStart w:id="33" w:name="_免房类型信息"/>
      <w:bookmarkStart w:id="34" w:name="_批次审核状态"/>
      <w:bookmarkStart w:id="35" w:name="_免房类型信息_1"/>
      <w:bookmarkStart w:id="36" w:name="_Toc419302616"/>
      <w:bookmarkEnd w:id="26"/>
      <w:bookmarkEnd w:id="27"/>
      <w:bookmarkEnd w:id="28"/>
      <w:bookmarkEnd w:id="29"/>
      <w:bookmarkEnd w:id="30"/>
      <w:bookmarkEnd w:id="31"/>
      <w:bookmarkEnd w:id="32"/>
      <w:bookmarkEnd w:id="33"/>
      <w:bookmarkEnd w:id="34"/>
      <w:bookmarkEnd w:id="35"/>
    </w:p>
    <w:p w:rsidR="007D23DA" w:rsidRDefault="0034393A" w:rsidP="00E90552">
      <w:pPr>
        <w:pStyle w:val="2"/>
      </w:pPr>
      <w:bookmarkStart w:id="37" w:name="_内外系统免房管理-日志"/>
      <w:bookmarkStart w:id="38" w:name="_携程系统&amp;免房平台_免房管理-日志"/>
      <w:bookmarkStart w:id="39" w:name="_Toc456099527"/>
      <w:bookmarkEnd w:id="37"/>
      <w:bookmarkEnd w:id="38"/>
      <w:proofErr w:type="gramStart"/>
      <w:r>
        <w:rPr>
          <w:rFonts w:hint="eastAsia"/>
        </w:rPr>
        <w:t>携程系统</w:t>
      </w:r>
      <w:r>
        <w:rPr>
          <w:rFonts w:hint="eastAsia"/>
        </w:rPr>
        <w:t>&amp;</w:t>
      </w:r>
      <w:r>
        <w:rPr>
          <w:rFonts w:hint="eastAsia"/>
        </w:rPr>
        <w:t>免房平台</w:t>
      </w:r>
      <w:proofErr w:type="gramEnd"/>
      <w:r>
        <w:rPr>
          <w:rFonts w:hint="eastAsia"/>
        </w:rPr>
        <w:t xml:space="preserve"> </w:t>
      </w:r>
      <w:r w:rsidR="007D23DA">
        <w:rPr>
          <w:rFonts w:hint="eastAsia"/>
        </w:rPr>
        <w:t>免房管理</w:t>
      </w:r>
      <w:r w:rsidR="007D23DA">
        <w:rPr>
          <w:rFonts w:hint="eastAsia"/>
        </w:rPr>
        <w:t>-</w:t>
      </w:r>
      <w:r w:rsidR="007D23DA">
        <w:rPr>
          <w:rFonts w:hint="eastAsia"/>
        </w:rPr>
        <w:t>日志</w:t>
      </w:r>
      <w:bookmarkEnd w:id="39"/>
    </w:p>
    <w:p w:rsidR="007D23DA" w:rsidRDefault="001B21F3" w:rsidP="00187C0A">
      <w:pPr>
        <w:pStyle w:val="a9"/>
        <w:numPr>
          <w:ilvl w:val="0"/>
          <w:numId w:val="4"/>
        </w:numPr>
      </w:pPr>
      <w:r>
        <w:rPr>
          <w:rFonts w:hint="eastAsia"/>
        </w:rPr>
        <w:t>默认按照操作时间倒序</w:t>
      </w:r>
      <w:r w:rsidR="007D23DA">
        <w:rPr>
          <w:rFonts w:hint="eastAsia"/>
        </w:rPr>
        <w:t>排列</w:t>
      </w:r>
      <w:r w:rsidR="00B74809">
        <w:rPr>
          <w:rFonts w:hint="eastAsia"/>
        </w:rPr>
        <w:t>，无需分页</w:t>
      </w:r>
    </w:p>
    <w:p w:rsidR="007D23DA" w:rsidRPr="00E142C8" w:rsidRDefault="007D23DA" w:rsidP="00187C0A">
      <w:pPr>
        <w:pStyle w:val="a9"/>
        <w:numPr>
          <w:ilvl w:val="0"/>
          <w:numId w:val="4"/>
        </w:numPr>
      </w:pPr>
      <w:r>
        <w:rPr>
          <w:rFonts w:hint="eastAsia"/>
        </w:rPr>
        <w:t>内外平台日志操作可见明细</w:t>
      </w:r>
    </w:p>
    <w:tbl>
      <w:tblPr>
        <w:tblStyle w:val="af5"/>
        <w:tblW w:w="0" w:type="auto"/>
        <w:tblLook w:val="04A0" w:firstRow="1" w:lastRow="0" w:firstColumn="1" w:lastColumn="0" w:noHBand="0" w:noVBand="1"/>
      </w:tblPr>
      <w:tblGrid>
        <w:gridCol w:w="2136"/>
        <w:gridCol w:w="2136"/>
        <w:gridCol w:w="2782"/>
        <w:gridCol w:w="2835"/>
      </w:tblGrid>
      <w:tr w:rsidR="007D23DA" w:rsidTr="00531598">
        <w:tc>
          <w:tcPr>
            <w:tcW w:w="2136" w:type="dxa"/>
          </w:tcPr>
          <w:p w:rsidR="007D23DA" w:rsidRDefault="007D23DA" w:rsidP="00531598">
            <w:r>
              <w:rPr>
                <w:rFonts w:hint="eastAsia"/>
              </w:rPr>
              <w:t>操作平台</w:t>
            </w:r>
          </w:p>
        </w:tc>
        <w:tc>
          <w:tcPr>
            <w:tcW w:w="2136" w:type="dxa"/>
          </w:tcPr>
          <w:p w:rsidR="007D23DA" w:rsidRDefault="007D23DA" w:rsidP="00531598">
            <w:r>
              <w:rPr>
                <w:rFonts w:hint="eastAsia"/>
              </w:rPr>
              <w:t>操作类型</w:t>
            </w:r>
          </w:p>
        </w:tc>
        <w:tc>
          <w:tcPr>
            <w:tcW w:w="2782" w:type="dxa"/>
          </w:tcPr>
          <w:p w:rsidR="007D23DA" w:rsidRDefault="00681844" w:rsidP="00531598">
            <w:proofErr w:type="gramStart"/>
            <w:r>
              <w:rPr>
                <w:rFonts w:hint="eastAsia"/>
              </w:rPr>
              <w:t>免房平台</w:t>
            </w:r>
            <w:proofErr w:type="gramEnd"/>
            <w:r w:rsidR="007D23DA">
              <w:rPr>
                <w:rFonts w:hint="eastAsia"/>
              </w:rPr>
              <w:t>是否可见</w:t>
            </w:r>
          </w:p>
        </w:tc>
        <w:tc>
          <w:tcPr>
            <w:tcW w:w="2835" w:type="dxa"/>
          </w:tcPr>
          <w:p w:rsidR="007D23DA" w:rsidRDefault="00681844" w:rsidP="00531598">
            <w:proofErr w:type="gramStart"/>
            <w:r>
              <w:rPr>
                <w:rFonts w:hint="eastAsia"/>
              </w:rPr>
              <w:t>携程</w:t>
            </w:r>
            <w:r w:rsidR="007D23DA">
              <w:rPr>
                <w:rFonts w:hint="eastAsia"/>
              </w:rPr>
              <w:t>系统</w:t>
            </w:r>
            <w:proofErr w:type="gramEnd"/>
            <w:r w:rsidR="007D23DA">
              <w:rPr>
                <w:rFonts w:hint="eastAsia"/>
              </w:rPr>
              <w:t>是否可见</w:t>
            </w:r>
          </w:p>
        </w:tc>
      </w:tr>
      <w:tr w:rsidR="007D23DA" w:rsidTr="00531598">
        <w:tc>
          <w:tcPr>
            <w:tcW w:w="2136" w:type="dxa"/>
            <w:vMerge w:val="restart"/>
          </w:tcPr>
          <w:p w:rsidR="007D23DA" w:rsidRDefault="000552C2" w:rsidP="00531598">
            <w:proofErr w:type="gramStart"/>
            <w:r>
              <w:rPr>
                <w:rFonts w:hint="eastAsia"/>
              </w:rPr>
              <w:t>携程</w:t>
            </w:r>
            <w:r w:rsidR="007D23DA">
              <w:rPr>
                <w:rFonts w:hint="eastAsia"/>
              </w:rPr>
              <w:t>系统</w:t>
            </w:r>
            <w:proofErr w:type="gramEnd"/>
          </w:p>
        </w:tc>
        <w:tc>
          <w:tcPr>
            <w:tcW w:w="2136" w:type="dxa"/>
          </w:tcPr>
          <w:p w:rsidR="007D23DA" w:rsidRDefault="007D23DA" w:rsidP="00531598">
            <w:r>
              <w:rPr>
                <w:rFonts w:hint="eastAsia"/>
              </w:rPr>
              <w:t>新增资源</w:t>
            </w:r>
          </w:p>
        </w:tc>
        <w:tc>
          <w:tcPr>
            <w:tcW w:w="2782" w:type="dxa"/>
          </w:tcPr>
          <w:p w:rsidR="007D23DA" w:rsidRDefault="007D23DA" w:rsidP="00531598">
            <w:r w:rsidRPr="00DC6BFE">
              <w:rPr>
                <w:rFonts w:hint="eastAsia"/>
              </w:rPr>
              <w:t>√</w:t>
            </w:r>
          </w:p>
        </w:tc>
        <w:tc>
          <w:tcPr>
            <w:tcW w:w="2835" w:type="dxa"/>
          </w:tcPr>
          <w:p w:rsidR="007D23DA" w:rsidRDefault="007D23DA" w:rsidP="00531598">
            <w:r>
              <w:rPr>
                <w:rFonts w:hint="eastAsia"/>
              </w:rPr>
              <w:t>√</w:t>
            </w:r>
          </w:p>
        </w:tc>
      </w:tr>
      <w:tr w:rsidR="007D23DA" w:rsidTr="00531598">
        <w:tc>
          <w:tcPr>
            <w:tcW w:w="2136" w:type="dxa"/>
            <w:vMerge/>
          </w:tcPr>
          <w:p w:rsidR="007D23DA" w:rsidRDefault="007D23DA" w:rsidP="00531598"/>
        </w:tc>
        <w:tc>
          <w:tcPr>
            <w:tcW w:w="2136" w:type="dxa"/>
          </w:tcPr>
          <w:p w:rsidR="007D23DA" w:rsidRDefault="007D23DA" w:rsidP="00531598">
            <w:r>
              <w:rPr>
                <w:rFonts w:hint="eastAsia"/>
              </w:rPr>
              <w:t>编辑资源</w:t>
            </w:r>
          </w:p>
        </w:tc>
        <w:tc>
          <w:tcPr>
            <w:tcW w:w="2782" w:type="dxa"/>
          </w:tcPr>
          <w:p w:rsidR="007D23DA" w:rsidRDefault="007D23DA" w:rsidP="00531598">
            <w:r w:rsidRPr="00DC6BFE">
              <w:rPr>
                <w:rFonts w:hint="eastAsia"/>
              </w:rPr>
              <w:t>√</w:t>
            </w:r>
          </w:p>
        </w:tc>
        <w:tc>
          <w:tcPr>
            <w:tcW w:w="2835" w:type="dxa"/>
          </w:tcPr>
          <w:p w:rsidR="007D23DA" w:rsidRDefault="007D23DA" w:rsidP="00531598">
            <w:r w:rsidRPr="00B4049E">
              <w:rPr>
                <w:rFonts w:hint="eastAsia"/>
              </w:rPr>
              <w:t>√</w:t>
            </w:r>
          </w:p>
        </w:tc>
      </w:tr>
      <w:tr w:rsidR="007D23DA" w:rsidTr="00531598">
        <w:tc>
          <w:tcPr>
            <w:tcW w:w="2136" w:type="dxa"/>
            <w:vMerge/>
          </w:tcPr>
          <w:p w:rsidR="007D23DA" w:rsidRDefault="007D23DA" w:rsidP="00531598"/>
        </w:tc>
        <w:tc>
          <w:tcPr>
            <w:tcW w:w="2136" w:type="dxa"/>
          </w:tcPr>
          <w:p w:rsidR="007D23DA" w:rsidRDefault="007D23DA" w:rsidP="00531598">
            <w:r>
              <w:rPr>
                <w:rFonts w:hint="eastAsia"/>
              </w:rPr>
              <w:t>删除</w:t>
            </w:r>
          </w:p>
        </w:tc>
        <w:tc>
          <w:tcPr>
            <w:tcW w:w="2782" w:type="dxa"/>
          </w:tcPr>
          <w:p w:rsidR="007D23DA" w:rsidRDefault="007D23DA" w:rsidP="00531598">
            <w:r w:rsidRPr="00DC6BFE">
              <w:rPr>
                <w:rFonts w:hint="eastAsia"/>
              </w:rPr>
              <w:t>√</w:t>
            </w:r>
          </w:p>
        </w:tc>
        <w:tc>
          <w:tcPr>
            <w:tcW w:w="2835" w:type="dxa"/>
          </w:tcPr>
          <w:p w:rsidR="007D23DA" w:rsidRDefault="007D23DA" w:rsidP="00531598">
            <w:r w:rsidRPr="00B4049E">
              <w:rPr>
                <w:rFonts w:hint="eastAsia"/>
              </w:rPr>
              <w:t>√</w:t>
            </w:r>
          </w:p>
        </w:tc>
      </w:tr>
      <w:tr w:rsidR="007D23DA" w:rsidTr="00531598">
        <w:tc>
          <w:tcPr>
            <w:tcW w:w="2136" w:type="dxa"/>
            <w:vMerge/>
          </w:tcPr>
          <w:p w:rsidR="007D23DA" w:rsidRDefault="007D23DA" w:rsidP="00531598"/>
        </w:tc>
        <w:tc>
          <w:tcPr>
            <w:tcW w:w="2136" w:type="dxa"/>
          </w:tcPr>
          <w:p w:rsidR="007D23DA" w:rsidRDefault="007D23DA" w:rsidP="00531598">
            <w:r>
              <w:rPr>
                <w:rFonts w:hint="eastAsia"/>
              </w:rPr>
              <w:t>系统审核通过</w:t>
            </w:r>
          </w:p>
        </w:tc>
        <w:tc>
          <w:tcPr>
            <w:tcW w:w="2782" w:type="dxa"/>
          </w:tcPr>
          <w:p w:rsidR="007D23DA" w:rsidRDefault="007D23DA" w:rsidP="00531598">
            <w:r w:rsidRPr="00DC6BFE">
              <w:rPr>
                <w:rFonts w:hint="eastAsia"/>
              </w:rPr>
              <w:t>√</w:t>
            </w:r>
          </w:p>
        </w:tc>
        <w:tc>
          <w:tcPr>
            <w:tcW w:w="2835" w:type="dxa"/>
          </w:tcPr>
          <w:p w:rsidR="007D23DA" w:rsidRDefault="007D23DA" w:rsidP="00531598">
            <w:r w:rsidRPr="00B4049E">
              <w:rPr>
                <w:rFonts w:hint="eastAsia"/>
              </w:rPr>
              <w:t>√</w:t>
            </w:r>
          </w:p>
        </w:tc>
      </w:tr>
      <w:tr w:rsidR="007D23DA" w:rsidTr="00531598">
        <w:tc>
          <w:tcPr>
            <w:tcW w:w="2136" w:type="dxa"/>
            <w:vMerge/>
          </w:tcPr>
          <w:p w:rsidR="007D23DA" w:rsidRDefault="007D23DA" w:rsidP="00531598"/>
        </w:tc>
        <w:tc>
          <w:tcPr>
            <w:tcW w:w="2136" w:type="dxa"/>
          </w:tcPr>
          <w:p w:rsidR="007D23DA" w:rsidRDefault="007D23DA" w:rsidP="00531598">
            <w:r>
              <w:rPr>
                <w:rFonts w:hint="eastAsia"/>
              </w:rPr>
              <w:t>系统审核拒绝</w:t>
            </w:r>
          </w:p>
        </w:tc>
        <w:tc>
          <w:tcPr>
            <w:tcW w:w="2782" w:type="dxa"/>
          </w:tcPr>
          <w:p w:rsidR="007D23DA" w:rsidRDefault="007D23DA" w:rsidP="00531598">
            <w:r w:rsidRPr="00DC6BFE">
              <w:rPr>
                <w:rFonts w:hint="eastAsia"/>
              </w:rPr>
              <w:t>√</w:t>
            </w:r>
          </w:p>
        </w:tc>
        <w:tc>
          <w:tcPr>
            <w:tcW w:w="2835" w:type="dxa"/>
          </w:tcPr>
          <w:p w:rsidR="007D23DA" w:rsidRDefault="007D23DA" w:rsidP="00531598">
            <w:r w:rsidRPr="00B4049E">
              <w:rPr>
                <w:rFonts w:hint="eastAsia"/>
              </w:rPr>
              <w:t>√</w:t>
            </w:r>
          </w:p>
        </w:tc>
      </w:tr>
      <w:tr w:rsidR="007D23DA" w:rsidTr="00531598">
        <w:tc>
          <w:tcPr>
            <w:tcW w:w="2136" w:type="dxa"/>
            <w:vMerge/>
          </w:tcPr>
          <w:p w:rsidR="007D23DA" w:rsidRDefault="007D23DA" w:rsidP="00531598"/>
        </w:tc>
        <w:tc>
          <w:tcPr>
            <w:tcW w:w="2136" w:type="dxa"/>
          </w:tcPr>
          <w:p w:rsidR="007D23DA" w:rsidRDefault="007D23DA" w:rsidP="00531598">
            <w:r>
              <w:rPr>
                <w:rFonts w:hint="eastAsia"/>
              </w:rPr>
              <w:t>人工审核通过</w:t>
            </w:r>
          </w:p>
        </w:tc>
        <w:tc>
          <w:tcPr>
            <w:tcW w:w="2782" w:type="dxa"/>
          </w:tcPr>
          <w:p w:rsidR="007D23DA" w:rsidRDefault="007D23DA" w:rsidP="00531598">
            <w:r w:rsidRPr="00DC6BFE">
              <w:rPr>
                <w:rFonts w:hint="eastAsia"/>
              </w:rPr>
              <w:t>√</w:t>
            </w:r>
          </w:p>
        </w:tc>
        <w:tc>
          <w:tcPr>
            <w:tcW w:w="2835" w:type="dxa"/>
          </w:tcPr>
          <w:p w:rsidR="007D23DA" w:rsidRDefault="007D23DA" w:rsidP="00531598">
            <w:r w:rsidRPr="00B4049E">
              <w:rPr>
                <w:rFonts w:hint="eastAsia"/>
              </w:rPr>
              <w:t>√</w:t>
            </w:r>
          </w:p>
        </w:tc>
      </w:tr>
      <w:tr w:rsidR="007D23DA" w:rsidTr="00531598">
        <w:tc>
          <w:tcPr>
            <w:tcW w:w="2136" w:type="dxa"/>
            <w:vMerge/>
          </w:tcPr>
          <w:p w:rsidR="007D23DA" w:rsidRDefault="007D23DA" w:rsidP="00531598"/>
        </w:tc>
        <w:tc>
          <w:tcPr>
            <w:tcW w:w="2136" w:type="dxa"/>
          </w:tcPr>
          <w:p w:rsidR="007D23DA" w:rsidRDefault="007D23DA" w:rsidP="00531598">
            <w:r>
              <w:rPr>
                <w:rFonts w:hint="eastAsia"/>
              </w:rPr>
              <w:t>人工审核拒绝</w:t>
            </w:r>
          </w:p>
        </w:tc>
        <w:tc>
          <w:tcPr>
            <w:tcW w:w="2782" w:type="dxa"/>
          </w:tcPr>
          <w:p w:rsidR="007D23DA" w:rsidRDefault="007D23DA" w:rsidP="00531598">
            <w:r w:rsidRPr="00DC6BFE">
              <w:rPr>
                <w:rFonts w:hint="eastAsia"/>
              </w:rPr>
              <w:t>√</w:t>
            </w:r>
          </w:p>
        </w:tc>
        <w:tc>
          <w:tcPr>
            <w:tcW w:w="2835" w:type="dxa"/>
          </w:tcPr>
          <w:p w:rsidR="007D23DA" w:rsidRDefault="007D23DA" w:rsidP="00531598">
            <w:r w:rsidRPr="00B4049E">
              <w:rPr>
                <w:rFonts w:hint="eastAsia"/>
              </w:rPr>
              <w:t>√</w:t>
            </w:r>
          </w:p>
        </w:tc>
      </w:tr>
      <w:tr w:rsidR="00C81663" w:rsidTr="00531598">
        <w:tc>
          <w:tcPr>
            <w:tcW w:w="2136" w:type="dxa"/>
            <w:vMerge/>
          </w:tcPr>
          <w:p w:rsidR="00C81663" w:rsidRDefault="00C81663" w:rsidP="00531598"/>
        </w:tc>
        <w:tc>
          <w:tcPr>
            <w:tcW w:w="2136" w:type="dxa"/>
          </w:tcPr>
          <w:p w:rsidR="00C81663" w:rsidRDefault="00C81663" w:rsidP="00531598">
            <w:pPr>
              <w:rPr>
                <w:rFonts w:hint="eastAsia"/>
              </w:rPr>
            </w:pPr>
            <w:commentRangeStart w:id="40"/>
            <w:r>
              <w:rPr>
                <w:rFonts w:hint="eastAsia"/>
              </w:rPr>
              <w:t>暂停售卖</w:t>
            </w:r>
            <w:commentRangeEnd w:id="40"/>
            <w:r w:rsidR="003D5A93">
              <w:rPr>
                <w:rStyle w:val="af9"/>
                <w:rFonts w:asciiTheme="minorHAnsi" w:eastAsiaTheme="minorEastAsia" w:hAnsiTheme="minorHAnsi"/>
              </w:rPr>
              <w:commentReference w:id="40"/>
            </w:r>
          </w:p>
        </w:tc>
        <w:tc>
          <w:tcPr>
            <w:tcW w:w="2782" w:type="dxa"/>
          </w:tcPr>
          <w:p w:rsidR="00C81663" w:rsidRPr="00DC6BFE" w:rsidRDefault="00C81663" w:rsidP="00531598">
            <w:pPr>
              <w:rPr>
                <w:rFonts w:hint="eastAsia"/>
              </w:rPr>
            </w:pPr>
            <w:r w:rsidRPr="00DC6BFE">
              <w:rPr>
                <w:rFonts w:hint="eastAsia"/>
              </w:rPr>
              <w:t>√</w:t>
            </w:r>
          </w:p>
        </w:tc>
        <w:tc>
          <w:tcPr>
            <w:tcW w:w="2835" w:type="dxa"/>
          </w:tcPr>
          <w:p w:rsidR="00C81663" w:rsidRPr="00B4049E" w:rsidRDefault="00C81663" w:rsidP="00531598">
            <w:pPr>
              <w:rPr>
                <w:rFonts w:hint="eastAsia"/>
              </w:rPr>
            </w:pPr>
            <w:r w:rsidRPr="00DC6BFE">
              <w:rPr>
                <w:rFonts w:hint="eastAsia"/>
              </w:rPr>
              <w:t>√</w:t>
            </w:r>
          </w:p>
        </w:tc>
      </w:tr>
      <w:tr w:rsidR="007D23DA" w:rsidTr="00531598">
        <w:tc>
          <w:tcPr>
            <w:tcW w:w="2136" w:type="dxa"/>
            <w:vMerge/>
          </w:tcPr>
          <w:p w:rsidR="007D23DA" w:rsidRDefault="007D23DA" w:rsidP="00531598"/>
        </w:tc>
        <w:tc>
          <w:tcPr>
            <w:tcW w:w="2136" w:type="dxa"/>
          </w:tcPr>
          <w:p w:rsidR="007D23DA" w:rsidRDefault="007D23DA" w:rsidP="00531598">
            <w:r>
              <w:rPr>
                <w:rFonts w:hint="eastAsia"/>
              </w:rPr>
              <w:t>下架</w:t>
            </w:r>
          </w:p>
        </w:tc>
        <w:tc>
          <w:tcPr>
            <w:tcW w:w="2782" w:type="dxa"/>
          </w:tcPr>
          <w:p w:rsidR="007D23DA" w:rsidRDefault="007D23DA" w:rsidP="00531598">
            <w:r w:rsidRPr="00DC6BFE">
              <w:rPr>
                <w:rFonts w:hint="eastAsia"/>
              </w:rPr>
              <w:t>√</w:t>
            </w:r>
          </w:p>
        </w:tc>
        <w:tc>
          <w:tcPr>
            <w:tcW w:w="2835" w:type="dxa"/>
          </w:tcPr>
          <w:p w:rsidR="007D23DA" w:rsidRDefault="00AA6532" w:rsidP="00531598">
            <w:r w:rsidRPr="00DC6BFE">
              <w:rPr>
                <w:rFonts w:hint="eastAsia"/>
              </w:rPr>
              <w:t>√</w:t>
            </w:r>
          </w:p>
        </w:tc>
      </w:tr>
      <w:tr w:rsidR="007D23DA" w:rsidTr="00531598">
        <w:tc>
          <w:tcPr>
            <w:tcW w:w="2136" w:type="dxa"/>
            <w:vMerge/>
          </w:tcPr>
          <w:p w:rsidR="007D23DA" w:rsidRDefault="007D23DA" w:rsidP="00531598"/>
        </w:tc>
        <w:tc>
          <w:tcPr>
            <w:tcW w:w="2136" w:type="dxa"/>
          </w:tcPr>
          <w:p w:rsidR="007D23DA" w:rsidRDefault="007D23DA" w:rsidP="00531598">
            <w:r>
              <w:rPr>
                <w:rFonts w:hint="eastAsia"/>
              </w:rPr>
              <w:t>系统关联房型</w:t>
            </w:r>
          </w:p>
        </w:tc>
        <w:tc>
          <w:tcPr>
            <w:tcW w:w="2782" w:type="dxa"/>
          </w:tcPr>
          <w:p w:rsidR="007D23DA" w:rsidRDefault="007D23DA" w:rsidP="00531598"/>
        </w:tc>
        <w:tc>
          <w:tcPr>
            <w:tcW w:w="2835" w:type="dxa"/>
          </w:tcPr>
          <w:p w:rsidR="007D23DA" w:rsidRDefault="007D23DA" w:rsidP="00531598">
            <w:r w:rsidRPr="00557990">
              <w:rPr>
                <w:rFonts w:hint="eastAsia"/>
              </w:rPr>
              <w:t>√</w:t>
            </w:r>
          </w:p>
        </w:tc>
      </w:tr>
      <w:tr w:rsidR="007D23DA" w:rsidTr="00531598">
        <w:tc>
          <w:tcPr>
            <w:tcW w:w="2136" w:type="dxa"/>
            <w:vMerge/>
          </w:tcPr>
          <w:p w:rsidR="007D23DA" w:rsidRDefault="007D23DA" w:rsidP="00531598"/>
        </w:tc>
        <w:tc>
          <w:tcPr>
            <w:tcW w:w="2136" w:type="dxa"/>
          </w:tcPr>
          <w:p w:rsidR="007D23DA" w:rsidRDefault="007D23DA" w:rsidP="00531598">
            <w:r>
              <w:rPr>
                <w:rFonts w:hint="eastAsia"/>
              </w:rPr>
              <w:t>人工关联房型</w:t>
            </w:r>
          </w:p>
        </w:tc>
        <w:tc>
          <w:tcPr>
            <w:tcW w:w="2782" w:type="dxa"/>
          </w:tcPr>
          <w:p w:rsidR="007D23DA" w:rsidRDefault="007D23DA" w:rsidP="00531598"/>
        </w:tc>
        <w:tc>
          <w:tcPr>
            <w:tcW w:w="2835" w:type="dxa"/>
          </w:tcPr>
          <w:p w:rsidR="007D23DA" w:rsidRDefault="007D23DA" w:rsidP="00531598">
            <w:r w:rsidRPr="00557990">
              <w:rPr>
                <w:rFonts w:hint="eastAsia"/>
              </w:rPr>
              <w:t>√</w:t>
            </w:r>
          </w:p>
        </w:tc>
      </w:tr>
      <w:tr w:rsidR="007D23DA" w:rsidTr="00531598">
        <w:tc>
          <w:tcPr>
            <w:tcW w:w="2136" w:type="dxa"/>
            <w:vMerge w:val="restart"/>
          </w:tcPr>
          <w:p w:rsidR="007D23DA" w:rsidRDefault="000552C2" w:rsidP="00531598">
            <w:proofErr w:type="gramStart"/>
            <w:r>
              <w:rPr>
                <w:rFonts w:hint="eastAsia"/>
              </w:rPr>
              <w:t>免房</w:t>
            </w:r>
            <w:r w:rsidR="007D23DA">
              <w:rPr>
                <w:rFonts w:hint="eastAsia"/>
              </w:rPr>
              <w:t>平台</w:t>
            </w:r>
            <w:proofErr w:type="gramEnd"/>
          </w:p>
        </w:tc>
        <w:tc>
          <w:tcPr>
            <w:tcW w:w="2136" w:type="dxa"/>
          </w:tcPr>
          <w:p w:rsidR="007D23DA" w:rsidRDefault="007D23DA" w:rsidP="00531598">
            <w:r>
              <w:rPr>
                <w:rFonts w:hint="eastAsia"/>
              </w:rPr>
              <w:t>新增资源</w:t>
            </w:r>
          </w:p>
        </w:tc>
        <w:tc>
          <w:tcPr>
            <w:tcW w:w="2782" w:type="dxa"/>
          </w:tcPr>
          <w:p w:rsidR="007D23DA" w:rsidRDefault="007D23DA" w:rsidP="00531598">
            <w:r w:rsidRPr="000E7198">
              <w:rPr>
                <w:rFonts w:hint="eastAsia"/>
              </w:rPr>
              <w:t>√</w:t>
            </w:r>
          </w:p>
        </w:tc>
        <w:tc>
          <w:tcPr>
            <w:tcW w:w="2835" w:type="dxa"/>
          </w:tcPr>
          <w:p w:rsidR="007D23DA" w:rsidRDefault="007D23DA" w:rsidP="00531598">
            <w:r w:rsidRPr="00557990">
              <w:rPr>
                <w:rFonts w:hint="eastAsia"/>
              </w:rPr>
              <w:t>√</w:t>
            </w:r>
          </w:p>
        </w:tc>
      </w:tr>
      <w:tr w:rsidR="007D23DA" w:rsidTr="00531598">
        <w:tc>
          <w:tcPr>
            <w:tcW w:w="2136" w:type="dxa"/>
            <w:vMerge/>
          </w:tcPr>
          <w:p w:rsidR="007D23DA" w:rsidRDefault="007D23DA" w:rsidP="00531598"/>
        </w:tc>
        <w:tc>
          <w:tcPr>
            <w:tcW w:w="2136" w:type="dxa"/>
          </w:tcPr>
          <w:p w:rsidR="007D23DA" w:rsidRDefault="007D23DA" w:rsidP="00531598">
            <w:r>
              <w:rPr>
                <w:rFonts w:hint="eastAsia"/>
              </w:rPr>
              <w:t>编辑资源</w:t>
            </w:r>
          </w:p>
        </w:tc>
        <w:tc>
          <w:tcPr>
            <w:tcW w:w="2782" w:type="dxa"/>
          </w:tcPr>
          <w:p w:rsidR="007D23DA" w:rsidRDefault="007D23DA" w:rsidP="00531598">
            <w:r w:rsidRPr="000E7198">
              <w:rPr>
                <w:rFonts w:hint="eastAsia"/>
              </w:rPr>
              <w:t>√</w:t>
            </w:r>
          </w:p>
        </w:tc>
        <w:tc>
          <w:tcPr>
            <w:tcW w:w="2835" w:type="dxa"/>
          </w:tcPr>
          <w:p w:rsidR="007D23DA" w:rsidRDefault="007D23DA" w:rsidP="00531598">
            <w:r w:rsidRPr="00557990">
              <w:rPr>
                <w:rFonts w:hint="eastAsia"/>
              </w:rPr>
              <w:t>√</w:t>
            </w:r>
          </w:p>
        </w:tc>
      </w:tr>
      <w:tr w:rsidR="007D23DA" w:rsidTr="00531598">
        <w:tc>
          <w:tcPr>
            <w:tcW w:w="2136" w:type="dxa"/>
            <w:vMerge/>
          </w:tcPr>
          <w:p w:rsidR="007D23DA" w:rsidRDefault="007D23DA" w:rsidP="00531598"/>
        </w:tc>
        <w:tc>
          <w:tcPr>
            <w:tcW w:w="2136" w:type="dxa"/>
          </w:tcPr>
          <w:p w:rsidR="007D23DA" w:rsidRDefault="007D23DA" w:rsidP="00531598">
            <w:commentRangeStart w:id="41"/>
            <w:r>
              <w:rPr>
                <w:rFonts w:hint="eastAsia"/>
              </w:rPr>
              <w:t>删除</w:t>
            </w:r>
            <w:commentRangeEnd w:id="41"/>
            <w:r w:rsidR="00800899">
              <w:rPr>
                <w:rStyle w:val="af9"/>
                <w:rFonts w:asciiTheme="minorHAnsi" w:eastAsiaTheme="minorEastAsia" w:hAnsiTheme="minorHAnsi"/>
              </w:rPr>
              <w:commentReference w:id="41"/>
            </w:r>
          </w:p>
        </w:tc>
        <w:tc>
          <w:tcPr>
            <w:tcW w:w="2782" w:type="dxa"/>
          </w:tcPr>
          <w:p w:rsidR="007D23DA" w:rsidRDefault="007D23DA" w:rsidP="00531598">
            <w:r w:rsidRPr="000E7198">
              <w:rPr>
                <w:rFonts w:hint="eastAsia"/>
              </w:rPr>
              <w:t>√</w:t>
            </w:r>
          </w:p>
        </w:tc>
        <w:tc>
          <w:tcPr>
            <w:tcW w:w="2835" w:type="dxa"/>
          </w:tcPr>
          <w:p w:rsidR="007D23DA" w:rsidRDefault="007D23DA" w:rsidP="00531598"/>
        </w:tc>
      </w:tr>
      <w:tr w:rsidR="007D23DA" w:rsidTr="00531598">
        <w:tc>
          <w:tcPr>
            <w:tcW w:w="2136" w:type="dxa"/>
            <w:vMerge/>
          </w:tcPr>
          <w:p w:rsidR="007D23DA" w:rsidRDefault="007D23DA" w:rsidP="00531598"/>
        </w:tc>
        <w:tc>
          <w:tcPr>
            <w:tcW w:w="2136" w:type="dxa"/>
          </w:tcPr>
          <w:p w:rsidR="007D23DA" w:rsidRDefault="007D23DA" w:rsidP="00531598">
            <w:r>
              <w:rPr>
                <w:rFonts w:hint="eastAsia"/>
              </w:rPr>
              <w:t>上架</w:t>
            </w:r>
          </w:p>
        </w:tc>
        <w:tc>
          <w:tcPr>
            <w:tcW w:w="2782" w:type="dxa"/>
          </w:tcPr>
          <w:p w:rsidR="007D23DA" w:rsidRDefault="007D23DA" w:rsidP="00531598">
            <w:r w:rsidRPr="000E7198">
              <w:rPr>
                <w:rFonts w:hint="eastAsia"/>
              </w:rPr>
              <w:t>√</w:t>
            </w:r>
          </w:p>
        </w:tc>
        <w:tc>
          <w:tcPr>
            <w:tcW w:w="2835" w:type="dxa"/>
          </w:tcPr>
          <w:p w:rsidR="007D23DA" w:rsidRDefault="007D23DA" w:rsidP="00531598">
            <w:r w:rsidRPr="00557990">
              <w:rPr>
                <w:rFonts w:hint="eastAsia"/>
              </w:rPr>
              <w:t>√</w:t>
            </w:r>
          </w:p>
        </w:tc>
      </w:tr>
    </w:tbl>
    <w:p w:rsidR="007D23DA" w:rsidRDefault="00AF478E" w:rsidP="00187C0A">
      <w:pPr>
        <w:pStyle w:val="a9"/>
        <w:numPr>
          <w:ilvl w:val="0"/>
          <w:numId w:val="4"/>
        </w:numPr>
      </w:pPr>
      <w:r>
        <w:rPr>
          <w:rFonts w:hint="eastAsia"/>
        </w:rPr>
        <w:t>查询字段说明</w:t>
      </w:r>
    </w:p>
    <w:tbl>
      <w:tblPr>
        <w:tblStyle w:val="af5"/>
        <w:tblW w:w="0" w:type="auto"/>
        <w:tblLook w:val="04A0" w:firstRow="1" w:lastRow="0" w:firstColumn="1" w:lastColumn="0" w:noHBand="0" w:noVBand="1"/>
      </w:tblPr>
      <w:tblGrid>
        <w:gridCol w:w="5131"/>
        <w:gridCol w:w="5131"/>
      </w:tblGrid>
      <w:tr w:rsidR="00AF478E" w:rsidTr="006D1542">
        <w:tc>
          <w:tcPr>
            <w:tcW w:w="5131" w:type="dxa"/>
          </w:tcPr>
          <w:p w:rsidR="00AF478E" w:rsidRDefault="00AF478E" w:rsidP="00AF478E">
            <w:pPr>
              <w:pStyle w:val="a9"/>
              <w:ind w:left="0"/>
            </w:pPr>
            <w:r>
              <w:rPr>
                <w:rFonts w:hint="eastAsia"/>
              </w:rPr>
              <w:lastRenderedPageBreak/>
              <w:t>字段</w:t>
            </w:r>
          </w:p>
        </w:tc>
        <w:tc>
          <w:tcPr>
            <w:tcW w:w="5131" w:type="dxa"/>
          </w:tcPr>
          <w:p w:rsidR="00AF478E" w:rsidRDefault="00AF478E" w:rsidP="00AF478E">
            <w:pPr>
              <w:pStyle w:val="a9"/>
              <w:ind w:left="0"/>
            </w:pPr>
            <w:r>
              <w:rPr>
                <w:rFonts w:hint="eastAsia"/>
              </w:rPr>
              <w:t>说明</w:t>
            </w:r>
          </w:p>
        </w:tc>
      </w:tr>
      <w:tr w:rsidR="00AF478E" w:rsidTr="006D1542">
        <w:tc>
          <w:tcPr>
            <w:tcW w:w="5131" w:type="dxa"/>
          </w:tcPr>
          <w:p w:rsidR="00AF478E" w:rsidRDefault="00AF478E" w:rsidP="00AF478E">
            <w:pPr>
              <w:pStyle w:val="a9"/>
              <w:ind w:left="0"/>
            </w:pPr>
            <w:proofErr w:type="gramStart"/>
            <w:r>
              <w:rPr>
                <w:rFonts w:hint="eastAsia"/>
              </w:rPr>
              <w:t>免房批次</w:t>
            </w:r>
            <w:proofErr w:type="gramEnd"/>
          </w:p>
        </w:tc>
        <w:tc>
          <w:tcPr>
            <w:tcW w:w="5131" w:type="dxa"/>
          </w:tcPr>
          <w:p w:rsidR="00AF478E" w:rsidRDefault="00AF478E" w:rsidP="00AF478E">
            <w:pPr>
              <w:pStyle w:val="a9"/>
              <w:ind w:left="0"/>
            </w:pPr>
            <w:r>
              <w:rPr>
                <w:rFonts w:hint="eastAsia"/>
              </w:rPr>
              <w:t>必填</w:t>
            </w:r>
          </w:p>
        </w:tc>
      </w:tr>
      <w:tr w:rsidR="00AF478E" w:rsidTr="006D1542">
        <w:tc>
          <w:tcPr>
            <w:tcW w:w="5131" w:type="dxa"/>
          </w:tcPr>
          <w:p w:rsidR="00AF478E" w:rsidRDefault="00AF478E" w:rsidP="00AF478E">
            <w:pPr>
              <w:pStyle w:val="a9"/>
              <w:ind w:left="0"/>
            </w:pPr>
            <w:r>
              <w:rPr>
                <w:rFonts w:hint="eastAsia"/>
              </w:rPr>
              <w:t>操作时间</w:t>
            </w:r>
          </w:p>
        </w:tc>
        <w:tc>
          <w:tcPr>
            <w:tcW w:w="5131" w:type="dxa"/>
          </w:tcPr>
          <w:p w:rsidR="00AF478E" w:rsidRDefault="00AF478E" w:rsidP="00AF478E">
            <w:pPr>
              <w:pStyle w:val="a9"/>
              <w:ind w:left="0"/>
            </w:pPr>
            <w:r>
              <w:rPr>
                <w:rFonts w:hint="eastAsia"/>
              </w:rPr>
              <w:t>精确到分钟</w:t>
            </w:r>
          </w:p>
        </w:tc>
      </w:tr>
    </w:tbl>
    <w:p w:rsidR="00AF478E" w:rsidRDefault="00AF478E" w:rsidP="00AF478E">
      <w:pPr>
        <w:pStyle w:val="a9"/>
        <w:ind w:left="420"/>
      </w:pPr>
    </w:p>
    <w:p w:rsidR="007D23DA" w:rsidRPr="007D23DA" w:rsidRDefault="009F15B6" w:rsidP="007D23DA">
      <w:pPr>
        <w:pStyle w:val="a9"/>
        <w:ind w:left="420"/>
      </w:pPr>
      <w:r>
        <w:rPr>
          <w:noProof/>
        </w:rPr>
        <w:t xml:space="preserve"> </w:t>
      </w:r>
      <w:r w:rsidR="001E51D3">
        <w:rPr>
          <w:noProof/>
        </w:rPr>
        <w:drawing>
          <wp:inline distT="0" distB="0" distL="0" distR="0" wp14:anchorId="4AFA57B5" wp14:editId="0103A921">
            <wp:extent cx="6296891" cy="4416569"/>
            <wp:effectExtent l="0" t="0" r="889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296891" cy="4416569"/>
                    </a:xfrm>
                    <a:prstGeom prst="rect">
                      <a:avLst/>
                    </a:prstGeom>
                  </pic:spPr>
                </pic:pic>
              </a:graphicData>
            </a:graphic>
          </wp:inline>
        </w:drawing>
      </w:r>
    </w:p>
    <w:p w:rsidR="00E90552" w:rsidRDefault="00E90552" w:rsidP="00E90552">
      <w:pPr>
        <w:pStyle w:val="2"/>
      </w:pPr>
      <w:bookmarkStart w:id="42" w:name="_Toc456099528"/>
      <w:r>
        <w:rPr>
          <w:rFonts w:hint="eastAsia"/>
        </w:rPr>
        <w:t>对外平台</w:t>
      </w:r>
      <w:bookmarkEnd w:id="42"/>
    </w:p>
    <w:p w:rsidR="00577BA2" w:rsidRDefault="00577BA2" w:rsidP="00202223">
      <w:pPr>
        <w:pStyle w:val="3"/>
        <w:rPr>
          <w:rFonts w:hint="eastAsia"/>
        </w:rPr>
      </w:pPr>
      <w:bookmarkStart w:id="43" w:name="_Toc456099529"/>
      <w:r>
        <w:rPr>
          <w:rFonts w:hint="eastAsia"/>
        </w:rPr>
        <w:t>登录</w:t>
      </w:r>
      <w:bookmarkEnd w:id="43"/>
    </w:p>
    <w:p w:rsidR="00D76BBE" w:rsidRDefault="00D76BBE" w:rsidP="00D76BBE">
      <w:pPr>
        <w:pStyle w:val="a9"/>
        <w:ind w:left="360"/>
        <w:rPr>
          <w:rFonts w:hint="eastAsia"/>
        </w:rPr>
      </w:pPr>
      <w:r>
        <w:rPr>
          <w:noProof/>
        </w:rPr>
        <w:drawing>
          <wp:inline distT="0" distB="0" distL="0" distR="0" wp14:anchorId="047BF976" wp14:editId="231DC643">
            <wp:extent cx="5486400" cy="2357755"/>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2357755"/>
                    </a:xfrm>
                    <a:prstGeom prst="rect">
                      <a:avLst/>
                    </a:prstGeom>
                  </pic:spPr>
                </pic:pic>
              </a:graphicData>
            </a:graphic>
          </wp:inline>
        </w:drawing>
      </w:r>
    </w:p>
    <w:p w:rsidR="00D76BBE" w:rsidRDefault="00D76BBE" w:rsidP="00187C0A">
      <w:pPr>
        <w:pStyle w:val="a9"/>
        <w:numPr>
          <w:ilvl w:val="0"/>
          <w:numId w:val="12"/>
        </w:numPr>
        <w:rPr>
          <w:rFonts w:hint="eastAsia"/>
        </w:rPr>
      </w:pPr>
      <w:r>
        <w:rPr>
          <w:rFonts w:hint="eastAsia"/>
        </w:rPr>
        <w:t>用户登录后，在浏览器未关闭前无需再次登录（现状是</w:t>
      </w:r>
      <w:r>
        <w:rPr>
          <w:rFonts w:hint="eastAsia"/>
        </w:rPr>
        <w:t>20</w:t>
      </w:r>
      <w:r>
        <w:rPr>
          <w:rFonts w:hint="eastAsia"/>
        </w:rPr>
        <w:t>分钟后会要求再次登录）</w:t>
      </w:r>
    </w:p>
    <w:p w:rsidR="00F11D23" w:rsidRDefault="00F11D23" w:rsidP="00187C0A">
      <w:pPr>
        <w:pStyle w:val="a9"/>
        <w:numPr>
          <w:ilvl w:val="0"/>
          <w:numId w:val="12"/>
        </w:numPr>
        <w:rPr>
          <w:rFonts w:hint="eastAsia"/>
        </w:rPr>
      </w:pPr>
      <w:r>
        <w:rPr>
          <w:rFonts w:hint="eastAsia"/>
        </w:rPr>
        <w:lastRenderedPageBreak/>
        <w:t>登录页增加“</w:t>
      </w:r>
      <w:r>
        <w:rPr>
          <w:rFonts w:hint="eastAsia"/>
        </w:rPr>
        <w:t>30</w:t>
      </w:r>
      <w:r>
        <w:rPr>
          <w:rFonts w:hint="eastAsia"/>
        </w:rPr>
        <w:t>天内自动登录”选项，如果被选中，则在</w:t>
      </w:r>
      <w:r w:rsidR="006331B0">
        <w:rPr>
          <w:rFonts w:hint="eastAsia"/>
        </w:rPr>
        <w:t>T~</w:t>
      </w:r>
      <w:r>
        <w:rPr>
          <w:rFonts w:hint="eastAsia"/>
        </w:rPr>
        <w:t>T+29</w:t>
      </w:r>
      <w:r>
        <w:rPr>
          <w:rFonts w:hint="eastAsia"/>
        </w:rPr>
        <w:t>时间范围内无需登录（</w:t>
      </w:r>
      <w:r>
        <w:rPr>
          <w:rFonts w:hint="eastAsia"/>
        </w:rPr>
        <w:t>T</w:t>
      </w:r>
      <w:r w:rsidR="00590CDE">
        <w:rPr>
          <w:rFonts w:hint="eastAsia"/>
        </w:rPr>
        <w:t>为用户最后一次从登录页点击登录的日期</w:t>
      </w:r>
      <w:r>
        <w:rPr>
          <w:rFonts w:hint="eastAsia"/>
        </w:rPr>
        <w:t>）</w:t>
      </w:r>
    </w:p>
    <w:p w:rsidR="0037436F" w:rsidRDefault="0037436F" w:rsidP="0037436F">
      <w:pPr>
        <w:pStyle w:val="3"/>
        <w:rPr>
          <w:rFonts w:hint="eastAsia"/>
        </w:rPr>
      </w:pPr>
      <w:bookmarkStart w:id="44" w:name="_Toc456099530"/>
      <w:proofErr w:type="gramStart"/>
      <w:r>
        <w:rPr>
          <w:rFonts w:hint="eastAsia"/>
        </w:rPr>
        <w:t>免房设置</w:t>
      </w:r>
      <w:bookmarkEnd w:id="44"/>
      <w:proofErr w:type="gramEnd"/>
    </w:p>
    <w:p w:rsidR="008F2A3E" w:rsidRPr="008F2A3E" w:rsidRDefault="008F2A3E" w:rsidP="00187C0A">
      <w:pPr>
        <w:pStyle w:val="a9"/>
        <w:numPr>
          <w:ilvl w:val="0"/>
          <w:numId w:val="6"/>
        </w:numPr>
        <w:rPr>
          <w:rFonts w:hint="eastAsia"/>
        </w:rPr>
      </w:pPr>
      <w:r>
        <w:rPr>
          <w:rFonts w:hint="eastAsia"/>
        </w:rPr>
        <w:t>“国定节假日”文案调整为“国定放假日”</w:t>
      </w:r>
    </w:p>
    <w:p w:rsidR="00202223" w:rsidRDefault="0040357A" w:rsidP="00202223">
      <w:pPr>
        <w:pStyle w:val="3"/>
      </w:pPr>
      <w:bookmarkStart w:id="45" w:name="_Toc456099531"/>
      <w:r>
        <w:rPr>
          <w:rFonts w:hint="eastAsia"/>
        </w:rPr>
        <w:t>免房管理</w:t>
      </w:r>
      <w:bookmarkEnd w:id="45"/>
    </w:p>
    <w:p w:rsidR="00023EE8" w:rsidRDefault="00F672FD" w:rsidP="00187C0A">
      <w:pPr>
        <w:pStyle w:val="a9"/>
        <w:numPr>
          <w:ilvl w:val="0"/>
          <w:numId w:val="3"/>
        </w:numPr>
      </w:pPr>
      <w:r>
        <w:rPr>
          <w:rFonts w:hint="eastAsia"/>
        </w:rPr>
        <w:t>仓库中</w:t>
      </w:r>
      <w:r w:rsidR="00BB075B">
        <w:rPr>
          <w:rFonts w:hint="eastAsia"/>
        </w:rPr>
        <w:t>Tab</w:t>
      </w:r>
      <w:r>
        <w:rPr>
          <w:rFonts w:hint="eastAsia"/>
        </w:rPr>
        <w:t>列表及对应导出</w:t>
      </w:r>
      <w:r>
        <w:rPr>
          <w:rFonts w:hint="eastAsia"/>
        </w:rPr>
        <w:t>CSV</w:t>
      </w:r>
      <w:r w:rsidR="008C0E9C">
        <w:rPr>
          <w:rFonts w:hint="eastAsia"/>
        </w:rPr>
        <w:t>中的“免房批次”文案调整成“仓库</w:t>
      </w:r>
      <w:r w:rsidR="008C0E9C">
        <w:rPr>
          <w:rFonts w:hint="eastAsia"/>
        </w:rPr>
        <w:t>ID</w:t>
      </w:r>
      <w:r>
        <w:rPr>
          <w:rFonts w:hint="eastAsia"/>
        </w:rPr>
        <w:t>”</w:t>
      </w:r>
    </w:p>
    <w:p w:rsidR="007F2731" w:rsidRDefault="007F2731" w:rsidP="00187C0A">
      <w:pPr>
        <w:pStyle w:val="a9"/>
        <w:numPr>
          <w:ilvl w:val="0"/>
          <w:numId w:val="3"/>
        </w:numPr>
      </w:pPr>
      <w:r>
        <w:rPr>
          <w:rFonts w:hint="eastAsia"/>
        </w:rPr>
        <w:t>已删除</w:t>
      </w:r>
      <w:r>
        <w:rPr>
          <w:rFonts w:hint="eastAsia"/>
        </w:rPr>
        <w:t>Tab</w:t>
      </w:r>
      <w:r>
        <w:rPr>
          <w:rFonts w:hint="eastAsia"/>
        </w:rPr>
        <w:t>列表及对应导出</w:t>
      </w:r>
      <w:r>
        <w:rPr>
          <w:rFonts w:hint="eastAsia"/>
        </w:rPr>
        <w:t>CSV</w:t>
      </w:r>
      <w:r>
        <w:rPr>
          <w:rFonts w:hint="eastAsia"/>
        </w:rPr>
        <w:t>中的“免房批次”文案调整成“仓库</w:t>
      </w:r>
      <w:r w:rsidR="008C0E9C">
        <w:rPr>
          <w:rFonts w:hint="eastAsia"/>
        </w:rPr>
        <w:t>ID</w:t>
      </w:r>
      <w:r w:rsidR="00083254">
        <w:rPr>
          <w:rFonts w:hint="eastAsia"/>
        </w:rPr>
        <w:t>”</w:t>
      </w:r>
    </w:p>
    <w:p w:rsidR="000B10B9" w:rsidRDefault="002E601B" w:rsidP="00187C0A">
      <w:pPr>
        <w:pStyle w:val="a9"/>
        <w:numPr>
          <w:ilvl w:val="0"/>
          <w:numId w:val="3"/>
        </w:numPr>
      </w:pPr>
      <w:proofErr w:type="gramStart"/>
      <w:r>
        <w:rPr>
          <w:rFonts w:hint="eastAsia"/>
        </w:rPr>
        <w:t>携程售卖</w:t>
      </w:r>
      <w:proofErr w:type="gramEnd"/>
      <w:r>
        <w:rPr>
          <w:rFonts w:hint="eastAsia"/>
        </w:rPr>
        <w:t>tab</w:t>
      </w:r>
      <w:r>
        <w:rPr>
          <w:rFonts w:hint="eastAsia"/>
        </w:rPr>
        <w:t>列表及对应导出</w:t>
      </w:r>
      <w:r>
        <w:rPr>
          <w:rFonts w:hint="eastAsia"/>
        </w:rPr>
        <w:t>CSV</w:t>
      </w:r>
      <w:r>
        <w:rPr>
          <w:rFonts w:hint="eastAsia"/>
        </w:rPr>
        <w:t>第一列增加“仓库</w:t>
      </w:r>
      <w:r w:rsidR="008C0E9C">
        <w:rPr>
          <w:rFonts w:hint="eastAsia"/>
        </w:rPr>
        <w:t>ID</w:t>
      </w:r>
      <w:r>
        <w:rPr>
          <w:rFonts w:hint="eastAsia"/>
        </w:rPr>
        <w:t>”列</w:t>
      </w:r>
    </w:p>
    <w:p w:rsidR="001F3F13" w:rsidRDefault="002C587E" w:rsidP="00187C0A">
      <w:pPr>
        <w:pStyle w:val="a9"/>
        <w:numPr>
          <w:ilvl w:val="0"/>
          <w:numId w:val="3"/>
        </w:numPr>
        <w:rPr>
          <w:rFonts w:hint="eastAsia"/>
        </w:rPr>
      </w:pPr>
      <w:r>
        <w:rPr>
          <w:rFonts w:hint="eastAsia"/>
        </w:rPr>
        <w:t>点击列表页中</w:t>
      </w:r>
      <w:r w:rsidR="00D53234">
        <w:rPr>
          <w:rFonts w:hint="eastAsia"/>
        </w:rPr>
        <w:t>增加“日志”按钮，点击后</w:t>
      </w:r>
      <w:r>
        <w:rPr>
          <w:rFonts w:hint="eastAsia"/>
        </w:rPr>
        <w:t>，显示日志详情，详情参考“</w:t>
      </w:r>
      <w:hyperlink w:anchor="_携程系统&amp;免房平台_免房管理-日志" w:history="1">
        <w:r w:rsidR="00993AF8" w:rsidRPr="00993AF8">
          <w:rPr>
            <w:rStyle w:val="af2"/>
            <w:rFonts w:cstheme="minorBidi" w:hint="eastAsia"/>
          </w:rPr>
          <w:t>携程系统</w:t>
        </w:r>
        <w:r w:rsidR="00993AF8" w:rsidRPr="00993AF8">
          <w:rPr>
            <w:rStyle w:val="af2"/>
            <w:rFonts w:cstheme="minorBidi" w:hint="eastAsia"/>
          </w:rPr>
          <w:t>&amp;</w:t>
        </w:r>
        <w:r w:rsidR="00993AF8" w:rsidRPr="00993AF8">
          <w:rPr>
            <w:rStyle w:val="af2"/>
            <w:rFonts w:cstheme="minorBidi" w:hint="eastAsia"/>
          </w:rPr>
          <w:t>免房平台</w:t>
        </w:r>
        <w:r w:rsidR="00993AF8" w:rsidRPr="00993AF8">
          <w:rPr>
            <w:rStyle w:val="af2"/>
            <w:rFonts w:cstheme="minorBidi" w:hint="eastAsia"/>
          </w:rPr>
          <w:t xml:space="preserve"> </w:t>
        </w:r>
        <w:r w:rsidR="00993AF8" w:rsidRPr="00993AF8">
          <w:rPr>
            <w:rStyle w:val="af2"/>
            <w:rFonts w:cstheme="minorBidi" w:hint="eastAsia"/>
          </w:rPr>
          <w:t>免房管理</w:t>
        </w:r>
        <w:r w:rsidR="00993AF8" w:rsidRPr="00993AF8">
          <w:rPr>
            <w:rStyle w:val="af2"/>
            <w:rFonts w:cstheme="minorBidi" w:hint="eastAsia"/>
          </w:rPr>
          <w:t>-</w:t>
        </w:r>
        <w:r w:rsidR="00993AF8" w:rsidRPr="00993AF8">
          <w:rPr>
            <w:rStyle w:val="af2"/>
            <w:rFonts w:cstheme="minorBidi" w:hint="eastAsia"/>
          </w:rPr>
          <w:t>日志</w:t>
        </w:r>
      </w:hyperlink>
      <w:r>
        <w:rPr>
          <w:rFonts w:hint="eastAsia"/>
        </w:rPr>
        <w:t>”</w:t>
      </w:r>
    </w:p>
    <w:p w:rsidR="00AA4B15" w:rsidRDefault="00AA4B15" w:rsidP="00187C0A">
      <w:pPr>
        <w:pStyle w:val="a9"/>
        <w:numPr>
          <w:ilvl w:val="0"/>
          <w:numId w:val="3"/>
        </w:numPr>
        <w:rPr>
          <w:rFonts w:hint="eastAsia"/>
        </w:rPr>
      </w:pPr>
      <w:r>
        <w:rPr>
          <w:rFonts w:hint="eastAsia"/>
        </w:rPr>
        <w:t>获取</w:t>
      </w:r>
      <w:r>
        <w:rPr>
          <w:rFonts w:hint="eastAsia"/>
        </w:rPr>
        <w:t>CSV</w:t>
      </w:r>
      <w:r>
        <w:rPr>
          <w:rFonts w:hint="eastAsia"/>
        </w:rPr>
        <w:t>模板、导入</w:t>
      </w:r>
      <w:r>
        <w:rPr>
          <w:rFonts w:hint="eastAsia"/>
        </w:rPr>
        <w:t>CSV</w:t>
      </w:r>
      <w:r>
        <w:rPr>
          <w:rFonts w:hint="eastAsia"/>
        </w:rPr>
        <w:t>及导出</w:t>
      </w:r>
      <w:r>
        <w:rPr>
          <w:rFonts w:hint="eastAsia"/>
        </w:rPr>
        <w:t>CSV</w:t>
      </w:r>
      <w:r>
        <w:rPr>
          <w:rFonts w:hint="eastAsia"/>
        </w:rPr>
        <w:t>文案调整</w:t>
      </w:r>
    </w:p>
    <w:p w:rsidR="00AA4B15" w:rsidRDefault="00AA4B15" w:rsidP="00187C0A">
      <w:pPr>
        <w:pStyle w:val="a9"/>
        <w:numPr>
          <w:ilvl w:val="0"/>
          <w:numId w:val="14"/>
        </w:numPr>
      </w:pPr>
      <w:r>
        <w:rPr>
          <w:rFonts w:hint="eastAsia"/>
        </w:rPr>
        <w:t xml:space="preserve"> </w:t>
      </w:r>
      <w:r>
        <w:rPr>
          <w:rFonts w:hint="eastAsia"/>
        </w:rPr>
        <w:t>“国定节假日”文案调整为“国定放假日”</w:t>
      </w:r>
    </w:p>
    <w:p w:rsidR="00E90552" w:rsidRDefault="00E90552" w:rsidP="00012057">
      <w:pPr>
        <w:pStyle w:val="2"/>
      </w:pPr>
      <w:bookmarkStart w:id="46" w:name="_批次状态_1"/>
      <w:bookmarkStart w:id="47" w:name="_审核状态"/>
      <w:bookmarkStart w:id="48" w:name="_Toc456099532"/>
      <w:bookmarkEnd w:id="46"/>
      <w:bookmarkEnd w:id="47"/>
      <w:r>
        <w:rPr>
          <w:rFonts w:hint="eastAsia"/>
        </w:rPr>
        <w:t>内部系统</w:t>
      </w:r>
      <w:bookmarkEnd w:id="48"/>
    </w:p>
    <w:p w:rsidR="00F3688C" w:rsidRDefault="00F3688C" w:rsidP="00F3688C">
      <w:pPr>
        <w:pStyle w:val="3"/>
        <w:rPr>
          <w:rFonts w:hint="eastAsia"/>
        </w:rPr>
      </w:pPr>
      <w:bookmarkStart w:id="49" w:name="_Toc456099533"/>
      <w:proofErr w:type="gramStart"/>
      <w:r>
        <w:rPr>
          <w:rFonts w:hint="eastAsia"/>
        </w:rPr>
        <w:t>免房设置</w:t>
      </w:r>
      <w:proofErr w:type="gramEnd"/>
      <w:r>
        <w:rPr>
          <w:rFonts w:hint="eastAsia"/>
        </w:rPr>
        <w:t>页</w:t>
      </w:r>
      <w:bookmarkEnd w:id="49"/>
    </w:p>
    <w:p w:rsidR="00F3688C" w:rsidRPr="008269E9" w:rsidRDefault="00F3688C" w:rsidP="00F3688C">
      <w:r>
        <w:rPr>
          <w:noProof/>
        </w:rPr>
        <w:drawing>
          <wp:inline distT="0" distB="0" distL="0" distR="0" wp14:anchorId="484BC5A1" wp14:editId="1DE9860C">
            <wp:extent cx="5486400" cy="3730625"/>
            <wp:effectExtent l="0" t="0" r="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730625"/>
                    </a:xfrm>
                    <a:prstGeom prst="rect">
                      <a:avLst/>
                    </a:prstGeom>
                  </pic:spPr>
                </pic:pic>
              </a:graphicData>
            </a:graphic>
          </wp:inline>
        </w:drawing>
      </w:r>
    </w:p>
    <w:p w:rsidR="00F3688C" w:rsidRDefault="00F3688C" w:rsidP="00187C0A">
      <w:pPr>
        <w:pStyle w:val="a9"/>
        <w:numPr>
          <w:ilvl w:val="0"/>
          <w:numId w:val="13"/>
        </w:numPr>
      </w:pPr>
      <w:r>
        <w:rPr>
          <w:rFonts w:hint="eastAsia"/>
        </w:rPr>
        <w:t>“国定节假日”文案调整为“国定放假日”</w:t>
      </w:r>
    </w:p>
    <w:p w:rsidR="00F3688C" w:rsidRPr="003B193A" w:rsidRDefault="00F3688C" w:rsidP="00187C0A">
      <w:pPr>
        <w:pStyle w:val="a9"/>
        <w:numPr>
          <w:ilvl w:val="0"/>
          <w:numId w:val="13"/>
        </w:numPr>
        <w:rPr>
          <w:rFonts w:hint="eastAsia"/>
        </w:rPr>
      </w:pPr>
      <w:r>
        <w:rPr>
          <w:rFonts w:hint="eastAsia"/>
        </w:rPr>
        <w:t>批次中如果设定不适用范围选择了“国定放价日”则需要排除掉</w:t>
      </w:r>
      <w:commentRangeStart w:id="50"/>
      <w:r>
        <w:rPr>
          <w:rFonts w:hint="eastAsia"/>
        </w:rPr>
        <w:t>5118</w:t>
      </w:r>
      <w:r>
        <w:rPr>
          <w:rFonts w:hint="eastAsia"/>
        </w:rPr>
        <w:t>模块</w:t>
      </w:r>
      <w:commentRangeEnd w:id="50"/>
      <w:r>
        <w:rPr>
          <w:rStyle w:val="af9"/>
        </w:rPr>
        <w:commentReference w:id="50"/>
      </w:r>
      <w:r>
        <w:rPr>
          <w:rFonts w:hint="eastAsia"/>
        </w:rPr>
        <w:t>中设置的国定放假日（全局，不区分城市，确保有人维护）</w:t>
      </w:r>
    </w:p>
    <w:p w:rsidR="00F3688C" w:rsidRDefault="00F3688C" w:rsidP="00187C0A">
      <w:pPr>
        <w:pStyle w:val="a9"/>
        <w:numPr>
          <w:ilvl w:val="0"/>
          <w:numId w:val="13"/>
        </w:numPr>
      </w:pPr>
      <w:r>
        <w:rPr>
          <w:rFonts w:hint="eastAsia"/>
        </w:rPr>
        <w:t>“母酒店每月最多可用房量”文案调整为“母酒店月流量控制（入住日）”</w:t>
      </w:r>
    </w:p>
    <w:p w:rsidR="00F3688C" w:rsidRDefault="00F3688C" w:rsidP="00187C0A">
      <w:pPr>
        <w:pStyle w:val="a9"/>
        <w:numPr>
          <w:ilvl w:val="0"/>
          <w:numId w:val="13"/>
        </w:numPr>
        <w:rPr>
          <w:rFonts w:hint="eastAsia"/>
        </w:rPr>
      </w:pPr>
      <w:r>
        <w:rPr>
          <w:rFonts w:hint="eastAsia"/>
        </w:rPr>
        <w:t>是否售卖选择“否”时，必须选择原因，可选项如下</w:t>
      </w:r>
    </w:p>
    <w:p w:rsidR="00F3688C" w:rsidRDefault="00F3688C" w:rsidP="00187C0A">
      <w:pPr>
        <w:pStyle w:val="a9"/>
        <w:numPr>
          <w:ilvl w:val="0"/>
          <w:numId w:val="7"/>
        </w:numPr>
        <w:rPr>
          <w:rFonts w:hint="eastAsia"/>
        </w:rPr>
      </w:pPr>
      <w:r>
        <w:rPr>
          <w:rFonts w:hint="eastAsia"/>
        </w:rPr>
        <w:t>酒店不确认免房</w:t>
      </w:r>
    </w:p>
    <w:p w:rsidR="00F3688C" w:rsidRDefault="00F3688C" w:rsidP="00187C0A">
      <w:pPr>
        <w:pStyle w:val="a9"/>
        <w:numPr>
          <w:ilvl w:val="0"/>
          <w:numId w:val="7"/>
        </w:numPr>
        <w:rPr>
          <w:rFonts w:hint="eastAsia"/>
        </w:rPr>
      </w:pPr>
      <w:proofErr w:type="gramStart"/>
      <w:r>
        <w:rPr>
          <w:rFonts w:hint="eastAsia"/>
        </w:rPr>
        <w:t>券</w:t>
      </w:r>
      <w:proofErr w:type="gramEnd"/>
      <w:r>
        <w:rPr>
          <w:rFonts w:hint="eastAsia"/>
        </w:rPr>
        <w:t>号有误</w:t>
      </w:r>
    </w:p>
    <w:p w:rsidR="00F3688C" w:rsidRDefault="00F3688C" w:rsidP="00187C0A">
      <w:pPr>
        <w:pStyle w:val="a9"/>
        <w:numPr>
          <w:ilvl w:val="0"/>
          <w:numId w:val="7"/>
        </w:numPr>
        <w:rPr>
          <w:rFonts w:hint="eastAsia"/>
        </w:rPr>
      </w:pPr>
      <w:proofErr w:type="gramStart"/>
      <w:r>
        <w:rPr>
          <w:rFonts w:hint="eastAsia"/>
        </w:rPr>
        <w:lastRenderedPageBreak/>
        <w:t>间夜量</w:t>
      </w:r>
      <w:proofErr w:type="gramEnd"/>
      <w:r>
        <w:rPr>
          <w:rFonts w:hint="eastAsia"/>
        </w:rPr>
        <w:t>有误</w:t>
      </w:r>
    </w:p>
    <w:p w:rsidR="00F3688C" w:rsidRDefault="00F3688C" w:rsidP="00187C0A">
      <w:pPr>
        <w:pStyle w:val="a9"/>
        <w:numPr>
          <w:ilvl w:val="0"/>
          <w:numId w:val="7"/>
        </w:numPr>
        <w:rPr>
          <w:rFonts w:hint="eastAsia"/>
        </w:rPr>
      </w:pPr>
      <w:r>
        <w:rPr>
          <w:rFonts w:hint="eastAsia"/>
        </w:rPr>
        <w:t>酒店告知超卖</w:t>
      </w:r>
    </w:p>
    <w:p w:rsidR="00F3688C" w:rsidRDefault="00F3688C" w:rsidP="00187C0A">
      <w:pPr>
        <w:pStyle w:val="a9"/>
        <w:numPr>
          <w:ilvl w:val="0"/>
          <w:numId w:val="7"/>
        </w:numPr>
        <w:rPr>
          <w:rFonts w:hint="eastAsia"/>
        </w:rPr>
      </w:pPr>
      <w:r>
        <w:rPr>
          <w:rFonts w:hint="eastAsia"/>
        </w:rPr>
        <w:t>需分年售卖</w:t>
      </w:r>
    </w:p>
    <w:p w:rsidR="00F3688C" w:rsidRDefault="00F3688C" w:rsidP="00187C0A">
      <w:pPr>
        <w:pStyle w:val="a9"/>
        <w:numPr>
          <w:ilvl w:val="0"/>
          <w:numId w:val="7"/>
        </w:numPr>
        <w:rPr>
          <w:rFonts w:hint="eastAsia"/>
        </w:rPr>
      </w:pPr>
      <w:r>
        <w:rPr>
          <w:rFonts w:ascii="Times New Roman" w:hAnsi="Times New Roman" w:cs="Times New Roman"/>
          <w:sz w:val="14"/>
          <w:szCs w:val="14"/>
        </w:rPr>
        <w:t> </w:t>
      </w:r>
      <w:r w:rsidRPr="00173F67">
        <w:rPr>
          <w:rFonts w:hint="eastAsia"/>
        </w:rPr>
        <w:t>被</w:t>
      </w:r>
      <w:r>
        <w:rPr>
          <w:rFonts w:hint="eastAsia"/>
        </w:rPr>
        <w:t>通知暂停售卖</w:t>
      </w:r>
    </w:p>
    <w:p w:rsidR="00F3688C" w:rsidRDefault="00F3688C" w:rsidP="00187C0A">
      <w:pPr>
        <w:pStyle w:val="a9"/>
        <w:numPr>
          <w:ilvl w:val="0"/>
          <w:numId w:val="7"/>
        </w:numPr>
        <w:rPr>
          <w:rFonts w:hint="eastAsia"/>
        </w:rPr>
      </w:pPr>
      <w:r>
        <w:rPr>
          <w:rFonts w:hint="eastAsia"/>
        </w:rPr>
        <w:t>增加售卖限制</w:t>
      </w:r>
    </w:p>
    <w:p w:rsidR="00F3688C" w:rsidRDefault="00F3688C" w:rsidP="00187C0A">
      <w:pPr>
        <w:pStyle w:val="a9"/>
        <w:numPr>
          <w:ilvl w:val="0"/>
          <w:numId w:val="7"/>
        </w:numPr>
        <w:rPr>
          <w:rFonts w:hint="eastAsia"/>
        </w:rPr>
      </w:pPr>
      <w:r>
        <w:rPr>
          <w:rFonts w:hint="eastAsia"/>
        </w:rPr>
        <w:t>卖价有问题</w:t>
      </w:r>
    </w:p>
    <w:p w:rsidR="00F3688C" w:rsidRDefault="00F3688C" w:rsidP="00187C0A">
      <w:pPr>
        <w:pStyle w:val="a9"/>
        <w:numPr>
          <w:ilvl w:val="0"/>
          <w:numId w:val="7"/>
        </w:numPr>
        <w:rPr>
          <w:rFonts w:hint="eastAsia"/>
        </w:rPr>
      </w:pPr>
      <w:r>
        <w:rPr>
          <w:rFonts w:hint="eastAsia"/>
        </w:rPr>
        <w:t>酒店停业</w:t>
      </w:r>
    </w:p>
    <w:p w:rsidR="00F3688C" w:rsidRDefault="00F3688C" w:rsidP="00187C0A">
      <w:pPr>
        <w:pStyle w:val="a9"/>
        <w:numPr>
          <w:ilvl w:val="0"/>
          <w:numId w:val="7"/>
        </w:numPr>
        <w:rPr>
          <w:rFonts w:hint="eastAsia"/>
        </w:rPr>
      </w:pPr>
      <w:r>
        <w:rPr>
          <w:rFonts w:hint="eastAsia"/>
        </w:rPr>
        <w:t>其他</w:t>
      </w:r>
    </w:p>
    <w:p w:rsidR="00F3688C" w:rsidRDefault="00F3688C" w:rsidP="00187C0A">
      <w:pPr>
        <w:pStyle w:val="a9"/>
        <w:numPr>
          <w:ilvl w:val="0"/>
          <w:numId w:val="13"/>
        </w:numPr>
        <w:rPr>
          <w:rFonts w:hint="eastAsia"/>
        </w:rPr>
      </w:pPr>
      <w:r w:rsidRPr="004A6A75">
        <w:rPr>
          <w:rFonts w:hint="eastAsia"/>
          <w:strike/>
        </w:rPr>
        <w:t>线上数据清洗：是否售卖为“否”的原因统一清洗为“其他”</w:t>
      </w:r>
    </w:p>
    <w:p w:rsidR="000D1F2F" w:rsidRDefault="000D1F2F" w:rsidP="000D1F2F">
      <w:pPr>
        <w:pStyle w:val="3"/>
      </w:pPr>
      <w:bookmarkStart w:id="51" w:name="_Toc456099534"/>
      <w:r>
        <w:rPr>
          <w:rFonts w:hint="eastAsia"/>
        </w:rPr>
        <w:t>免房管理</w:t>
      </w:r>
      <w:bookmarkEnd w:id="51"/>
    </w:p>
    <w:p w:rsidR="008E35A4" w:rsidRDefault="006773D1" w:rsidP="00187C0A">
      <w:pPr>
        <w:pStyle w:val="a9"/>
        <w:numPr>
          <w:ilvl w:val="0"/>
          <w:numId w:val="5"/>
        </w:numPr>
        <w:rPr>
          <w:rFonts w:hint="eastAsia"/>
        </w:rPr>
      </w:pPr>
      <w:r>
        <w:rPr>
          <w:rFonts w:hint="eastAsia"/>
        </w:rPr>
        <w:t>点击列表页中的日志，显示日志详情，详情参考“</w:t>
      </w:r>
      <w:hyperlink w:anchor="_内外系统免房管理-日志" w:history="1">
        <w:r w:rsidR="00993AF8" w:rsidRPr="00993AF8">
          <w:rPr>
            <w:rStyle w:val="af2"/>
            <w:rFonts w:cstheme="minorBidi" w:hint="eastAsia"/>
          </w:rPr>
          <w:t>携程系统</w:t>
        </w:r>
        <w:r w:rsidR="00993AF8" w:rsidRPr="00993AF8">
          <w:rPr>
            <w:rStyle w:val="af2"/>
            <w:rFonts w:cstheme="minorBidi" w:hint="eastAsia"/>
          </w:rPr>
          <w:t>&amp;</w:t>
        </w:r>
        <w:r w:rsidR="00993AF8" w:rsidRPr="00993AF8">
          <w:rPr>
            <w:rStyle w:val="af2"/>
            <w:rFonts w:cstheme="minorBidi" w:hint="eastAsia"/>
          </w:rPr>
          <w:t>免房平台</w:t>
        </w:r>
        <w:r w:rsidR="00993AF8" w:rsidRPr="00993AF8">
          <w:rPr>
            <w:rStyle w:val="af2"/>
            <w:rFonts w:cstheme="minorBidi" w:hint="eastAsia"/>
          </w:rPr>
          <w:t xml:space="preserve"> </w:t>
        </w:r>
        <w:r w:rsidR="00993AF8" w:rsidRPr="00993AF8">
          <w:rPr>
            <w:rStyle w:val="af2"/>
            <w:rFonts w:cstheme="minorBidi" w:hint="eastAsia"/>
          </w:rPr>
          <w:t>免房管理</w:t>
        </w:r>
        <w:r w:rsidR="00993AF8" w:rsidRPr="00993AF8">
          <w:rPr>
            <w:rStyle w:val="af2"/>
            <w:rFonts w:cstheme="minorBidi" w:hint="eastAsia"/>
          </w:rPr>
          <w:t>-</w:t>
        </w:r>
        <w:r w:rsidR="00993AF8" w:rsidRPr="00993AF8">
          <w:rPr>
            <w:rStyle w:val="af2"/>
            <w:rFonts w:cstheme="minorBidi" w:hint="eastAsia"/>
          </w:rPr>
          <w:t>日志</w:t>
        </w:r>
      </w:hyperlink>
      <w:r>
        <w:rPr>
          <w:rFonts w:hint="eastAsia"/>
        </w:rPr>
        <w:t>”</w:t>
      </w:r>
    </w:p>
    <w:p w:rsidR="00177BFA" w:rsidRDefault="00177BFA" w:rsidP="00187C0A">
      <w:pPr>
        <w:pStyle w:val="a9"/>
        <w:numPr>
          <w:ilvl w:val="0"/>
          <w:numId w:val="5"/>
        </w:numPr>
      </w:pPr>
      <w:r>
        <w:rPr>
          <w:rFonts w:hint="eastAsia"/>
        </w:rPr>
        <w:t>列表中的已使用方量，剩余</w:t>
      </w:r>
      <w:proofErr w:type="gramStart"/>
      <w:r>
        <w:rPr>
          <w:rFonts w:hint="eastAsia"/>
        </w:rPr>
        <w:t>可用房量</w:t>
      </w:r>
      <w:proofErr w:type="gramEnd"/>
      <w:r>
        <w:rPr>
          <w:rFonts w:hint="eastAsia"/>
        </w:rPr>
        <w:t>，过期房量支持点击，点击后跳转到“</w:t>
      </w:r>
      <w:hyperlink w:anchor="_房量管理页" w:history="1">
        <w:r w:rsidRPr="00F4708A">
          <w:rPr>
            <w:rStyle w:val="af2"/>
            <w:rFonts w:cstheme="minorBidi" w:hint="eastAsia"/>
          </w:rPr>
          <w:t>房量</w:t>
        </w:r>
        <w:r w:rsidRPr="00F4708A">
          <w:rPr>
            <w:rStyle w:val="af2"/>
            <w:rFonts w:cstheme="minorBidi" w:hint="eastAsia"/>
          </w:rPr>
          <w:t>管</w:t>
        </w:r>
        <w:r w:rsidRPr="00F4708A">
          <w:rPr>
            <w:rStyle w:val="af2"/>
            <w:rFonts w:cstheme="minorBidi" w:hint="eastAsia"/>
          </w:rPr>
          <w:t>理页面</w:t>
        </w:r>
      </w:hyperlink>
      <w:r>
        <w:rPr>
          <w:rFonts w:hint="eastAsia"/>
        </w:rPr>
        <w:t>”</w:t>
      </w:r>
      <w:r w:rsidR="00997DA1">
        <w:rPr>
          <w:rFonts w:hint="eastAsia"/>
        </w:rPr>
        <w:t>对应</w:t>
      </w:r>
      <w:r w:rsidR="00997DA1">
        <w:rPr>
          <w:rFonts w:hint="eastAsia"/>
        </w:rPr>
        <w:t>tab</w:t>
      </w:r>
    </w:p>
    <w:p w:rsidR="0074069F" w:rsidRDefault="008E7E2A" w:rsidP="00187C0A">
      <w:pPr>
        <w:pStyle w:val="a9"/>
        <w:numPr>
          <w:ilvl w:val="0"/>
          <w:numId w:val="5"/>
        </w:numPr>
        <w:rPr>
          <w:rFonts w:hint="eastAsia"/>
        </w:rPr>
      </w:pPr>
      <w:r>
        <w:rPr>
          <w:rFonts w:hint="eastAsia"/>
        </w:rPr>
        <w:t>获取</w:t>
      </w:r>
      <w:r>
        <w:rPr>
          <w:rFonts w:hint="eastAsia"/>
        </w:rPr>
        <w:t>CSV</w:t>
      </w:r>
      <w:r>
        <w:rPr>
          <w:rFonts w:hint="eastAsia"/>
        </w:rPr>
        <w:t>模板、导入</w:t>
      </w:r>
      <w:r>
        <w:rPr>
          <w:rFonts w:hint="eastAsia"/>
        </w:rPr>
        <w:t>CSV</w:t>
      </w:r>
      <w:r>
        <w:rPr>
          <w:rFonts w:hint="eastAsia"/>
        </w:rPr>
        <w:t>及导出</w:t>
      </w:r>
      <w:r>
        <w:rPr>
          <w:rFonts w:hint="eastAsia"/>
        </w:rPr>
        <w:t>CSV</w:t>
      </w:r>
      <w:r w:rsidR="0074069F">
        <w:rPr>
          <w:rFonts w:hint="eastAsia"/>
        </w:rPr>
        <w:t>文案调整</w:t>
      </w:r>
    </w:p>
    <w:p w:rsidR="008E7E2A" w:rsidRDefault="008E7E2A" w:rsidP="00187C0A">
      <w:pPr>
        <w:pStyle w:val="a9"/>
        <w:numPr>
          <w:ilvl w:val="0"/>
          <w:numId w:val="14"/>
        </w:numPr>
        <w:rPr>
          <w:rFonts w:hint="eastAsia"/>
        </w:rPr>
      </w:pPr>
      <w:r>
        <w:rPr>
          <w:rFonts w:hint="eastAsia"/>
        </w:rPr>
        <w:t>“母酒店每月最多可用房量”文案调整为“母酒店月流量控制（入住日）”</w:t>
      </w:r>
    </w:p>
    <w:p w:rsidR="0074069F" w:rsidRDefault="0074069F" w:rsidP="00187C0A">
      <w:pPr>
        <w:pStyle w:val="a9"/>
        <w:numPr>
          <w:ilvl w:val="0"/>
          <w:numId w:val="14"/>
        </w:numPr>
        <w:rPr>
          <w:rFonts w:hint="eastAsia"/>
        </w:rPr>
      </w:pPr>
      <w:r>
        <w:rPr>
          <w:rFonts w:hint="eastAsia"/>
        </w:rPr>
        <w:t>“国定节假日”文案调整为“国定放假日”</w:t>
      </w:r>
    </w:p>
    <w:p w:rsidR="00B12676" w:rsidRDefault="007C6A71" w:rsidP="00187C0A">
      <w:pPr>
        <w:pStyle w:val="a9"/>
        <w:numPr>
          <w:ilvl w:val="0"/>
          <w:numId w:val="5"/>
        </w:numPr>
        <w:rPr>
          <w:rFonts w:hint="eastAsia"/>
        </w:rPr>
      </w:pPr>
      <w:r>
        <w:rPr>
          <w:rFonts w:hint="eastAsia"/>
        </w:rPr>
        <w:t>导出</w:t>
      </w:r>
      <w:r>
        <w:rPr>
          <w:rFonts w:hint="eastAsia"/>
        </w:rPr>
        <w:t>CSV</w:t>
      </w:r>
      <w:r>
        <w:rPr>
          <w:rFonts w:hint="eastAsia"/>
        </w:rPr>
        <w:t>中增加</w:t>
      </w:r>
      <w:r w:rsidR="00B12676">
        <w:rPr>
          <w:rFonts w:hint="eastAsia"/>
        </w:rPr>
        <w:t>以下列</w:t>
      </w:r>
    </w:p>
    <w:p w:rsidR="007C6A71" w:rsidRDefault="007C6A71" w:rsidP="00187C0A">
      <w:pPr>
        <w:pStyle w:val="a9"/>
        <w:numPr>
          <w:ilvl w:val="0"/>
          <w:numId w:val="8"/>
        </w:numPr>
        <w:rPr>
          <w:rFonts w:hint="eastAsia"/>
        </w:rPr>
      </w:pPr>
      <w:r>
        <w:rPr>
          <w:rFonts w:hint="eastAsia"/>
        </w:rPr>
        <w:t>“不可售卖原因”</w:t>
      </w:r>
      <w:r w:rsidR="00E505D1">
        <w:rPr>
          <w:rFonts w:hint="eastAsia"/>
        </w:rPr>
        <w:t>（即</w:t>
      </w:r>
      <w:proofErr w:type="gramStart"/>
      <w:r w:rsidR="00E505D1">
        <w:rPr>
          <w:rFonts w:hint="eastAsia"/>
        </w:rPr>
        <w:t>当是否售卖为否时</w:t>
      </w:r>
      <w:proofErr w:type="gramEnd"/>
      <w:r w:rsidR="00E505D1">
        <w:rPr>
          <w:rFonts w:hint="eastAsia"/>
        </w:rPr>
        <w:t>选择的原因）</w:t>
      </w:r>
    </w:p>
    <w:p w:rsidR="0055123D" w:rsidRPr="00F3688C" w:rsidRDefault="00B12676" w:rsidP="00187C0A">
      <w:pPr>
        <w:pStyle w:val="a9"/>
        <w:numPr>
          <w:ilvl w:val="0"/>
          <w:numId w:val="8"/>
        </w:numPr>
        <w:rPr>
          <w:rFonts w:hint="eastAsia"/>
        </w:rPr>
      </w:pPr>
      <w:r>
        <w:rPr>
          <w:rFonts w:hint="eastAsia"/>
        </w:rPr>
        <w:t>禁用原因</w:t>
      </w:r>
    </w:p>
    <w:p w:rsidR="00177BFA" w:rsidRDefault="00177BFA" w:rsidP="00212E34">
      <w:pPr>
        <w:pStyle w:val="3"/>
        <w:rPr>
          <w:rFonts w:hint="eastAsia"/>
        </w:rPr>
      </w:pPr>
      <w:bookmarkStart w:id="52" w:name="_房量管理页"/>
      <w:bookmarkStart w:id="53" w:name="_Toc456099535"/>
      <w:bookmarkEnd w:id="52"/>
      <w:r>
        <w:rPr>
          <w:rFonts w:hint="eastAsia"/>
        </w:rPr>
        <w:t>房量管理</w:t>
      </w:r>
      <w:bookmarkEnd w:id="53"/>
    </w:p>
    <w:p w:rsidR="006F2B57" w:rsidRDefault="00F4708A" w:rsidP="006F2B57">
      <w:pPr>
        <w:pStyle w:val="4"/>
        <w:rPr>
          <w:rFonts w:hint="eastAsia"/>
        </w:rPr>
      </w:pPr>
      <w:r>
        <w:rPr>
          <w:rFonts w:hint="eastAsia"/>
        </w:rPr>
        <w:t>已使用房量</w:t>
      </w:r>
      <w:r>
        <w:rPr>
          <w:rFonts w:hint="eastAsia"/>
        </w:rPr>
        <w:t>Tab</w:t>
      </w:r>
    </w:p>
    <w:p w:rsidR="002B2D70" w:rsidRPr="006F2B57" w:rsidRDefault="002B2D70" w:rsidP="006F2B57">
      <w:pPr>
        <w:rPr>
          <w:rFonts w:hint="eastAsia"/>
        </w:rPr>
      </w:pPr>
      <w:r>
        <w:rPr>
          <w:noProof/>
        </w:rPr>
        <w:drawing>
          <wp:inline distT="0" distB="0" distL="0" distR="0" wp14:anchorId="22C84058" wp14:editId="77593C78">
            <wp:extent cx="5486400" cy="225679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2256790"/>
                    </a:xfrm>
                    <a:prstGeom prst="rect">
                      <a:avLst/>
                    </a:prstGeom>
                  </pic:spPr>
                </pic:pic>
              </a:graphicData>
            </a:graphic>
          </wp:inline>
        </w:drawing>
      </w:r>
    </w:p>
    <w:p w:rsidR="00F4708A" w:rsidRDefault="00F4708A" w:rsidP="00F4708A">
      <w:pPr>
        <w:pStyle w:val="4"/>
        <w:rPr>
          <w:rFonts w:hint="eastAsia"/>
        </w:rPr>
      </w:pPr>
      <w:r>
        <w:rPr>
          <w:rFonts w:hint="eastAsia"/>
        </w:rPr>
        <w:t>剩余可用房量</w:t>
      </w:r>
      <w:r>
        <w:rPr>
          <w:rFonts w:hint="eastAsia"/>
        </w:rPr>
        <w:t>Tab</w:t>
      </w:r>
    </w:p>
    <w:p w:rsidR="005746F9" w:rsidRDefault="002B2D70" w:rsidP="00D07B12">
      <w:pPr>
        <w:rPr>
          <w:rFonts w:hint="eastAsia"/>
        </w:rPr>
      </w:pPr>
      <w:r>
        <w:rPr>
          <w:noProof/>
        </w:rPr>
        <w:lastRenderedPageBreak/>
        <w:drawing>
          <wp:inline distT="0" distB="0" distL="0" distR="0" wp14:anchorId="3571B2E4" wp14:editId="65E8B2DC">
            <wp:extent cx="5486400" cy="391604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3916045"/>
                    </a:xfrm>
                    <a:prstGeom prst="rect">
                      <a:avLst/>
                    </a:prstGeom>
                  </pic:spPr>
                </pic:pic>
              </a:graphicData>
            </a:graphic>
          </wp:inline>
        </w:drawing>
      </w:r>
    </w:p>
    <w:p w:rsidR="00013FC9" w:rsidRDefault="00013FC9" w:rsidP="00187C0A">
      <w:pPr>
        <w:pStyle w:val="a9"/>
        <w:numPr>
          <w:ilvl w:val="0"/>
          <w:numId w:val="11"/>
        </w:numPr>
        <w:rPr>
          <w:rFonts w:hint="eastAsia"/>
        </w:rPr>
      </w:pPr>
      <w:r>
        <w:rPr>
          <w:rFonts w:hint="eastAsia"/>
        </w:rPr>
        <w:t>无券</w:t>
      </w:r>
      <w:proofErr w:type="gramStart"/>
      <w:r>
        <w:rPr>
          <w:rFonts w:hint="eastAsia"/>
        </w:rPr>
        <w:t>号部分</w:t>
      </w:r>
      <w:proofErr w:type="gramEnd"/>
      <w:r>
        <w:rPr>
          <w:rFonts w:hint="eastAsia"/>
        </w:rPr>
        <w:t>显示系统默认虚拟</w:t>
      </w:r>
      <w:proofErr w:type="gramStart"/>
      <w:r>
        <w:rPr>
          <w:rFonts w:hint="eastAsia"/>
        </w:rPr>
        <w:t>券</w:t>
      </w:r>
      <w:proofErr w:type="gramEnd"/>
      <w:r>
        <w:rPr>
          <w:rFonts w:hint="eastAsia"/>
        </w:rPr>
        <w:t>号</w:t>
      </w:r>
    </w:p>
    <w:p w:rsidR="00013FC9" w:rsidRDefault="00013FC9" w:rsidP="00187C0A">
      <w:pPr>
        <w:pStyle w:val="a9"/>
        <w:numPr>
          <w:ilvl w:val="0"/>
          <w:numId w:val="11"/>
        </w:numPr>
        <w:rPr>
          <w:rFonts w:hint="eastAsia"/>
        </w:rPr>
      </w:pPr>
      <w:r>
        <w:rPr>
          <w:rFonts w:hint="eastAsia"/>
        </w:rPr>
        <w:t>新增房量时，要确保同一批次有效（即非删除）的</w:t>
      </w:r>
      <w:proofErr w:type="gramStart"/>
      <w:r>
        <w:rPr>
          <w:rFonts w:hint="eastAsia"/>
        </w:rPr>
        <w:t>券</w:t>
      </w:r>
      <w:proofErr w:type="gramEnd"/>
      <w:r>
        <w:rPr>
          <w:rFonts w:hint="eastAsia"/>
        </w:rPr>
        <w:t>号不能相同</w:t>
      </w:r>
    </w:p>
    <w:p w:rsidR="00013FC9" w:rsidRDefault="00013FC9" w:rsidP="00187C0A">
      <w:pPr>
        <w:pStyle w:val="a9"/>
        <w:numPr>
          <w:ilvl w:val="0"/>
          <w:numId w:val="11"/>
        </w:numPr>
        <w:rPr>
          <w:rFonts w:hint="eastAsia"/>
        </w:rPr>
      </w:pPr>
      <w:r>
        <w:rPr>
          <w:rFonts w:hint="eastAsia"/>
        </w:rPr>
        <w:t>新增及</w:t>
      </w:r>
      <w:proofErr w:type="gramStart"/>
      <w:r>
        <w:rPr>
          <w:rFonts w:hint="eastAsia"/>
        </w:rPr>
        <w:t>减少房量时</w:t>
      </w:r>
      <w:proofErr w:type="gramEnd"/>
      <w:r>
        <w:rPr>
          <w:rFonts w:hint="eastAsia"/>
        </w:rPr>
        <w:t>，对应的可用库存会增加和减少</w:t>
      </w:r>
    </w:p>
    <w:p w:rsidR="002B2D70" w:rsidRDefault="006162D8" w:rsidP="00187C0A">
      <w:pPr>
        <w:pStyle w:val="a9"/>
        <w:numPr>
          <w:ilvl w:val="0"/>
          <w:numId w:val="11"/>
        </w:numPr>
        <w:rPr>
          <w:rFonts w:hint="eastAsia"/>
        </w:rPr>
      </w:pPr>
      <w:r w:rsidRPr="0025599A">
        <w:rPr>
          <w:rFonts w:hint="eastAsia"/>
          <w:color w:val="C00000"/>
        </w:rPr>
        <w:t>新增及减少房量的房量需要同步</w:t>
      </w:r>
      <w:proofErr w:type="gramStart"/>
      <w:r w:rsidRPr="0025599A">
        <w:rPr>
          <w:rFonts w:hint="eastAsia"/>
          <w:color w:val="C00000"/>
        </w:rPr>
        <w:t>到免房平台</w:t>
      </w:r>
      <w:proofErr w:type="gramEnd"/>
    </w:p>
    <w:p w:rsidR="006162D8" w:rsidRPr="0008672E" w:rsidRDefault="002B2D70" w:rsidP="00187C0A">
      <w:pPr>
        <w:pStyle w:val="a9"/>
        <w:numPr>
          <w:ilvl w:val="0"/>
          <w:numId w:val="11"/>
        </w:numPr>
        <w:rPr>
          <w:rFonts w:hint="eastAsia"/>
        </w:rPr>
      </w:pPr>
      <w:r>
        <w:rPr>
          <w:rFonts w:hint="eastAsia"/>
        </w:rPr>
        <w:t>所有操作需要记录日志</w:t>
      </w:r>
    </w:p>
    <w:p w:rsidR="00F4708A" w:rsidRDefault="002E6412" w:rsidP="00F4708A">
      <w:pPr>
        <w:pStyle w:val="4"/>
        <w:rPr>
          <w:rFonts w:hint="eastAsia"/>
        </w:rPr>
      </w:pPr>
      <w:r>
        <w:rPr>
          <w:rFonts w:hint="eastAsia"/>
        </w:rPr>
        <w:t>过期房</w:t>
      </w:r>
      <w:r w:rsidR="00F4708A">
        <w:rPr>
          <w:rFonts w:hint="eastAsia"/>
        </w:rPr>
        <w:t>量</w:t>
      </w:r>
      <w:r w:rsidR="00F4708A">
        <w:rPr>
          <w:rFonts w:hint="eastAsia"/>
        </w:rPr>
        <w:t>Tab</w:t>
      </w:r>
    </w:p>
    <w:p w:rsidR="008013FB" w:rsidRPr="0073299F" w:rsidRDefault="002E6412" w:rsidP="005746F9">
      <w:r>
        <w:rPr>
          <w:noProof/>
        </w:rPr>
        <w:lastRenderedPageBreak/>
        <w:drawing>
          <wp:inline distT="0" distB="0" distL="0" distR="0" wp14:anchorId="2B22A08D" wp14:editId="6A761A03">
            <wp:extent cx="5486400" cy="3992245"/>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3992245"/>
                    </a:xfrm>
                    <a:prstGeom prst="rect">
                      <a:avLst/>
                    </a:prstGeom>
                  </pic:spPr>
                </pic:pic>
              </a:graphicData>
            </a:graphic>
          </wp:inline>
        </w:drawing>
      </w:r>
    </w:p>
    <w:p w:rsidR="00212E34" w:rsidRDefault="006C777F" w:rsidP="006C777F">
      <w:pPr>
        <w:pStyle w:val="3"/>
        <w:rPr>
          <w:rFonts w:hint="eastAsia"/>
        </w:rPr>
      </w:pPr>
      <w:bookmarkStart w:id="54" w:name="_Toc456099536"/>
      <w:proofErr w:type="gramStart"/>
      <w:r>
        <w:rPr>
          <w:rFonts w:hint="eastAsia"/>
        </w:rPr>
        <w:t>免房自动化</w:t>
      </w:r>
      <w:bookmarkEnd w:id="54"/>
      <w:proofErr w:type="gramEnd"/>
    </w:p>
    <w:p w:rsidR="00C50A61" w:rsidRDefault="009F3EDE" w:rsidP="00C50A61">
      <w:pPr>
        <w:rPr>
          <w:rFonts w:hint="eastAsia"/>
        </w:rPr>
      </w:pPr>
      <w:r>
        <w:rPr>
          <w:rFonts w:hint="eastAsia"/>
        </w:rPr>
        <w:t>同</w:t>
      </w:r>
      <w:proofErr w:type="gramStart"/>
      <w:r>
        <w:rPr>
          <w:rFonts w:hint="eastAsia"/>
        </w:rPr>
        <w:t>基础房型下免房</w:t>
      </w:r>
      <w:proofErr w:type="gramEnd"/>
      <w:r>
        <w:rPr>
          <w:rFonts w:hint="eastAsia"/>
        </w:rPr>
        <w:t>数量不超过</w:t>
      </w:r>
      <w:r>
        <w:rPr>
          <w:rFonts w:hint="eastAsia"/>
        </w:rPr>
        <w:t>10</w:t>
      </w:r>
      <w:r>
        <w:rPr>
          <w:rFonts w:hint="eastAsia"/>
        </w:rPr>
        <w:t>（不包括隐藏及作废的房型）</w:t>
      </w:r>
    </w:p>
    <w:p w:rsidR="00775240" w:rsidRDefault="00775240" w:rsidP="00775240">
      <w:pPr>
        <w:pStyle w:val="3"/>
        <w:rPr>
          <w:rFonts w:hint="eastAsia"/>
        </w:rPr>
      </w:pPr>
      <w:bookmarkStart w:id="55" w:name="_Toc452476704"/>
      <w:bookmarkStart w:id="56" w:name="_Toc456099537"/>
      <w:proofErr w:type="gramStart"/>
      <w:r>
        <w:rPr>
          <w:rFonts w:hint="eastAsia"/>
        </w:rPr>
        <w:t>免房批次</w:t>
      </w:r>
      <w:proofErr w:type="gramEnd"/>
      <w:r>
        <w:rPr>
          <w:rFonts w:hint="eastAsia"/>
        </w:rPr>
        <w:t>不可售卖预警</w:t>
      </w:r>
      <w:bookmarkEnd w:id="55"/>
      <w:bookmarkEnd w:id="56"/>
    </w:p>
    <w:p w:rsidR="00775240" w:rsidRDefault="00297768" w:rsidP="00187C0A">
      <w:pPr>
        <w:pStyle w:val="a9"/>
        <w:numPr>
          <w:ilvl w:val="0"/>
          <w:numId w:val="10"/>
        </w:numPr>
        <w:rPr>
          <w:rFonts w:hint="eastAsia"/>
        </w:rPr>
      </w:pPr>
      <w:r>
        <w:rPr>
          <w:rFonts w:hint="eastAsia"/>
        </w:rPr>
        <w:t>房</w:t>
      </w:r>
      <w:proofErr w:type="gramStart"/>
      <w:r>
        <w:rPr>
          <w:rFonts w:hint="eastAsia"/>
        </w:rPr>
        <w:t>型判断</w:t>
      </w:r>
      <w:proofErr w:type="gramEnd"/>
      <w:r>
        <w:rPr>
          <w:rFonts w:hint="eastAsia"/>
        </w:rPr>
        <w:t>后增加一列“售卖渠道为空”</w:t>
      </w:r>
      <w:r w:rsidR="00B661BA">
        <w:rPr>
          <w:rFonts w:hint="eastAsia"/>
        </w:rPr>
        <w:t>列</w:t>
      </w:r>
      <w:r>
        <w:rPr>
          <w:rFonts w:hint="eastAsia"/>
        </w:rPr>
        <w:t>，</w:t>
      </w:r>
      <w:proofErr w:type="gramStart"/>
      <w:r>
        <w:rPr>
          <w:rFonts w:hint="eastAsia"/>
        </w:rPr>
        <w:t>即房型</w:t>
      </w:r>
      <w:proofErr w:type="gramEnd"/>
      <w:r>
        <w:rPr>
          <w:rFonts w:hint="eastAsia"/>
        </w:rPr>
        <w:t>对应的售卖渠道为空</w:t>
      </w:r>
    </w:p>
    <w:p w:rsidR="00AF0ADF" w:rsidRPr="00775240" w:rsidRDefault="00AF0ADF" w:rsidP="00187C0A">
      <w:pPr>
        <w:pStyle w:val="a9"/>
        <w:numPr>
          <w:ilvl w:val="0"/>
          <w:numId w:val="10"/>
        </w:numPr>
        <w:rPr>
          <w:rFonts w:hint="eastAsia"/>
        </w:rPr>
      </w:pPr>
      <w:r>
        <w:rPr>
          <w:rFonts w:hint="eastAsia"/>
        </w:rPr>
        <w:t>不可售卖列后新增“不可售卖原因”</w:t>
      </w:r>
      <w:r w:rsidR="003C166B">
        <w:rPr>
          <w:rFonts w:hint="eastAsia"/>
        </w:rPr>
        <w:t>列</w:t>
      </w:r>
      <w:bookmarkStart w:id="57" w:name="_GoBack"/>
      <w:bookmarkEnd w:id="36"/>
      <w:bookmarkEnd w:id="57"/>
    </w:p>
    <w:sectPr w:rsidR="00AF0ADF" w:rsidRPr="00775240" w:rsidSect="00B9738D">
      <w:headerReference w:type="default" r:id="rId17"/>
      <w:pgSz w:w="11906" w:h="16838"/>
      <w:pgMar w:top="720" w:right="720" w:bottom="720" w:left="72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0" w:author="vhlh韩立慧(技术研发中心)" w:date="2016-07-06T16:20:00Z" w:initials="v">
    <w:p w:rsidR="00531598" w:rsidRDefault="00531598">
      <w:pPr>
        <w:pStyle w:val="afa"/>
      </w:pPr>
      <w:r>
        <w:rPr>
          <w:rStyle w:val="af9"/>
        </w:rPr>
        <w:annotationRef/>
      </w:r>
      <w:r>
        <w:rPr>
          <w:rFonts w:hint="eastAsia"/>
        </w:rPr>
        <w:t>是否售卖为否，显示原因</w:t>
      </w:r>
    </w:p>
  </w:comment>
  <w:comment w:id="41" w:author="vhlh韩立慧(技术研发中心)" w:date="2016-07-12T10:42:00Z" w:initials="v">
    <w:p w:rsidR="00800899" w:rsidRDefault="00800899">
      <w:pPr>
        <w:pStyle w:val="afa"/>
      </w:pPr>
      <w:r>
        <w:rPr>
          <w:rStyle w:val="af9"/>
        </w:rPr>
        <w:annotationRef/>
      </w:r>
      <w:r>
        <w:rPr>
          <w:rFonts w:hint="eastAsia"/>
        </w:rPr>
        <w:t>需要显示删除原因</w:t>
      </w:r>
    </w:p>
  </w:comment>
  <w:comment w:id="50" w:author="vhlh韩立慧(技术研发中心)" w:date="2016-07-12T15:04:00Z" w:initials="v">
    <w:p w:rsidR="00F3688C" w:rsidRDefault="00F3688C" w:rsidP="00F3688C">
      <w:pPr>
        <w:pStyle w:val="afa"/>
      </w:pPr>
      <w:r>
        <w:rPr>
          <w:rStyle w:val="af9"/>
        </w:rPr>
        <w:annotationRef/>
      </w:r>
      <w:r>
        <w:rPr>
          <w:rFonts w:hint="eastAsia"/>
        </w:rPr>
        <w:t>待张婷确认</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C0A" w:rsidRDefault="00187C0A" w:rsidP="001C22A7">
      <w:pPr>
        <w:spacing w:after="0"/>
      </w:pPr>
      <w:r>
        <w:separator/>
      </w:r>
    </w:p>
  </w:endnote>
  <w:endnote w:type="continuationSeparator" w:id="0">
    <w:p w:rsidR="00187C0A" w:rsidRDefault="00187C0A" w:rsidP="001C22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icrosoft YaHei U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C0A" w:rsidRDefault="00187C0A" w:rsidP="001C22A7">
      <w:pPr>
        <w:spacing w:after="0"/>
      </w:pPr>
      <w:r>
        <w:separator/>
      </w:r>
    </w:p>
  </w:footnote>
  <w:footnote w:type="continuationSeparator" w:id="0">
    <w:p w:rsidR="00187C0A" w:rsidRDefault="00187C0A" w:rsidP="001C22A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598" w:rsidRDefault="00531598" w:rsidP="0087635A">
    <w:pPr>
      <w:pStyle w:val="af3"/>
      <w:jc w:val="left"/>
    </w:pPr>
    <w:proofErr w:type="gramStart"/>
    <w:r>
      <w:rPr>
        <w:rFonts w:ascii="微软雅黑" w:eastAsia="微软雅黑" w:hAnsi="微软雅黑" w:hint="eastAsia"/>
      </w:rPr>
      <w:t>携程旅行网</w:t>
    </w:r>
    <w:proofErr w:type="gramEnd"/>
    <w:r>
      <w:rPr>
        <w:rFonts w:ascii="微软雅黑" w:eastAsia="微软雅黑" w:hAnsi="微软雅黑" w:hint="eastAsia"/>
      </w:rPr>
      <w:t>技术研发中心酒店研发部</w:t>
    </w:r>
    <w:r>
      <w:rPr>
        <w:rFonts w:ascii="微软雅黑" w:eastAsia="微软雅黑" w:hAnsi="微软雅黑"/>
      </w:rPr>
      <w:t xml:space="preserve"> </w:t>
    </w:r>
    <w:r>
      <w:rPr>
        <w:rFonts w:ascii="微软雅黑" w:eastAsia="微软雅黑" w:hAnsi="微软雅黑" w:hint="eastAsia"/>
      </w:rPr>
      <w:t>产品功能说明书</w:t>
    </w:r>
    <w:r>
      <w:rPr>
        <w:rFonts w:ascii="微软雅黑" w:eastAsia="微软雅黑" w:hAnsi="微软雅黑"/>
      </w:rPr>
      <w:t>PRD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970A9"/>
    <w:multiLevelType w:val="hybridMultilevel"/>
    <w:tmpl w:val="1BF4A8F0"/>
    <w:lvl w:ilvl="0" w:tplc="C8F29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2A6E26"/>
    <w:multiLevelType w:val="hybridMultilevel"/>
    <w:tmpl w:val="59F818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EC231B"/>
    <w:multiLevelType w:val="hybridMultilevel"/>
    <w:tmpl w:val="D2FA38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E164E3"/>
    <w:multiLevelType w:val="multilevel"/>
    <w:tmpl w:val="F2100826"/>
    <w:lvl w:ilvl="0">
      <w:start w:val="1"/>
      <w:numFmt w:val="decimal"/>
      <w:pStyle w:val="H1"/>
      <w:lvlText w:val="%1"/>
      <w:lvlJc w:val="left"/>
      <w:pPr>
        <w:ind w:left="425" w:hanging="425"/>
      </w:pPr>
    </w:lvl>
    <w:lvl w:ilvl="1">
      <w:start w:val="1"/>
      <w:numFmt w:val="decimal"/>
      <w:pStyle w:val="H2"/>
      <w:lvlText w:val="%1.%2"/>
      <w:lvlJc w:val="left"/>
      <w:pPr>
        <w:ind w:left="992" w:hanging="567"/>
      </w:pPr>
    </w:lvl>
    <w:lvl w:ilvl="2">
      <w:start w:val="1"/>
      <w:numFmt w:val="decimal"/>
      <w:pStyle w:val="H3"/>
      <w:lvlText w:val="%1.%2.%3"/>
      <w:lvlJc w:val="left"/>
      <w:pPr>
        <w:ind w:left="5245"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286261C4"/>
    <w:multiLevelType w:val="hybridMultilevel"/>
    <w:tmpl w:val="49B634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E70290B"/>
    <w:multiLevelType w:val="hybridMultilevel"/>
    <w:tmpl w:val="BF86EAD4"/>
    <w:lvl w:ilvl="0" w:tplc="A9D60F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14432F2"/>
    <w:multiLevelType w:val="hybridMultilevel"/>
    <w:tmpl w:val="DA741C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C107638"/>
    <w:multiLevelType w:val="hybridMultilevel"/>
    <w:tmpl w:val="49B634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691E3C"/>
    <w:multiLevelType w:val="hybridMultilevel"/>
    <w:tmpl w:val="5AD058C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425743FB"/>
    <w:multiLevelType w:val="hybridMultilevel"/>
    <w:tmpl w:val="7AB4A9F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47A00F2F"/>
    <w:multiLevelType w:val="hybridMultilevel"/>
    <w:tmpl w:val="DA741C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90D102B"/>
    <w:multiLevelType w:val="hybridMultilevel"/>
    <w:tmpl w:val="DA741C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0220E4F"/>
    <w:multiLevelType w:val="multilevel"/>
    <w:tmpl w:val="5770E906"/>
    <w:lvl w:ilvl="0">
      <w:start w:val="1"/>
      <w:numFmt w:val="decimal"/>
      <w:pStyle w:val="1"/>
      <w:lvlText w:val="%1"/>
      <w:lvlJc w:val="left"/>
      <w:pPr>
        <w:ind w:left="420" w:hanging="420"/>
      </w:pPr>
      <w:rPr>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3">
    <w:nsid w:val="786473B4"/>
    <w:multiLevelType w:val="hybridMultilevel"/>
    <w:tmpl w:val="19DEC97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3"/>
  </w:num>
  <w:num w:numId="3">
    <w:abstractNumId w:val="2"/>
  </w:num>
  <w:num w:numId="4">
    <w:abstractNumId w:val="4"/>
  </w:num>
  <w:num w:numId="5">
    <w:abstractNumId w:val="1"/>
  </w:num>
  <w:num w:numId="6">
    <w:abstractNumId w:val="6"/>
  </w:num>
  <w:num w:numId="7">
    <w:abstractNumId w:val="8"/>
  </w:num>
  <w:num w:numId="8">
    <w:abstractNumId w:val="9"/>
  </w:num>
  <w:num w:numId="9">
    <w:abstractNumId w:val="0"/>
  </w:num>
  <w:num w:numId="10">
    <w:abstractNumId w:val="5"/>
  </w:num>
  <w:num w:numId="11">
    <w:abstractNumId w:val="10"/>
  </w:num>
  <w:num w:numId="12">
    <w:abstractNumId w:val="7"/>
  </w:num>
  <w:num w:numId="13">
    <w:abstractNumId w:val="11"/>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doNotDisplayPageBoundaries/>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9B6"/>
    <w:rsid w:val="00000122"/>
    <w:rsid w:val="0000062B"/>
    <w:rsid w:val="00000648"/>
    <w:rsid w:val="00000681"/>
    <w:rsid w:val="0000197A"/>
    <w:rsid w:val="0000231F"/>
    <w:rsid w:val="00002B2C"/>
    <w:rsid w:val="00002F3F"/>
    <w:rsid w:val="0000390D"/>
    <w:rsid w:val="00003935"/>
    <w:rsid w:val="00003A99"/>
    <w:rsid w:val="000046CE"/>
    <w:rsid w:val="00004749"/>
    <w:rsid w:val="00005AAF"/>
    <w:rsid w:val="000060BF"/>
    <w:rsid w:val="00006605"/>
    <w:rsid w:val="00006CC3"/>
    <w:rsid w:val="000079CD"/>
    <w:rsid w:val="00010E33"/>
    <w:rsid w:val="00011EA3"/>
    <w:rsid w:val="00012057"/>
    <w:rsid w:val="0001225A"/>
    <w:rsid w:val="00012AA2"/>
    <w:rsid w:val="0001317A"/>
    <w:rsid w:val="00013FC9"/>
    <w:rsid w:val="00014387"/>
    <w:rsid w:val="000146CC"/>
    <w:rsid w:val="00015DEC"/>
    <w:rsid w:val="00016496"/>
    <w:rsid w:val="00016B80"/>
    <w:rsid w:val="000177DC"/>
    <w:rsid w:val="00020172"/>
    <w:rsid w:val="000209DA"/>
    <w:rsid w:val="000217DA"/>
    <w:rsid w:val="00022346"/>
    <w:rsid w:val="00022AE6"/>
    <w:rsid w:val="00023794"/>
    <w:rsid w:val="000237BE"/>
    <w:rsid w:val="00023EE8"/>
    <w:rsid w:val="000249F0"/>
    <w:rsid w:val="00024C9F"/>
    <w:rsid w:val="00025B38"/>
    <w:rsid w:val="00026C44"/>
    <w:rsid w:val="000272DA"/>
    <w:rsid w:val="0002738E"/>
    <w:rsid w:val="0002775E"/>
    <w:rsid w:val="00027ABF"/>
    <w:rsid w:val="00027FB8"/>
    <w:rsid w:val="00030815"/>
    <w:rsid w:val="00030E5D"/>
    <w:rsid w:val="00030ECD"/>
    <w:rsid w:val="000314DC"/>
    <w:rsid w:val="0003196C"/>
    <w:rsid w:val="0003210C"/>
    <w:rsid w:val="00032AE8"/>
    <w:rsid w:val="00033063"/>
    <w:rsid w:val="0003314D"/>
    <w:rsid w:val="000338B6"/>
    <w:rsid w:val="00033AB5"/>
    <w:rsid w:val="000340B6"/>
    <w:rsid w:val="0003431A"/>
    <w:rsid w:val="00035101"/>
    <w:rsid w:val="0003523D"/>
    <w:rsid w:val="00035448"/>
    <w:rsid w:val="000357EF"/>
    <w:rsid w:val="000362DE"/>
    <w:rsid w:val="00036947"/>
    <w:rsid w:val="00037038"/>
    <w:rsid w:val="0003731A"/>
    <w:rsid w:val="0004005B"/>
    <w:rsid w:val="0004010A"/>
    <w:rsid w:val="0004011A"/>
    <w:rsid w:val="00041C25"/>
    <w:rsid w:val="000439E3"/>
    <w:rsid w:val="00045996"/>
    <w:rsid w:val="00046847"/>
    <w:rsid w:val="0004710C"/>
    <w:rsid w:val="00047F9C"/>
    <w:rsid w:val="0005000E"/>
    <w:rsid w:val="000500E4"/>
    <w:rsid w:val="00050399"/>
    <w:rsid w:val="00050873"/>
    <w:rsid w:val="000511FC"/>
    <w:rsid w:val="0005170E"/>
    <w:rsid w:val="00051E37"/>
    <w:rsid w:val="00052742"/>
    <w:rsid w:val="00052B40"/>
    <w:rsid w:val="00053ADC"/>
    <w:rsid w:val="00053C69"/>
    <w:rsid w:val="00053DCB"/>
    <w:rsid w:val="00054979"/>
    <w:rsid w:val="0005529C"/>
    <w:rsid w:val="000552C2"/>
    <w:rsid w:val="000557E4"/>
    <w:rsid w:val="00055B9E"/>
    <w:rsid w:val="00055CB4"/>
    <w:rsid w:val="00055DCF"/>
    <w:rsid w:val="00055F12"/>
    <w:rsid w:val="00056035"/>
    <w:rsid w:val="00057862"/>
    <w:rsid w:val="000604B9"/>
    <w:rsid w:val="00060632"/>
    <w:rsid w:val="00061123"/>
    <w:rsid w:val="000613F4"/>
    <w:rsid w:val="00061934"/>
    <w:rsid w:val="00061DDF"/>
    <w:rsid w:val="000620BC"/>
    <w:rsid w:val="00062196"/>
    <w:rsid w:val="00062C94"/>
    <w:rsid w:val="000661FB"/>
    <w:rsid w:val="00066904"/>
    <w:rsid w:val="00066C6C"/>
    <w:rsid w:val="000706F0"/>
    <w:rsid w:val="0007130E"/>
    <w:rsid w:val="0007183F"/>
    <w:rsid w:val="00071FBE"/>
    <w:rsid w:val="0007286F"/>
    <w:rsid w:val="00072B27"/>
    <w:rsid w:val="000731FF"/>
    <w:rsid w:val="000736FD"/>
    <w:rsid w:val="00074D16"/>
    <w:rsid w:val="00074D98"/>
    <w:rsid w:val="00075870"/>
    <w:rsid w:val="00076424"/>
    <w:rsid w:val="000767D6"/>
    <w:rsid w:val="00076A78"/>
    <w:rsid w:val="00077616"/>
    <w:rsid w:val="000817F9"/>
    <w:rsid w:val="00081891"/>
    <w:rsid w:val="00082206"/>
    <w:rsid w:val="000829A5"/>
    <w:rsid w:val="00082BBD"/>
    <w:rsid w:val="00082BDA"/>
    <w:rsid w:val="00083254"/>
    <w:rsid w:val="000832EA"/>
    <w:rsid w:val="000841D2"/>
    <w:rsid w:val="00084776"/>
    <w:rsid w:val="0008516A"/>
    <w:rsid w:val="00085B08"/>
    <w:rsid w:val="0008672E"/>
    <w:rsid w:val="00086B52"/>
    <w:rsid w:val="00087024"/>
    <w:rsid w:val="0008708C"/>
    <w:rsid w:val="00087257"/>
    <w:rsid w:val="000905D7"/>
    <w:rsid w:val="0009095F"/>
    <w:rsid w:val="000919A3"/>
    <w:rsid w:val="00091C73"/>
    <w:rsid w:val="0009217A"/>
    <w:rsid w:val="0009260C"/>
    <w:rsid w:val="00093184"/>
    <w:rsid w:val="0009362D"/>
    <w:rsid w:val="00093E18"/>
    <w:rsid w:val="00094CF5"/>
    <w:rsid w:val="000951EC"/>
    <w:rsid w:val="000955AC"/>
    <w:rsid w:val="0009565F"/>
    <w:rsid w:val="0009577C"/>
    <w:rsid w:val="00096419"/>
    <w:rsid w:val="00096A48"/>
    <w:rsid w:val="00096A6F"/>
    <w:rsid w:val="0009785B"/>
    <w:rsid w:val="00097CA6"/>
    <w:rsid w:val="000A038B"/>
    <w:rsid w:val="000A0D52"/>
    <w:rsid w:val="000A0E0C"/>
    <w:rsid w:val="000A0E42"/>
    <w:rsid w:val="000A17F8"/>
    <w:rsid w:val="000A1ACB"/>
    <w:rsid w:val="000A2DCC"/>
    <w:rsid w:val="000A35A5"/>
    <w:rsid w:val="000A3939"/>
    <w:rsid w:val="000A3B11"/>
    <w:rsid w:val="000A4605"/>
    <w:rsid w:val="000A46C3"/>
    <w:rsid w:val="000A5062"/>
    <w:rsid w:val="000A5074"/>
    <w:rsid w:val="000A5551"/>
    <w:rsid w:val="000A593F"/>
    <w:rsid w:val="000A654F"/>
    <w:rsid w:val="000A6554"/>
    <w:rsid w:val="000A65E8"/>
    <w:rsid w:val="000A6DF6"/>
    <w:rsid w:val="000A7B15"/>
    <w:rsid w:val="000B00F6"/>
    <w:rsid w:val="000B05B1"/>
    <w:rsid w:val="000B0646"/>
    <w:rsid w:val="000B0656"/>
    <w:rsid w:val="000B0DA0"/>
    <w:rsid w:val="000B1091"/>
    <w:rsid w:val="000B10B9"/>
    <w:rsid w:val="000B1AED"/>
    <w:rsid w:val="000B2673"/>
    <w:rsid w:val="000B29AE"/>
    <w:rsid w:val="000B4381"/>
    <w:rsid w:val="000B4621"/>
    <w:rsid w:val="000B5025"/>
    <w:rsid w:val="000B65CA"/>
    <w:rsid w:val="000B6EDC"/>
    <w:rsid w:val="000C02B1"/>
    <w:rsid w:val="000C23EA"/>
    <w:rsid w:val="000C2B12"/>
    <w:rsid w:val="000C303A"/>
    <w:rsid w:val="000C36E7"/>
    <w:rsid w:val="000C42A1"/>
    <w:rsid w:val="000C4B28"/>
    <w:rsid w:val="000C5F44"/>
    <w:rsid w:val="000C5FD0"/>
    <w:rsid w:val="000C61A0"/>
    <w:rsid w:val="000C634B"/>
    <w:rsid w:val="000C695E"/>
    <w:rsid w:val="000C740C"/>
    <w:rsid w:val="000D05DC"/>
    <w:rsid w:val="000D1858"/>
    <w:rsid w:val="000D1F2F"/>
    <w:rsid w:val="000D2240"/>
    <w:rsid w:val="000D27C3"/>
    <w:rsid w:val="000D321D"/>
    <w:rsid w:val="000D36AF"/>
    <w:rsid w:val="000D47D3"/>
    <w:rsid w:val="000D50A5"/>
    <w:rsid w:val="000D5E41"/>
    <w:rsid w:val="000D5FC5"/>
    <w:rsid w:val="000D6D6B"/>
    <w:rsid w:val="000D6F8B"/>
    <w:rsid w:val="000D702C"/>
    <w:rsid w:val="000D7189"/>
    <w:rsid w:val="000D77AE"/>
    <w:rsid w:val="000D787D"/>
    <w:rsid w:val="000E04DD"/>
    <w:rsid w:val="000E05BA"/>
    <w:rsid w:val="000E09BD"/>
    <w:rsid w:val="000E1183"/>
    <w:rsid w:val="000E145F"/>
    <w:rsid w:val="000E38EF"/>
    <w:rsid w:val="000E3F74"/>
    <w:rsid w:val="000E44FE"/>
    <w:rsid w:val="000E499B"/>
    <w:rsid w:val="000E54E8"/>
    <w:rsid w:val="000E5541"/>
    <w:rsid w:val="000E57B0"/>
    <w:rsid w:val="000E5DA5"/>
    <w:rsid w:val="000E62A4"/>
    <w:rsid w:val="000E682A"/>
    <w:rsid w:val="000E6929"/>
    <w:rsid w:val="000E6A81"/>
    <w:rsid w:val="000E6C9F"/>
    <w:rsid w:val="000E7C0A"/>
    <w:rsid w:val="000F00C2"/>
    <w:rsid w:val="000F0434"/>
    <w:rsid w:val="000F0E1C"/>
    <w:rsid w:val="000F0F78"/>
    <w:rsid w:val="000F157C"/>
    <w:rsid w:val="000F2337"/>
    <w:rsid w:val="000F2D73"/>
    <w:rsid w:val="000F32AB"/>
    <w:rsid w:val="000F32D9"/>
    <w:rsid w:val="000F3541"/>
    <w:rsid w:val="000F3EDA"/>
    <w:rsid w:val="000F4ADC"/>
    <w:rsid w:val="000F4D48"/>
    <w:rsid w:val="000F50AF"/>
    <w:rsid w:val="000F525C"/>
    <w:rsid w:val="000F61F8"/>
    <w:rsid w:val="000F6E0D"/>
    <w:rsid w:val="000F79CD"/>
    <w:rsid w:val="000F7C17"/>
    <w:rsid w:val="001004DA"/>
    <w:rsid w:val="001005CA"/>
    <w:rsid w:val="00100989"/>
    <w:rsid w:val="00100E67"/>
    <w:rsid w:val="0010100A"/>
    <w:rsid w:val="00101074"/>
    <w:rsid w:val="00101113"/>
    <w:rsid w:val="0010164F"/>
    <w:rsid w:val="00101EA2"/>
    <w:rsid w:val="00102243"/>
    <w:rsid w:val="001023EF"/>
    <w:rsid w:val="00102B21"/>
    <w:rsid w:val="001035C0"/>
    <w:rsid w:val="001039B1"/>
    <w:rsid w:val="00104044"/>
    <w:rsid w:val="00104668"/>
    <w:rsid w:val="001049BD"/>
    <w:rsid w:val="00106001"/>
    <w:rsid w:val="00106333"/>
    <w:rsid w:val="00106DDE"/>
    <w:rsid w:val="00107505"/>
    <w:rsid w:val="00110838"/>
    <w:rsid w:val="00110C5F"/>
    <w:rsid w:val="00111730"/>
    <w:rsid w:val="00111ADF"/>
    <w:rsid w:val="00111CC1"/>
    <w:rsid w:val="00111FF8"/>
    <w:rsid w:val="00112255"/>
    <w:rsid w:val="001127CF"/>
    <w:rsid w:val="00112F7A"/>
    <w:rsid w:val="001130D1"/>
    <w:rsid w:val="00113A74"/>
    <w:rsid w:val="00114462"/>
    <w:rsid w:val="00115617"/>
    <w:rsid w:val="00115840"/>
    <w:rsid w:val="00115946"/>
    <w:rsid w:val="00115DC4"/>
    <w:rsid w:val="0011660A"/>
    <w:rsid w:val="00116E8E"/>
    <w:rsid w:val="001175EA"/>
    <w:rsid w:val="00117B07"/>
    <w:rsid w:val="00117CD4"/>
    <w:rsid w:val="00120785"/>
    <w:rsid w:val="00120BA4"/>
    <w:rsid w:val="00122393"/>
    <w:rsid w:val="00122485"/>
    <w:rsid w:val="00122908"/>
    <w:rsid w:val="00124860"/>
    <w:rsid w:val="00124D7C"/>
    <w:rsid w:val="001253B2"/>
    <w:rsid w:val="001264A2"/>
    <w:rsid w:val="0012657E"/>
    <w:rsid w:val="00126B0F"/>
    <w:rsid w:val="00127283"/>
    <w:rsid w:val="00127DE9"/>
    <w:rsid w:val="0013023F"/>
    <w:rsid w:val="001302D3"/>
    <w:rsid w:val="00130DAC"/>
    <w:rsid w:val="00130F1E"/>
    <w:rsid w:val="0013198C"/>
    <w:rsid w:val="00131AED"/>
    <w:rsid w:val="0013216F"/>
    <w:rsid w:val="00132647"/>
    <w:rsid w:val="00134112"/>
    <w:rsid w:val="00134A8C"/>
    <w:rsid w:val="0013612A"/>
    <w:rsid w:val="00136277"/>
    <w:rsid w:val="00136B18"/>
    <w:rsid w:val="0013736C"/>
    <w:rsid w:val="00137665"/>
    <w:rsid w:val="001410A9"/>
    <w:rsid w:val="0014150C"/>
    <w:rsid w:val="001419B4"/>
    <w:rsid w:val="00141AF8"/>
    <w:rsid w:val="00141DB4"/>
    <w:rsid w:val="0014213F"/>
    <w:rsid w:val="001443A5"/>
    <w:rsid w:val="001446B2"/>
    <w:rsid w:val="001450B2"/>
    <w:rsid w:val="00145E30"/>
    <w:rsid w:val="001463E9"/>
    <w:rsid w:val="00146FA0"/>
    <w:rsid w:val="001471B5"/>
    <w:rsid w:val="0014798A"/>
    <w:rsid w:val="00150453"/>
    <w:rsid w:val="00151641"/>
    <w:rsid w:val="001518FA"/>
    <w:rsid w:val="00151FA0"/>
    <w:rsid w:val="00152194"/>
    <w:rsid w:val="0015252B"/>
    <w:rsid w:val="00153129"/>
    <w:rsid w:val="00153EBA"/>
    <w:rsid w:val="00154344"/>
    <w:rsid w:val="00154C55"/>
    <w:rsid w:val="00154F71"/>
    <w:rsid w:val="00156317"/>
    <w:rsid w:val="00156E68"/>
    <w:rsid w:val="001570BC"/>
    <w:rsid w:val="001574AC"/>
    <w:rsid w:val="00157EC1"/>
    <w:rsid w:val="001600D2"/>
    <w:rsid w:val="001603E0"/>
    <w:rsid w:val="00161038"/>
    <w:rsid w:val="00162D44"/>
    <w:rsid w:val="00163577"/>
    <w:rsid w:val="0016478A"/>
    <w:rsid w:val="00165343"/>
    <w:rsid w:val="00165B25"/>
    <w:rsid w:val="00165FF4"/>
    <w:rsid w:val="001666E4"/>
    <w:rsid w:val="00167916"/>
    <w:rsid w:val="00167D95"/>
    <w:rsid w:val="001705DE"/>
    <w:rsid w:val="00170A92"/>
    <w:rsid w:val="00170E6F"/>
    <w:rsid w:val="00171844"/>
    <w:rsid w:val="001731C9"/>
    <w:rsid w:val="00173F67"/>
    <w:rsid w:val="00174588"/>
    <w:rsid w:val="00174D6D"/>
    <w:rsid w:val="00174EA3"/>
    <w:rsid w:val="0017551D"/>
    <w:rsid w:val="00175561"/>
    <w:rsid w:val="00175960"/>
    <w:rsid w:val="00176047"/>
    <w:rsid w:val="00177076"/>
    <w:rsid w:val="001771C1"/>
    <w:rsid w:val="001771F0"/>
    <w:rsid w:val="001777C6"/>
    <w:rsid w:val="00177BFA"/>
    <w:rsid w:val="001808B4"/>
    <w:rsid w:val="00180CC6"/>
    <w:rsid w:val="00180DBA"/>
    <w:rsid w:val="00181001"/>
    <w:rsid w:val="001812B3"/>
    <w:rsid w:val="00181A3A"/>
    <w:rsid w:val="001821E1"/>
    <w:rsid w:val="001824C7"/>
    <w:rsid w:val="00182CC1"/>
    <w:rsid w:val="0018359B"/>
    <w:rsid w:val="001839BD"/>
    <w:rsid w:val="00184470"/>
    <w:rsid w:val="00185272"/>
    <w:rsid w:val="00185643"/>
    <w:rsid w:val="0018569F"/>
    <w:rsid w:val="00186C62"/>
    <w:rsid w:val="001871D3"/>
    <w:rsid w:val="00187384"/>
    <w:rsid w:val="00187C0A"/>
    <w:rsid w:val="001911C0"/>
    <w:rsid w:val="00191965"/>
    <w:rsid w:val="00191DE6"/>
    <w:rsid w:val="001928E2"/>
    <w:rsid w:val="0019341E"/>
    <w:rsid w:val="00193613"/>
    <w:rsid w:val="00194662"/>
    <w:rsid w:val="00194B2F"/>
    <w:rsid w:val="00194E4A"/>
    <w:rsid w:val="00195089"/>
    <w:rsid w:val="00195620"/>
    <w:rsid w:val="00195B16"/>
    <w:rsid w:val="00196265"/>
    <w:rsid w:val="0019645D"/>
    <w:rsid w:val="00196C39"/>
    <w:rsid w:val="0019772A"/>
    <w:rsid w:val="001A0113"/>
    <w:rsid w:val="001A18E7"/>
    <w:rsid w:val="001A1A52"/>
    <w:rsid w:val="001A1C50"/>
    <w:rsid w:val="001A1DC2"/>
    <w:rsid w:val="001A2297"/>
    <w:rsid w:val="001A28BE"/>
    <w:rsid w:val="001A33D2"/>
    <w:rsid w:val="001A35ED"/>
    <w:rsid w:val="001A402B"/>
    <w:rsid w:val="001A4D8D"/>
    <w:rsid w:val="001A618D"/>
    <w:rsid w:val="001A74FE"/>
    <w:rsid w:val="001A783A"/>
    <w:rsid w:val="001A7EE4"/>
    <w:rsid w:val="001B0401"/>
    <w:rsid w:val="001B07FC"/>
    <w:rsid w:val="001B08BD"/>
    <w:rsid w:val="001B0CC3"/>
    <w:rsid w:val="001B0EB1"/>
    <w:rsid w:val="001B0EDE"/>
    <w:rsid w:val="001B218E"/>
    <w:rsid w:val="001B21F3"/>
    <w:rsid w:val="001B40B7"/>
    <w:rsid w:val="001B48FE"/>
    <w:rsid w:val="001B59F0"/>
    <w:rsid w:val="001B5A72"/>
    <w:rsid w:val="001B5EB9"/>
    <w:rsid w:val="001B6165"/>
    <w:rsid w:val="001B630D"/>
    <w:rsid w:val="001B6BF2"/>
    <w:rsid w:val="001B7315"/>
    <w:rsid w:val="001B7504"/>
    <w:rsid w:val="001B7A93"/>
    <w:rsid w:val="001C018B"/>
    <w:rsid w:val="001C05D5"/>
    <w:rsid w:val="001C0FA6"/>
    <w:rsid w:val="001C22A7"/>
    <w:rsid w:val="001C23C7"/>
    <w:rsid w:val="001C3126"/>
    <w:rsid w:val="001C39F9"/>
    <w:rsid w:val="001C448C"/>
    <w:rsid w:val="001C4757"/>
    <w:rsid w:val="001C5816"/>
    <w:rsid w:val="001C6E19"/>
    <w:rsid w:val="001C7DD5"/>
    <w:rsid w:val="001D0476"/>
    <w:rsid w:val="001D0841"/>
    <w:rsid w:val="001D3AA2"/>
    <w:rsid w:val="001D3F9E"/>
    <w:rsid w:val="001D4A0C"/>
    <w:rsid w:val="001D4BB1"/>
    <w:rsid w:val="001D64B2"/>
    <w:rsid w:val="001D7EF6"/>
    <w:rsid w:val="001E0107"/>
    <w:rsid w:val="001E16AF"/>
    <w:rsid w:val="001E1A02"/>
    <w:rsid w:val="001E1B04"/>
    <w:rsid w:val="001E1B68"/>
    <w:rsid w:val="001E2232"/>
    <w:rsid w:val="001E2379"/>
    <w:rsid w:val="001E2593"/>
    <w:rsid w:val="001E3935"/>
    <w:rsid w:val="001E3A06"/>
    <w:rsid w:val="001E4F56"/>
    <w:rsid w:val="001E51D3"/>
    <w:rsid w:val="001E546F"/>
    <w:rsid w:val="001E55B1"/>
    <w:rsid w:val="001E6867"/>
    <w:rsid w:val="001E6D78"/>
    <w:rsid w:val="001E799C"/>
    <w:rsid w:val="001F076B"/>
    <w:rsid w:val="001F0892"/>
    <w:rsid w:val="001F130C"/>
    <w:rsid w:val="001F1D39"/>
    <w:rsid w:val="001F2059"/>
    <w:rsid w:val="001F2D46"/>
    <w:rsid w:val="001F2E91"/>
    <w:rsid w:val="001F2F48"/>
    <w:rsid w:val="001F30D7"/>
    <w:rsid w:val="001F3F13"/>
    <w:rsid w:val="001F4BD6"/>
    <w:rsid w:val="001F4CB4"/>
    <w:rsid w:val="001F52F5"/>
    <w:rsid w:val="001F60CE"/>
    <w:rsid w:val="001F6841"/>
    <w:rsid w:val="001F6C76"/>
    <w:rsid w:val="001F718D"/>
    <w:rsid w:val="001F746D"/>
    <w:rsid w:val="001F7DC0"/>
    <w:rsid w:val="00202223"/>
    <w:rsid w:val="002026D6"/>
    <w:rsid w:val="00202C32"/>
    <w:rsid w:val="00203738"/>
    <w:rsid w:val="00205B81"/>
    <w:rsid w:val="00205F75"/>
    <w:rsid w:val="002063A3"/>
    <w:rsid w:val="00206865"/>
    <w:rsid w:val="0020746D"/>
    <w:rsid w:val="00207E92"/>
    <w:rsid w:val="002104FB"/>
    <w:rsid w:val="00210545"/>
    <w:rsid w:val="0021086B"/>
    <w:rsid w:val="002108FF"/>
    <w:rsid w:val="002123A6"/>
    <w:rsid w:val="002124FF"/>
    <w:rsid w:val="00212866"/>
    <w:rsid w:val="00212915"/>
    <w:rsid w:val="00212E34"/>
    <w:rsid w:val="002131E5"/>
    <w:rsid w:val="00213DC4"/>
    <w:rsid w:val="00213E98"/>
    <w:rsid w:val="00214DEF"/>
    <w:rsid w:val="00215403"/>
    <w:rsid w:val="00216EBF"/>
    <w:rsid w:val="0021710F"/>
    <w:rsid w:val="0021711F"/>
    <w:rsid w:val="002200EB"/>
    <w:rsid w:val="0022027B"/>
    <w:rsid w:val="002206B4"/>
    <w:rsid w:val="00220C8C"/>
    <w:rsid w:val="00221F34"/>
    <w:rsid w:val="00222F58"/>
    <w:rsid w:val="00223777"/>
    <w:rsid w:val="00223B0B"/>
    <w:rsid w:val="00224938"/>
    <w:rsid w:val="00224C0C"/>
    <w:rsid w:val="00225158"/>
    <w:rsid w:val="002251EB"/>
    <w:rsid w:val="00225A18"/>
    <w:rsid w:val="00226405"/>
    <w:rsid w:val="002300AD"/>
    <w:rsid w:val="00230493"/>
    <w:rsid w:val="002305B1"/>
    <w:rsid w:val="00230609"/>
    <w:rsid w:val="002306E2"/>
    <w:rsid w:val="002308F7"/>
    <w:rsid w:val="00230B14"/>
    <w:rsid w:val="00231492"/>
    <w:rsid w:val="0023220B"/>
    <w:rsid w:val="00233487"/>
    <w:rsid w:val="00234371"/>
    <w:rsid w:val="002345E8"/>
    <w:rsid w:val="002351A4"/>
    <w:rsid w:val="002352B6"/>
    <w:rsid w:val="002356DB"/>
    <w:rsid w:val="00235A2A"/>
    <w:rsid w:val="00235C0D"/>
    <w:rsid w:val="002378E5"/>
    <w:rsid w:val="00237D9D"/>
    <w:rsid w:val="00240945"/>
    <w:rsid w:val="0024196F"/>
    <w:rsid w:val="00241F59"/>
    <w:rsid w:val="00243295"/>
    <w:rsid w:val="0024342F"/>
    <w:rsid w:val="002438E4"/>
    <w:rsid w:val="00243910"/>
    <w:rsid w:val="002441F2"/>
    <w:rsid w:val="00244AA7"/>
    <w:rsid w:val="00244ED0"/>
    <w:rsid w:val="00244F55"/>
    <w:rsid w:val="0024622E"/>
    <w:rsid w:val="00246304"/>
    <w:rsid w:val="0024639D"/>
    <w:rsid w:val="00246B44"/>
    <w:rsid w:val="002472CD"/>
    <w:rsid w:val="00247F25"/>
    <w:rsid w:val="00250684"/>
    <w:rsid w:val="00250CE7"/>
    <w:rsid w:val="002510C7"/>
    <w:rsid w:val="00252023"/>
    <w:rsid w:val="002520BA"/>
    <w:rsid w:val="00252267"/>
    <w:rsid w:val="002527B9"/>
    <w:rsid w:val="002534C4"/>
    <w:rsid w:val="0025372B"/>
    <w:rsid w:val="00253F5E"/>
    <w:rsid w:val="00253F89"/>
    <w:rsid w:val="002542C4"/>
    <w:rsid w:val="00254D61"/>
    <w:rsid w:val="00254E7F"/>
    <w:rsid w:val="0025599A"/>
    <w:rsid w:val="00255EC4"/>
    <w:rsid w:val="002575A7"/>
    <w:rsid w:val="002579E5"/>
    <w:rsid w:val="002600B2"/>
    <w:rsid w:val="00260189"/>
    <w:rsid w:val="0026029B"/>
    <w:rsid w:val="00260F91"/>
    <w:rsid w:val="00263C0C"/>
    <w:rsid w:val="00263CD3"/>
    <w:rsid w:val="00264280"/>
    <w:rsid w:val="00264528"/>
    <w:rsid w:val="00264986"/>
    <w:rsid w:val="002651C2"/>
    <w:rsid w:val="002652F3"/>
    <w:rsid w:val="00265987"/>
    <w:rsid w:val="00265AF4"/>
    <w:rsid w:val="002670E3"/>
    <w:rsid w:val="00267717"/>
    <w:rsid w:val="0027036F"/>
    <w:rsid w:val="002705FF"/>
    <w:rsid w:val="00270AD9"/>
    <w:rsid w:val="002712D9"/>
    <w:rsid w:val="002714B2"/>
    <w:rsid w:val="002722F0"/>
    <w:rsid w:val="0027253F"/>
    <w:rsid w:val="00273EFC"/>
    <w:rsid w:val="00273F15"/>
    <w:rsid w:val="002745FD"/>
    <w:rsid w:val="0027667F"/>
    <w:rsid w:val="0027742C"/>
    <w:rsid w:val="002802C0"/>
    <w:rsid w:val="002808C9"/>
    <w:rsid w:val="0028137B"/>
    <w:rsid w:val="002819DF"/>
    <w:rsid w:val="00281A7A"/>
    <w:rsid w:val="00281CE5"/>
    <w:rsid w:val="00282BFE"/>
    <w:rsid w:val="00282CD4"/>
    <w:rsid w:val="00282E36"/>
    <w:rsid w:val="00282F1A"/>
    <w:rsid w:val="002834E8"/>
    <w:rsid w:val="002843D0"/>
    <w:rsid w:val="0028441E"/>
    <w:rsid w:val="0028455D"/>
    <w:rsid w:val="00284CD7"/>
    <w:rsid w:val="00284E97"/>
    <w:rsid w:val="002858E9"/>
    <w:rsid w:val="002862E8"/>
    <w:rsid w:val="00286867"/>
    <w:rsid w:val="00286C29"/>
    <w:rsid w:val="00286FF2"/>
    <w:rsid w:val="0028738D"/>
    <w:rsid w:val="00287C85"/>
    <w:rsid w:val="002902CF"/>
    <w:rsid w:val="002915EC"/>
    <w:rsid w:val="00291992"/>
    <w:rsid w:val="00293074"/>
    <w:rsid w:val="0029355E"/>
    <w:rsid w:val="002936E4"/>
    <w:rsid w:val="00294429"/>
    <w:rsid w:val="00294845"/>
    <w:rsid w:val="00294A2C"/>
    <w:rsid w:val="002953E8"/>
    <w:rsid w:val="00295AF2"/>
    <w:rsid w:val="00296291"/>
    <w:rsid w:val="00296E3E"/>
    <w:rsid w:val="002971F2"/>
    <w:rsid w:val="0029767A"/>
    <w:rsid w:val="00297768"/>
    <w:rsid w:val="00297788"/>
    <w:rsid w:val="00297ACF"/>
    <w:rsid w:val="00297B05"/>
    <w:rsid w:val="002A0294"/>
    <w:rsid w:val="002A0B61"/>
    <w:rsid w:val="002A0F74"/>
    <w:rsid w:val="002A12FC"/>
    <w:rsid w:val="002A1941"/>
    <w:rsid w:val="002A2524"/>
    <w:rsid w:val="002A2CA9"/>
    <w:rsid w:val="002A327C"/>
    <w:rsid w:val="002A3580"/>
    <w:rsid w:val="002A5526"/>
    <w:rsid w:val="002A64BD"/>
    <w:rsid w:val="002A6B25"/>
    <w:rsid w:val="002A71D5"/>
    <w:rsid w:val="002A751C"/>
    <w:rsid w:val="002A753C"/>
    <w:rsid w:val="002A78A2"/>
    <w:rsid w:val="002A7B29"/>
    <w:rsid w:val="002A7C49"/>
    <w:rsid w:val="002A7CCA"/>
    <w:rsid w:val="002B04F8"/>
    <w:rsid w:val="002B0681"/>
    <w:rsid w:val="002B09C7"/>
    <w:rsid w:val="002B0F90"/>
    <w:rsid w:val="002B165E"/>
    <w:rsid w:val="002B1913"/>
    <w:rsid w:val="002B1F40"/>
    <w:rsid w:val="002B2C17"/>
    <w:rsid w:val="002B2D70"/>
    <w:rsid w:val="002B3E74"/>
    <w:rsid w:val="002B400B"/>
    <w:rsid w:val="002B4E1B"/>
    <w:rsid w:val="002B567B"/>
    <w:rsid w:val="002B7EAA"/>
    <w:rsid w:val="002B7F89"/>
    <w:rsid w:val="002C060E"/>
    <w:rsid w:val="002C1764"/>
    <w:rsid w:val="002C1BEC"/>
    <w:rsid w:val="002C2E08"/>
    <w:rsid w:val="002C3790"/>
    <w:rsid w:val="002C3E4D"/>
    <w:rsid w:val="002C3EE4"/>
    <w:rsid w:val="002C4526"/>
    <w:rsid w:val="002C486A"/>
    <w:rsid w:val="002C4969"/>
    <w:rsid w:val="002C4C15"/>
    <w:rsid w:val="002C587E"/>
    <w:rsid w:val="002C7442"/>
    <w:rsid w:val="002C753E"/>
    <w:rsid w:val="002D0915"/>
    <w:rsid w:val="002D0C6B"/>
    <w:rsid w:val="002D0F31"/>
    <w:rsid w:val="002D1428"/>
    <w:rsid w:val="002D18F0"/>
    <w:rsid w:val="002D202B"/>
    <w:rsid w:val="002D27F5"/>
    <w:rsid w:val="002D3EB9"/>
    <w:rsid w:val="002D3FC0"/>
    <w:rsid w:val="002D41A2"/>
    <w:rsid w:val="002D431C"/>
    <w:rsid w:val="002D4642"/>
    <w:rsid w:val="002D4D48"/>
    <w:rsid w:val="002D59B7"/>
    <w:rsid w:val="002D655D"/>
    <w:rsid w:val="002D747B"/>
    <w:rsid w:val="002E0969"/>
    <w:rsid w:val="002E0AE9"/>
    <w:rsid w:val="002E176B"/>
    <w:rsid w:val="002E2126"/>
    <w:rsid w:val="002E2337"/>
    <w:rsid w:val="002E26ED"/>
    <w:rsid w:val="002E2888"/>
    <w:rsid w:val="002E3136"/>
    <w:rsid w:val="002E381D"/>
    <w:rsid w:val="002E5E5B"/>
    <w:rsid w:val="002E601B"/>
    <w:rsid w:val="002E6168"/>
    <w:rsid w:val="002E6309"/>
    <w:rsid w:val="002E6412"/>
    <w:rsid w:val="002F11AB"/>
    <w:rsid w:val="002F19F4"/>
    <w:rsid w:val="002F1EE6"/>
    <w:rsid w:val="002F2070"/>
    <w:rsid w:val="002F20A7"/>
    <w:rsid w:val="002F26F7"/>
    <w:rsid w:val="002F2A8A"/>
    <w:rsid w:val="002F36D7"/>
    <w:rsid w:val="002F3A9B"/>
    <w:rsid w:val="002F3C0F"/>
    <w:rsid w:val="002F4D82"/>
    <w:rsid w:val="002F56F2"/>
    <w:rsid w:val="002F6D7B"/>
    <w:rsid w:val="002F7809"/>
    <w:rsid w:val="003008A8"/>
    <w:rsid w:val="00301B57"/>
    <w:rsid w:val="00301E60"/>
    <w:rsid w:val="003063C0"/>
    <w:rsid w:val="00306B87"/>
    <w:rsid w:val="00307D4A"/>
    <w:rsid w:val="0031085E"/>
    <w:rsid w:val="00311732"/>
    <w:rsid w:val="003118EA"/>
    <w:rsid w:val="00311A4D"/>
    <w:rsid w:val="00312750"/>
    <w:rsid w:val="00312CD0"/>
    <w:rsid w:val="003131DD"/>
    <w:rsid w:val="00313C04"/>
    <w:rsid w:val="00314B4F"/>
    <w:rsid w:val="0031574A"/>
    <w:rsid w:val="00315B62"/>
    <w:rsid w:val="00315F51"/>
    <w:rsid w:val="003161AA"/>
    <w:rsid w:val="00316C0E"/>
    <w:rsid w:val="0031731D"/>
    <w:rsid w:val="00317654"/>
    <w:rsid w:val="003177D0"/>
    <w:rsid w:val="00320018"/>
    <w:rsid w:val="003207DD"/>
    <w:rsid w:val="003208A9"/>
    <w:rsid w:val="00322225"/>
    <w:rsid w:val="0032292E"/>
    <w:rsid w:val="00322A14"/>
    <w:rsid w:val="00322DCB"/>
    <w:rsid w:val="003235ED"/>
    <w:rsid w:val="0032481D"/>
    <w:rsid w:val="00324B2B"/>
    <w:rsid w:val="00324C6B"/>
    <w:rsid w:val="00325409"/>
    <w:rsid w:val="003256A9"/>
    <w:rsid w:val="0032575F"/>
    <w:rsid w:val="0032690F"/>
    <w:rsid w:val="00327003"/>
    <w:rsid w:val="00327A52"/>
    <w:rsid w:val="00327AE9"/>
    <w:rsid w:val="00327C16"/>
    <w:rsid w:val="00327F91"/>
    <w:rsid w:val="0033046F"/>
    <w:rsid w:val="00330D96"/>
    <w:rsid w:val="0033165F"/>
    <w:rsid w:val="00331A52"/>
    <w:rsid w:val="00332050"/>
    <w:rsid w:val="00332098"/>
    <w:rsid w:val="0033288F"/>
    <w:rsid w:val="0033343C"/>
    <w:rsid w:val="003338F8"/>
    <w:rsid w:val="00334990"/>
    <w:rsid w:val="00334AA2"/>
    <w:rsid w:val="0033527C"/>
    <w:rsid w:val="003356CA"/>
    <w:rsid w:val="00336A53"/>
    <w:rsid w:val="00336DA0"/>
    <w:rsid w:val="00336F49"/>
    <w:rsid w:val="003370A8"/>
    <w:rsid w:val="00337292"/>
    <w:rsid w:val="00337936"/>
    <w:rsid w:val="00337ECE"/>
    <w:rsid w:val="003408EB"/>
    <w:rsid w:val="00340A23"/>
    <w:rsid w:val="00341596"/>
    <w:rsid w:val="00342877"/>
    <w:rsid w:val="0034393A"/>
    <w:rsid w:val="00344538"/>
    <w:rsid w:val="003447F5"/>
    <w:rsid w:val="00344FB9"/>
    <w:rsid w:val="0034589C"/>
    <w:rsid w:val="00346301"/>
    <w:rsid w:val="00346903"/>
    <w:rsid w:val="003471CA"/>
    <w:rsid w:val="0034727E"/>
    <w:rsid w:val="0034731B"/>
    <w:rsid w:val="00347D29"/>
    <w:rsid w:val="00350C03"/>
    <w:rsid w:val="00350D3B"/>
    <w:rsid w:val="0035105B"/>
    <w:rsid w:val="0035217A"/>
    <w:rsid w:val="0035284C"/>
    <w:rsid w:val="00352A21"/>
    <w:rsid w:val="00352AA9"/>
    <w:rsid w:val="003536B2"/>
    <w:rsid w:val="003541CC"/>
    <w:rsid w:val="0035435E"/>
    <w:rsid w:val="00354D03"/>
    <w:rsid w:val="00355FEF"/>
    <w:rsid w:val="003560A4"/>
    <w:rsid w:val="003562F2"/>
    <w:rsid w:val="00356777"/>
    <w:rsid w:val="00361C4E"/>
    <w:rsid w:val="003628D0"/>
    <w:rsid w:val="0036434D"/>
    <w:rsid w:val="0036498A"/>
    <w:rsid w:val="00365BC2"/>
    <w:rsid w:val="003673FB"/>
    <w:rsid w:val="00371139"/>
    <w:rsid w:val="0037189F"/>
    <w:rsid w:val="00373157"/>
    <w:rsid w:val="00373D14"/>
    <w:rsid w:val="00374202"/>
    <w:rsid w:val="0037436F"/>
    <w:rsid w:val="00374897"/>
    <w:rsid w:val="00374AD3"/>
    <w:rsid w:val="00374B2C"/>
    <w:rsid w:val="0037554C"/>
    <w:rsid w:val="0037578A"/>
    <w:rsid w:val="0037740F"/>
    <w:rsid w:val="003775E2"/>
    <w:rsid w:val="00377C83"/>
    <w:rsid w:val="00380E8E"/>
    <w:rsid w:val="0038109C"/>
    <w:rsid w:val="00381257"/>
    <w:rsid w:val="00381A1E"/>
    <w:rsid w:val="00381D51"/>
    <w:rsid w:val="00382717"/>
    <w:rsid w:val="00382C31"/>
    <w:rsid w:val="00382E73"/>
    <w:rsid w:val="003838F0"/>
    <w:rsid w:val="00383AAD"/>
    <w:rsid w:val="003843CF"/>
    <w:rsid w:val="003845D6"/>
    <w:rsid w:val="00385B06"/>
    <w:rsid w:val="00385E66"/>
    <w:rsid w:val="003865F7"/>
    <w:rsid w:val="00386A5C"/>
    <w:rsid w:val="00386EEE"/>
    <w:rsid w:val="0038713E"/>
    <w:rsid w:val="0039031A"/>
    <w:rsid w:val="00390584"/>
    <w:rsid w:val="00390944"/>
    <w:rsid w:val="00392729"/>
    <w:rsid w:val="00392F78"/>
    <w:rsid w:val="0039461A"/>
    <w:rsid w:val="0039482B"/>
    <w:rsid w:val="003950D6"/>
    <w:rsid w:val="003958A5"/>
    <w:rsid w:val="00396F48"/>
    <w:rsid w:val="00397DCB"/>
    <w:rsid w:val="003A0035"/>
    <w:rsid w:val="003A023D"/>
    <w:rsid w:val="003A073C"/>
    <w:rsid w:val="003A16B3"/>
    <w:rsid w:val="003A1AB2"/>
    <w:rsid w:val="003A2046"/>
    <w:rsid w:val="003A3BF3"/>
    <w:rsid w:val="003A4016"/>
    <w:rsid w:val="003A4485"/>
    <w:rsid w:val="003A6737"/>
    <w:rsid w:val="003B1240"/>
    <w:rsid w:val="003B161E"/>
    <w:rsid w:val="003B193A"/>
    <w:rsid w:val="003B2231"/>
    <w:rsid w:val="003B23DB"/>
    <w:rsid w:val="003B43C4"/>
    <w:rsid w:val="003B4AC5"/>
    <w:rsid w:val="003B4F9F"/>
    <w:rsid w:val="003B569F"/>
    <w:rsid w:val="003B5D89"/>
    <w:rsid w:val="003B5EFD"/>
    <w:rsid w:val="003B690D"/>
    <w:rsid w:val="003B7905"/>
    <w:rsid w:val="003B7A8F"/>
    <w:rsid w:val="003C06B8"/>
    <w:rsid w:val="003C166B"/>
    <w:rsid w:val="003C2183"/>
    <w:rsid w:val="003C2B3B"/>
    <w:rsid w:val="003C2D5B"/>
    <w:rsid w:val="003C301A"/>
    <w:rsid w:val="003C3861"/>
    <w:rsid w:val="003C3B06"/>
    <w:rsid w:val="003C4365"/>
    <w:rsid w:val="003C4BF3"/>
    <w:rsid w:val="003C6601"/>
    <w:rsid w:val="003C6C8A"/>
    <w:rsid w:val="003C6E8F"/>
    <w:rsid w:val="003C79DD"/>
    <w:rsid w:val="003D0635"/>
    <w:rsid w:val="003D1448"/>
    <w:rsid w:val="003D2009"/>
    <w:rsid w:val="003D207A"/>
    <w:rsid w:val="003D2237"/>
    <w:rsid w:val="003D2B1D"/>
    <w:rsid w:val="003D3483"/>
    <w:rsid w:val="003D36CD"/>
    <w:rsid w:val="003D3A4F"/>
    <w:rsid w:val="003D3D9C"/>
    <w:rsid w:val="003D40D0"/>
    <w:rsid w:val="003D4D91"/>
    <w:rsid w:val="003D51C9"/>
    <w:rsid w:val="003D57B7"/>
    <w:rsid w:val="003D5A93"/>
    <w:rsid w:val="003D6219"/>
    <w:rsid w:val="003D7580"/>
    <w:rsid w:val="003D7BA4"/>
    <w:rsid w:val="003D7D61"/>
    <w:rsid w:val="003D7D6C"/>
    <w:rsid w:val="003E027B"/>
    <w:rsid w:val="003E0CFC"/>
    <w:rsid w:val="003E1450"/>
    <w:rsid w:val="003E1E5C"/>
    <w:rsid w:val="003E2CE6"/>
    <w:rsid w:val="003E37BA"/>
    <w:rsid w:val="003E3E84"/>
    <w:rsid w:val="003E50FF"/>
    <w:rsid w:val="003E538D"/>
    <w:rsid w:val="003E56A5"/>
    <w:rsid w:val="003E616F"/>
    <w:rsid w:val="003E67CA"/>
    <w:rsid w:val="003E6977"/>
    <w:rsid w:val="003E6BB7"/>
    <w:rsid w:val="003E6DA4"/>
    <w:rsid w:val="003E7349"/>
    <w:rsid w:val="003E7523"/>
    <w:rsid w:val="003E7643"/>
    <w:rsid w:val="003F0083"/>
    <w:rsid w:val="003F094B"/>
    <w:rsid w:val="003F0C20"/>
    <w:rsid w:val="003F1C8D"/>
    <w:rsid w:val="003F1E8F"/>
    <w:rsid w:val="003F29BB"/>
    <w:rsid w:val="003F381B"/>
    <w:rsid w:val="003F3C42"/>
    <w:rsid w:val="003F4284"/>
    <w:rsid w:val="003F4306"/>
    <w:rsid w:val="003F4DE5"/>
    <w:rsid w:val="003F528A"/>
    <w:rsid w:val="003F56B3"/>
    <w:rsid w:val="003F57FB"/>
    <w:rsid w:val="003F5BDC"/>
    <w:rsid w:val="003F7007"/>
    <w:rsid w:val="004004A9"/>
    <w:rsid w:val="00400C45"/>
    <w:rsid w:val="0040145C"/>
    <w:rsid w:val="00402162"/>
    <w:rsid w:val="0040271E"/>
    <w:rsid w:val="00402F18"/>
    <w:rsid w:val="004031D4"/>
    <w:rsid w:val="0040357A"/>
    <w:rsid w:val="004037C4"/>
    <w:rsid w:val="00403F32"/>
    <w:rsid w:val="00404331"/>
    <w:rsid w:val="0040464D"/>
    <w:rsid w:val="00404ABD"/>
    <w:rsid w:val="004054E2"/>
    <w:rsid w:val="00405ED2"/>
    <w:rsid w:val="00406407"/>
    <w:rsid w:val="004070C6"/>
    <w:rsid w:val="00410040"/>
    <w:rsid w:val="004101EE"/>
    <w:rsid w:val="00410E02"/>
    <w:rsid w:val="00411601"/>
    <w:rsid w:val="00412420"/>
    <w:rsid w:val="00412D2C"/>
    <w:rsid w:val="004134D1"/>
    <w:rsid w:val="00413B12"/>
    <w:rsid w:val="00416307"/>
    <w:rsid w:val="00416F9E"/>
    <w:rsid w:val="00417C5B"/>
    <w:rsid w:val="00417C89"/>
    <w:rsid w:val="00417EBA"/>
    <w:rsid w:val="00420060"/>
    <w:rsid w:val="004204DC"/>
    <w:rsid w:val="00420770"/>
    <w:rsid w:val="00420A64"/>
    <w:rsid w:val="00421CBD"/>
    <w:rsid w:val="00421D17"/>
    <w:rsid w:val="004220CA"/>
    <w:rsid w:val="00422750"/>
    <w:rsid w:val="00422810"/>
    <w:rsid w:val="00422924"/>
    <w:rsid w:val="00422993"/>
    <w:rsid w:val="004240A7"/>
    <w:rsid w:val="004240B5"/>
    <w:rsid w:val="0042454F"/>
    <w:rsid w:val="004247B5"/>
    <w:rsid w:val="00424D24"/>
    <w:rsid w:val="0042568B"/>
    <w:rsid w:val="0042578C"/>
    <w:rsid w:val="004262DA"/>
    <w:rsid w:val="00426BCE"/>
    <w:rsid w:val="004271BF"/>
    <w:rsid w:val="00430687"/>
    <w:rsid w:val="00430829"/>
    <w:rsid w:val="004321E5"/>
    <w:rsid w:val="004325A4"/>
    <w:rsid w:val="004329DE"/>
    <w:rsid w:val="00433555"/>
    <w:rsid w:val="00434D9A"/>
    <w:rsid w:val="0043641A"/>
    <w:rsid w:val="004367AE"/>
    <w:rsid w:val="004369CA"/>
    <w:rsid w:val="00437474"/>
    <w:rsid w:val="0043775E"/>
    <w:rsid w:val="00437FD9"/>
    <w:rsid w:val="004401F5"/>
    <w:rsid w:val="004408AD"/>
    <w:rsid w:val="00441694"/>
    <w:rsid w:val="004424DE"/>
    <w:rsid w:val="0044361A"/>
    <w:rsid w:val="004438DB"/>
    <w:rsid w:val="004454E0"/>
    <w:rsid w:val="004471DE"/>
    <w:rsid w:val="004474E1"/>
    <w:rsid w:val="00450376"/>
    <w:rsid w:val="00450953"/>
    <w:rsid w:val="0045099C"/>
    <w:rsid w:val="0045180F"/>
    <w:rsid w:val="0045242A"/>
    <w:rsid w:val="00452B11"/>
    <w:rsid w:val="00453675"/>
    <w:rsid w:val="00453794"/>
    <w:rsid w:val="00453B97"/>
    <w:rsid w:val="00453E78"/>
    <w:rsid w:val="00454756"/>
    <w:rsid w:val="00454794"/>
    <w:rsid w:val="00455171"/>
    <w:rsid w:val="00455367"/>
    <w:rsid w:val="0045538D"/>
    <w:rsid w:val="00456582"/>
    <w:rsid w:val="00457271"/>
    <w:rsid w:val="00457C35"/>
    <w:rsid w:val="00460526"/>
    <w:rsid w:val="00460D6F"/>
    <w:rsid w:val="00462BFA"/>
    <w:rsid w:val="004632E0"/>
    <w:rsid w:val="004638AC"/>
    <w:rsid w:val="0046453F"/>
    <w:rsid w:val="00464548"/>
    <w:rsid w:val="00464A9C"/>
    <w:rsid w:val="00465DE0"/>
    <w:rsid w:val="004704EF"/>
    <w:rsid w:val="00470798"/>
    <w:rsid w:val="004718FC"/>
    <w:rsid w:val="0047214E"/>
    <w:rsid w:val="004728E1"/>
    <w:rsid w:val="004729B3"/>
    <w:rsid w:val="00472A09"/>
    <w:rsid w:val="00472D5C"/>
    <w:rsid w:val="00472F2C"/>
    <w:rsid w:val="004747FA"/>
    <w:rsid w:val="00474A54"/>
    <w:rsid w:val="00477AC6"/>
    <w:rsid w:val="00477AF8"/>
    <w:rsid w:val="004809E9"/>
    <w:rsid w:val="00481969"/>
    <w:rsid w:val="00481FD3"/>
    <w:rsid w:val="00482119"/>
    <w:rsid w:val="0048232B"/>
    <w:rsid w:val="004823DE"/>
    <w:rsid w:val="00482F3F"/>
    <w:rsid w:val="00482F58"/>
    <w:rsid w:val="00483627"/>
    <w:rsid w:val="004838D1"/>
    <w:rsid w:val="00483ABA"/>
    <w:rsid w:val="00484DC1"/>
    <w:rsid w:val="00484E90"/>
    <w:rsid w:val="00485637"/>
    <w:rsid w:val="004857C7"/>
    <w:rsid w:val="00485F09"/>
    <w:rsid w:val="00486006"/>
    <w:rsid w:val="00486D4F"/>
    <w:rsid w:val="0048726D"/>
    <w:rsid w:val="00487781"/>
    <w:rsid w:val="004878F8"/>
    <w:rsid w:val="004901D7"/>
    <w:rsid w:val="0049031D"/>
    <w:rsid w:val="004912B6"/>
    <w:rsid w:val="00491532"/>
    <w:rsid w:val="00491D07"/>
    <w:rsid w:val="00491EC5"/>
    <w:rsid w:val="00492043"/>
    <w:rsid w:val="004923A6"/>
    <w:rsid w:val="00492FC5"/>
    <w:rsid w:val="004937CA"/>
    <w:rsid w:val="00493D79"/>
    <w:rsid w:val="00494D65"/>
    <w:rsid w:val="004950E6"/>
    <w:rsid w:val="00496555"/>
    <w:rsid w:val="004968E3"/>
    <w:rsid w:val="00496A15"/>
    <w:rsid w:val="004A02FD"/>
    <w:rsid w:val="004A14D8"/>
    <w:rsid w:val="004A2BAE"/>
    <w:rsid w:val="004A2C0A"/>
    <w:rsid w:val="004A2D88"/>
    <w:rsid w:val="004A30D9"/>
    <w:rsid w:val="004A36F8"/>
    <w:rsid w:val="004A389E"/>
    <w:rsid w:val="004A44DB"/>
    <w:rsid w:val="004A456A"/>
    <w:rsid w:val="004A5A67"/>
    <w:rsid w:val="004A5AFB"/>
    <w:rsid w:val="004A5D75"/>
    <w:rsid w:val="004A616D"/>
    <w:rsid w:val="004A65DC"/>
    <w:rsid w:val="004A6A75"/>
    <w:rsid w:val="004A6B85"/>
    <w:rsid w:val="004B014D"/>
    <w:rsid w:val="004B0237"/>
    <w:rsid w:val="004B02B8"/>
    <w:rsid w:val="004B0367"/>
    <w:rsid w:val="004B073B"/>
    <w:rsid w:val="004B0AEE"/>
    <w:rsid w:val="004B0BEE"/>
    <w:rsid w:val="004B0C2E"/>
    <w:rsid w:val="004B1D5E"/>
    <w:rsid w:val="004B29E0"/>
    <w:rsid w:val="004B37AA"/>
    <w:rsid w:val="004B45CE"/>
    <w:rsid w:val="004B4734"/>
    <w:rsid w:val="004B4761"/>
    <w:rsid w:val="004B481F"/>
    <w:rsid w:val="004B4A77"/>
    <w:rsid w:val="004B5765"/>
    <w:rsid w:val="004B5DCF"/>
    <w:rsid w:val="004B63BB"/>
    <w:rsid w:val="004B6A11"/>
    <w:rsid w:val="004B746B"/>
    <w:rsid w:val="004B7530"/>
    <w:rsid w:val="004B7558"/>
    <w:rsid w:val="004B7572"/>
    <w:rsid w:val="004B7834"/>
    <w:rsid w:val="004B7BDE"/>
    <w:rsid w:val="004C0571"/>
    <w:rsid w:val="004C0CB4"/>
    <w:rsid w:val="004C1296"/>
    <w:rsid w:val="004C4A35"/>
    <w:rsid w:val="004C55DB"/>
    <w:rsid w:val="004C5C0C"/>
    <w:rsid w:val="004C5F9A"/>
    <w:rsid w:val="004C60AB"/>
    <w:rsid w:val="004C76A3"/>
    <w:rsid w:val="004C78AE"/>
    <w:rsid w:val="004D0144"/>
    <w:rsid w:val="004D2B46"/>
    <w:rsid w:val="004D2EAD"/>
    <w:rsid w:val="004D2F22"/>
    <w:rsid w:val="004D30A1"/>
    <w:rsid w:val="004D314D"/>
    <w:rsid w:val="004D3AA0"/>
    <w:rsid w:val="004D3BA4"/>
    <w:rsid w:val="004D3D67"/>
    <w:rsid w:val="004D5001"/>
    <w:rsid w:val="004D5030"/>
    <w:rsid w:val="004D50C8"/>
    <w:rsid w:val="004D5755"/>
    <w:rsid w:val="004D5FED"/>
    <w:rsid w:val="004D636A"/>
    <w:rsid w:val="004D652B"/>
    <w:rsid w:val="004D6763"/>
    <w:rsid w:val="004D67A0"/>
    <w:rsid w:val="004E0955"/>
    <w:rsid w:val="004E0C65"/>
    <w:rsid w:val="004E0D18"/>
    <w:rsid w:val="004E13E4"/>
    <w:rsid w:val="004E1D35"/>
    <w:rsid w:val="004E1D7F"/>
    <w:rsid w:val="004E1DFF"/>
    <w:rsid w:val="004E2644"/>
    <w:rsid w:val="004E26C8"/>
    <w:rsid w:val="004E31A6"/>
    <w:rsid w:val="004E443F"/>
    <w:rsid w:val="004E4AF7"/>
    <w:rsid w:val="004E4BFE"/>
    <w:rsid w:val="004E50B8"/>
    <w:rsid w:val="004E5455"/>
    <w:rsid w:val="004E5AC1"/>
    <w:rsid w:val="004E5CF7"/>
    <w:rsid w:val="004E6985"/>
    <w:rsid w:val="004E72A4"/>
    <w:rsid w:val="004E790B"/>
    <w:rsid w:val="004E7E18"/>
    <w:rsid w:val="004F0BC0"/>
    <w:rsid w:val="004F13A4"/>
    <w:rsid w:val="004F1532"/>
    <w:rsid w:val="004F156E"/>
    <w:rsid w:val="004F19AA"/>
    <w:rsid w:val="004F1A73"/>
    <w:rsid w:val="004F23DC"/>
    <w:rsid w:val="004F3297"/>
    <w:rsid w:val="004F3999"/>
    <w:rsid w:val="004F4B35"/>
    <w:rsid w:val="004F4CBF"/>
    <w:rsid w:val="004F528A"/>
    <w:rsid w:val="004F637A"/>
    <w:rsid w:val="004F6443"/>
    <w:rsid w:val="004F6C31"/>
    <w:rsid w:val="004F7262"/>
    <w:rsid w:val="004F7ED7"/>
    <w:rsid w:val="00500F8D"/>
    <w:rsid w:val="00501628"/>
    <w:rsid w:val="00502309"/>
    <w:rsid w:val="00502EBE"/>
    <w:rsid w:val="005033DD"/>
    <w:rsid w:val="0050351C"/>
    <w:rsid w:val="00503733"/>
    <w:rsid w:val="00506912"/>
    <w:rsid w:val="00507519"/>
    <w:rsid w:val="005103CA"/>
    <w:rsid w:val="00512DE2"/>
    <w:rsid w:val="00513258"/>
    <w:rsid w:val="005132CA"/>
    <w:rsid w:val="00513857"/>
    <w:rsid w:val="00513CB9"/>
    <w:rsid w:val="00513E53"/>
    <w:rsid w:val="00514532"/>
    <w:rsid w:val="00514893"/>
    <w:rsid w:val="00514CF3"/>
    <w:rsid w:val="00515370"/>
    <w:rsid w:val="00515EE2"/>
    <w:rsid w:val="00516C99"/>
    <w:rsid w:val="00516D1A"/>
    <w:rsid w:val="00516F45"/>
    <w:rsid w:val="00517006"/>
    <w:rsid w:val="005176E9"/>
    <w:rsid w:val="00517A41"/>
    <w:rsid w:val="00517AD7"/>
    <w:rsid w:val="00520514"/>
    <w:rsid w:val="00522112"/>
    <w:rsid w:val="00522BB0"/>
    <w:rsid w:val="00522C9C"/>
    <w:rsid w:val="00522CA6"/>
    <w:rsid w:val="00522D54"/>
    <w:rsid w:val="00522F1E"/>
    <w:rsid w:val="005239A5"/>
    <w:rsid w:val="00523DBB"/>
    <w:rsid w:val="00523F16"/>
    <w:rsid w:val="0052492C"/>
    <w:rsid w:val="0052540F"/>
    <w:rsid w:val="00525668"/>
    <w:rsid w:val="00525E24"/>
    <w:rsid w:val="005261D1"/>
    <w:rsid w:val="00526CD2"/>
    <w:rsid w:val="00527391"/>
    <w:rsid w:val="00527E13"/>
    <w:rsid w:val="00530201"/>
    <w:rsid w:val="00530433"/>
    <w:rsid w:val="005313A6"/>
    <w:rsid w:val="00531598"/>
    <w:rsid w:val="0053174B"/>
    <w:rsid w:val="00532155"/>
    <w:rsid w:val="0053293D"/>
    <w:rsid w:val="00532C0A"/>
    <w:rsid w:val="00532C3D"/>
    <w:rsid w:val="00532F83"/>
    <w:rsid w:val="00533816"/>
    <w:rsid w:val="00534A44"/>
    <w:rsid w:val="00536269"/>
    <w:rsid w:val="00537090"/>
    <w:rsid w:val="00537F61"/>
    <w:rsid w:val="005400E9"/>
    <w:rsid w:val="00540417"/>
    <w:rsid w:val="005416EA"/>
    <w:rsid w:val="00541C1E"/>
    <w:rsid w:val="00541FA6"/>
    <w:rsid w:val="00542052"/>
    <w:rsid w:val="00542C3E"/>
    <w:rsid w:val="00542C78"/>
    <w:rsid w:val="00543A93"/>
    <w:rsid w:val="0054419B"/>
    <w:rsid w:val="00545021"/>
    <w:rsid w:val="00546AE6"/>
    <w:rsid w:val="00550E82"/>
    <w:rsid w:val="0055123D"/>
    <w:rsid w:val="00554476"/>
    <w:rsid w:val="00554B72"/>
    <w:rsid w:val="00555239"/>
    <w:rsid w:val="00555D68"/>
    <w:rsid w:val="0055658E"/>
    <w:rsid w:val="005568B2"/>
    <w:rsid w:val="00556D83"/>
    <w:rsid w:val="005578D3"/>
    <w:rsid w:val="005578F7"/>
    <w:rsid w:val="00557A6D"/>
    <w:rsid w:val="00557B0E"/>
    <w:rsid w:val="0056052B"/>
    <w:rsid w:val="00560DFC"/>
    <w:rsid w:val="0056122E"/>
    <w:rsid w:val="005626AC"/>
    <w:rsid w:val="00562CC2"/>
    <w:rsid w:val="00563F97"/>
    <w:rsid w:val="0056595A"/>
    <w:rsid w:val="0056704B"/>
    <w:rsid w:val="0056713D"/>
    <w:rsid w:val="0057040A"/>
    <w:rsid w:val="00570539"/>
    <w:rsid w:val="005706C7"/>
    <w:rsid w:val="00570906"/>
    <w:rsid w:val="00570D0E"/>
    <w:rsid w:val="005711A0"/>
    <w:rsid w:val="005727C5"/>
    <w:rsid w:val="00572B4F"/>
    <w:rsid w:val="0057303F"/>
    <w:rsid w:val="005733BD"/>
    <w:rsid w:val="00573693"/>
    <w:rsid w:val="005746F9"/>
    <w:rsid w:val="00574A26"/>
    <w:rsid w:val="00574F6E"/>
    <w:rsid w:val="00575154"/>
    <w:rsid w:val="00575752"/>
    <w:rsid w:val="005759FE"/>
    <w:rsid w:val="005768CE"/>
    <w:rsid w:val="00576BE1"/>
    <w:rsid w:val="005772F8"/>
    <w:rsid w:val="00577BA2"/>
    <w:rsid w:val="0058067E"/>
    <w:rsid w:val="005819EC"/>
    <w:rsid w:val="00581DCC"/>
    <w:rsid w:val="005832FA"/>
    <w:rsid w:val="005834EB"/>
    <w:rsid w:val="00583733"/>
    <w:rsid w:val="00583757"/>
    <w:rsid w:val="00583CAA"/>
    <w:rsid w:val="00584D0C"/>
    <w:rsid w:val="00586973"/>
    <w:rsid w:val="00586ED6"/>
    <w:rsid w:val="005877C9"/>
    <w:rsid w:val="00587BA1"/>
    <w:rsid w:val="005903DD"/>
    <w:rsid w:val="00590BF5"/>
    <w:rsid w:val="00590CDE"/>
    <w:rsid w:val="005924EE"/>
    <w:rsid w:val="00593030"/>
    <w:rsid w:val="00594E68"/>
    <w:rsid w:val="00594F34"/>
    <w:rsid w:val="00596CB9"/>
    <w:rsid w:val="00597153"/>
    <w:rsid w:val="005972E3"/>
    <w:rsid w:val="005979AD"/>
    <w:rsid w:val="00597AAC"/>
    <w:rsid w:val="00597B74"/>
    <w:rsid w:val="005A1626"/>
    <w:rsid w:val="005A1C36"/>
    <w:rsid w:val="005A2204"/>
    <w:rsid w:val="005A3328"/>
    <w:rsid w:val="005A3AEC"/>
    <w:rsid w:val="005A3E0C"/>
    <w:rsid w:val="005A3E63"/>
    <w:rsid w:val="005A49C3"/>
    <w:rsid w:val="005A4F83"/>
    <w:rsid w:val="005A75AB"/>
    <w:rsid w:val="005B0771"/>
    <w:rsid w:val="005B10B7"/>
    <w:rsid w:val="005B1D1E"/>
    <w:rsid w:val="005B2C03"/>
    <w:rsid w:val="005B3C1E"/>
    <w:rsid w:val="005B677B"/>
    <w:rsid w:val="005B69B0"/>
    <w:rsid w:val="005B6DFB"/>
    <w:rsid w:val="005B704A"/>
    <w:rsid w:val="005C17D7"/>
    <w:rsid w:val="005C198F"/>
    <w:rsid w:val="005C241F"/>
    <w:rsid w:val="005C2DA9"/>
    <w:rsid w:val="005C36FC"/>
    <w:rsid w:val="005C3F2E"/>
    <w:rsid w:val="005C4898"/>
    <w:rsid w:val="005C52E9"/>
    <w:rsid w:val="005C5D6D"/>
    <w:rsid w:val="005C5EC8"/>
    <w:rsid w:val="005C6BC2"/>
    <w:rsid w:val="005C7494"/>
    <w:rsid w:val="005D0C0A"/>
    <w:rsid w:val="005D1295"/>
    <w:rsid w:val="005D1592"/>
    <w:rsid w:val="005D17A0"/>
    <w:rsid w:val="005D2C81"/>
    <w:rsid w:val="005D36F3"/>
    <w:rsid w:val="005D3BD1"/>
    <w:rsid w:val="005D3ED5"/>
    <w:rsid w:val="005D418E"/>
    <w:rsid w:val="005D44D4"/>
    <w:rsid w:val="005D5898"/>
    <w:rsid w:val="005D68D8"/>
    <w:rsid w:val="005D6C53"/>
    <w:rsid w:val="005D6E38"/>
    <w:rsid w:val="005D7C54"/>
    <w:rsid w:val="005E10A5"/>
    <w:rsid w:val="005E16D7"/>
    <w:rsid w:val="005E2626"/>
    <w:rsid w:val="005E2E20"/>
    <w:rsid w:val="005E47A9"/>
    <w:rsid w:val="005E4A42"/>
    <w:rsid w:val="005E5204"/>
    <w:rsid w:val="005E6518"/>
    <w:rsid w:val="005E6A5F"/>
    <w:rsid w:val="005E6FB1"/>
    <w:rsid w:val="005E7680"/>
    <w:rsid w:val="005E774B"/>
    <w:rsid w:val="005E7B11"/>
    <w:rsid w:val="005F0070"/>
    <w:rsid w:val="005F0C91"/>
    <w:rsid w:val="005F156D"/>
    <w:rsid w:val="005F2590"/>
    <w:rsid w:val="005F5192"/>
    <w:rsid w:val="005F51C8"/>
    <w:rsid w:val="005F5583"/>
    <w:rsid w:val="005F5C18"/>
    <w:rsid w:val="005F6C37"/>
    <w:rsid w:val="005F7344"/>
    <w:rsid w:val="005F768F"/>
    <w:rsid w:val="005F7827"/>
    <w:rsid w:val="0060044D"/>
    <w:rsid w:val="00600E03"/>
    <w:rsid w:val="00601175"/>
    <w:rsid w:val="006019C9"/>
    <w:rsid w:val="00601F49"/>
    <w:rsid w:val="0060316F"/>
    <w:rsid w:val="0060344F"/>
    <w:rsid w:val="00603DAC"/>
    <w:rsid w:val="00604658"/>
    <w:rsid w:val="00604BF4"/>
    <w:rsid w:val="0060554C"/>
    <w:rsid w:val="00605858"/>
    <w:rsid w:val="00605AE2"/>
    <w:rsid w:val="00606E11"/>
    <w:rsid w:val="00607332"/>
    <w:rsid w:val="0060738D"/>
    <w:rsid w:val="006075AE"/>
    <w:rsid w:val="0060785C"/>
    <w:rsid w:val="00607B70"/>
    <w:rsid w:val="00607FEC"/>
    <w:rsid w:val="006104DF"/>
    <w:rsid w:val="00610A48"/>
    <w:rsid w:val="00610B7E"/>
    <w:rsid w:val="00610FDB"/>
    <w:rsid w:val="0061130C"/>
    <w:rsid w:val="0061147D"/>
    <w:rsid w:val="006120EE"/>
    <w:rsid w:val="00612369"/>
    <w:rsid w:val="006125A3"/>
    <w:rsid w:val="00613690"/>
    <w:rsid w:val="00613FB2"/>
    <w:rsid w:val="00614101"/>
    <w:rsid w:val="006156CA"/>
    <w:rsid w:val="006162D8"/>
    <w:rsid w:val="006162F3"/>
    <w:rsid w:val="00617134"/>
    <w:rsid w:val="00620F31"/>
    <w:rsid w:val="00620FDB"/>
    <w:rsid w:val="006211E2"/>
    <w:rsid w:val="00621FF5"/>
    <w:rsid w:val="006232E4"/>
    <w:rsid w:val="00623360"/>
    <w:rsid w:val="006236D2"/>
    <w:rsid w:val="00624410"/>
    <w:rsid w:val="00624B8C"/>
    <w:rsid w:val="006256A5"/>
    <w:rsid w:val="006279D2"/>
    <w:rsid w:val="00627D23"/>
    <w:rsid w:val="00627F85"/>
    <w:rsid w:val="0063031A"/>
    <w:rsid w:val="00630953"/>
    <w:rsid w:val="00630E50"/>
    <w:rsid w:val="00630FDB"/>
    <w:rsid w:val="00631E81"/>
    <w:rsid w:val="00632116"/>
    <w:rsid w:val="00632C02"/>
    <w:rsid w:val="006331B0"/>
    <w:rsid w:val="00633290"/>
    <w:rsid w:val="00633446"/>
    <w:rsid w:val="006338D0"/>
    <w:rsid w:val="00633CF5"/>
    <w:rsid w:val="00633DDD"/>
    <w:rsid w:val="0063421D"/>
    <w:rsid w:val="00634407"/>
    <w:rsid w:val="006351A4"/>
    <w:rsid w:val="006352D5"/>
    <w:rsid w:val="00635438"/>
    <w:rsid w:val="00636F21"/>
    <w:rsid w:val="0064016F"/>
    <w:rsid w:val="00640339"/>
    <w:rsid w:val="00640407"/>
    <w:rsid w:val="00640428"/>
    <w:rsid w:val="0064106B"/>
    <w:rsid w:val="00641ADD"/>
    <w:rsid w:val="00642862"/>
    <w:rsid w:val="00642C42"/>
    <w:rsid w:val="00643544"/>
    <w:rsid w:val="0064413B"/>
    <w:rsid w:val="0064478F"/>
    <w:rsid w:val="00644EF7"/>
    <w:rsid w:val="006450CC"/>
    <w:rsid w:val="00645434"/>
    <w:rsid w:val="006455B7"/>
    <w:rsid w:val="0064574B"/>
    <w:rsid w:val="00645C0B"/>
    <w:rsid w:val="00647F7B"/>
    <w:rsid w:val="0065011A"/>
    <w:rsid w:val="00650876"/>
    <w:rsid w:val="0065259D"/>
    <w:rsid w:val="00652AFC"/>
    <w:rsid w:val="00654161"/>
    <w:rsid w:val="006547CB"/>
    <w:rsid w:val="00655668"/>
    <w:rsid w:val="0065576D"/>
    <w:rsid w:val="006563E8"/>
    <w:rsid w:val="00656659"/>
    <w:rsid w:val="0065693E"/>
    <w:rsid w:val="006577E8"/>
    <w:rsid w:val="00661652"/>
    <w:rsid w:val="00661A60"/>
    <w:rsid w:val="006626B2"/>
    <w:rsid w:val="006631D6"/>
    <w:rsid w:val="006632BE"/>
    <w:rsid w:val="0066353A"/>
    <w:rsid w:val="00663E1D"/>
    <w:rsid w:val="006640D8"/>
    <w:rsid w:val="0066415D"/>
    <w:rsid w:val="00664929"/>
    <w:rsid w:val="00664E53"/>
    <w:rsid w:val="006670B5"/>
    <w:rsid w:val="006671B8"/>
    <w:rsid w:val="00670399"/>
    <w:rsid w:val="006710F9"/>
    <w:rsid w:val="006712AE"/>
    <w:rsid w:val="006717D1"/>
    <w:rsid w:val="00671B9B"/>
    <w:rsid w:val="00671CE7"/>
    <w:rsid w:val="00672172"/>
    <w:rsid w:val="006722D6"/>
    <w:rsid w:val="0067254E"/>
    <w:rsid w:val="006728F0"/>
    <w:rsid w:val="006730BB"/>
    <w:rsid w:val="00674FF4"/>
    <w:rsid w:val="006750CD"/>
    <w:rsid w:val="00675C88"/>
    <w:rsid w:val="0067632D"/>
    <w:rsid w:val="00676693"/>
    <w:rsid w:val="006773D1"/>
    <w:rsid w:val="006777C0"/>
    <w:rsid w:val="00677B66"/>
    <w:rsid w:val="00677E9C"/>
    <w:rsid w:val="0068018C"/>
    <w:rsid w:val="00680625"/>
    <w:rsid w:val="006808D9"/>
    <w:rsid w:val="00681844"/>
    <w:rsid w:val="0068221B"/>
    <w:rsid w:val="006831A8"/>
    <w:rsid w:val="0068379B"/>
    <w:rsid w:val="006843AB"/>
    <w:rsid w:val="00684752"/>
    <w:rsid w:val="00684FFD"/>
    <w:rsid w:val="00685599"/>
    <w:rsid w:val="00685941"/>
    <w:rsid w:val="00685C22"/>
    <w:rsid w:val="00686817"/>
    <w:rsid w:val="0068785A"/>
    <w:rsid w:val="0069021B"/>
    <w:rsid w:val="00691944"/>
    <w:rsid w:val="00691FA6"/>
    <w:rsid w:val="00692DEC"/>
    <w:rsid w:val="006940E0"/>
    <w:rsid w:val="0069440F"/>
    <w:rsid w:val="006944B9"/>
    <w:rsid w:val="00694C6F"/>
    <w:rsid w:val="006952FD"/>
    <w:rsid w:val="00696C6A"/>
    <w:rsid w:val="006978D7"/>
    <w:rsid w:val="006A0579"/>
    <w:rsid w:val="006A0D14"/>
    <w:rsid w:val="006A3288"/>
    <w:rsid w:val="006A3790"/>
    <w:rsid w:val="006A3DC2"/>
    <w:rsid w:val="006A4F06"/>
    <w:rsid w:val="006A5B11"/>
    <w:rsid w:val="006A5D67"/>
    <w:rsid w:val="006A680B"/>
    <w:rsid w:val="006A695A"/>
    <w:rsid w:val="006A7411"/>
    <w:rsid w:val="006A7982"/>
    <w:rsid w:val="006B066D"/>
    <w:rsid w:val="006B07E4"/>
    <w:rsid w:val="006B0893"/>
    <w:rsid w:val="006B0CD5"/>
    <w:rsid w:val="006B0E18"/>
    <w:rsid w:val="006B2A8C"/>
    <w:rsid w:val="006B2B99"/>
    <w:rsid w:val="006B2BD5"/>
    <w:rsid w:val="006B33C5"/>
    <w:rsid w:val="006B3C7E"/>
    <w:rsid w:val="006B440A"/>
    <w:rsid w:val="006B498A"/>
    <w:rsid w:val="006B4FE8"/>
    <w:rsid w:val="006B55E1"/>
    <w:rsid w:val="006B5A09"/>
    <w:rsid w:val="006B64B8"/>
    <w:rsid w:val="006B7B7E"/>
    <w:rsid w:val="006B7D22"/>
    <w:rsid w:val="006C0337"/>
    <w:rsid w:val="006C04E2"/>
    <w:rsid w:val="006C0811"/>
    <w:rsid w:val="006C0ABE"/>
    <w:rsid w:val="006C0D93"/>
    <w:rsid w:val="006C0EB2"/>
    <w:rsid w:val="006C12B7"/>
    <w:rsid w:val="006C13C1"/>
    <w:rsid w:val="006C149D"/>
    <w:rsid w:val="006C152B"/>
    <w:rsid w:val="006C2321"/>
    <w:rsid w:val="006C248C"/>
    <w:rsid w:val="006C2F47"/>
    <w:rsid w:val="006C3733"/>
    <w:rsid w:val="006C4685"/>
    <w:rsid w:val="006C49C6"/>
    <w:rsid w:val="006C6ED9"/>
    <w:rsid w:val="006C7138"/>
    <w:rsid w:val="006C71E0"/>
    <w:rsid w:val="006C76AC"/>
    <w:rsid w:val="006C777F"/>
    <w:rsid w:val="006C7935"/>
    <w:rsid w:val="006C7A55"/>
    <w:rsid w:val="006D0BA0"/>
    <w:rsid w:val="006D0DE8"/>
    <w:rsid w:val="006D11F8"/>
    <w:rsid w:val="006D1542"/>
    <w:rsid w:val="006D19C7"/>
    <w:rsid w:val="006D27F9"/>
    <w:rsid w:val="006D3574"/>
    <w:rsid w:val="006D3B7D"/>
    <w:rsid w:val="006D40AB"/>
    <w:rsid w:val="006D43BE"/>
    <w:rsid w:val="006D571C"/>
    <w:rsid w:val="006D7714"/>
    <w:rsid w:val="006E02F1"/>
    <w:rsid w:val="006E08AB"/>
    <w:rsid w:val="006E0AA5"/>
    <w:rsid w:val="006E0B6F"/>
    <w:rsid w:val="006E1946"/>
    <w:rsid w:val="006E1E3B"/>
    <w:rsid w:val="006E2090"/>
    <w:rsid w:val="006E2471"/>
    <w:rsid w:val="006E2BE4"/>
    <w:rsid w:val="006E3232"/>
    <w:rsid w:val="006E450E"/>
    <w:rsid w:val="006E499D"/>
    <w:rsid w:val="006E4DA7"/>
    <w:rsid w:val="006E4FBD"/>
    <w:rsid w:val="006E50EF"/>
    <w:rsid w:val="006E5644"/>
    <w:rsid w:val="006E62C5"/>
    <w:rsid w:val="006E73FE"/>
    <w:rsid w:val="006E7599"/>
    <w:rsid w:val="006E7844"/>
    <w:rsid w:val="006E7E25"/>
    <w:rsid w:val="006F0668"/>
    <w:rsid w:val="006F06C1"/>
    <w:rsid w:val="006F162C"/>
    <w:rsid w:val="006F19FC"/>
    <w:rsid w:val="006F2ADB"/>
    <w:rsid w:val="006F2B57"/>
    <w:rsid w:val="006F2EE0"/>
    <w:rsid w:val="006F320A"/>
    <w:rsid w:val="006F3444"/>
    <w:rsid w:val="006F4DB5"/>
    <w:rsid w:val="006F5003"/>
    <w:rsid w:val="006F5443"/>
    <w:rsid w:val="006F7306"/>
    <w:rsid w:val="006F7B7E"/>
    <w:rsid w:val="00700231"/>
    <w:rsid w:val="00700973"/>
    <w:rsid w:val="00700A3D"/>
    <w:rsid w:val="00702129"/>
    <w:rsid w:val="00702C1E"/>
    <w:rsid w:val="007031FB"/>
    <w:rsid w:val="00703FC9"/>
    <w:rsid w:val="00703FF0"/>
    <w:rsid w:val="007043CC"/>
    <w:rsid w:val="00704A68"/>
    <w:rsid w:val="00704B67"/>
    <w:rsid w:val="00704E96"/>
    <w:rsid w:val="0070594A"/>
    <w:rsid w:val="00705CF2"/>
    <w:rsid w:val="00707313"/>
    <w:rsid w:val="00707456"/>
    <w:rsid w:val="00710167"/>
    <w:rsid w:val="00710448"/>
    <w:rsid w:val="00710CEA"/>
    <w:rsid w:val="007111C3"/>
    <w:rsid w:val="00711292"/>
    <w:rsid w:val="0071162D"/>
    <w:rsid w:val="00711E9F"/>
    <w:rsid w:val="0071212A"/>
    <w:rsid w:val="00712725"/>
    <w:rsid w:val="00712ED4"/>
    <w:rsid w:val="00713E89"/>
    <w:rsid w:val="0071421E"/>
    <w:rsid w:val="0071452B"/>
    <w:rsid w:val="00714605"/>
    <w:rsid w:val="00714BEF"/>
    <w:rsid w:val="00716769"/>
    <w:rsid w:val="00716A12"/>
    <w:rsid w:val="00717152"/>
    <w:rsid w:val="00717548"/>
    <w:rsid w:val="00717E1B"/>
    <w:rsid w:val="00717EDC"/>
    <w:rsid w:val="00720513"/>
    <w:rsid w:val="00720A37"/>
    <w:rsid w:val="00720D67"/>
    <w:rsid w:val="00721074"/>
    <w:rsid w:val="00722210"/>
    <w:rsid w:val="00722950"/>
    <w:rsid w:val="00722AA5"/>
    <w:rsid w:val="00722FCD"/>
    <w:rsid w:val="007230A1"/>
    <w:rsid w:val="00723480"/>
    <w:rsid w:val="0072351B"/>
    <w:rsid w:val="0072391F"/>
    <w:rsid w:val="00723E40"/>
    <w:rsid w:val="00724590"/>
    <w:rsid w:val="007248CB"/>
    <w:rsid w:val="007252FE"/>
    <w:rsid w:val="00725F73"/>
    <w:rsid w:val="007269C2"/>
    <w:rsid w:val="00726D7E"/>
    <w:rsid w:val="0072740D"/>
    <w:rsid w:val="00727519"/>
    <w:rsid w:val="00727A22"/>
    <w:rsid w:val="0073069F"/>
    <w:rsid w:val="0073135B"/>
    <w:rsid w:val="0073299F"/>
    <w:rsid w:val="00732B04"/>
    <w:rsid w:val="0073352E"/>
    <w:rsid w:val="00734205"/>
    <w:rsid w:val="007345FC"/>
    <w:rsid w:val="007363DB"/>
    <w:rsid w:val="00736A7D"/>
    <w:rsid w:val="00736CE6"/>
    <w:rsid w:val="00737F53"/>
    <w:rsid w:val="00740448"/>
    <w:rsid w:val="0074069F"/>
    <w:rsid w:val="0074133A"/>
    <w:rsid w:val="0074151B"/>
    <w:rsid w:val="007418B5"/>
    <w:rsid w:val="00741E4B"/>
    <w:rsid w:val="00741FE8"/>
    <w:rsid w:val="00742DDE"/>
    <w:rsid w:val="00745770"/>
    <w:rsid w:val="00745931"/>
    <w:rsid w:val="00745CD8"/>
    <w:rsid w:val="00746B28"/>
    <w:rsid w:val="00747122"/>
    <w:rsid w:val="007509B4"/>
    <w:rsid w:val="007510D0"/>
    <w:rsid w:val="00751265"/>
    <w:rsid w:val="00751360"/>
    <w:rsid w:val="00751C0B"/>
    <w:rsid w:val="00752CF8"/>
    <w:rsid w:val="007532E8"/>
    <w:rsid w:val="007535E7"/>
    <w:rsid w:val="00754ACE"/>
    <w:rsid w:val="007554F7"/>
    <w:rsid w:val="00755F55"/>
    <w:rsid w:val="00755F9F"/>
    <w:rsid w:val="007564A7"/>
    <w:rsid w:val="00756610"/>
    <w:rsid w:val="007567EF"/>
    <w:rsid w:val="007568F5"/>
    <w:rsid w:val="00757958"/>
    <w:rsid w:val="00760269"/>
    <w:rsid w:val="007602A9"/>
    <w:rsid w:val="00760404"/>
    <w:rsid w:val="00762864"/>
    <w:rsid w:val="0076296B"/>
    <w:rsid w:val="00762D2D"/>
    <w:rsid w:val="007632C3"/>
    <w:rsid w:val="0076330E"/>
    <w:rsid w:val="00765A08"/>
    <w:rsid w:val="00765AF4"/>
    <w:rsid w:val="00765CBE"/>
    <w:rsid w:val="00765F91"/>
    <w:rsid w:val="00766DCE"/>
    <w:rsid w:val="007678FF"/>
    <w:rsid w:val="00770310"/>
    <w:rsid w:val="0077050C"/>
    <w:rsid w:val="00770637"/>
    <w:rsid w:val="007710D9"/>
    <w:rsid w:val="0077275E"/>
    <w:rsid w:val="00772E42"/>
    <w:rsid w:val="0077328D"/>
    <w:rsid w:val="00773685"/>
    <w:rsid w:val="00774652"/>
    <w:rsid w:val="007747AD"/>
    <w:rsid w:val="00774EBC"/>
    <w:rsid w:val="00775240"/>
    <w:rsid w:val="00775A64"/>
    <w:rsid w:val="00776DA3"/>
    <w:rsid w:val="00776FF0"/>
    <w:rsid w:val="0077768E"/>
    <w:rsid w:val="007778E5"/>
    <w:rsid w:val="00777A55"/>
    <w:rsid w:val="00777CF9"/>
    <w:rsid w:val="00777EEE"/>
    <w:rsid w:val="007819B0"/>
    <w:rsid w:val="0078284D"/>
    <w:rsid w:val="0078288E"/>
    <w:rsid w:val="00782FA9"/>
    <w:rsid w:val="00783778"/>
    <w:rsid w:val="00783898"/>
    <w:rsid w:val="00783B58"/>
    <w:rsid w:val="00783D55"/>
    <w:rsid w:val="00787447"/>
    <w:rsid w:val="007875C8"/>
    <w:rsid w:val="00790C27"/>
    <w:rsid w:val="0079149F"/>
    <w:rsid w:val="007919A7"/>
    <w:rsid w:val="007929E2"/>
    <w:rsid w:val="007933B9"/>
    <w:rsid w:val="00793832"/>
    <w:rsid w:val="00794523"/>
    <w:rsid w:val="00795518"/>
    <w:rsid w:val="00795BC6"/>
    <w:rsid w:val="00795DA4"/>
    <w:rsid w:val="00795F41"/>
    <w:rsid w:val="00796F04"/>
    <w:rsid w:val="007970BA"/>
    <w:rsid w:val="00797726"/>
    <w:rsid w:val="00797EE0"/>
    <w:rsid w:val="007A00E9"/>
    <w:rsid w:val="007A05B5"/>
    <w:rsid w:val="007A1069"/>
    <w:rsid w:val="007A2947"/>
    <w:rsid w:val="007A3CB8"/>
    <w:rsid w:val="007A4094"/>
    <w:rsid w:val="007A415B"/>
    <w:rsid w:val="007A45FC"/>
    <w:rsid w:val="007A5211"/>
    <w:rsid w:val="007A5EDA"/>
    <w:rsid w:val="007A64D2"/>
    <w:rsid w:val="007A65F0"/>
    <w:rsid w:val="007A6846"/>
    <w:rsid w:val="007A6B17"/>
    <w:rsid w:val="007A6E7C"/>
    <w:rsid w:val="007A75B2"/>
    <w:rsid w:val="007A7652"/>
    <w:rsid w:val="007A7890"/>
    <w:rsid w:val="007A78D4"/>
    <w:rsid w:val="007B1736"/>
    <w:rsid w:val="007B1B95"/>
    <w:rsid w:val="007B2251"/>
    <w:rsid w:val="007B255E"/>
    <w:rsid w:val="007B323A"/>
    <w:rsid w:val="007B381D"/>
    <w:rsid w:val="007B3AAC"/>
    <w:rsid w:val="007B4C4D"/>
    <w:rsid w:val="007B5038"/>
    <w:rsid w:val="007B532E"/>
    <w:rsid w:val="007B66E8"/>
    <w:rsid w:val="007B6BF7"/>
    <w:rsid w:val="007B7409"/>
    <w:rsid w:val="007B773F"/>
    <w:rsid w:val="007B77CD"/>
    <w:rsid w:val="007B7C04"/>
    <w:rsid w:val="007C0421"/>
    <w:rsid w:val="007C05F7"/>
    <w:rsid w:val="007C0A97"/>
    <w:rsid w:val="007C0DA6"/>
    <w:rsid w:val="007C0FDC"/>
    <w:rsid w:val="007C13E8"/>
    <w:rsid w:val="007C1425"/>
    <w:rsid w:val="007C1807"/>
    <w:rsid w:val="007C238A"/>
    <w:rsid w:val="007C2587"/>
    <w:rsid w:val="007C3EE4"/>
    <w:rsid w:val="007C428A"/>
    <w:rsid w:val="007C6A71"/>
    <w:rsid w:val="007C7539"/>
    <w:rsid w:val="007D04CD"/>
    <w:rsid w:val="007D1365"/>
    <w:rsid w:val="007D1E06"/>
    <w:rsid w:val="007D1E2F"/>
    <w:rsid w:val="007D1FDE"/>
    <w:rsid w:val="007D21DC"/>
    <w:rsid w:val="007D23DA"/>
    <w:rsid w:val="007D2F0C"/>
    <w:rsid w:val="007D3447"/>
    <w:rsid w:val="007D3E04"/>
    <w:rsid w:val="007D44AB"/>
    <w:rsid w:val="007D6044"/>
    <w:rsid w:val="007D6261"/>
    <w:rsid w:val="007D7DA2"/>
    <w:rsid w:val="007E0682"/>
    <w:rsid w:val="007E074C"/>
    <w:rsid w:val="007E0D91"/>
    <w:rsid w:val="007E0F92"/>
    <w:rsid w:val="007E131D"/>
    <w:rsid w:val="007E24E7"/>
    <w:rsid w:val="007E2B8E"/>
    <w:rsid w:val="007E382F"/>
    <w:rsid w:val="007E432B"/>
    <w:rsid w:val="007E4631"/>
    <w:rsid w:val="007E4A91"/>
    <w:rsid w:val="007E4AB6"/>
    <w:rsid w:val="007E5251"/>
    <w:rsid w:val="007E5425"/>
    <w:rsid w:val="007E5748"/>
    <w:rsid w:val="007E5B2F"/>
    <w:rsid w:val="007E5D9E"/>
    <w:rsid w:val="007E621F"/>
    <w:rsid w:val="007E671B"/>
    <w:rsid w:val="007E68E5"/>
    <w:rsid w:val="007E69B3"/>
    <w:rsid w:val="007E6C57"/>
    <w:rsid w:val="007E6E49"/>
    <w:rsid w:val="007E745A"/>
    <w:rsid w:val="007E760A"/>
    <w:rsid w:val="007F2410"/>
    <w:rsid w:val="007F2731"/>
    <w:rsid w:val="007F2C09"/>
    <w:rsid w:val="007F2CB4"/>
    <w:rsid w:val="007F421D"/>
    <w:rsid w:val="007F4BE4"/>
    <w:rsid w:val="007F547E"/>
    <w:rsid w:val="007F5B23"/>
    <w:rsid w:val="007F630A"/>
    <w:rsid w:val="007F70E8"/>
    <w:rsid w:val="007F74D5"/>
    <w:rsid w:val="007F7556"/>
    <w:rsid w:val="007F7D80"/>
    <w:rsid w:val="007F7F38"/>
    <w:rsid w:val="0080041C"/>
    <w:rsid w:val="0080046B"/>
    <w:rsid w:val="0080056E"/>
    <w:rsid w:val="0080077D"/>
    <w:rsid w:val="00800899"/>
    <w:rsid w:val="00800E73"/>
    <w:rsid w:val="00801362"/>
    <w:rsid w:val="008013FB"/>
    <w:rsid w:val="00801B93"/>
    <w:rsid w:val="00802AE5"/>
    <w:rsid w:val="00802E42"/>
    <w:rsid w:val="00802F40"/>
    <w:rsid w:val="008035C1"/>
    <w:rsid w:val="00803683"/>
    <w:rsid w:val="00805064"/>
    <w:rsid w:val="00805A62"/>
    <w:rsid w:val="00805DEE"/>
    <w:rsid w:val="008062C1"/>
    <w:rsid w:val="00806998"/>
    <w:rsid w:val="00806C82"/>
    <w:rsid w:val="00810271"/>
    <w:rsid w:val="008120D4"/>
    <w:rsid w:val="00812675"/>
    <w:rsid w:val="00812C29"/>
    <w:rsid w:val="00812E1D"/>
    <w:rsid w:val="0081424B"/>
    <w:rsid w:val="00814854"/>
    <w:rsid w:val="00814B42"/>
    <w:rsid w:val="00814EE0"/>
    <w:rsid w:val="008150A6"/>
    <w:rsid w:val="00815744"/>
    <w:rsid w:val="00815A0F"/>
    <w:rsid w:val="00815CA8"/>
    <w:rsid w:val="008162E3"/>
    <w:rsid w:val="008166AC"/>
    <w:rsid w:val="00816D18"/>
    <w:rsid w:val="00817586"/>
    <w:rsid w:val="00820280"/>
    <w:rsid w:val="0082030E"/>
    <w:rsid w:val="00820848"/>
    <w:rsid w:val="00821DE1"/>
    <w:rsid w:val="008227B2"/>
    <w:rsid w:val="00822A72"/>
    <w:rsid w:val="008234DD"/>
    <w:rsid w:val="008242A1"/>
    <w:rsid w:val="00824306"/>
    <w:rsid w:val="00824646"/>
    <w:rsid w:val="00824B64"/>
    <w:rsid w:val="00824BAC"/>
    <w:rsid w:val="0082590D"/>
    <w:rsid w:val="00825935"/>
    <w:rsid w:val="0082599D"/>
    <w:rsid w:val="00825D2F"/>
    <w:rsid w:val="008269E9"/>
    <w:rsid w:val="00826F9C"/>
    <w:rsid w:val="008277B8"/>
    <w:rsid w:val="008304F7"/>
    <w:rsid w:val="00831B06"/>
    <w:rsid w:val="0083260E"/>
    <w:rsid w:val="0083265F"/>
    <w:rsid w:val="008333A3"/>
    <w:rsid w:val="00833D69"/>
    <w:rsid w:val="008340F7"/>
    <w:rsid w:val="0083492C"/>
    <w:rsid w:val="00835674"/>
    <w:rsid w:val="00835CFF"/>
    <w:rsid w:val="008360DC"/>
    <w:rsid w:val="00836682"/>
    <w:rsid w:val="00836D6D"/>
    <w:rsid w:val="0083783F"/>
    <w:rsid w:val="00837D3C"/>
    <w:rsid w:val="008404F0"/>
    <w:rsid w:val="00840E8C"/>
    <w:rsid w:val="008410BD"/>
    <w:rsid w:val="00842372"/>
    <w:rsid w:val="008424F0"/>
    <w:rsid w:val="00842A09"/>
    <w:rsid w:val="0084328B"/>
    <w:rsid w:val="008436D3"/>
    <w:rsid w:val="00843CA4"/>
    <w:rsid w:val="00843DB6"/>
    <w:rsid w:val="0084442B"/>
    <w:rsid w:val="00844B1E"/>
    <w:rsid w:val="00844F20"/>
    <w:rsid w:val="00845526"/>
    <w:rsid w:val="00845F56"/>
    <w:rsid w:val="0084612F"/>
    <w:rsid w:val="00846231"/>
    <w:rsid w:val="00846E51"/>
    <w:rsid w:val="00846F3D"/>
    <w:rsid w:val="00850C4D"/>
    <w:rsid w:val="00850CF8"/>
    <w:rsid w:val="00851290"/>
    <w:rsid w:val="008521D2"/>
    <w:rsid w:val="0085268A"/>
    <w:rsid w:val="008527CD"/>
    <w:rsid w:val="00852850"/>
    <w:rsid w:val="0085297F"/>
    <w:rsid w:val="0085377D"/>
    <w:rsid w:val="0085422B"/>
    <w:rsid w:val="008545C0"/>
    <w:rsid w:val="008546C4"/>
    <w:rsid w:val="00854781"/>
    <w:rsid w:val="00854A99"/>
    <w:rsid w:val="00854BBC"/>
    <w:rsid w:val="00855001"/>
    <w:rsid w:val="008559A1"/>
    <w:rsid w:val="00855F87"/>
    <w:rsid w:val="008565EF"/>
    <w:rsid w:val="00856E68"/>
    <w:rsid w:val="0086128D"/>
    <w:rsid w:val="00861844"/>
    <w:rsid w:val="00861EB7"/>
    <w:rsid w:val="00862368"/>
    <w:rsid w:val="008623E4"/>
    <w:rsid w:val="0086244F"/>
    <w:rsid w:val="0086288A"/>
    <w:rsid w:val="008629E9"/>
    <w:rsid w:val="00862F73"/>
    <w:rsid w:val="0086313D"/>
    <w:rsid w:val="00863BDA"/>
    <w:rsid w:val="008640A0"/>
    <w:rsid w:val="0086474C"/>
    <w:rsid w:val="00864AD4"/>
    <w:rsid w:val="00865376"/>
    <w:rsid w:val="00866326"/>
    <w:rsid w:val="00867C6B"/>
    <w:rsid w:val="00867CEA"/>
    <w:rsid w:val="00867E2D"/>
    <w:rsid w:val="00870197"/>
    <w:rsid w:val="00870DD0"/>
    <w:rsid w:val="008712A3"/>
    <w:rsid w:val="00871576"/>
    <w:rsid w:val="008718AF"/>
    <w:rsid w:val="00871FE3"/>
    <w:rsid w:val="00872181"/>
    <w:rsid w:val="008721E4"/>
    <w:rsid w:val="00872F57"/>
    <w:rsid w:val="008730C6"/>
    <w:rsid w:val="00874610"/>
    <w:rsid w:val="00875385"/>
    <w:rsid w:val="008759AF"/>
    <w:rsid w:val="00875E3C"/>
    <w:rsid w:val="00875EE7"/>
    <w:rsid w:val="00875FF7"/>
    <w:rsid w:val="0087635A"/>
    <w:rsid w:val="0087666E"/>
    <w:rsid w:val="008768C5"/>
    <w:rsid w:val="00876C87"/>
    <w:rsid w:val="0088001D"/>
    <w:rsid w:val="00880601"/>
    <w:rsid w:val="00880B1F"/>
    <w:rsid w:val="00880EE9"/>
    <w:rsid w:val="0088186F"/>
    <w:rsid w:val="0088211E"/>
    <w:rsid w:val="008822DD"/>
    <w:rsid w:val="00882352"/>
    <w:rsid w:val="00883F77"/>
    <w:rsid w:val="008858B6"/>
    <w:rsid w:val="00885946"/>
    <w:rsid w:val="0088633A"/>
    <w:rsid w:val="00886C00"/>
    <w:rsid w:val="0088773B"/>
    <w:rsid w:val="00890DD7"/>
    <w:rsid w:val="00891551"/>
    <w:rsid w:val="00891B22"/>
    <w:rsid w:val="008921A7"/>
    <w:rsid w:val="00892276"/>
    <w:rsid w:val="00892555"/>
    <w:rsid w:val="0089347D"/>
    <w:rsid w:val="008943F9"/>
    <w:rsid w:val="008945AA"/>
    <w:rsid w:val="008946AD"/>
    <w:rsid w:val="00895AA7"/>
    <w:rsid w:val="008968B9"/>
    <w:rsid w:val="00896ECD"/>
    <w:rsid w:val="008978A7"/>
    <w:rsid w:val="00897B7E"/>
    <w:rsid w:val="008A078A"/>
    <w:rsid w:val="008A0F58"/>
    <w:rsid w:val="008A2060"/>
    <w:rsid w:val="008A2592"/>
    <w:rsid w:val="008A2A7C"/>
    <w:rsid w:val="008A3CBC"/>
    <w:rsid w:val="008A411D"/>
    <w:rsid w:val="008A414F"/>
    <w:rsid w:val="008A4162"/>
    <w:rsid w:val="008A46CE"/>
    <w:rsid w:val="008A6111"/>
    <w:rsid w:val="008A669D"/>
    <w:rsid w:val="008A6D42"/>
    <w:rsid w:val="008A732E"/>
    <w:rsid w:val="008B0459"/>
    <w:rsid w:val="008B07C5"/>
    <w:rsid w:val="008B0832"/>
    <w:rsid w:val="008B0EF7"/>
    <w:rsid w:val="008B1FDA"/>
    <w:rsid w:val="008B2608"/>
    <w:rsid w:val="008B2744"/>
    <w:rsid w:val="008B2CCC"/>
    <w:rsid w:val="008B4ED0"/>
    <w:rsid w:val="008B5449"/>
    <w:rsid w:val="008B6593"/>
    <w:rsid w:val="008B6BE8"/>
    <w:rsid w:val="008B6DBC"/>
    <w:rsid w:val="008B73B8"/>
    <w:rsid w:val="008B7B62"/>
    <w:rsid w:val="008C0122"/>
    <w:rsid w:val="008C0E9C"/>
    <w:rsid w:val="008C14C2"/>
    <w:rsid w:val="008C1957"/>
    <w:rsid w:val="008C1DA2"/>
    <w:rsid w:val="008C2EFD"/>
    <w:rsid w:val="008C41E0"/>
    <w:rsid w:val="008C5239"/>
    <w:rsid w:val="008C5F1B"/>
    <w:rsid w:val="008C6232"/>
    <w:rsid w:val="008C676A"/>
    <w:rsid w:val="008C68F5"/>
    <w:rsid w:val="008C6B07"/>
    <w:rsid w:val="008C6CB1"/>
    <w:rsid w:val="008C702F"/>
    <w:rsid w:val="008C7306"/>
    <w:rsid w:val="008C74C3"/>
    <w:rsid w:val="008C7E8C"/>
    <w:rsid w:val="008D0388"/>
    <w:rsid w:val="008D07E3"/>
    <w:rsid w:val="008D1037"/>
    <w:rsid w:val="008D1075"/>
    <w:rsid w:val="008D11A7"/>
    <w:rsid w:val="008D1767"/>
    <w:rsid w:val="008D277A"/>
    <w:rsid w:val="008D29BD"/>
    <w:rsid w:val="008D3B1D"/>
    <w:rsid w:val="008D3EBB"/>
    <w:rsid w:val="008D4021"/>
    <w:rsid w:val="008D4518"/>
    <w:rsid w:val="008D4C11"/>
    <w:rsid w:val="008D61E2"/>
    <w:rsid w:val="008D6AD4"/>
    <w:rsid w:val="008D6D00"/>
    <w:rsid w:val="008D7797"/>
    <w:rsid w:val="008D7863"/>
    <w:rsid w:val="008D7C5F"/>
    <w:rsid w:val="008E03CF"/>
    <w:rsid w:val="008E0FBC"/>
    <w:rsid w:val="008E1773"/>
    <w:rsid w:val="008E1AE3"/>
    <w:rsid w:val="008E3256"/>
    <w:rsid w:val="008E32F6"/>
    <w:rsid w:val="008E35A4"/>
    <w:rsid w:val="008E369F"/>
    <w:rsid w:val="008E3899"/>
    <w:rsid w:val="008E40BB"/>
    <w:rsid w:val="008E415F"/>
    <w:rsid w:val="008E4D51"/>
    <w:rsid w:val="008E4E89"/>
    <w:rsid w:val="008E52D8"/>
    <w:rsid w:val="008E57A8"/>
    <w:rsid w:val="008E7A51"/>
    <w:rsid w:val="008E7E2A"/>
    <w:rsid w:val="008F08AA"/>
    <w:rsid w:val="008F0D41"/>
    <w:rsid w:val="008F2522"/>
    <w:rsid w:val="008F2A3E"/>
    <w:rsid w:val="008F5676"/>
    <w:rsid w:val="008F7226"/>
    <w:rsid w:val="008F725C"/>
    <w:rsid w:val="008F7A5F"/>
    <w:rsid w:val="00900A58"/>
    <w:rsid w:val="00900CE6"/>
    <w:rsid w:val="0090117E"/>
    <w:rsid w:val="009014C8"/>
    <w:rsid w:val="00901A07"/>
    <w:rsid w:val="00902719"/>
    <w:rsid w:val="00902996"/>
    <w:rsid w:val="0090381D"/>
    <w:rsid w:val="009038A0"/>
    <w:rsid w:val="00903ECA"/>
    <w:rsid w:val="00904AFC"/>
    <w:rsid w:val="00905566"/>
    <w:rsid w:val="00906CF2"/>
    <w:rsid w:val="009078B8"/>
    <w:rsid w:val="00907B16"/>
    <w:rsid w:val="00910E38"/>
    <w:rsid w:val="00910F17"/>
    <w:rsid w:val="009116F9"/>
    <w:rsid w:val="009117DA"/>
    <w:rsid w:val="0091337A"/>
    <w:rsid w:val="00913C20"/>
    <w:rsid w:val="009143E4"/>
    <w:rsid w:val="00915096"/>
    <w:rsid w:val="00915636"/>
    <w:rsid w:val="009159A5"/>
    <w:rsid w:val="00915BF3"/>
    <w:rsid w:val="00915D48"/>
    <w:rsid w:val="00916937"/>
    <w:rsid w:val="00917281"/>
    <w:rsid w:val="00917C80"/>
    <w:rsid w:val="00917ECB"/>
    <w:rsid w:val="009201F3"/>
    <w:rsid w:val="00922A9B"/>
    <w:rsid w:val="00923046"/>
    <w:rsid w:val="00923822"/>
    <w:rsid w:val="00923B26"/>
    <w:rsid w:val="00924409"/>
    <w:rsid w:val="00924C5D"/>
    <w:rsid w:val="00924E68"/>
    <w:rsid w:val="0092567E"/>
    <w:rsid w:val="00925F62"/>
    <w:rsid w:val="009261BB"/>
    <w:rsid w:val="00926ABC"/>
    <w:rsid w:val="00927471"/>
    <w:rsid w:val="009277C0"/>
    <w:rsid w:val="00931346"/>
    <w:rsid w:val="00933A55"/>
    <w:rsid w:val="00933BB5"/>
    <w:rsid w:val="00934AE3"/>
    <w:rsid w:val="0093608E"/>
    <w:rsid w:val="00936CD2"/>
    <w:rsid w:val="00937AD1"/>
    <w:rsid w:val="00940038"/>
    <w:rsid w:val="00940760"/>
    <w:rsid w:val="00940AE7"/>
    <w:rsid w:val="00941429"/>
    <w:rsid w:val="0094268E"/>
    <w:rsid w:val="00942821"/>
    <w:rsid w:val="00942E3A"/>
    <w:rsid w:val="0094358B"/>
    <w:rsid w:val="00943A10"/>
    <w:rsid w:val="00943B9C"/>
    <w:rsid w:val="00944C63"/>
    <w:rsid w:val="00944C9F"/>
    <w:rsid w:val="00945EFB"/>
    <w:rsid w:val="00946954"/>
    <w:rsid w:val="00947319"/>
    <w:rsid w:val="00947760"/>
    <w:rsid w:val="00947834"/>
    <w:rsid w:val="009479B9"/>
    <w:rsid w:val="00951784"/>
    <w:rsid w:val="0095193F"/>
    <w:rsid w:val="00951E62"/>
    <w:rsid w:val="0095223E"/>
    <w:rsid w:val="00953026"/>
    <w:rsid w:val="00953F0A"/>
    <w:rsid w:val="009554BB"/>
    <w:rsid w:val="00955917"/>
    <w:rsid w:val="00956644"/>
    <w:rsid w:val="00956764"/>
    <w:rsid w:val="00957CF4"/>
    <w:rsid w:val="00960081"/>
    <w:rsid w:val="009617CF"/>
    <w:rsid w:val="009618C8"/>
    <w:rsid w:val="00961944"/>
    <w:rsid w:val="00962047"/>
    <w:rsid w:val="00962AB1"/>
    <w:rsid w:val="00963076"/>
    <w:rsid w:val="0096477C"/>
    <w:rsid w:val="009648CB"/>
    <w:rsid w:val="00964900"/>
    <w:rsid w:val="009655DA"/>
    <w:rsid w:val="0096580B"/>
    <w:rsid w:val="00965F5B"/>
    <w:rsid w:val="0096644D"/>
    <w:rsid w:val="00967082"/>
    <w:rsid w:val="00967943"/>
    <w:rsid w:val="00967E5C"/>
    <w:rsid w:val="00967FE1"/>
    <w:rsid w:val="009705D0"/>
    <w:rsid w:val="00971A25"/>
    <w:rsid w:val="00971B10"/>
    <w:rsid w:val="00971BF6"/>
    <w:rsid w:val="00971EB9"/>
    <w:rsid w:val="009725BA"/>
    <w:rsid w:val="00972700"/>
    <w:rsid w:val="00972DE4"/>
    <w:rsid w:val="00972E50"/>
    <w:rsid w:val="00974CA9"/>
    <w:rsid w:val="00974EBE"/>
    <w:rsid w:val="00974FF2"/>
    <w:rsid w:val="009777FC"/>
    <w:rsid w:val="00977E09"/>
    <w:rsid w:val="00980660"/>
    <w:rsid w:val="00980D17"/>
    <w:rsid w:val="00980D7B"/>
    <w:rsid w:val="0098237C"/>
    <w:rsid w:val="00982C63"/>
    <w:rsid w:val="00983CA5"/>
    <w:rsid w:val="00983E2D"/>
    <w:rsid w:val="009848BE"/>
    <w:rsid w:val="00984A30"/>
    <w:rsid w:val="00984D69"/>
    <w:rsid w:val="00984FCB"/>
    <w:rsid w:val="0098516A"/>
    <w:rsid w:val="009852F1"/>
    <w:rsid w:val="00987457"/>
    <w:rsid w:val="00987914"/>
    <w:rsid w:val="009906A3"/>
    <w:rsid w:val="0099132C"/>
    <w:rsid w:val="00991942"/>
    <w:rsid w:val="00991EF9"/>
    <w:rsid w:val="0099213B"/>
    <w:rsid w:val="009927C1"/>
    <w:rsid w:val="00993AA3"/>
    <w:rsid w:val="00993AF8"/>
    <w:rsid w:val="009948F5"/>
    <w:rsid w:val="00994BFD"/>
    <w:rsid w:val="00995C80"/>
    <w:rsid w:val="0099623D"/>
    <w:rsid w:val="00996535"/>
    <w:rsid w:val="00996C46"/>
    <w:rsid w:val="0099752C"/>
    <w:rsid w:val="009975CC"/>
    <w:rsid w:val="00997A9C"/>
    <w:rsid w:val="00997DA1"/>
    <w:rsid w:val="009A0045"/>
    <w:rsid w:val="009A0A98"/>
    <w:rsid w:val="009A0D7C"/>
    <w:rsid w:val="009A155A"/>
    <w:rsid w:val="009A2771"/>
    <w:rsid w:val="009A2FC7"/>
    <w:rsid w:val="009A2FE6"/>
    <w:rsid w:val="009A385B"/>
    <w:rsid w:val="009A3A56"/>
    <w:rsid w:val="009A3B38"/>
    <w:rsid w:val="009A4FB5"/>
    <w:rsid w:val="009A50A3"/>
    <w:rsid w:val="009A68D2"/>
    <w:rsid w:val="009A6960"/>
    <w:rsid w:val="009A6E31"/>
    <w:rsid w:val="009A7567"/>
    <w:rsid w:val="009B127B"/>
    <w:rsid w:val="009B1D48"/>
    <w:rsid w:val="009B32FB"/>
    <w:rsid w:val="009B3C2A"/>
    <w:rsid w:val="009B4191"/>
    <w:rsid w:val="009B5359"/>
    <w:rsid w:val="009B562B"/>
    <w:rsid w:val="009B5EB0"/>
    <w:rsid w:val="009B6C7B"/>
    <w:rsid w:val="009B71DA"/>
    <w:rsid w:val="009B73E9"/>
    <w:rsid w:val="009B7485"/>
    <w:rsid w:val="009B7797"/>
    <w:rsid w:val="009B77D7"/>
    <w:rsid w:val="009C038C"/>
    <w:rsid w:val="009C063B"/>
    <w:rsid w:val="009C3191"/>
    <w:rsid w:val="009C3415"/>
    <w:rsid w:val="009C3A2E"/>
    <w:rsid w:val="009C3B3A"/>
    <w:rsid w:val="009C52A5"/>
    <w:rsid w:val="009C59DB"/>
    <w:rsid w:val="009C5A81"/>
    <w:rsid w:val="009C6094"/>
    <w:rsid w:val="009C6500"/>
    <w:rsid w:val="009C7C69"/>
    <w:rsid w:val="009C7E86"/>
    <w:rsid w:val="009D005B"/>
    <w:rsid w:val="009D05E1"/>
    <w:rsid w:val="009D23B6"/>
    <w:rsid w:val="009D2A81"/>
    <w:rsid w:val="009D2B92"/>
    <w:rsid w:val="009D3671"/>
    <w:rsid w:val="009D3EC8"/>
    <w:rsid w:val="009D4969"/>
    <w:rsid w:val="009D4C8B"/>
    <w:rsid w:val="009D50E3"/>
    <w:rsid w:val="009D7084"/>
    <w:rsid w:val="009D7347"/>
    <w:rsid w:val="009D75D9"/>
    <w:rsid w:val="009D7A50"/>
    <w:rsid w:val="009E0CDE"/>
    <w:rsid w:val="009E1ABC"/>
    <w:rsid w:val="009E1B62"/>
    <w:rsid w:val="009E20C2"/>
    <w:rsid w:val="009E2600"/>
    <w:rsid w:val="009E29FB"/>
    <w:rsid w:val="009E32A4"/>
    <w:rsid w:val="009E3B16"/>
    <w:rsid w:val="009E47B9"/>
    <w:rsid w:val="009E4A9A"/>
    <w:rsid w:val="009E4B52"/>
    <w:rsid w:val="009E4F34"/>
    <w:rsid w:val="009E547E"/>
    <w:rsid w:val="009E6A26"/>
    <w:rsid w:val="009E724D"/>
    <w:rsid w:val="009E7563"/>
    <w:rsid w:val="009E7925"/>
    <w:rsid w:val="009F0306"/>
    <w:rsid w:val="009F15B6"/>
    <w:rsid w:val="009F2021"/>
    <w:rsid w:val="009F2742"/>
    <w:rsid w:val="009F3654"/>
    <w:rsid w:val="009F3EDE"/>
    <w:rsid w:val="009F42E6"/>
    <w:rsid w:val="009F4EC2"/>
    <w:rsid w:val="009F555F"/>
    <w:rsid w:val="009F5D00"/>
    <w:rsid w:val="009F77ED"/>
    <w:rsid w:val="009F7DC9"/>
    <w:rsid w:val="00A00095"/>
    <w:rsid w:val="00A00F2B"/>
    <w:rsid w:val="00A013A3"/>
    <w:rsid w:val="00A0155D"/>
    <w:rsid w:val="00A01D08"/>
    <w:rsid w:val="00A022CF"/>
    <w:rsid w:val="00A02997"/>
    <w:rsid w:val="00A02ACF"/>
    <w:rsid w:val="00A03110"/>
    <w:rsid w:val="00A03164"/>
    <w:rsid w:val="00A0380C"/>
    <w:rsid w:val="00A0678E"/>
    <w:rsid w:val="00A06988"/>
    <w:rsid w:val="00A10819"/>
    <w:rsid w:val="00A10FB7"/>
    <w:rsid w:val="00A11CCC"/>
    <w:rsid w:val="00A130B3"/>
    <w:rsid w:val="00A13D50"/>
    <w:rsid w:val="00A144DA"/>
    <w:rsid w:val="00A146C4"/>
    <w:rsid w:val="00A1530D"/>
    <w:rsid w:val="00A16CA0"/>
    <w:rsid w:val="00A1720B"/>
    <w:rsid w:val="00A177A4"/>
    <w:rsid w:val="00A17EBF"/>
    <w:rsid w:val="00A20215"/>
    <w:rsid w:val="00A21132"/>
    <w:rsid w:val="00A214C1"/>
    <w:rsid w:val="00A225BB"/>
    <w:rsid w:val="00A22E94"/>
    <w:rsid w:val="00A241A3"/>
    <w:rsid w:val="00A24209"/>
    <w:rsid w:val="00A24858"/>
    <w:rsid w:val="00A24865"/>
    <w:rsid w:val="00A24957"/>
    <w:rsid w:val="00A2624C"/>
    <w:rsid w:val="00A268B0"/>
    <w:rsid w:val="00A271F4"/>
    <w:rsid w:val="00A27805"/>
    <w:rsid w:val="00A30422"/>
    <w:rsid w:val="00A304ED"/>
    <w:rsid w:val="00A320D2"/>
    <w:rsid w:val="00A32241"/>
    <w:rsid w:val="00A3272F"/>
    <w:rsid w:val="00A32E43"/>
    <w:rsid w:val="00A335BE"/>
    <w:rsid w:val="00A34731"/>
    <w:rsid w:val="00A34A4C"/>
    <w:rsid w:val="00A34C8E"/>
    <w:rsid w:val="00A352CE"/>
    <w:rsid w:val="00A354D9"/>
    <w:rsid w:val="00A35B23"/>
    <w:rsid w:val="00A360B4"/>
    <w:rsid w:val="00A3695B"/>
    <w:rsid w:val="00A37319"/>
    <w:rsid w:val="00A377C0"/>
    <w:rsid w:val="00A41455"/>
    <w:rsid w:val="00A4150C"/>
    <w:rsid w:val="00A4156B"/>
    <w:rsid w:val="00A41A5F"/>
    <w:rsid w:val="00A41D44"/>
    <w:rsid w:val="00A424D6"/>
    <w:rsid w:val="00A427F4"/>
    <w:rsid w:val="00A42925"/>
    <w:rsid w:val="00A43620"/>
    <w:rsid w:val="00A439F5"/>
    <w:rsid w:val="00A43FB6"/>
    <w:rsid w:val="00A44526"/>
    <w:rsid w:val="00A4515B"/>
    <w:rsid w:val="00A4547A"/>
    <w:rsid w:val="00A4755E"/>
    <w:rsid w:val="00A475FF"/>
    <w:rsid w:val="00A47666"/>
    <w:rsid w:val="00A4779D"/>
    <w:rsid w:val="00A47CD6"/>
    <w:rsid w:val="00A47E67"/>
    <w:rsid w:val="00A500D9"/>
    <w:rsid w:val="00A51098"/>
    <w:rsid w:val="00A51696"/>
    <w:rsid w:val="00A51E58"/>
    <w:rsid w:val="00A524E3"/>
    <w:rsid w:val="00A529ED"/>
    <w:rsid w:val="00A53B5B"/>
    <w:rsid w:val="00A53FD1"/>
    <w:rsid w:val="00A548EC"/>
    <w:rsid w:val="00A5491C"/>
    <w:rsid w:val="00A54BBC"/>
    <w:rsid w:val="00A54DCD"/>
    <w:rsid w:val="00A553B3"/>
    <w:rsid w:val="00A55A47"/>
    <w:rsid w:val="00A5647E"/>
    <w:rsid w:val="00A5680F"/>
    <w:rsid w:val="00A5714B"/>
    <w:rsid w:val="00A572ED"/>
    <w:rsid w:val="00A605C2"/>
    <w:rsid w:val="00A60B46"/>
    <w:rsid w:val="00A61373"/>
    <w:rsid w:val="00A61563"/>
    <w:rsid w:val="00A6174D"/>
    <w:rsid w:val="00A618A3"/>
    <w:rsid w:val="00A618DF"/>
    <w:rsid w:val="00A61997"/>
    <w:rsid w:val="00A61C47"/>
    <w:rsid w:val="00A626C5"/>
    <w:rsid w:val="00A62FD5"/>
    <w:rsid w:val="00A63600"/>
    <w:rsid w:val="00A65CF1"/>
    <w:rsid w:val="00A660DA"/>
    <w:rsid w:val="00A677C0"/>
    <w:rsid w:val="00A678FA"/>
    <w:rsid w:val="00A679B6"/>
    <w:rsid w:val="00A70728"/>
    <w:rsid w:val="00A71695"/>
    <w:rsid w:val="00A716BF"/>
    <w:rsid w:val="00A7176F"/>
    <w:rsid w:val="00A7177B"/>
    <w:rsid w:val="00A719CD"/>
    <w:rsid w:val="00A71F5F"/>
    <w:rsid w:val="00A74442"/>
    <w:rsid w:val="00A7491E"/>
    <w:rsid w:val="00A74AEB"/>
    <w:rsid w:val="00A74D5E"/>
    <w:rsid w:val="00A752D9"/>
    <w:rsid w:val="00A76657"/>
    <w:rsid w:val="00A76750"/>
    <w:rsid w:val="00A771A3"/>
    <w:rsid w:val="00A80E2E"/>
    <w:rsid w:val="00A8143D"/>
    <w:rsid w:val="00A81674"/>
    <w:rsid w:val="00A828D5"/>
    <w:rsid w:val="00A83168"/>
    <w:rsid w:val="00A83ABF"/>
    <w:rsid w:val="00A83BB3"/>
    <w:rsid w:val="00A83D1E"/>
    <w:rsid w:val="00A84065"/>
    <w:rsid w:val="00A850BE"/>
    <w:rsid w:val="00A85894"/>
    <w:rsid w:val="00A858A7"/>
    <w:rsid w:val="00A859C9"/>
    <w:rsid w:val="00A85DAB"/>
    <w:rsid w:val="00A85DC6"/>
    <w:rsid w:val="00A86145"/>
    <w:rsid w:val="00A866F6"/>
    <w:rsid w:val="00A87380"/>
    <w:rsid w:val="00A8748C"/>
    <w:rsid w:val="00A87878"/>
    <w:rsid w:val="00A91FFE"/>
    <w:rsid w:val="00A93F08"/>
    <w:rsid w:val="00A95E8E"/>
    <w:rsid w:val="00A9667A"/>
    <w:rsid w:val="00A96E21"/>
    <w:rsid w:val="00A9701D"/>
    <w:rsid w:val="00A97921"/>
    <w:rsid w:val="00AA020A"/>
    <w:rsid w:val="00AA04E3"/>
    <w:rsid w:val="00AA0759"/>
    <w:rsid w:val="00AA0E1A"/>
    <w:rsid w:val="00AA1210"/>
    <w:rsid w:val="00AA1973"/>
    <w:rsid w:val="00AA1F3E"/>
    <w:rsid w:val="00AA24BB"/>
    <w:rsid w:val="00AA31D4"/>
    <w:rsid w:val="00AA3409"/>
    <w:rsid w:val="00AA40AE"/>
    <w:rsid w:val="00AA4B15"/>
    <w:rsid w:val="00AA5EF8"/>
    <w:rsid w:val="00AA64C0"/>
    <w:rsid w:val="00AA6532"/>
    <w:rsid w:val="00AA662D"/>
    <w:rsid w:val="00AA6648"/>
    <w:rsid w:val="00AA6BBD"/>
    <w:rsid w:val="00AA7388"/>
    <w:rsid w:val="00AA73EE"/>
    <w:rsid w:val="00AA7C85"/>
    <w:rsid w:val="00AA7D30"/>
    <w:rsid w:val="00AB022F"/>
    <w:rsid w:val="00AB06E2"/>
    <w:rsid w:val="00AB130C"/>
    <w:rsid w:val="00AB21E0"/>
    <w:rsid w:val="00AB25A0"/>
    <w:rsid w:val="00AB2769"/>
    <w:rsid w:val="00AB2CB6"/>
    <w:rsid w:val="00AB2FE9"/>
    <w:rsid w:val="00AB3504"/>
    <w:rsid w:val="00AB36F2"/>
    <w:rsid w:val="00AB38CA"/>
    <w:rsid w:val="00AB4E8B"/>
    <w:rsid w:val="00AB6C82"/>
    <w:rsid w:val="00AB6F0D"/>
    <w:rsid w:val="00AB6F8F"/>
    <w:rsid w:val="00AB7570"/>
    <w:rsid w:val="00AB77B9"/>
    <w:rsid w:val="00AB7B81"/>
    <w:rsid w:val="00AC00A8"/>
    <w:rsid w:val="00AC0A83"/>
    <w:rsid w:val="00AC0AE1"/>
    <w:rsid w:val="00AC0B4E"/>
    <w:rsid w:val="00AC0CE4"/>
    <w:rsid w:val="00AC1937"/>
    <w:rsid w:val="00AC1B4C"/>
    <w:rsid w:val="00AC1C8E"/>
    <w:rsid w:val="00AC2FB8"/>
    <w:rsid w:val="00AC31D4"/>
    <w:rsid w:val="00AC4206"/>
    <w:rsid w:val="00AC4341"/>
    <w:rsid w:val="00AC5B70"/>
    <w:rsid w:val="00AC5DC9"/>
    <w:rsid w:val="00AC6C2B"/>
    <w:rsid w:val="00AC7048"/>
    <w:rsid w:val="00AC73B8"/>
    <w:rsid w:val="00AC7EFC"/>
    <w:rsid w:val="00AD0AE7"/>
    <w:rsid w:val="00AD0E69"/>
    <w:rsid w:val="00AD1423"/>
    <w:rsid w:val="00AD191C"/>
    <w:rsid w:val="00AD221F"/>
    <w:rsid w:val="00AD23FC"/>
    <w:rsid w:val="00AD29A1"/>
    <w:rsid w:val="00AD2C6A"/>
    <w:rsid w:val="00AD4146"/>
    <w:rsid w:val="00AD5300"/>
    <w:rsid w:val="00AD534F"/>
    <w:rsid w:val="00AD56C6"/>
    <w:rsid w:val="00AD710C"/>
    <w:rsid w:val="00AD7DE1"/>
    <w:rsid w:val="00AE006D"/>
    <w:rsid w:val="00AE05C2"/>
    <w:rsid w:val="00AE0D1D"/>
    <w:rsid w:val="00AE1161"/>
    <w:rsid w:val="00AE131A"/>
    <w:rsid w:val="00AE307D"/>
    <w:rsid w:val="00AE35E8"/>
    <w:rsid w:val="00AE4317"/>
    <w:rsid w:val="00AE4412"/>
    <w:rsid w:val="00AE4F9F"/>
    <w:rsid w:val="00AE52BD"/>
    <w:rsid w:val="00AE54DC"/>
    <w:rsid w:val="00AE57AC"/>
    <w:rsid w:val="00AE69D0"/>
    <w:rsid w:val="00AE6ADF"/>
    <w:rsid w:val="00AE6C5B"/>
    <w:rsid w:val="00AE77B6"/>
    <w:rsid w:val="00AF03AE"/>
    <w:rsid w:val="00AF0713"/>
    <w:rsid w:val="00AF0ADF"/>
    <w:rsid w:val="00AF1ED0"/>
    <w:rsid w:val="00AF2AA8"/>
    <w:rsid w:val="00AF2CC7"/>
    <w:rsid w:val="00AF346B"/>
    <w:rsid w:val="00AF39F3"/>
    <w:rsid w:val="00AF478E"/>
    <w:rsid w:val="00AF49B6"/>
    <w:rsid w:val="00AF49BE"/>
    <w:rsid w:val="00AF4C6E"/>
    <w:rsid w:val="00AF5031"/>
    <w:rsid w:val="00AF5EBA"/>
    <w:rsid w:val="00AF6210"/>
    <w:rsid w:val="00AF76AC"/>
    <w:rsid w:val="00AF7F31"/>
    <w:rsid w:val="00B008ED"/>
    <w:rsid w:val="00B00DC5"/>
    <w:rsid w:val="00B019D2"/>
    <w:rsid w:val="00B022FB"/>
    <w:rsid w:val="00B02368"/>
    <w:rsid w:val="00B0286B"/>
    <w:rsid w:val="00B02A7D"/>
    <w:rsid w:val="00B03161"/>
    <w:rsid w:val="00B04961"/>
    <w:rsid w:val="00B04ABA"/>
    <w:rsid w:val="00B04BB8"/>
    <w:rsid w:val="00B04FD9"/>
    <w:rsid w:val="00B05470"/>
    <w:rsid w:val="00B056FA"/>
    <w:rsid w:val="00B05C5C"/>
    <w:rsid w:val="00B06C62"/>
    <w:rsid w:val="00B06F68"/>
    <w:rsid w:val="00B0732A"/>
    <w:rsid w:val="00B07421"/>
    <w:rsid w:val="00B07436"/>
    <w:rsid w:val="00B100A4"/>
    <w:rsid w:val="00B102CB"/>
    <w:rsid w:val="00B10691"/>
    <w:rsid w:val="00B107DB"/>
    <w:rsid w:val="00B10938"/>
    <w:rsid w:val="00B109E8"/>
    <w:rsid w:val="00B10A15"/>
    <w:rsid w:val="00B1123C"/>
    <w:rsid w:val="00B12676"/>
    <w:rsid w:val="00B128D8"/>
    <w:rsid w:val="00B132DF"/>
    <w:rsid w:val="00B13AB5"/>
    <w:rsid w:val="00B14931"/>
    <w:rsid w:val="00B149DB"/>
    <w:rsid w:val="00B1521E"/>
    <w:rsid w:val="00B15E0A"/>
    <w:rsid w:val="00B1686F"/>
    <w:rsid w:val="00B204DB"/>
    <w:rsid w:val="00B212D1"/>
    <w:rsid w:val="00B21939"/>
    <w:rsid w:val="00B219BB"/>
    <w:rsid w:val="00B21A4F"/>
    <w:rsid w:val="00B21D0C"/>
    <w:rsid w:val="00B226B0"/>
    <w:rsid w:val="00B228EF"/>
    <w:rsid w:val="00B22C0C"/>
    <w:rsid w:val="00B22FD3"/>
    <w:rsid w:val="00B23B3B"/>
    <w:rsid w:val="00B23E2B"/>
    <w:rsid w:val="00B23EE3"/>
    <w:rsid w:val="00B24503"/>
    <w:rsid w:val="00B247A6"/>
    <w:rsid w:val="00B2487A"/>
    <w:rsid w:val="00B25ABE"/>
    <w:rsid w:val="00B25F9A"/>
    <w:rsid w:val="00B264D8"/>
    <w:rsid w:val="00B2658D"/>
    <w:rsid w:val="00B268D6"/>
    <w:rsid w:val="00B26BE2"/>
    <w:rsid w:val="00B273EE"/>
    <w:rsid w:val="00B27B4B"/>
    <w:rsid w:val="00B30BB2"/>
    <w:rsid w:val="00B315DD"/>
    <w:rsid w:val="00B325CC"/>
    <w:rsid w:val="00B326A5"/>
    <w:rsid w:val="00B327A7"/>
    <w:rsid w:val="00B32E4B"/>
    <w:rsid w:val="00B33325"/>
    <w:rsid w:val="00B3345E"/>
    <w:rsid w:val="00B335AA"/>
    <w:rsid w:val="00B33CC8"/>
    <w:rsid w:val="00B343D1"/>
    <w:rsid w:val="00B3610E"/>
    <w:rsid w:val="00B3654F"/>
    <w:rsid w:val="00B36C58"/>
    <w:rsid w:val="00B36CAC"/>
    <w:rsid w:val="00B36F29"/>
    <w:rsid w:val="00B3738A"/>
    <w:rsid w:val="00B377C3"/>
    <w:rsid w:val="00B37A38"/>
    <w:rsid w:val="00B37FA4"/>
    <w:rsid w:val="00B40233"/>
    <w:rsid w:val="00B4051F"/>
    <w:rsid w:val="00B406A6"/>
    <w:rsid w:val="00B42FCA"/>
    <w:rsid w:val="00B43925"/>
    <w:rsid w:val="00B43BA7"/>
    <w:rsid w:val="00B44CAF"/>
    <w:rsid w:val="00B45207"/>
    <w:rsid w:val="00B45FF5"/>
    <w:rsid w:val="00B46215"/>
    <w:rsid w:val="00B46E46"/>
    <w:rsid w:val="00B47618"/>
    <w:rsid w:val="00B47920"/>
    <w:rsid w:val="00B47C67"/>
    <w:rsid w:val="00B47F04"/>
    <w:rsid w:val="00B50180"/>
    <w:rsid w:val="00B510D5"/>
    <w:rsid w:val="00B51CD2"/>
    <w:rsid w:val="00B520D7"/>
    <w:rsid w:val="00B529CA"/>
    <w:rsid w:val="00B54428"/>
    <w:rsid w:val="00B5462A"/>
    <w:rsid w:val="00B54AA3"/>
    <w:rsid w:val="00B54DC0"/>
    <w:rsid w:val="00B55859"/>
    <w:rsid w:val="00B56095"/>
    <w:rsid w:val="00B566AF"/>
    <w:rsid w:val="00B56A76"/>
    <w:rsid w:val="00B57565"/>
    <w:rsid w:val="00B576B8"/>
    <w:rsid w:val="00B576E6"/>
    <w:rsid w:val="00B579D9"/>
    <w:rsid w:val="00B57DB6"/>
    <w:rsid w:val="00B607E9"/>
    <w:rsid w:val="00B609B8"/>
    <w:rsid w:val="00B60D3B"/>
    <w:rsid w:val="00B611F0"/>
    <w:rsid w:val="00B62D5F"/>
    <w:rsid w:val="00B63575"/>
    <w:rsid w:val="00B63BE2"/>
    <w:rsid w:val="00B6400B"/>
    <w:rsid w:val="00B6476B"/>
    <w:rsid w:val="00B64DAA"/>
    <w:rsid w:val="00B661BA"/>
    <w:rsid w:val="00B66827"/>
    <w:rsid w:val="00B670B7"/>
    <w:rsid w:val="00B67B39"/>
    <w:rsid w:val="00B70990"/>
    <w:rsid w:val="00B70D24"/>
    <w:rsid w:val="00B721D4"/>
    <w:rsid w:val="00B7282E"/>
    <w:rsid w:val="00B72D9C"/>
    <w:rsid w:val="00B73477"/>
    <w:rsid w:val="00B73EA5"/>
    <w:rsid w:val="00B747A6"/>
    <w:rsid w:val="00B74809"/>
    <w:rsid w:val="00B756F4"/>
    <w:rsid w:val="00B758E2"/>
    <w:rsid w:val="00B75D6F"/>
    <w:rsid w:val="00B76010"/>
    <w:rsid w:val="00B77ABC"/>
    <w:rsid w:val="00B77B93"/>
    <w:rsid w:val="00B81247"/>
    <w:rsid w:val="00B81408"/>
    <w:rsid w:val="00B82A66"/>
    <w:rsid w:val="00B83464"/>
    <w:rsid w:val="00B83738"/>
    <w:rsid w:val="00B83B5D"/>
    <w:rsid w:val="00B83F65"/>
    <w:rsid w:val="00B84789"/>
    <w:rsid w:val="00B8497B"/>
    <w:rsid w:val="00B852AD"/>
    <w:rsid w:val="00B87229"/>
    <w:rsid w:val="00B878F6"/>
    <w:rsid w:val="00B87D11"/>
    <w:rsid w:val="00B87ED3"/>
    <w:rsid w:val="00B90506"/>
    <w:rsid w:val="00B90FF6"/>
    <w:rsid w:val="00B912FA"/>
    <w:rsid w:val="00B91844"/>
    <w:rsid w:val="00B928DF"/>
    <w:rsid w:val="00B92FA4"/>
    <w:rsid w:val="00B93D3E"/>
    <w:rsid w:val="00B94542"/>
    <w:rsid w:val="00B94883"/>
    <w:rsid w:val="00B959EC"/>
    <w:rsid w:val="00B95CC5"/>
    <w:rsid w:val="00B9713E"/>
    <w:rsid w:val="00B971A8"/>
    <w:rsid w:val="00B9738D"/>
    <w:rsid w:val="00B974C3"/>
    <w:rsid w:val="00BA0502"/>
    <w:rsid w:val="00BA0617"/>
    <w:rsid w:val="00BA10F9"/>
    <w:rsid w:val="00BA14B8"/>
    <w:rsid w:val="00BA203C"/>
    <w:rsid w:val="00BA3391"/>
    <w:rsid w:val="00BA3AC3"/>
    <w:rsid w:val="00BA486C"/>
    <w:rsid w:val="00BA527F"/>
    <w:rsid w:val="00BA5571"/>
    <w:rsid w:val="00BA5948"/>
    <w:rsid w:val="00BA5974"/>
    <w:rsid w:val="00BA5A17"/>
    <w:rsid w:val="00BA5B88"/>
    <w:rsid w:val="00BA62CC"/>
    <w:rsid w:val="00BA7181"/>
    <w:rsid w:val="00BA7D76"/>
    <w:rsid w:val="00BB015C"/>
    <w:rsid w:val="00BB075B"/>
    <w:rsid w:val="00BB08AC"/>
    <w:rsid w:val="00BB08F4"/>
    <w:rsid w:val="00BB1C8D"/>
    <w:rsid w:val="00BB1D4C"/>
    <w:rsid w:val="00BB1DD4"/>
    <w:rsid w:val="00BB2837"/>
    <w:rsid w:val="00BB2EF5"/>
    <w:rsid w:val="00BB38D7"/>
    <w:rsid w:val="00BB4EEE"/>
    <w:rsid w:val="00BB557A"/>
    <w:rsid w:val="00BB5A34"/>
    <w:rsid w:val="00BB5CC3"/>
    <w:rsid w:val="00BB643C"/>
    <w:rsid w:val="00BB697D"/>
    <w:rsid w:val="00BB7DFC"/>
    <w:rsid w:val="00BC1097"/>
    <w:rsid w:val="00BC19D5"/>
    <w:rsid w:val="00BC1E9E"/>
    <w:rsid w:val="00BC21F2"/>
    <w:rsid w:val="00BC22A0"/>
    <w:rsid w:val="00BC2F61"/>
    <w:rsid w:val="00BC382C"/>
    <w:rsid w:val="00BC48AF"/>
    <w:rsid w:val="00BC53D3"/>
    <w:rsid w:val="00BC62A3"/>
    <w:rsid w:val="00BC70EA"/>
    <w:rsid w:val="00BC7485"/>
    <w:rsid w:val="00BC75C3"/>
    <w:rsid w:val="00BC7E00"/>
    <w:rsid w:val="00BD11D3"/>
    <w:rsid w:val="00BD2F9A"/>
    <w:rsid w:val="00BD4D2B"/>
    <w:rsid w:val="00BD4D51"/>
    <w:rsid w:val="00BD4F0B"/>
    <w:rsid w:val="00BD5B97"/>
    <w:rsid w:val="00BD66B2"/>
    <w:rsid w:val="00BD6C0A"/>
    <w:rsid w:val="00BD70BE"/>
    <w:rsid w:val="00BD7292"/>
    <w:rsid w:val="00BD744D"/>
    <w:rsid w:val="00BD7C98"/>
    <w:rsid w:val="00BD7E9F"/>
    <w:rsid w:val="00BE0777"/>
    <w:rsid w:val="00BE12DF"/>
    <w:rsid w:val="00BE2078"/>
    <w:rsid w:val="00BE3736"/>
    <w:rsid w:val="00BE3CD0"/>
    <w:rsid w:val="00BE3F84"/>
    <w:rsid w:val="00BE5644"/>
    <w:rsid w:val="00BE5A4C"/>
    <w:rsid w:val="00BE6803"/>
    <w:rsid w:val="00BE6927"/>
    <w:rsid w:val="00BE7026"/>
    <w:rsid w:val="00BE7B78"/>
    <w:rsid w:val="00BF000E"/>
    <w:rsid w:val="00BF1C7B"/>
    <w:rsid w:val="00BF1E86"/>
    <w:rsid w:val="00BF2107"/>
    <w:rsid w:val="00BF2BE1"/>
    <w:rsid w:val="00BF3F3F"/>
    <w:rsid w:val="00BF45BB"/>
    <w:rsid w:val="00BF4AD1"/>
    <w:rsid w:val="00BF4CF9"/>
    <w:rsid w:val="00BF702D"/>
    <w:rsid w:val="00BF7505"/>
    <w:rsid w:val="00C01A69"/>
    <w:rsid w:val="00C01E8C"/>
    <w:rsid w:val="00C02C2A"/>
    <w:rsid w:val="00C02E48"/>
    <w:rsid w:val="00C03F36"/>
    <w:rsid w:val="00C0444F"/>
    <w:rsid w:val="00C05107"/>
    <w:rsid w:val="00C05366"/>
    <w:rsid w:val="00C0591E"/>
    <w:rsid w:val="00C0598B"/>
    <w:rsid w:val="00C06B13"/>
    <w:rsid w:val="00C06F40"/>
    <w:rsid w:val="00C07EAA"/>
    <w:rsid w:val="00C102A4"/>
    <w:rsid w:val="00C103BD"/>
    <w:rsid w:val="00C11642"/>
    <w:rsid w:val="00C1199F"/>
    <w:rsid w:val="00C11F24"/>
    <w:rsid w:val="00C1252A"/>
    <w:rsid w:val="00C14519"/>
    <w:rsid w:val="00C147C3"/>
    <w:rsid w:val="00C14AFE"/>
    <w:rsid w:val="00C14EAF"/>
    <w:rsid w:val="00C16CE0"/>
    <w:rsid w:val="00C1717B"/>
    <w:rsid w:val="00C175F2"/>
    <w:rsid w:val="00C1785B"/>
    <w:rsid w:val="00C17BD6"/>
    <w:rsid w:val="00C20A3E"/>
    <w:rsid w:val="00C2129A"/>
    <w:rsid w:val="00C21A3F"/>
    <w:rsid w:val="00C225AB"/>
    <w:rsid w:val="00C2261E"/>
    <w:rsid w:val="00C232F9"/>
    <w:rsid w:val="00C236C4"/>
    <w:rsid w:val="00C23B1B"/>
    <w:rsid w:val="00C244EE"/>
    <w:rsid w:val="00C24583"/>
    <w:rsid w:val="00C247A0"/>
    <w:rsid w:val="00C25716"/>
    <w:rsid w:val="00C26594"/>
    <w:rsid w:val="00C26B33"/>
    <w:rsid w:val="00C26F9B"/>
    <w:rsid w:val="00C27D3C"/>
    <w:rsid w:val="00C27F95"/>
    <w:rsid w:val="00C302CE"/>
    <w:rsid w:val="00C3042C"/>
    <w:rsid w:val="00C30803"/>
    <w:rsid w:val="00C31710"/>
    <w:rsid w:val="00C317A8"/>
    <w:rsid w:val="00C3282E"/>
    <w:rsid w:val="00C3305F"/>
    <w:rsid w:val="00C3401C"/>
    <w:rsid w:val="00C34120"/>
    <w:rsid w:val="00C341C5"/>
    <w:rsid w:val="00C35182"/>
    <w:rsid w:val="00C351FE"/>
    <w:rsid w:val="00C353F6"/>
    <w:rsid w:val="00C35A9A"/>
    <w:rsid w:val="00C35B84"/>
    <w:rsid w:val="00C3665D"/>
    <w:rsid w:val="00C36F65"/>
    <w:rsid w:val="00C376A6"/>
    <w:rsid w:val="00C37743"/>
    <w:rsid w:val="00C37DEF"/>
    <w:rsid w:val="00C40274"/>
    <w:rsid w:val="00C40368"/>
    <w:rsid w:val="00C4235E"/>
    <w:rsid w:val="00C426E5"/>
    <w:rsid w:val="00C42D1F"/>
    <w:rsid w:val="00C430AF"/>
    <w:rsid w:val="00C43B43"/>
    <w:rsid w:val="00C442FE"/>
    <w:rsid w:val="00C44601"/>
    <w:rsid w:val="00C457FB"/>
    <w:rsid w:val="00C46775"/>
    <w:rsid w:val="00C46D01"/>
    <w:rsid w:val="00C46DDB"/>
    <w:rsid w:val="00C46F17"/>
    <w:rsid w:val="00C4791A"/>
    <w:rsid w:val="00C50A34"/>
    <w:rsid w:val="00C50A61"/>
    <w:rsid w:val="00C5111F"/>
    <w:rsid w:val="00C5161B"/>
    <w:rsid w:val="00C53BBE"/>
    <w:rsid w:val="00C54904"/>
    <w:rsid w:val="00C55592"/>
    <w:rsid w:val="00C5683F"/>
    <w:rsid w:val="00C569A2"/>
    <w:rsid w:val="00C60399"/>
    <w:rsid w:val="00C613B4"/>
    <w:rsid w:val="00C61511"/>
    <w:rsid w:val="00C61DF6"/>
    <w:rsid w:val="00C6249A"/>
    <w:rsid w:val="00C62866"/>
    <w:rsid w:val="00C63385"/>
    <w:rsid w:val="00C639B3"/>
    <w:rsid w:val="00C63BC1"/>
    <w:rsid w:val="00C642F6"/>
    <w:rsid w:val="00C64E5C"/>
    <w:rsid w:val="00C65599"/>
    <w:rsid w:val="00C65C33"/>
    <w:rsid w:val="00C66D9C"/>
    <w:rsid w:val="00C66EF0"/>
    <w:rsid w:val="00C6709C"/>
    <w:rsid w:val="00C67AC7"/>
    <w:rsid w:val="00C67B96"/>
    <w:rsid w:val="00C67F9C"/>
    <w:rsid w:val="00C71377"/>
    <w:rsid w:val="00C71F18"/>
    <w:rsid w:val="00C72141"/>
    <w:rsid w:val="00C72214"/>
    <w:rsid w:val="00C72E2A"/>
    <w:rsid w:val="00C73FE5"/>
    <w:rsid w:val="00C74275"/>
    <w:rsid w:val="00C74990"/>
    <w:rsid w:val="00C74C24"/>
    <w:rsid w:val="00C74D06"/>
    <w:rsid w:val="00C75344"/>
    <w:rsid w:val="00C755CC"/>
    <w:rsid w:val="00C7574E"/>
    <w:rsid w:val="00C757DC"/>
    <w:rsid w:val="00C75DA7"/>
    <w:rsid w:val="00C76075"/>
    <w:rsid w:val="00C76603"/>
    <w:rsid w:val="00C7719F"/>
    <w:rsid w:val="00C772AA"/>
    <w:rsid w:val="00C77E89"/>
    <w:rsid w:val="00C77EB0"/>
    <w:rsid w:val="00C803A5"/>
    <w:rsid w:val="00C80534"/>
    <w:rsid w:val="00C81663"/>
    <w:rsid w:val="00C8168D"/>
    <w:rsid w:val="00C82148"/>
    <w:rsid w:val="00C82683"/>
    <w:rsid w:val="00C83698"/>
    <w:rsid w:val="00C83F07"/>
    <w:rsid w:val="00C85CBA"/>
    <w:rsid w:val="00C862B1"/>
    <w:rsid w:val="00C864A2"/>
    <w:rsid w:val="00C87E7A"/>
    <w:rsid w:val="00C90095"/>
    <w:rsid w:val="00C91B14"/>
    <w:rsid w:val="00C927DF"/>
    <w:rsid w:val="00C92C32"/>
    <w:rsid w:val="00C941BE"/>
    <w:rsid w:val="00C946A6"/>
    <w:rsid w:val="00C952B9"/>
    <w:rsid w:val="00C95AED"/>
    <w:rsid w:val="00C96B4F"/>
    <w:rsid w:val="00C96F9D"/>
    <w:rsid w:val="00C974BE"/>
    <w:rsid w:val="00C9750F"/>
    <w:rsid w:val="00C97B78"/>
    <w:rsid w:val="00CA0A45"/>
    <w:rsid w:val="00CA23B7"/>
    <w:rsid w:val="00CA4013"/>
    <w:rsid w:val="00CA4306"/>
    <w:rsid w:val="00CA46B1"/>
    <w:rsid w:val="00CA47B6"/>
    <w:rsid w:val="00CA6410"/>
    <w:rsid w:val="00CB03EC"/>
    <w:rsid w:val="00CB04DE"/>
    <w:rsid w:val="00CB0711"/>
    <w:rsid w:val="00CB19AF"/>
    <w:rsid w:val="00CB2EDC"/>
    <w:rsid w:val="00CB4557"/>
    <w:rsid w:val="00CB4F19"/>
    <w:rsid w:val="00CB5508"/>
    <w:rsid w:val="00CB5BD2"/>
    <w:rsid w:val="00CB65EA"/>
    <w:rsid w:val="00CB6804"/>
    <w:rsid w:val="00CB713E"/>
    <w:rsid w:val="00CB722B"/>
    <w:rsid w:val="00CB7D66"/>
    <w:rsid w:val="00CB7E08"/>
    <w:rsid w:val="00CB7E15"/>
    <w:rsid w:val="00CC02C0"/>
    <w:rsid w:val="00CC0DAE"/>
    <w:rsid w:val="00CC162F"/>
    <w:rsid w:val="00CC1693"/>
    <w:rsid w:val="00CC1B28"/>
    <w:rsid w:val="00CC1DCC"/>
    <w:rsid w:val="00CC2D3E"/>
    <w:rsid w:val="00CC3D0E"/>
    <w:rsid w:val="00CC43C6"/>
    <w:rsid w:val="00CC51F1"/>
    <w:rsid w:val="00CC72DE"/>
    <w:rsid w:val="00CD0E09"/>
    <w:rsid w:val="00CD10BF"/>
    <w:rsid w:val="00CD113D"/>
    <w:rsid w:val="00CD166F"/>
    <w:rsid w:val="00CD1DD4"/>
    <w:rsid w:val="00CD1E15"/>
    <w:rsid w:val="00CD21D6"/>
    <w:rsid w:val="00CD2F9A"/>
    <w:rsid w:val="00CD338A"/>
    <w:rsid w:val="00CD38A6"/>
    <w:rsid w:val="00CD3E66"/>
    <w:rsid w:val="00CD43F7"/>
    <w:rsid w:val="00CD5B82"/>
    <w:rsid w:val="00CD5FAE"/>
    <w:rsid w:val="00CD60E9"/>
    <w:rsid w:val="00CD612C"/>
    <w:rsid w:val="00CD6B87"/>
    <w:rsid w:val="00CD6D52"/>
    <w:rsid w:val="00CD716A"/>
    <w:rsid w:val="00CE0AB9"/>
    <w:rsid w:val="00CE0DF9"/>
    <w:rsid w:val="00CE243F"/>
    <w:rsid w:val="00CE2DAE"/>
    <w:rsid w:val="00CE4836"/>
    <w:rsid w:val="00CE5B3F"/>
    <w:rsid w:val="00CE5DC3"/>
    <w:rsid w:val="00CE6497"/>
    <w:rsid w:val="00CE6523"/>
    <w:rsid w:val="00CE68B2"/>
    <w:rsid w:val="00CE74B4"/>
    <w:rsid w:val="00CE7A69"/>
    <w:rsid w:val="00CF10DF"/>
    <w:rsid w:val="00CF13D0"/>
    <w:rsid w:val="00CF14C9"/>
    <w:rsid w:val="00CF180A"/>
    <w:rsid w:val="00CF1EF3"/>
    <w:rsid w:val="00CF2D37"/>
    <w:rsid w:val="00CF34FA"/>
    <w:rsid w:val="00CF3D02"/>
    <w:rsid w:val="00CF3F83"/>
    <w:rsid w:val="00CF41B3"/>
    <w:rsid w:val="00CF42C2"/>
    <w:rsid w:val="00CF4412"/>
    <w:rsid w:val="00CF4E27"/>
    <w:rsid w:val="00CF4E5B"/>
    <w:rsid w:val="00CF5024"/>
    <w:rsid w:val="00CF5B41"/>
    <w:rsid w:val="00CF6732"/>
    <w:rsid w:val="00CF786A"/>
    <w:rsid w:val="00CF7C00"/>
    <w:rsid w:val="00D003B8"/>
    <w:rsid w:val="00D005C3"/>
    <w:rsid w:val="00D00B5B"/>
    <w:rsid w:val="00D016F4"/>
    <w:rsid w:val="00D025F7"/>
    <w:rsid w:val="00D02B59"/>
    <w:rsid w:val="00D02B5E"/>
    <w:rsid w:val="00D03232"/>
    <w:rsid w:val="00D03304"/>
    <w:rsid w:val="00D03AB5"/>
    <w:rsid w:val="00D03BB3"/>
    <w:rsid w:val="00D03F4C"/>
    <w:rsid w:val="00D04A9F"/>
    <w:rsid w:val="00D05198"/>
    <w:rsid w:val="00D05B58"/>
    <w:rsid w:val="00D05CA7"/>
    <w:rsid w:val="00D06172"/>
    <w:rsid w:val="00D0637C"/>
    <w:rsid w:val="00D066C0"/>
    <w:rsid w:val="00D06EF7"/>
    <w:rsid w:val="00D0774D"/>
    <w:rsid w:val="00D077D6"/>
    <w:rsid w:val="00D07B12"/>
    <w:rsid w:val="00D07E1C"/>
    <w:rsid w:val="00D10F07"/>
    <w:rsid w:val="00D115AD"/>
    <w:rsid w:val="00D121CF"/>
    <w:rsid w:val="00D12AB9"/>
    <w:rsid w:val="00D1308F"/>
    <w:rsid w:val="00D13574"/>
    <w:rsid w:val="00D1423C"/>
    <w:rsid w:val="00D14C39"/>
    <w:rsid w:val="00D16687"/>
    <w:rsid w:val="00D169B0"/>
    <w:rsid w:val="00D17C3E"/>
    <w:rsid w:val="00D17CCD"/>
    <w:rsid w:val="00D17DFB"/>
    <w:rsid w:val="00D17EEA"/>
    <w:rsid w:val="00D20119"/>
    <w:rsid w:val="00D201BC"/>
    <w:rsid w:val="00D20E2F"/>
    <w:rsid w:val="00D20FF0"/>
    <w:rsid w:val="00D2133C"/>
    <w:rsid w:val="00D2135C"/>
    <w:rsid w:val="00D218FB"/>
    <w:rsid w:val="00D21DEF"/>
    <w:rsid w:val="00D21F51"/>
    <w:rsid w:val="00D22233"/>
    <w:rsid w:val="00D24C0B"/>
    <w:rsid w:val="00D24C83"/>
    <w:rsid w:val="00D25E2E"/>
    <w:rsid w:val="00D26276"/>
    <w:rsid w:val="00D269AE"/>
    <w:rsid w:val="00D27A24"/>
    <w:rsid w:val="00D307ED"/>
    <w:rsid w:val="00D30D69"/>
    <w:rsid w:val="00D3140C"/>
    <w:rsid w:val="00D31732"/>
    <w:rsid w:val="00D31924"/>
    <w:rsid w:val="00D32660"/>
    <w:rsid w:val="00D32944"/>
    <w:rsid w:val="00D32BB3"/>
    <w:rsid w:val="00D33055"/>
    <w:rsid w:val="00D33CA8"/>
    <w:rsid w:val="00D33D53"/>
    <w:rsid w:val="00D343D9"/>
    <w:rsid w:val="00D34AB1"/>
    <w:rsid w:val="00D34E90"/>
    <w:rsid w:val="00D357F8"/>
    <w:rsid w:val="00D36B92"/>
    <w:rsid w:val="00D36E67"/>
    <w:rsid w:val="00D37D85"/>
    <w:rsid w:val="00D37D86"/>
    <w:rsid w:val="00D411AD"/>
    <w:rsid w:val="00D41242"/>
    <w:rsid w:val="00D41E5D"/>
    <w:rsid w:val="00D431AB"/>
    <w:rsid w:val="00D4427A"/>
    <w:rsid w:val="00D442D0"/>
    <w:rsid w:val="00D44363"/>
    <w:rsid w:val="00D44401"/>
    <w:rsid w:val="00D45260"/>
    <w:rsid w:val="00D456F4"/>
    <w:rsid w:val="00D4588A"/>
    <w:rsid w:val="00D46F52"/>
    <w:rsid w:val="00D47FEB"/>
    <w:rsid w:val="00D50097"/>
    <w:rsid w:val="00D50664"/>
    <w:rsid w:val="00D50D7F"/>
    <w:rsid w:val="00D50D81"/>
    <w:rsid w:val="00D50F26"/>
    <w:rsid w:val="00D51562"/>
    <w:rsid w:val="00D517A9"/>
    <w:rsid w:val="00D51B6A"/>
    <w:rsid w:val="00D5238B"/>
    <w:rsid w:val="00D5264A"/>
    <w:rsid w:val="00D52D2F"/>
    <w:rsid w:val="00D53234"/>
    <w:rsid w:val="00D534FC"/>
    <w:rsid w:val="00D544F4"/>
    <w:rsid w:val="00D5455F"/>
    <w:rsid w:val="00D54B0E"/>
    <w:rsid w:val="00D550FC"/>
    <w:rsid w:val="00D5596C"/>
    <w:rsid w:val="00D55EE9"/>
    <w:rsid w:val="00D5626F"/>
    <w:rsid w:val="00D56A3A"/>
    <w:rsid w:val="00D56D51"/>
    <w:rsid w:val="00D6050D"/>
    <w:rsid w:val="00D60674"/>
    <w:rsid w:val="00D61071"/>
    <w:rsid w:val="00D613FF"/>
    <w:rsid w:val="00D62033"/>
    <w:rsid w:val="00D62988"/>
    <w:rsid w:val="00D62E20"/>
    <w:rsid w:val="00D63799"/>
    <w:rsid w:val="00D6391F"/>
    <w:rsid w:val="00D63F8D"/>
    <w:rsid w:val="00D640D5"/>
    <w:rsid w:val="00D64654"/>
    <w:rsid w:val="00D64E4A"/>
    <w:rsid w:val="00D650F4"/>
    <w:rsid w:val="00D65C19"/>
    <w:rsid w:val="00D6664E"/>
    <w:rsid w:val="00D669C0"/>
    <w:rsid w:val="00D66BA8"/>
    <w:rsid w:val="00D67789"/>
    <w:rsid w:val="00D67995"/>
    <w:rsid w:val="00D70912"/>
    <w:rsid w:val="00D71244"/>
    <w:rsid w:val="00D7148D"/>
    <w:rsid w:val="00D727D9"/>
    <w:rsid w:val="00D728E6"/>
    <w:rsid w:val="00D731D3"/>
    <w:rsid w:val="00D73516"/>
    <w:rsid w:val="00D74D5C"/>
    <w:rsid w:val="00D74F0D"/>
    <w:rsid w:val="00D755C4"/>
    <w:rsid w:val="00D75964"/>
    <w:rsid w:val="00D762DC"/>
    <w:rsid w:val="00D76777"/>
    <w:rsid w:val="00D767F4"/>
    <w:rsid w:val="00D768DA"/>
    <w:rsid w:val="00D76BBE"/>
    <w:rsid w:val="00D80304"/>
    <w:rsid w:val="00D8084F"/>
    <w:rsid w:val="00D82EEB"/>
    <w:rsid w:val="00D83442"/>
    <w:rsid w:val="00D83521"/>
    <w:rsid w:val="00D83895"/>
    <w:rsid w:val="00D83A2C"/>
    <w:rsid w:val="00D840BC"/>
    <w:rsid w:val="00D843A3"/>
    <w:rsid w:val="00D854DB"/>
    <w:rsid w:val="00D85CB1"/>
    <w:rsid w:val="00D86BB6"/>
    <w:rsid w:val="00D90177"/>
    <w:rsid w:val="00D9039B"/>
    <w:rsid w:val="00D90715"/>
    <w:rsid w:val="00D907F3"/>
    <w:rsid w:val="00D90DE0"/>
    <w:rsid w:val="00D9111F"/>
    <w:rsid w:val="00D92532"/>
    <w:rsid w:val="00D92E4C"/>
    <w:rsid w:val="00D9373E"/>
    <w:rsid w:val="00D93E94"/>
    <w:rsid w:val="00D947E5"/>
    <w:rsid w:val="00D94BB2"/>
    <w:rsid w:val="00D954C8"/>
    <w:rsid w:val="00D956BC"/>
    <w:rsid w:val="00D960FF"/>
    <w:rsid w:val="00D96573"/>
    <w:rsid w:val="00D9745D"/>
    <w:rsid w:val="00D97D67"/>
    <w:rsid w:val="00DA07FC"/>
    <w:rsid w:val="00DA0D10"/>
    <w:rsid w:val="00DA0D6C"/>
    <w:rsid w:val="00DA116E"/>
    <w:rsid w:val="00DA136B"/>
    <w:rsid w:val="00DA15D0"/>
    <w:rsid w:val="00DA1761"/>
    <w:rsid w:val="00DA177F"/>
    <w:rsid w:val="00DA24A7"/>
    <w:rsid w:val="00DA24BB"/>
    <w:rsid w:val="00DA258E"/>
    <w:rsid w:val="00DA2E38"/>
    <w:rsid w:val="00DA32B0"/>
    <w:rsid w:val="00DA3447"/>
    <w:rsid w:val="00DA3576"/>
    <w:rsid w:val="00DA4156"/>
    <w:rsid w:val="00DA4783"/>
    <w:rsid w:val="00DA4835"/>
    <w:rsid w:val="00DA52CA"/>
    <w:rsid w:val="00DA6AD5"/>
    <w:rsid w:val="00DA744D"/>
    <w:rsid w:val="00DA75A4"/>
    <w:rsid w:val="00DB038E"/>
    <w:rsid w:val="00DB2686"/>
    <w:rsid w:val="00DB26DA"/>
    <w:rsid w:val="00DB32F1"/>
    <w:rsid w:val="00DB3342"/>
    <w:rsid w:val="00DB3A97"/>
    <w:rsid w:val="00DB3CF6"/>
    <w:rsid w:val="00DB59EA"/>
    <w:rsid w:val="00DB5BDD"/>
    <w:rsid w:val="00DB6D68"/>
    <w:rsid w:val="00DB6D81"/>
    <w:rsid w:val="00DB7054"/>
    <w:rsid w:val="00DB78AD"/>
    <w:rsid w:val="00DC0B44"/>
    <w:rsid w:val="00DC2197"/>
    <w:rsid w:val="00DC219C"/>
    <w:rsid w:val="00DC26A1"/>
    <w:rsid w:val="00DC2EE1"/>
    <w:rsid w:val="00DC31D9"/>
    <w:rsid w:val="00DC33A3"/>
    <w:rsid w:val="00DC3FCB"/>
    <w:rsid w:val="00DC4124"/>
    <w:rsid w:val="00DC5C72"/>
    <w:rsid w:val="00DC6109"/>
    <w:rsid w:val="00DC644A"/>
    <w:rsid w:val="00DC69F0"/>
    <w:rsid w:val="00DC6D2A"/>
    <w:rsid w:val="00DC76EA"/>
    <w:rsid w:val="00DC7E7B"/>
    <w:rsid w:val="00DD0803"/>
    <w:rsid w:val="00DD0C03"/>
    <w:rsid w:val="00DD141F"/>
    <w:rsid w:val="00DD2F48"/>
    <w:rsid w:val="00DD340E"/>
    <w:rsid w:val="00DD3B78"/>
    <w:rsid w:val="00DD4341"/>
    <w:rsid w:val="00DD45A7"/>
    <w:rsid w:val="00DD60C0"/>
    <w:rsid w:val="00DD63D3"/>
    <w:rsid w:val="00DD6685"/>
    <w:rsid w:val="00DD6A4E"/>
    <w:rsid w:val="00DD6BE1"/>
    <w:rsid w:val="00DD77B3"/>
    <w:rsid w:val="00DD7862"/>
    <w:rsid w:val="00DD7E5F"/>
    <w:rsid w:val="00DE0080"/>
    <w:rsid w:val="00DE023D"/>
    <w:rsid w:val="00DE067F"/>
    <w:rsid w:val="00DE0C0B"/>
    <w:rsid w:val="00DE0FB3"/>
    <w:rsid w:val="00DE17E4"/>
    <w:rsid w:val="00DE1D55"/>
    <w:rsid w:val="00DE2A94"/>
    <w:rsid w:val="00DE2B33"/>
    <w:rsid w:val="00DE2FE3"/>
    <w:rsid w:val="00DE3EA8"/>
    <w:rsid w:val="00DE40B7"/>
    <w:rsid w:val="00DE51DE"/>
    <w:rsid w:val="00DE55CE"/>
    <w:rsid w:val="00DE5C2E"/>
    <w:rsid w:val="00DE6161"/>
    <w:rsid w:val="00DE72C6"/>
    <w:rsid w:val="00DF0951"/>
    <w:rsid w:val="00DF15E0"/>
    <w:rsid w:val="00DF170B"/>
    <w:rsid w:val="00DF1AA3"/>
    <w:rsid w:val="00DF31CB"/>
    <w:rsid w:val="00DF372E"/>
    <w:rsid w:val="00DF379C"/>
    <w:rsid w:val="00DF3DEF"/>
    <w:rsid w:val="00DF6537"/>
    <w:rsid w:val="00DF67ED"/>
    <w:rsid w:val="00DF69C7"/>
    <w:rsid w:val="00DF6E55"/>
    <w:rsid w:val="00DF6E81"/>
    <w:rsid w:val="00DF71BC"/>
    <w:rsid w:val="00DF7C7F"/>
    <w:rsid w:val="00E000D7"/>
    <w:rsid w:val="00E00385"/>
    <w:rsid w:val="00E00465"/>
    <w:rsid w:val="00E01194"/>
    <w:rsid w:val="00E01BBA"/>
    <w:rsid w:val="00E01D3D"/>
    <w:rsid w:val="00E02B5B"/>
    <w:rsid w:val="00E039B3"/>
    <w:rsid w:val="00E0417E"/>
    <w:rsid w:val="00E04538"/>
    <w:rsid w:val="00E04A54"/>
    <w:rsid w:val="00E0560B"/>
    <w:rsid w:val="00E05F33"/>
    <w:rsid w:val="00E06435"/>
    <w:rsid w:val="00E067AC"/>
    <w:rsid w:val="00E06B8E"/>
    <w:rsid w:val="00E07483"/>
    <w:rsid w:val="00E076FC"/>
    <w:rsid w:val="00E07FAC"/>
    <w:rsid w:val="00E10105"/>
    <w:rsid w:val="00E105E1"/>
    <w:rsid w:val="00E10713"/>
    <w:rsid w:val="00E1086F"/>
    <w:rsid w:val="00E11117"/>
    <w:rsid w:val="00E11CA0"/>
    <w:rsid w:val="00E13BAF"/>
    <w:rsid w:val="00E13C68"/>
    <w:rsid w:val="00E142C8"/>
    <w:rsid w:val="00E14B2A"/>
    <w:rsid w:val="00E14C0C"/>
    <w:rsid w:val="00E14FBA"/>
    <w:rsid w:val="00E15410"/>
    <w:rsid w:val="00E15460"/>
    <w:rsid w:val="00E15760"/>
    <w:rsid w:val="00E15E63"/>
    <w:rsid w:val="00E16623"/>
    <w:rsid w:val="00E16FBF"/>
    <w:rsid w:val="00E17878"/>
    <w:rsid w:val="00E17E59"/>
    <w:rsid w:val="00E2017B"/>
    <w:rsid w:val="00E20AE6"/>
    <w:rsid w:val="00E2170A"/>
    <w:rsid w:val="00E2198C"/>
    <w:rsid w:val="00E21991"/>
    <w:rsid w:val="00E23BC8"/>
    <w:rsid w:val="00E241C6"/>
    <w:rsid w:val="00E245A8"/>
    <w:rsid w:val="00E25774"/>
    <w:rsid w:val="00E2605B"/>
    <w:rsid w:val="00E262CC"/>
    <w:rsid w:val="00E26C06"/>
    <w:rsid w:val="00E27246"/>
    <w:rsid w:val="00E30A3F"/>
    <w:rsid w:val="00E30B2F"/>
    <w:rsid w:val="00E3111E"/>
    <w:rsid w:val="00E3238E"/>
    <w:rsid w:val="00E323E6"/>
    <w:rsid w:val="00E32849"/>
    <w:rsid w:val="00E348FB"/>
    <w:rsid w:val="00E352AD"/>
    <w:rsid w:val="00E35624"/>
    <w:rsid w:val="00E3611D"/>
    <w:rsid w:val="00E36827"/>
    <w:rsid w:val="00E40D45"/>
    <w:rsid w:val="00E40DFA"/>
    <w:rsid w:val="00E414B1"/>
    <w:rsid w:val="00E42205"/>
    <w:rsid w:val="00E42478"/>
    <w:rsid w:val="00E426E7"/>
    <w:rsid w:val="00E42913"/>
    <w:rsid w:val="00E42924"/>
    <w:rsid w:val="00E4294B"/>
    <w:rsid w:val="00E42B4E"/>
    <w:rsid w:val="00E42CAB"/>
    <w:rsid w:val="00E42DC0"/>
    <w:rsid w:val="00E443E6"/>
    <w:rsid w:val="00E448F4"/>
    <w:rsid w:val="00E451E6"/>
    <w:rsid w:val="00E45A21"/>
    <w:rsid w:val="00E45DA2"/>
    <w:rsid w:val="00E463C6"/>
    <w:rsid w:val="00E46AAD"/>
    <w:rsid w:val="00E46D2A"/>
    <w:rsid w:val="00E478FB"/>
    <w:rsid w:val="00E47C7C"/>
    <w:rsid w:val="00E50314"/>
    <w:rsid w:val="00E505D1"/>
    <w:rsid w:val="00E52BA0"/>
    <w:rsid w:val="00E5382E"/>
    <w:rsid w:val="00E542C0"/>
    <w:rsid w:val="00E547E4"/>
    <w:rsid w:val="00E547F9"/>
    <w:rsid w:val="00E561D2"/>
    <w:rsid w:val="00E56E57"/>
    <w:rsid w:val="00E57481"/>
    <w:rsid w:val="00E57E0D"/>
    <w:rsid w:val="00E61620"/>
    <w:rsid w:val="00E61EBB"/>
    <w:rsid w:val="00E63A9D"/>
    <w:rsid w:val="00E6436C"/>
    <w:rsid w:val="00E664D6"/>
    <w:rsid w:val="00E66562"/>
    <w:rsid w:val="00E66783"/>
    <w:rsid w:val="00E70035"/>
    <w:rsid w:val="00E70C11"/>
    <w:rsid w:val="00E7120C"/>
    <w:rsid w:val="00E713CA"/>
    <w:rsid w:val="00E71861"/>
    <w:rsid w:val="00E72BF9"/>
    <w:rsid w:val="00E7302E"/>
    <w:rsid w:val="00E73865"/>
    <w:rsid w:val="00E738A4"/>
    <w:rsid w:val="00E73C68"/>
    <w:rsid w:val="00E7406A"/>
    <w:rsid w:val="00E74C00"/>
    <w:rsid w:val="00E74F8B"/>
    <w:rsid w:val="00E75277"/>
    <w:rsid w:val="00E75294"/>
    <w:rsid w:val="00E75B95"/>
    <w:rsid w:val="00E75BA0"/>
    <w:rsid w:val="00E76422"/>
    <w:rsid w:val="00E76D11"/>
    <w:rsid w:val="00E76EDA"/>
    <w:rsid w:val="00E80681"/>
    <w:rsid w:val="00E80B3D"/>
    <w:rsid w:val="00E80EAA"/>
    <w:rsid w:val="00E814EC"/>
    <w:rsid w:val="00E81CC5"/>
    <w:rsid w:val="00E81D81"/>
    <w:rsid w:val="00E82B6D"/>
    <w:rsid w:val="00E82E58"/>
    <w:rsid w:val="00E82EF8"/>
    <w:rsid w:val="00E834F7"/>
    <w:rsid w:val="00E83798"/>
    <w:rsid w:val="00E83821"/>
    <w:rsid w:val="00E83A3B"/>
    <w:rsid w:val="00E842DA"/>
    <w:rsid w:val="00E849CF"/>
    <w:rsid w:val="00E8563D"/>
    <w:rsid w:val="00E85C9E"/>
    <w:rsid w:val="00E869C2"/>
    <w:rsid w:val="00E86DA6"/>
    <w:rsid w:val="00E87EBE"/>
    <w:rsid w:val="00E90552"/>
    <w:rsid w:val="00E906A9"/>
    <w:rsid w:val="00E9160C"/>
    <w:rsid w:val="00E92F02"/>
    <w:rsid w:val="00E935DB"/>
    <w:rsid w:val="00E94350"/>
    <w:rsid w:val="00E959C2"/>
    <w:rsid w:val="00E95C3B"/>
    <w:rsid w:val="00E95F47"/>
    <w:rsid w:val="00E963B7"/>
    <w:rsid w:val="00E9694D"/>
    <w:rsid w:val="00E96D28"/>
    <w:rsid w:val="00E96E27"/>
    <w:rsid w:val="00E96F54"/>
    <w:rsid w:val="00E96FC0"/>
    <w:rsid w:val="00E97CF5"/>
    <w:rsid w:val="00E97F3A"/>
    <w:rsid w:val="00EA0303"/>
    <w:rsid w:val="00EA0530"/>
    <w:rsid w:val="00EA1FF1"/>
    <w:rsid w:val="00EA223F"/>
    <w:rsid w:val="00EA236C"/>
    <w:rsid w:val="00EA2535"/>
    <w:rsid w:val="00EA4C88"/>
    <w:rsid w:val="00EA53B7"/>
    <w:rsid w:val="00EA6211"/>
    <w:rsid w:val="00EA6928"/>
    <w:rsid w:val="00EA6F8E"/>
    <w:rsid w:val="00EA7D89"/>
    <w:rsid w:val="00EB13EF"/>
    <w:rsid w:val="00EB1D63"/>
    <w:rsid w:val="00EB24C7"/>
    <w:rsid w:val="00EB32BD"/>
    <w:rsid w:val="00EB3674"/>
    <w:rsid w:val="00EB5349"/>
    <w:rsid w:val="00EB5C95"/>
    <w:rsid w:val="00EB62BB"/>
    <w:rsid w:val="00EB64DB"/>
    <w:rsid w:val="00EB70CB"/>
    <w:rsid w:val="00EC03C9"/>
    <w:rsid w:val="00EC10B9"/>
    <w:rsid w:val="00EC156C"/>
    <w:rsid w:val="00EC1708"/>
    <w:rsid w:val="00EC18DE"/>
    <w:rsid w:val="00EC1911"/>
    <w:rsid w:val="00EC19F0"/>
    <w:rsid w:val="00EC1FDE"/>
    <w:rsid w:val="00EC26E7"/>
    <w:rsid w:val="00EC3806"/>
    <w:rsid w:val="00EC4863"/>
    <w:rsid w:val="00EC49B8"/>
    <w:rsid w:val="00EC4B87"/>
    <w:rsid w:val="00EC4C5E"/>
    <w:rsid w:val="00EC557E"/>
    <w:rsid w:val="00EC694A"/>
    <w:rsid w:val="00EC714F"/>
    <w:rsid w:val="00ED04EE"/>
    <w:rsid w:val="00ED0A5D"/>
    <w:rsid w:val="00ED2E9C"/>
    <w:rsid w:val="00ED4090"/>
    <w:rsid w:val="00ED4FE6"/>
    <w:rsid w:val="00ED5B4B"/>
    <w:rsid w:val="00ED690E"/>
    <w:rsid w:val="00ED77E5"/>
    <w:rsid w:val="00EE0479"/>
    <w:rsid w:val="00EE071D"/>
    <w:rsid w:val="00EE112D"/>
    <w:rsid w:val="00EE213B"/>
    <w:rsid w:val="00EE225F"/>
    <w:rsid w:val="00EE2982"/>
    <w:rsid w:val="00EE2ED5"/>
    <w:rsid w:val="00EE3226"/>
    <w:rsid w:val="00EE38F7"/>
    <w:rsid w:val="00EE3F00"/>
    <w:rsid w:val="00EE3F2C"/>
    <w:rsid w:val="00EE58C6"/>
    <w:rsid w:val="00EE5964"/>
    <w:rsid w:val="00EE61DE"/>
    <w:rsid w:val="00EE68C1"/>
    <w:rsid w:val="00EF079E"/>
    <w:rsid w:val="00EF0E21"/>
    <w:rsid w:val="00EF194C"/>
    <w:rsid w:val="00EF26AB"/>
    <w:rsid w:val="00EF284F"/>
    <w:rsid w:val="00EF37D0"/>
    <w:rsid w:val="00EF46C8"/>
    <w:rsid w:val="00EF4CBA"/>
    <w:rsid w:val="00EF529F"/>
    <w:rsid w:val="00EF5C29"/>
    <w:rsid w:val="00EF5F0E"/>
    <w:rsid w:val="00EF6FF7"/>
    <w:rsid w:val="00EF701E"/>
    <w:rsid w:val="00EF752D"/>
    <w:rsid w:val="00F01C59"/>
    <w:rsid w:val="00F01D4B"/>
    <w:rsid w:val="00F02680"/>
    <w:rsid w:val="00F04544"/>
    <w:rsid w:val="00F04FF3"/>
    <w:rsid w:val="00F058C9"/>
    <w:rsid w:val="00F05E13"/>
    <w:rsid w:val="00F10256"/>
    <w:rsid w:val="00F10718"/>
    <w:rsid w:val="00F11A29"/>
    <w:rsid w:val="00F11A7E"/>
    <w:rsid w:val="00F11D23"/>
    <w:rsid w:val="00F12F14"/>
    <w:rsid w:val="00F139DE"/>
    <w:rsid w:val="00F13CB4"/>
    <w:rsid w:val="00F13F7E"/>
    <w:rsid w:val="00F14727"/>
    <w:rsid w:val="00F14EE8"/>
    <w:rsid w:val="00F15038"/>
    <w:rsid w:val="00F155B6"/>
    <w:rsid w:val="00F15A91"/>
    <w:rsid w:val="00F167B0"/>
    <w:rsid w:val="00F16A2F"/>
    <w:rsid w:val="00F16C5B"/>
    <w:rsid w:val="00F16F22"/>
    <w:rsid w:val="00F21160"/>
    <w:rsid w:val="00F2180E"/>
    <w:rsid w:val="00F21A55"/>
    <w:rsid w:val="00F21B0F"/>
    <w:rsid w:val="00F226D4"/>
    <w:rsid w:val="00F22861"/>
    <w:rsid w:val="00F230C3"/>
    <w:rsid w:val="00F236C4"/>
    <w:rsid w:val="00F23CFB"/>
    <w:rsid w:val="00F24241"/>
    <w:rsid w:val="00F2588C"/>
    <w:rsid w:val="00F25FD9"/>
    <w:rsid w:val="00F26918"/>
    <w:rsid w:val="00F27375"/>
    <w:rsid w:val="00F27E51"/>
    <w:rsid w:val="00F301E4"/>
    <w:rsid w:val="00F30806"/>
    <w:rsid w:val="00F308E6"/>
    <w:rsid w:val="00F31163"/>
    <w:rsid w:val="00F3194F"/>
    <w:rsid w:val="00F32CA8"/>
    <w:rsid w:val="00F34537"/>
    <w:rsid w:val="00F347D1"/>
    <w:rsid w:val="00F349A3"/>
    <w:rsid w:val="00F34EDE"/>
    <w:rsid w:val="00F3688C"/>
    <w:rsid w:val="00F36C41"/>
    <w:rsid w:val="00F40DEB"/>
    <w:rsid w:val="00F41747"/>
    <w:rsid w:val="00F41D18"/>
    <w:rsid w:val="00F43108"/>
    <w:rsid w:val="00F438A5"/>
    <w:rsid w:val="00F43B87"/>
    <w:rsid w:val="00F441E0"/>
    <w:rsid w:val="00F455B5"/>
    <w:rsid w:val="00F462EA"/>
    <w:rsid w:val="00F46562"/>
    <w:rsid w:val="00F46D07"/>
    <w:rsid w:val="00F46E3F"/>
    <w:rsid w:val="00F46F04"/>
    <w:rsid w:val="00F4708A"/>
    <w:rsid w:val="00F472CE"/>
    <w:rsid w:val="00F500EA"/>
    <w:rsid w:val="00F502E7"/>
    <w:rsid w:val="00F50545"/>
    <w:rsid w:val="00F50FA4"/>
    <w:rsid w:val="00F511CE"/>
    <w:rsid w:val="00F51440"/>
    <w:rsid w:val="00F51729"/>
    <w:rsid w:val="00F51B3E"/>
    <w:rsid w:val="00F51D1D"/>
    <w:rsid w:val="00F51D8E"/>
    <w:rsid w:val="00F523D6"/>
    <w:rsid w:val="00F53092"/>
    <w:rsid w:val="00F532F7"/>
    <w:rsid w:val="00F53649"/>
    <w:rsid w:val="00F539E3"/>
    <w:rsid w:val="00F53C54"/>
    <w:rsid w:val="00F54184"/>
    <w:rsid w:val="00F551E3"/>
    <w:rsid w:val="00F560D8"/>
    <w:rsid w:val="00F56396"/>
    <w:rsid w:val="00F56FD0"/>
    <w:rsid w:val="00F57641"/>
    <w:rsid w:val="00F57B20"/>
    <w:rsid w:val="00F57CD9"/>
    <w:rsid w:val="00F6097A"/>
    <w:rsid w:val="00F60987"/>
    <w:rsid w:val="00F615EA"/>
    <w:rsid w:val="00F61E49"/>
    <w:rsid w:val="00F62CED"/>
    <w:rsid w:val="00F63E10"/>
    <w:rsid w:val="00F640CA"/>
    <w:rsid w:val="00F646DB"/>
    <w:rsid w:val="00F64B11"/>
    <w:rsid w:val="00F64C32"/>
    <w:rsid w:val="00F64E44"/>
    <w:rsid w:val="00F64EF6"/>
    <w:rsid w:val="00F65AFD"/>
    <w:rsid w:val="00F66D65"/>
    <w:rsid w:val="00F66F54"/>
    <w:rsid w:val="00F672FD"/>
    <w:rsid w:val="00F676C0"/>
    <w:rsid w:val="00F67B9F"/>
    <w:rsid w:val="00F67F88"/>
    <w:rsid w:val="00F7052F"/>
    <w:rsid w:val="00F713A0"/>
    <w:rsid w:val="00F7165A"/>
    <w:rsid w:val="00F7198C"/>
    <w:rsid w:val="00F71EFF"/>
    <w:rsid w:val="00F7235C"/>
    <w:rsid w:val="00F72C3F"/>
    <w:rsid w:val="00F7315B"/>
    <w:rsid w:val="00F739ED"/>
    <w:rsid w:val="00F7400C"/>
    <w:rsid w:val="00F74791"/>
    <w:rsid w:val="00F74CB7"/>
    <w:rsid w:val="00F7557E"/>
    <w:rsid w:val="00F77DFF"/>
    <w:rsid w:val="00F77EB5"/>
    <w:rsid w:val="00F80023"/>
    <w:rsid w:val="00F80200"/>
    <w:rsid w:val="00F80EB4"/>
    <w:rsid w:val="00F81277"/>
    <w:rsid w:val="00F81ACA"/>
    <w:rsid w:val="00F8247F"/>
    <w:rsid w:val="00F82B57"/>
    <w:rsid w:val="00F83AF3"/>
    <w:rsid w:val="00F848BA"/>
    <w:rsid w:val="00F84E17"/>
    <w:rsid w:val="00F851F9"/>
    <w:rsid w:val="00F85A2A"/>
    <w:rsid w:val="00F8619B"/>
    <w:rsid w:val="00F861ED"/>
    <w:rsid w:val="00F86FCE"/>
    <w:rsid w:val="00F87612"/>
    <w:rsid w:val="00F90423"/>
    <w:rsid w:val="00F90BA2"/>
    <w:rsid w:val="00F91516"/>
    <w:rsid w:val="00F91E29"/>
    <w:rsid w:val="00F922BE"/>
    <w:rsid w:val="00F92580"/>
    <w:rsid w:val="00F92733"/>
    <w:rsid w:val="00F931D9"/>
    <w:rsid w:val="00F933A1"/>
    <w:rsid w:val="00F93A0A"/>
    <w:rsid w:val="00F9407B"/>
    <w:rsid w:val="00F9485C"/>
    <w:rsid w:val="00F9567B"/>
    <w:rsid w:val="00F9571A"/>
    <w:rsid w:val="00F95DCB"/>
    <w:rsid w:val="00F9630F"/>
    <w:rsid w:val="00F967E5"/>
    <w:rsid w:val="00F96EB4"/>
    <w:rsid w:val="00F97E9F"/>
    <w:rsid w:val="00FA003F"/>
    <w:rsid w:val="00FA009E"/>
    <w:rsid w:val="00FA0279"/>
    <w:rsid w:val="00FA0341"/>
    <w:rsid w:val="00FA0400"/>
    <w:rsid w:val="00FA0B04"/>
    <w:rsid w:val="00FA1E2C"/>
    <w:rsid w:val="00FA211C"/>
    <w:rsid w:val="00FA2289"/>
    <w:rsid w:val="00FA2E42"/>
    <w:rsid w:val="00FA2EA8"/>
    <w:rsid w:val="00FA4D61"/>
    <w:rsid w:val="00FA5465"/>
    <w:rsid w:val="00FA562C"/>
    <w:rsid w:val="00FA5837"/>
    <w:rsid w:val="00FA697E"/>
    <w:rsid w:val="00FA78E5"/>
    <w:rsid w:val="00FA7EEF"/>
    <w:rsid w:val="00FB0808"/>
    <w:rsid w:val="00FB0B6E"/>
    <w:rsid w:val="00FB0D00"/>
    <w:rsid w:val="00FB0D0D"/>
    <w:rsid w:val="00FB1269"/>
    <w:rsid w:val="00FB1ED2"/>
    <w:rsid w:val="00FB27A1"/>
    <w:rsid w:val="00FB2831"/>
    <w:rsid w:val="00FB358E"/>
    <w:rsid w:val="00FB3C40"/>
    <w:rsid w:val="00FB3F25"/>
    <w:rsid w:val="00FB4545"/>
    <w:rsid w:val="00FB4748"/>
    <w:rsid w:val="00FB491A"/>
    <w:rsid w:val="00FB685B"/>
    <w:rsid w:val="00FB7B0E"/>
    <w:rsid w:val="00FC04E5"/>
    <w:rsid w:val="00FC0F7D"/>
    <w:rsid w:val="00FC1556"/>
    <w:rsid w:val="00FC291D"/>
    <w:rsid w:val="00FC2D58"/>
    <w:rsid w:val="00FC2DA6"/>
    <w:rsid w:val="00FC3215"/>
    <w:rsid w:val="00FC3F34"/>
    <w:rsid w:val="00FC3F7B"/>
    <w:rsid w:val="00FC59BA"/>
    <w:rsid w:val="00FC623D"/>
    <w:rsid w:val="00FC6DC2"/>
    <w:rsid w:val="00FC7A9E"/>
    <w:rsid w:val="00FD0ACA"/>
    <w:rsid w:val="00FD0DFF"/>
    <w:rsid w:val="00FD10A8"/>
    <w:rsid w:val="00FD1C73"/>
    <w:rsid w:val="00FD1D72"/>
    <w:rsid w:val="00FD217F"/>
    <w:rsid w:val="00FD2755"/>
    <w:rsid w:val="00FD2850"/>
    <w:rsid w:val="00FD36AF"/>
    <w:rsid w:val="00FD370C"/>
    <w:rsid w:val="00FD3F5C"/>
    <w:rsid w:val="00FD4241"/>
    <w:rsid w:val="00FD4E9F"/>
    <w:rsid w:val="00FD5468"/>
    <w:rsid w:val="00FD56BB"/>
    <w:rsid w:val="00FD5C73"/>
    <w:rsid w:val="00FD6AB5"/>
    <w:rsid w:val="00FD6FBE"/>
    <w:rsid w:val="00FD70AD"/>
    <w:rsid w:val="00FD7365"/>
    <w:rsid w:val="00FD76FE"/>
    <w:rsid w:val="00FD7745"/>
    <w:rsid w:val="00FE0011"/>
    <w:rsid w:val="00FE04F4"/>
    <w:rsid w:val="00FE0545"/>
    <w:rsid w:val="00FE170E"/>
    <w:rsid w:val="00FE1DEE"/>
    <w:rsid w:val="00FE238E"/>
    <w:rsid w:val="00FE27A4"/>
    <w:rsid w:val="00FE2AF0"/>
    <w:rsid w:val="00FE2E0E"/>
    <w:rsid w:val="00FE3914"/>
    <w:rsid w:val="00FE3A28"/>
    <w:rsid w:val="00FE3D69"/>
    <w:rsid w:val="00FE47E5"/>
    <w:rsid w:val="00FE4F59"/>
    <w:rsid w:val="00FE5B33"/>
    <w:rsid w:val="00FE7A33"/>
    <w:rsid w:val="00FF0A5A"/>
    <w:rsid w:val="00FF10DC"/>
    <w:rsid w:val="00FF2901"/>
    <w:rsid w:val="00FF2B07"/>
    <w:rsid w:val="00FF33CC"/>
    <w:rsid w:val="00FF452E"/>
    <w:rsid w:val="00FF5284"/>
    <w:rsid w:val="00FF6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477C"/>
  </w:style>
  <w:style w:type="paragraph" w:styleId="1">
    <w:name w:val="heading 1"/>
    <w:basedOn w:val="a"/>
    <w:next w:val="a"/>
    <w:link w:val="1Char"/>
    <w:uiPriority w:val="9"/>
    <w:qFormat/>
    <w:rsid w:val="00E27246"/>
    <w:pPr>
      <w:numPr>
        <w:numId w:val="1"/>
      </w:numPr>
      <w:snapToGrid w:val="0"/>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6477C"/>
    <w:pPr>
      <w:numPr>
        <w:ilvl w:val="1"/>
        <w:numId w:val="1"/>
      </w:num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6477C"/>
    <w:pPr>
      <w:numPr>
        <w:ilvl w:val="2"/>
        <w:numId w:val="1"/>
      </w:numPr>
      <w:snapToGrid w:val="0"/>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CC1DCC"/>
    <w:pPr>
      <w:numPr>
        <w:ilvl w:val="3"/>
        <w:numId w:val="1"/>
      </w:numPr>
      <w:snapToGrid w:val="0"/>
      <w:spacing w:before="200" w:after="0"/>
      <w:outlineLvl w:val="3"/>
    </w:pPr>
    <w:rPr>
      <w:rFonts w:asciiTheme="majorHAnsi" w:eastAsiaTheme="majorEastAsia" w:hAnsiTheme="majorHAnsi" w:cstheme="majorBidi"/>
      <w:bCs/>
      <w:iCs/>
    </w:rPr>
  </w:style>
  <w:style w:type="paragraph" w:styleId="5">
    <w:name w:val="heading 5"/>
    <w:basedOn w:val="a"/>
    <w:next w:val="a"/>
    <w:link w:val="5Char"/>
    <w:uiPriority w:val="9"/>
    <w:unhideWhenUsed/>
    <w:qFormat/>
    <w:rsid w:val="004B7834"/>
    <w:pPr>
      <w:numPr>
        <w:ilvl w:val="4"/>
        <w:numId w:val="1"/>
      </w:numPr>
      <w:spacing w:before="200" w:after="0"/>
      <w:outlineLvl w:val="4"/>
    </w:pPr>
    <w:rPr>
      <w:rFonts w:asciiTheme="majorHAnsi" w:eastAsiaTheme="majorEastAsia" w:hAnsiTheme="majorHAnsi" w:cstheme="majorBidi"/>
      <w:b/>
      <w:bCs/>
      <w:sz w:val="21"/>
    </w:rPr>
  </w:style>
  <w:style w:type="paragraph" w:styleId="6">
    <w:name w:val="heading 6"/>
    <w:basedOn w:val="a"/>
    <w:next w:val="a"/>
    <w:link w:val="6Char"/>
    <w:uiPriority w:val="9"/>
    <w:semiHidden/>
    <w:unhideWhenUsed/>
    <w:qFormat/>
    <w:rsid w:val="0096477C"/>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6477C"/>
    <w:pPr>
      <w:numPr>
        <w:ilvl w:val="6"/>
        <w:numId w:val="1"/>
      </w:num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6477C"/>
    <w:pPr>
      <w:numPr>
        <w:ilvl w:val="7"/>
        <w:numId w:val="1"/>
      </w:num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6477C"/>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27246"/>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6477C"/>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6477C"/>
    <w:rPr>
      <w:rFonts w:asciiTheme="majorHAnsi" w:eastAsiaTheme="majorEastAsia" w:hAnsiTheme="majorHAnsi" w:cstheme="majorBidi"/>
      <w:b/>
      <w:bCs/>
    </w:rPr>
  </w:style>
  <w:style w:type="character" w:customStyle="1" w:styleId="4Char">
    <w:name w:val="标题 4 Char"/>
    <w:basedOn w:val="a0"/>
    <w:link w:val="4"/>
    <w:uiPriority w:val="9"/>
    <w:rsid w:val="00CC1DCC"/>
    <w:rPr>
      <w:rFonts w:asciiTheme="majorHAnsi" w:eastAsiaTheme="majorEastAsia" w:hAnsiTheme="majorHAnsi" w:cstheme="majorBidi"/>
      <w:bCs/>
      <w:iCs/>
    </w:rPr>
  </w:style>
  <w:style w:type="character" w:customStyle="1" w:styleId="5Char">
    <w:name w:val="标题 5 Char"/>
    <w:basedOn w:val="a0"/>
    <w:link w:val="5"/>
    <w:uiPriority w:val="9"/>
    <w:rsid w:val="004B7834"/>
    <w:rPr>
      <w:rFonts w:asciiTheme="majorHAnsi" w:eastAsiaTheme="majorEastAsia" w:hAnsiTheme="majorHAnsi" w:cstheme="majorBidi"/>
      <w:b/>
      <w:bCs/>
      <w:sz w:val="21"/>
    </w:rPr>
  </w:style>
  <w:style w:type="character" w:customStyle="1" w:styleId="6Char">
    <w:name w:val="标题 6 Char"/>
    <w:basedOn w:val="a0"/>
    <w:link w:val="6"/>
    <w:uiPriority w:val="9"/>
    <w:semiHidden/>
    <w:rsid w:val="0096477C"/>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6477C"/>
    <w:rPr>
      <w:rFonts w:asciiTheme="majorHAnsi" w:eastAsiaTheme="majorEastAsia" w:hAnsiTheme="majorHAnsi" w:cstheme="majorBidi"/>
      <w:i/>
      <w:iCs/>
    </w:rPr>
  </w:style>
  <w:style w:type="character" w:customStyle="1" w:styleId="8Char">
    <w:name w:val="标题 8 Char"/>
    <w:basedOn w:val="a0"/>
    <w:link w:val="8"/>
    <w:uiPriority w:val="9"/>
    <w:semiHidden/>
    <w:rsid w:val="0096477C"/>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6477C"/>
    <w:rPr>
      <w:rFonts w:asciiTheme="majorHAnsi" w:eastAsiaTheme="majorEastAsia" w:hAnsiTheme="majorHAnsi" w:cstheme="majorBidi"/>
      <w:i/>
      <w:iCs/>
      <w:spacing w:val="5"/>
      <w:sz w:val="20"/>
      <w:szCs w:val="20"/>
    </w:rPr>
  </w:style>
  <w:style w:type="paragraph" w:styleId="10">
    <w:name w:val="toc 1"/>
    <w:basedOn w:val="a"/>
    <w:next w:val="a"/>
    <w:autoRedefine/>
    <w:uiPriority w:val="39"/>
    <w:unhideWhenUsed/>
    <w:rsid w:val="003B161E"/>
  </w:style>
  <w:style w:type="paragraph" w:styleId="20">
    <w:name w:val="toc 2"/>
    <w:basedOn w:val="a"/>
    <w:next w:val="a"/>
    <w:autoRedefine/>
    <w:uiPriority w:val="39"/>
    <w:unhideWhenUsed/>
    <w:rsid w:val="003B161E"/>
    <w:pPr>
      <w:ind w:leftChars="200" w:left="420"/>
    </w:pPr>
  </w:style>
  <w:style w:type="paragraph" w:styleId="30">
    <w:name w:val="toc 3"/>
    <w:basedOn w:val="a"/>
    <w:next w:val="a"/>
    <w:autoRedefine/>
    <w:uiPriority w:val="39"/>
    <w:unhideWhenUsed/>
    <w:rsid w:val="003B161E"/>
    <w:pPr>
      <w:ind w:left="440"/>
    </w:pPr>
  </w:style>
  <w:style w:type="paragraph" w:styleId="a3">
    <w:name w:val="caption"/>
    <w:basedOn w:val="a"/>
    <w:next w:val="a"/>
    <w:uiPriority w:val="35"/>
    <w:semiHidden/>
    <w:unhideWhenUsed/>
    <w:rsid w:val="0096477C"/>
    <w:rPr>
      <w:caps/>
      <w:spacing w:val="10"/>
      <w:sz w:val="18"/>
      <w:szCs w:val="18"/>
    </w:rPr>
  </w:style>
  <w:style w:type="paragraph" w:styleId="a4">
    <w:name w:val="Title"/>
    <w:basedOn w:val="a"/>
    <w:next w:val="a"/>
    <w:link w:val="Char"/>
    <w:uiPriority w:val="10"/>
    <w:qFormat/>
    <w:rsid w:val="0096477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4"/>
    <w:uiPriority w:val="10"/>
    <w:rsid w:val="0096477C"/>
    <w:rPr>
      <w:rFonts w:asciiTheme="majorHAnsi" w:eastAsiaTheme="majorEastAsia" w:hAnsiTheme="majorHAnsi" w:cstheme="majorBidi"/>
      <w:spacing w:val="5"/>
      <w:sz w:val="52"/>
      <w:szCs w:val="52"/>
    </w:rPr>
  </w:style>
  <w:style w:type="paragraph" w:styleId="a5">
    <w:name w:val="Subtitle"/>
    <w:basedOn w:val="a"/>
    <w:next w:val="a"/>
    <w:link w:val="Char0"/>
    <w:uiPriority w:val="11"/>
    <w:qFormat/>
    <w:rsid w:val="0096477C"/>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5"/>
    <w:uiPriority w:val="11"/>
    <w:rsid w:val="0096477C"/>
    <w:rPr>
      <w:rFonts w:asciiTheme="majorHAnsi" w:eastAsiaTheme="majorEastAsia" w:hAnsiTheme="majorHAnsi" w:cstheme="majorBidi"/>
      <w:i/>
      <w:iCs/>
      <w:spacing w:val="13"/>
      <w:sz w:val="24"/>
      <w:szCs w:val="24"/>
    </w:rPr>
  </w:style>
  <w:style w:type="character" w:styleId="a6">
    <w:name w:val="Strong"/>
    <w:uiPriority w:val="22"/>
    <w:qFormat/>
    <w:rsid w:val="0096477C"/>
    <w:rPr>
      <w:b/>
      <w:bCs/>
    </w:rPr>
  </w:style>
  <w:style w:type="character" w:styleId="a7">
    <w:name w:val="Emphasis"/>
    <w:uiPriority w:val="20"/>
    <w:qFormat/>
    <w:rsid w:val="0096477C"/>
    <w:rPr>
      <w:b/>
      <w:bCs/>
      <w:i/>
      <w:iCs/>
      <w:spacing w:val="10"/>
      <w:bdr w:val="none" w:sz="0" w:space="0" w:color="auto"/>
      <w:shd w:val="clear" w:color="auto" w:fill="auto"/>
    </w:rPr>
  </w:style>
  <w:style w:type="paragraph" w:styleId="a8">
    <w:name w:val="No Spacing"/>
    <w:basedOn w:val="a"/>
    <w:link w:val="Char1"/>
    <w:uiPriority w:val="1"/>
    <w:qFormat/>
    <w:rsid w:val="0096477C"/>
    <w:pPr>
      <w:spacing w:after="0" w:line="240" w:lineRule="auto"/>
    </w:pPr>
  </w:style>
  <w:style w:type="paragraph" w:styleId="a9">
    <w:name w:val="List Paragraph"/>
    <w:basedOn w:val="a"/>
    <w:uiPriority w:val="34"/>
    <w:qFormat/>
    <w:rsid w:val="0096477C"/>
    <w:pPr>
      <w:ind w:left="720"/>
      <w:contextualSpacing/>
    </w:pPr>
  </w:style>
  <w:style w:type="paragraph" w:styleId="aa">
    <w:name w:val="Quote"/>
    <w:basedOn w:val="a"/>
    <w:next w:val="a"/>
    <w:link w:val="Char2"/>
    <w:uiPriority w:val="29"/>
    <w:qFormat/>
    <w:rsid w:val="0096477C"/>
    <w:pPr>
      <w:spacing w:before="200" w:after="0"/>
      <w:ind w:left="360" w:right="360"/>
    </w:pPr>
    <w:rPr>
      <w:i/>
      <w:iCs/>
    </w:rPr>
  </w:style>
  <w:style w:type="character" w:customStyle="1" w:styleId="Char2">
    <w:name w:val="引用 Char"/>
    <w:basedOn w:val="a0"/>
    <w:link w:val="aa"/>
    <w:uiPriority w:val="29"/>
    <w:rsid w:val="0096477C"/>
    <w:rPr>
      <w:i/>
      <w:iCs/>
    </w:rPr>
  </w:style>
  <w:style w:type="paragraph" w:styleId="ab">
    <w:name w:val="Intense Quote"/>
    <w:basedOn w:val="a"/>
    <w:next w:val="a"/>
    <w:link w:val="Char3"/>
    <w:uiPriority w:val="30"/>
    <w:qFormat/>
    <w:rsid w:val="0096477C"/>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6477C"/>
    <w:rPr>
      <w:b/>
      <w:bCs/>
      <w:i/>
      <w:iCs/>
    </w:rPr>
  </w:style>
  <w:style w:type="character" w:styleId="ac">
    <w:name w:val="Subtle Emphasis"/>
    <w:uiPriority w:val="19"/>
    <w:qFormat/>
    <w:rsid w:val="0096477C"/>
    <w:rPr>
      <w:i/>
      <w:iCs/>
    </w:rPr>
  </w:style>
  <w:style w:type="character" w:styleId="ad">
    <w:name w:val="Intense Emphasis"/>
    <w:uiPriority w:val="21"/>
    <w:qFormat/>
    <w:rsid w:val="0096477C"/>
    <w:rPr>
      <w:b/>
      <w:bCs/>
    </w:rPr>
  </w:style>
  <w:style w:type="character" w:styleId="ae">
    <w:name w:val="Subtle Reference"/>
    <w:uiPriority w:val="31"/>
    <w:qFormat/>
    <w:rsid w:val="0096477C"/>
    <w:rPr>
      <w:smallCaps/>
    </w:rPr>
  </w:style>
  <w:style w:type="character" w:styleId="af">
    <w:name w:val="Intense Reference"/>
    <w:uiPriority w:val="32"/>
    <w:qFormat/>
    <w:rsid w:val="0096477C"/>
    <w:rPr>
      <w:smallCaps/>
      <w:spacing w:val="5"/>
      <w:u w:val="single"/>
    </w:rPr>
  </w:style>
  <w:style w:type="character" w:styleId="af0">
    <w:name w:val="Book Title"/>
    <w:uiPriority w:val="33"/>
    <w:qFormat/>
    <w:rsid w:val="0096477C"/>
    <w:rPr>
      <w:i/>
      <w:iCs/>
      <w:smallCaps/>
      <w:spacing w:val="5"/>
    </w:rPr>
  </w:style>
  <w:style w:type="paragraph" w:styleId="TOC">
    <w:name w:val="TOC Heading"/>
    <w:basedOn w:val="1"/>
    <w:next w:val="a"/>
    <w:uiPriority w:val="39"/>
    <w:semiHidden/>
    <w:unhideWhenUsed/>
    <w:qFormat/>
    <w:rsid w:val="0096477C"/>
    <w:pPr>
      <w:outlineLvl w:val="9"/>
    </w:pPr>
    <w:rPr>
      <w:lang w:bidi="en-US"/>
    </w:rPr>
  </w:style>
  <w:style w:type="character" w:customStyle="1" w:styleId="Char1">
    <w:name w:val="无间隔 Char"/>
    <w:basedOn w:val="a0"/>
    <w:link w:val="a8"/>
    <w:uiPriority w:val="1"/>
    <w:rsid w:val="0096477C"/>
  </w:style>
  <w:style w:type="paragraph" w:styleId="af1">
    <w:name w:val="Balloon Text"/>
    <w:basedOn w:val="a"/>
    <w:link w:val="Char4"/>
    <w:uiPriority w:val="99"/>
    <w:semiHidden/>
    <w:unhideWhenUsed/>
    <w:rsid w:val="0080056E"/>
    <w:pPr>
      <w:spacing w:after="0"/>
    </w:pPr>
    <w:rPr>
      <w:sz w:val="18"/>
      <w:szCs w:val="18"/>
    </w:rPr>
  </w:style>
  <w:style w:type="character" w:customStyle="1" w:styleId="Char4">
    <w:name w:val="批注框文本 Char"/>
    <w:basedOn w:val="a0"/>
    <w:link w:val="af1"/>
    <w:uiPriority w:val="99"/>
    <w:semiHidden/>
    <w:rsid w:val="0080056E"/>
    <w:rPr>
      <w:rFonts w:ascii="宋体" w:eastAsia="宋体" w:hAnsi="宋体" w:cs="宋体"/>
      <w:sz w:val="18"/>
      <w:szCs w:val="18"/>
    </w:rPr>
  </w:style>
  <w:style w:type="character" w:styleId="af2">
    <w:name w:val="Hyperlink"/>
    <w:uiPriority w:val="99"/>
    <w:rsid w:val="00B1686F"/>
    <w:rPr>
      <w:rFonts w:cs="Times New Roman"/>
      <w:color w:val="0000FF"/>
      <w:u w:val="single"/>
    </w:rPr>
  </w:style>
  <w:style w:type="paragraph" w:styleId="af3">
    <w:name w:val="header"/>
    <w:basedOn w:val="a"/>
    <w:link w:val="Char5"/>
    <w:uiPriority w:val="99"/>
    <w:unhideWhenUsed/>
    <w:rsid w:val="001C22A7"/>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0"/>
    <w:link w:val="af3"/>
    <w:uiPriority w:val="99"/>
    <w:rsid w:val="001C22A7"/>
    <w:rPr>
      <w:rFonts w:ascii="宋体" w:eastAsia="宋体" w:hAnsi="宋体" w:cs="宋体"/>
      <w:sz w:val="18"/>
      <w:szCs w:val="18"/>
    </w:rPr>
  </w:style>
  <w:style w:type="paragraph" w:styleId="af4">
    <w:name w:val="footer"/>
    <w:basedOn w:val="a"/>
    <w:link w:val="Char6"/>
    <w:uiPriority w:val="99"/>
    <w:unhideWhenUsed/>
    <w:rsid w:val="001C22A7"/>
    <w:pPr>
      <w:tabs>
        <w:tab w:val="center" w:pos="4153"/>
        <w:tab w:val="right" w:pos="8306"/>
      </w:tabs>
      <w:snapToGrid w:val="0"/>
    </w:pPr>
    <w:rPr>
      <w:sz w:val="18"/>
      <w:szCs w:val="18"/>
    </w:rPr>
  </w:style>
  <w:style w:type="character" w:customStyle="1" w:styleId="Char6">
    <w:name w:val="页脚 Char"/>
    <w:basedOn w:val="a0"/>
    <w:link w:val="af4"/>
    <w:uiPriority w:val="99"/>
    <w:rsid w:val="001C22A7"/>
    <w:rPr>
      <w:rFonts w:ascii="宋体" w:eastAsia="宋体" w:hAnsi="宋体" w:cs="宋体"/>
      <w:sz w:val="18"/>
      <w:szCs w:val="18"/>
    </w:rPr>
  </w:style>
  <w:style w:type="table" w:styleId="af5">
    <w:name w:val="Table Grid"/>
    <w:basedOn w:val="a1"/>
    <w:uiPriority w:val="59"/>
    <w:rsid w:val="00450953"/>
    <w:rPr>
      <w:rFonts w:ascii="Times New Roman" w:eastAsia="宋体" w:hAnsi="Times New Roman"/>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00">
    <w:name w:val="0.0.0"/>
    <w:basedOn w:val="a"/>
    <w:link w:val="000Char"/>
    <w:rsid w:val="00D960FF"/>
    <w:pPr>
      <w:widowControl w:val="0"/>
      <w:spacing w:after="0" w:line="240" w:lineRule="auto"/>
      <w:jc w:val="both"/>
    </w:pPr>
    <w:rPr>
      <w:rFonts w:ascii="Calibri" w:eastAsia="微软雅黑" w:hAnsi="Calibri" w:cs="Times New Roman"/>
      <w:b/>
      <w:kern w:val="2"/>
      <w:sz w:val="24"/>
    </w:rPr>
  </w:style>
  <w:style w:type="character" w:customStyle="1" w:styleId="000Char">
    <w:name w:val="0.0.0 Char"/>
    <w:link w:val="000"/>
    <w:rsid w:val="00D960FF"/>
    <w:rPr>
      <w:rFonts w:ascii="Calibri" w:eastAsia="微软雅黑" w:hAnsi="Calibri" w:cs="Times New Roman"/>
      <w:b/>
      <w:kern w:val="2"/>
      <w:sz w:val="24"/>
    </w:rPr>
  </w:style>
  <w:style w:type="character" w:styleId="af6">
    <w:name w:val="FollowedHyperlink"/>
    <w:basedOn w:val="a0"/>
    <w:uiPriority w:val="99"/>
    <w:semiHidden/>
    <w:unhideWhenUsed/>
    <w:rsid w:val="00D5596C"/>
    <w:rPr>
      <w:color w:val="800080" w:themeColor="followedHyperlink"/>
      <w:u w:val="single"/>
    </w:rPr>
  </w:style>
  <w:style w:type="paragraph" w:styleId="af7">
    <w:name w:val="Normal Indent"/>
    <w:aliases w:val="表正文,正文非缩进,特点,段1,Normal Indent Char,Normal Indent Char1 Char,Normal Indent Char Char Char,Normal Indent Char1 Char Char Char,Normal Indent Char Char Char Char Char,Normal Indent Char1 Char Char Char Char Char,特点 Char Char"/>
    <w:basedOn w:val="a"/>
    <w:link w:val="Char7"/>
    <w:uiPriority w:val="99"/>
    <w:unhideWhenUsed/>
    <w:rsid w:val="00C941BE"/>
    <w:pPr>
      <w:widowControl w:val="0"/>
      <w:spacing w:after="0" w:line="360" w:lineRule="auto"/>
      <w:ind w:firstLine="420"/>
      <w:jc w:val="both"/>
    </w:pPr>
    <w:rPr>
      <w:rFonts w:ascii="宋体" w:eastAsia="宋体" w:hAnsi="宋体" w:cs="Times New Roman"/>
      <w:kern w:val="2"/>
      <w:sz w:val="21"/>
      <w:szCs w:val="24"/>
    </w:rPr>
  </w:style>
  <w:style w:type="character" w:customStyle="1" w:styleId="Char7">
    <w:name w:val="正文缩进 Char"/>
    <w:aliases w:val="表正文 Char,正文非缩进 Char,特点 Char,段1 Char,Normal Indent Char Char,Normal Indent Char1 Char Char,Normal Indent Char Char Char Char,Normal Indent Char1 Char Char Char Char,Normal Indent Char Char Char Char Char Char,特点 Char Char Char"/>
    <w:basedOn w:val="a0"/>
    <w:link w:val="af7"/>
    <w:uiPriority w:val="99"/>
    <w:locked/>
    <w:rsid w:val="00C941BE"/>
    <w:rPr>
      <w:rFonts w:ascii="宋体" w:eastAsia="宋体" w:hAnsi="宋体" w:cs="Times New Roman"/>
      <w:kern w:val="2"/>
      <w:sz w:val="21"/>
      <w:szCs w:val="24"/>
    </w:rPr>
  </w:style>
  <w:style w:type="paragraph" w:customStyle="1" w:styleId="af8">
    <w:name w:val="表格内容"/>
    <w:basedOn w:val="af7"/>
    <w:uiPriority w:val="99"/>
    <w:rsid w:val="0053293D"/>
    <w:pPr>
      <w:spacing w:before="60" w:after="60" w:line="240" w:lineRule="auto"/>
      <w:ind w:firstLine="0"/>
    </w:pPr>
  </w:style>
  <w:style w:type="character" w:customStyle="1" w:styleId="sitemappagename">
    <w:name w:val="sitemappagename"/>
    <w:basedOn w:val="a0"/>
    <w:rsid w:val="00F861ED"/>
  </w:style>
  <w:style w:type="character" w:styleId="af9">
    <w:name w:val="annotation reference"/>
    <w:basedOn w:val="a0"/>
    <w:uiPriority w:val="99"/>
    <w:semiHidden/>
    <w:unhideWhenUsed/>
    <w:rsid w:val="0071452B"/>
    <w:rPr>
      <w:sz w:val="21"/>
      <w:szCs w:val="21"/>
    </w:rPr>
  </w:style>
  <w:style w:type="paragraph" w:styleId="afa">
    <w:name w:val="annotation text"/>
    <w:basedOn w:val="a"/>
    <w:link w:val="Char8"/>
    <w:uiPriority w:val="99"/>
    <w:semiHidden/>
    <w:unhideWhenUsed/>
    <w:rsid w:val="0071452B"/>
  </w:style>
  <w:style w:type="character" w:customStyle="1" w:styleId="Char8">
    <w:name w:val="批注文字 Char"/>
    <w:basedOn w:val="a0"/>
    <w:link w:val="afa"/>
    <w:uiPriority w:val="99"/>
    <w:semiHidden/>
    <w:rsid w:val="0071452B"/>
  </w:style>
  <w:style w:type="paragraph" w:styleId="afb">
    <w:name w:val="annotation subject"/>
    <w:basedOn w:val="afa"/>
    <w:next w:val="afa"/>
    <w:link w:val="Char9"/>
    <w:uiPriority w:val="99"/>
    <w:semiHidden/>
    <w:unhideWhenUsed/>
    <w:rsid w:val="0071452B"/>
    <w:rPr>
      <w:b/>
      <w:bCs/>
    </w:rPr>
  </w:style>
  <w:style w:type="character" w:customStyle="1" w:styleId="Char9">
    <w:name w:val="批注主题 Char"/>
    <w:basedOn w:val="Char8"/>
    <w:link w:val="afb"/>
    <w:uiPriority w:val="99"/>
    <w:semiHidden/>
    <w:rsid w:val="0071452B"/>
    <w:rPr>
      <w:b/>
      <w:bCs/>
    </w:rPr>
  </w:style>
  <w:style w:type="paragraph" w:styleId="afc">
    <w:name w:val="Normal (Web)"/>
    <w:basedOn w:val="a"/>
    <w:uiPriority w:val="99"/>
    <w:semiHidden/>
    <w:unhideWhenUsed/>
    <w:rsid w:val="00097CA6"/>
    <w:pPr>
      <w:spacing w:before="100" w:beforeAutospacing="1" w:after="100" w:afterAutospacing="1" w:line="240" w:lineRule="auto"/>
    </w:pPr>
    <w:rPr>
      <w:rFonts w:ascii="宋体" w:eastAsia="宋体" w:hAnsi="宋体" w:cs="宋体"/>
      <w:sz w:val="24"/>
      <w:szCs w:val="24"/>
    </w:rPr>
  </w:style>
  <w:style w:type="table" w:styleId="-5">
    <w:name w:val="Colorful List Accent 5"/>
    <w:basedOn w:val="a1"/>
    <w:uiPriority w:val="99"/>
    <w:rsid w:val="0023220B"/>
    <w:pPr>
      <w:spacing w:after="0" w:line="240" w:lineRule="auto"/>
    </w:pPr>
    <w:rPr>
      <w:rFonts w:ascii="Times New Roman" w:eastAsia="宋体" w:hAnsi="Times New Roman" w:cs="Times New Roman"/>
      <w:color w:val="000000"/>
      <w:sz w:val="20"/>
      <w:szCs w:val="20"/>
    </w:rPr>
    <w:tblPr>
      <w:tblStyleRowBandSize w:val="1"/>
      <w:tblStyleColBandSize w:val="1"/>
    </w:tblPr>
    <w:tcPr>
      <w:shd w:val="clear" w:color="auto" w:fill="EDF6F9"/>
    </w:tcPr>
    <w:tblStylePr w:type="firstRow">
      <w:rPr>
        <w:rFonts w:cs="Times New Roman"/>
        <w:b/>
        <w:bCs/>
        <w:color w:val="FFFFFF"/>
      </w:rPr>
      <w:tblPr/>
      <w:tcPr>
        <w:tcBorders>
          <w:bottom w:val="single" w:sz="12" w:space="0" w:color="FFFFFF"/>
        </w:tcBorders>
        <w:shd w:val="clear" w:color="auto" w:fill="F2730A"/>
      </w:tcPr>
    </w:tblStylePr>
    <w:tblStylePr w:type="lastRow">
      <w:rPr>
        <w:rFonts w:cs="Times New Roman"/>
        <w:b/>
        <w:bCs/>
        <w:color w:val="F2730A"/>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D2EAF1"/>
      </w:tcPr>
    </w:tblStylePr>
    <w:tblStylePr w:type="band1Horz">
      <w:rPr>
        <w:rFonts w:cs="Times New Roman"/>
      </w:rPr>
      <w:tblPr/>
      <w:tcPr>
        <w:shd w:val="clear" w:color="auto" w:fill="DAEEF3"/>
      </w:tcPr>
    </w:tblStylePr>
  </w:style>
  <w:style w:type="paragraph" w:customStyle="1" w:styleId="H2">
    <w:name w:val="H2"/>
    <w:basedOn w:val="000"/>
    <w:qFormat/>
    <w:rsid w:val="00875385"/>
    <w:pPr>
      <w:widowControl/>
      <w:numPr>
        <w:ilvl w:val="1"/>
        <w:numId w:val="2"/>
      </w:numPr>
      <w:ind w:rightChars="100" w:right="100"/>
    </w:pPr>
    <w:rPr>
      <w:rFonts w:eastAsia="宋体" w:cs="Calibri"/>
      <w:kern w:val="0"/>
      <w:szCs w:val="21"/>
    </w:rPr>
  </w:style>
  <w:style w:type="paragraph" w:customStyle="1" w:styleId="H1">
    <w:name w:val="H1"/>
    <w:basedOn w:val="1"/>
    <w:qFormat/>
    <w:rsid w:val="00875385"/>
    <w:pPr>
      <w:keepNext/>
      <w:keepLines/>
      <w:numPr>
        <w:numId w:val="2"/>
      </w:numPr>
      <w:snapToGrid/>
      <w:spacing w:before="0" w:line="578" w:lineRule="auto"/>
      <w:contextualSpacing w:val="0"/>
      <w:jc w:val="both"/>
    </w:pPr>
    <w:rPr>
      <w:rFonts w:ascii="Calibri" w:eastAsia="宋体" w:hAnsi="Calibri" w:cs="Calibri"/>
      <w:kern w:val="44"/>
      <w:szCs w:val="44"/>
    </w:rPr>
  </w:style>
  <w:style w:type="paragraph" w:customStyle="1" w:styleId="H3">
    <w:name w:val="H3"/>
    <w:basedOn w:val="000"/>
    <w:qFormat/>
    <w:rsid w:val="00875385"/>
    <w:pPr>
      <w:widowControl/>
      <w:numPr>
        <w:ilvl w:val="2"/>
        <w:numId w:val="2"/>
      </w:numPr>
      <w:ind w:rightChars="100" w:right="100"/>
    </w:pPr>
    <w:rPr>
      <w:rFonts w:eastAsia="宋体" w:cs="Calibri"/>
      <w:kern w:val="0"/>
      <w:sz w:val="21"/>
      <w:szCs w:val="21"/>
    </w:rPr>
  </w:style>
  <w:style w:type="paragraph" w:customStyle="1" w:styleId="11">
    <w:name w:val="列出段落1"/>
    <w:basedOn w:val="a"/>
    <w:rsid w:val="001600D2"/>
    <w:pPr>
      <w:widowControl w:val="0"/>
      <w:spacing w:after="0" w:line="240" w:lineRule="auto"/>
      <w:ind w:firstLineChars="200" w:firstLine="420"/>
      <w:jc w:val="both"/>
    </w:pPr>
    <w:rPr>
      <w:rFonts w:ascii="Times New Roman" w:eastAsia="宋体" w:hAnsi="Times New Roman" w:cs="Times New Roman"/>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477C"/>
  </w:style>
  <w:style w:type="paragraph" w:styleId="1">
    <w:name w:val="heading 1"/>
    <w:basedOn w:val="a"/>
    <w:next w:val="a"/>
    <w:link w:val="1Char"/>
    <w:uiPriority w:val="9"/>
    <w:qFormat/>
    <w:rsid w:val="00E27246"/>
    <w:pPr>
      <w:numPr>
        <w:numId w:val="1"/>
      </w:numPr>
      <w:snapToGrid w:val="0"/>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6477C"/>
    <w:pPr>
      <w:numPr>
        <w:ilvl w:val="1"/>
        <w:numId w:val="1"/>
      </w:num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6477C"/>
    <w:pPr>
      <w:numPr>
        <w:ilvl w:val="2"/>
        <w:numId w:val="1"/>
      </w:numPr>
      <w:snapToGrid w:val="0"/>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CC1DCC"/>
    <w:pPr>
      <w:numPr>
        <w:ilvl w:val="3"/>
        <w:numId w:val="1"/>
      </w:numPr>
      <w:snapToGrid w:val="0"/>
      <w:spacing w:before="200" w:after="0"/>
      <w:outlineLvl w:val="3"/>
    </w:pPr>
    <w:rPr>
      <w:rFonts w:asciiTheme="majorHAnsi" w:eastAsiaTheme="majorEastAsia" w:hAnsiTheme="majorHAnsi" w:cstheme="majorBidi"/>
      <w:bCs/>
      <w:iCs/>
    </w:rPr>
  </w:style>
  <w:style w:type="paragraph" w:styleId="5">
    <w:name w:val="heading 5"/>
    <w:basedOn w:val="a"/>
    <w:next w:val="a"/>
    <w:link w:val="5Char"/>
    <w:uiPriority w:val="9"/>
    <w:unhideWhenUsed/>
    <w:qFormat/>
    <w:rsid w:val="004B7834"/>
    <w:pPr>
      <w:numPr>
        <w:ilvl w:val="4"/>
        <w:numId w:val="1"/>
      </w:numPr>
      <w:spacing w:before="200" w:after="0"/>
      <w:outlineLvl w:val="4"/>
    </w:pPr>
    <w:rPr>
      <w:rFonts w:asciiTheme="majorHAnsi" w:eastAsiaTheme="majorEastAsia" w:hAnsiTheme="majorHAnsi" w:cstheme="majorBidi"/>
      <w:b/>
      <w:bCs/>
      <w:sz w:val="21"/>
    </w:rPr>
  </w:style>
  <w:style w:type="paragraph" w:styleId="6">
    <w:name w:val="heading 6"/>
    <w:basedOn w:val="a"/>
    <w:next w:val="a"/>
    <w:link w:val="6Char"/>
    <w:uiPriority w:val="9"/>
    <w:semiHidden/>
    <w:unhideWhenUsed/>
    <w:qFormat/>
    <w:rsid w:val="0096477C"/>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6477C"/>
    <w:pPr>
      <w:numPr>
        <w:ilvl w:val="6"/>
        <w:numId w:val="1"/>
      </w:num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6477C"/>
    <w:pPr>
      <w:numPr>
        <w:ilvl w:val="7"/>
        <w:numId w:val="1"/>
      </w:num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6477C"/>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27246"/>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6477C"/>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6477C"/>
    <w:rPr>
      <w:rFonts w:asciiTheme="majorHAnsi" w:eastAsiaTheme="majorEastAsia" w:hAnsiTheme="majorHAnsi" w:cstheme="majorBidi"/>
      <w:b/>
      <w:bCs/>
    </w:rPr>
  </w:style>
  <w:style w:type="character" w:customStyle="1" w:styleId="4Char">
    <w:name w:val="标题 4 Char"/>
    <w:basedOn w:val="a0"/>
    <w:link w:val="4"/>
    <w:uiPriority w:val="9"/>
    <w:rsid w:val="00CC1DCC"/>
    <w:rPr>
      <w:rFonts w:asciiTheme="majorHAnsi" w:eastAsiaTheme="majorEastAsia" w:hAnsiTheme="majorHAnsi" w:cstheme="majorBidi"/>
      <w:bCs/>
      <w:iCs/>
    </w:rPr>
  </w:style>
  <w:style w:type="character" w:customStyle="1" w:styleId="5Char">
    <w:name w:val="标题 5 Char"/>
    <w:basedOn w:val="a0"/>
    <w:link w:val="5"/>
    <w:uiPriority w:val="9"/>
    <w:rsid w:val="004B7834"/>
    <w:rPr>
      <w:rFonts w:asciiTheme="majorHAnsi" w:eastAsiaTheme="majorEastAsia" w:hAnsiTheme="majorHAnsi" w:cstheme="majorBidi"/>
      <w:b/>
      <w:bCs/>
      <w:sz w:val="21"/>
    </w:rPr>
  </w:style>
  <w:style w:type="character" w:customStyle="1" w:styleId="6Char">
    <w:name w:val="标题 6 Char"/>
    <w:basedOn w:val="a0"/>
    <w:link w:val="6"/>
    <w:uiPriority w:val="9"/>
    <w:semiHidden/>
    <w:rsid w:val="0096477C"/>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6477C"/>
    <w:rPr>
      <w:rFonts w:asciiTheme="majorHAnsi" w:eastAsiaTheme="majorEastAsia" w:hAnsiTheme="majorHAnsi" w:cstheme="majorBidi"/>
      <w:i/>
      <w:iCs/>
    </w:rPr>
  </w:style>
  <w:style w:type="character" w:customStyle="1" w:styleId="8Char">
    <w:name w:val="标题 8 Char"/>
    <w:basedOn w:val="a0"/>
    <w:link w:val="8"/>
    <w:uiPriority w:val="9"/>
    <w:semiHidden/>
    <w:rsid w:val="0096477C"/>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6477C"/>
    <w:rPr>
      <w:rFonts w:asciiTheme="majorHAnsi" w:eastAsiaTheme="majorEastAsia" w:hAnsiTheme="majorHAnsi" w:cstheme="majorBidi"/>
      <w:i/>
      <w:iCs/>
      <w:spacing w:val="5"/>
      <w:sz w:val="20"/>
      <w:szCs w:val="20"/>
    </w:rPr>
  </w:style>
  <w:style w:type="paragraph" w:styleId="10">
    <w:name w:val="toc 1"/>
    <w:basedOn w:val="a"/>
    <w:next w:val="a"/>
    <w:autoRedefine/>
    <w:uiPriority w:val="39"/>
    <w:unhideWhenUsed/>
    <w:rsid w:val="003B161E"/>
  </w:style>
  <w:style w:type="paragraph" w:styleId="20">
    <w:name w:val="toc 2"/>
    <w:basedOn w:val="a"/>
    <w:next w:val="a"/>
    <w:autoRedefine/>
    <w:uiPriority w:val="39"/>
    <w:unhideWhenUsed/>
    <w:rsid w:val="003B161E"/>
    <w:pPr>
      <w:ind w:leftChars="200" w:left="420"/>
    </w:pPr>
  </w:style>
  <w:style w:type="paragraph" w:styleId="30">
    <w:name w:val="toc 3"/>
    <w:basedOn w:val="a"/>
    <w:next w:val="a"/>
    <w:autoRedefine/>
    <w:uiPriority w:val="39"/>
    <w:unhideWhenUsed/>
    <w:rsid w:val="003B161E"/>
    <w:pPr>
      <w:ind w:left="440"/>
    </w:pPr>
  </w:style>
  <w:style w:type="paragraph" w:styleId="a3">
    <w:name w:val="caption"/>
    <w:basedOn w:val="a"/>
    <w:next w:val="a"/>
    <w:uiPriority w:val="35"/>
    <w:semiHidden/>
    <w:unhideWhenUsed/>
    <w:rsid w:val="0096477C"/>
    <w:rPr>
      <w:caps/>
      <w:spacing w:val="10"/>
      <w:sz w:val="18"/>
      <w:szCs w:val="18"/>
    </w:rPr>
  </w:style>
  <w:style w:type="paragraph" w:styleId="a4">
    <w:name w:val="Title"/>
    <w:basedOn w:val="a"/>
    <w:next w:val="a"/>
    <w:link w:val="Char"/>
    <w:uiPriority w:val="10"/>
    <w:qFormat/>
    <w:rsid w:val="0096477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4"/>
    <w:uiPriority w:val="10"/>
    <w:rsid w:val="0096477C"/>
    <w:rPr>
      <w:rFonts w:asciiTheme="majorHAnsi" w:eastAsiaTheme="majorEastAsia" w:hAnsiTheme="majorHAnsi" w:cstheme="majorBidi"/>
      <w:spacing w:val="5"/>
      <w:sz w:val="52"/>
      <w:szCs w:val="52"/>
    </w:rPr>
  </w:style>
  <w:style w:type="paragraph" w:styleId="a5">
    <w:name w:val="Subtitle"/>
    <w:basedOn w:val="a"/>
    <w:next w:val="a"/>
    <w:link w:val="Char0"/>
    <w:uiPriority w:val="11"/>
    <w:qFormat/>
    <w:rsid w:val="0096477C"/>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5"/>
    <w:uiPriority w:val="11"/>
    <w:rsid w:val="0096477C"/>
    <w:rPr>
      <w:rFonts w:asciiTheme="majorHAnsi" w:eastAsiaTheme="majorEastAsia" w:hAnsiTheme="majorHAnsi" w:cstheme="majorBidi"/>
      <w:i/>
      <w:iCs/>
      <w:spacing w:val="13"/>
      <w:sz w:val="24"/>
      <w:szCs w:val="24"/>
    </w:rPr>
  </w:style>
  <w:style w:type="character" w:styleId="a6">
    <w:name w:val="Strong"/>
    <w:uiPriority w:val="22"/>
    <w:qFormat/>
    <w:rsid w:val="0096477C"/>
    <w:rPr>
      <w:b/>
      <w:bCs/>
    </w:rPr>
  </w:style>
  <w:style w:type="character" w:styleId="a7">
    <w:name w:val="Emphasis"/>
    <w:uiPriority w:val="20"/>
    <w:qFormat/>
    <w:rsid w:val="0096477C"/>
    <w:rPr>
      <w:b/>
      <w:bCs/>
      <w:i/>
      <w:iCs/>
      <w:spacing w:val="10"/>
      <w:bdr w:val="none" w:sz="0" w:space="0" w:color="auto"/>
      <w:shd w:val="clear" w:color="auto" w:fill="auto"/>
    </w:rPr>
  </w:style>
  <w:style w:type="paragraph" w:styleId="a8">
    <w:name w:val="No Spacing"/>
    <w:basedOn w:val="a"/>
    <w:link w:val="Char1"/>
    <w:uiPriority w:val="1"/>
    <w:qFormat/>
    <w:rsid w:val="0096477C"/>
    <w:pPr>
      <w:spacing w:after="0" w:line="240" w:lineRule="auto"/>
    </w:pPr>
  </w:style>
  <w:style w:type="paragraph" w:styleId="a9">
    <w:name w:val="List Paragraph"/>
    <w:basedOn w:val="a"/>
    <w:uiPriority w:val="34"/>
    <w:qFormat/>
    <w:rsid w:val="0096477C"/>
    <w:pPr>
      <w:ind w:left="720"/>
      <w:contextualSpacing/>
    </w:pPr>
  </w:style>
  <w:style w:type="paragraph" w:styleId="aa">
    <w:name w:val="Quote"/>
    <w:basedOn w:val="a"/>
    <w:next w:val="a"/>
    <w:link w:val="Char2"/>
    <w:uiPriority w:val="29"/>
    <w:qFormat/>
    <w:rsid w:val="0096477C"/>
    <w:pPr>
      <w:spacing w:before="200" w:after="0"/>
      <w:ind w:left="360" w:right="360"/>
    </w:pPr>
    <w:rPr>
      <w:i/>
      <w:iCs/>
    </w:rPr>
  </w:style>
  <w:style w:type="character" w:customStyle="1" w:styleId="Char2">
    <w:name w:val="引用 Char"/>
    <w:basedOn w:val="a0"/>
    <w:link w:val="aa"/>
    <w:uiPriority w:val="29"/>
    <w:rsid w:val="0096477C"/>
    <w:rPr>
      <w:i/>
      <w:iCs/>
    </w:rPr>
  </w:style>
  <w:style w:type="paragraph" w:styleId="ab">
    <w:name w:val="Intense Quote"/>
    <w:basedOn w:val="a"/>
    <w:next w:val="a"/>
    <w:link w:val="Char3"/>
    <w:uiPriority w:val="30"/>
    <w:qFormat/>
    <w:rsid w:val="0096477C"/>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6477C"/>
    <w:rPr>
      <w:b/>
      <w:bCs/>
      <w:i/>
      <w:iCs/>
    </w:rPr>
  </w:style>
  <w:style w:type="character" w:styleId="ac">
    <w:name w:val="Subtle Emphasis"/>
    <w:uiPriority w:val="19"/>
    <w:qFormat/>
    <w:rsid w:val="0096477C"/>
    <w:rPr>
      <w:i/>
      <w:iCs/>
    </w:rPr>
  </w:style>
  <w:style w:type="character" w:styleId="ad">
    <w:name w:val="Intense Emphasis"/>
    <w:uiPriority w:val="21"/>
    <w:qFormat/>
    <w:rsid w:val="0096477C"/>
    <w:rPr>
      <w:b/>
      <w:bCs/>
    </w:rPr>
  </w:style>
  <w:style w:type="character" w:styleId="ae">
    <w:name w:val="Subtle Reference"/>
    <w:uiPriority w:val="31"/>
    <w:qFormat/>
    <w:rsid w:val="0096477C"/>
    <w:rPr>
      <w:smallCaps/>
    </w:rPr>
  </w:style>
  <w:style w:type="character" w:styleId="af">
    <w:name w:val="Intense Reference"/>
    <w:uiPriority w:val="32"/>
    <w:qFormat/>
    <w:rsid w:val="0096477C"/>
    <w:rPr>
      <w:smallCaps/>
      <w:spacing w:val="5"/>
      <w:u w:val="single"/>
    </w:rPr>
  </w:style>
  <w:style w:type="character" w:styleId="af0">
    <w:name w:val="Book Title"/>
    <w:uiPriority w:val="33"/>
    <w:qFormat/>
    <w:rsid w:val="0096477C"/>
    <w:rPr>
      <w:i/>
      <w:iCs/>
      <w:smallCaps/>
      <w:spacing w:val="5"/>
    </w:rPr>
  </w:style>
  <w:style w:type="paragraph" w:styleId="TOC">
    <w:name w:val="TOC Heading"/>
    <w:basedOn w:val="1"/>
    <w:next w:val="a"/>
    <w:uiPriority w:val="39"/>
    <w:semiHidden/>
    <w:unhideWhenUsed/>
    <w:qFormat/>
    <w:rsid w:val="0096477C"/>
    <w:pPr>
      <w:outlineLvl w:val="9"/>
    </w:pPr>
    <w:rPr>
      <w:lang w:bidi="en-US"/>
    </w:rPr>
  </w:style>
  <w:style w:type="character" w:customStyle="1" w:styleId="Char1">
    <w:name w:val="无间隔 Char"/>
    <w:basedOn w:val="a0"/>
    <w:link w:val="a8"/>
    <w:uiPriority w:val="1"/>
    <w:rsid w:val="0096477C"/>
  </w:style>
  <w:style w:type="paragraph" w:styleId="af1">
    <w:name w:val="Balloon Text"/>
    <w:basedOn w:val="a"/>
    <w:link w:val="Char4"/>
    <w:uiPriority w:val="99"/>
    <w:semiHidden/>
    <w:unhideWhenUsed/>
    <w:rsid w:val="0080056E"/>
    <w:pPr>
      <w:spacing w:after="0"/>
    </w:pPr>
    <w:rPr>
      <w:sz w:val="18"/>
      <w:szCs w:val="18"/>
    </w:rPr>
  </w:style>
  <w:style w:type="character" w:customStyle="1" w:styleId="Char4">
    <w:name w:val="批注框文本 Char"/>
    <w:basedOn w:val="a0"/>
    <w:link w:val="af1"/>
    <w:uiPriority w:val="99"/>
    <w:semiHidden/>
    <w:rsid w:val="0080056E"/>
    <w:rPr>
      <w:rFonts w:ascii="宋体" w:eastAsia="宋体" w:hAnsi="宋体" w:cs="宋体"/>
      <w:sz w:val="18"/>
      <w:szCs w:val="18"/>
    </w:rPr>
  </w:style>
  <w:style w:type="character" w:styleId="af2">
    <w:name w:val="Hyperlink"/>
    <w:uiPriority w:val="99"/>
    <w:rsid w:val="00B1686F"/>
    <w:rPr>
      <w:rFonts w:cs="Times New Roman"/>
      <w:color w:val="0000FF"/>
      <w:u w:val="single"/>
    </w:rPr>
  </w:style>
  <w:style w:type="paragraph" w:styleId="af3">
    <w:name w:val="header"/>
    <w:basedOn w:val="a"/>
    <w:link w:val="Char5"/>
    <w:uiPriority w:val="99"/>
    <w:unhideWhenUsed/>
    <w:rsid w:val="001C22A7"/>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0"/>
    <w:link w:val="af3"/>
    <w:uiPriority w:val="99"/>
    <w:rsid w:val="001C22A7"/>
    <w:rPr>
      <w:rFonts w:ascii="宋体" w:eastAsia="宋体" w:hAnsi="宋体" w:cs="宋体"/>
      <w:sz w:val="18"/>
      <w:szCs w:val="18"/>
    </w:rPr>
  </w:style>
  <w:style w:type="paragraph" w:styleId="af4">
    <w:name w:val="footer"/>
    <w:basedOn w:val="a"/>
    <w:link w:val="Char6"/>
    <w:uiPriority w:val="99"/>
    <w:unhideWhenUsed/>
    <w:rsid w:val="001C22A7"/>
    <w:pPr>
      <w:tabs>
        <w:tab w:val="center" w:pos="4153"/>
        <w:tab w:val="right" w:pos="8306"/>
      </w:tabs>
      <w:snapToGrid w:val="0"/>
    </w:pPr>
    <w:rPr>
      <w:sz w:val="18"/>
      <w:szCs w:val="18"/>
    </w:rPr>
  </w:style>
  <w:style w:type="character" w:customStyle="1" w:styleId="Char6">
    <w:name w:val="页脚 Char"/>
    <w:basedOn w:val="a0"/>
    <w:link w:val="af4"/>
    <w:uiPriority w:val="99"/>
    <w:rsid w:val="001C22A7"/>
    <w:rPr>
      <w:rFonts w:ascii="宋体" w:eastAsia="宋体" w:hAnsi="宋体" w:cs="宋体"/>
      <w:sz w:val="18"/>
      <w:szCs w:val="18"/>
    </w:rPr>
  </w:style>
  <w:style w:type="table" w:styleId="af5">
    <w:name w:val="Table Grid"/>
    <w:basedOn w:val="a1"/>
    <w:uiPriority w:val="59"/>
    <w:rsid w:val="00450953"/>
    <w:rPr>
      <w:rFonts w:ascii="Times New Roman" w:eastAsia="宋体" w:hAnsi="Times New Roman"/>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00">
    <w:name w:val="0.0.0"/>
    <w:basedOn w:val="a"/>
    <w:link w:val="000Char"/>
    <w:rsid w:val="00D960FF"/>
    <w:pPr>
      <w:widowControl w:val="0"/>
      <w:spacing w:after="0" w:line="240" w:lineRule="auto"/>
      <w:jc w:val="both"/>
    </w:pPr>
    <w:rPr>
      <w:rFonts w:ascii="Calibri" w:eastAsia="微软雅黑" w:hAnsi="Calibri" w:cs="Times New Roman"/>
      <w:b/>
      <w:kern w:val="2"/>
      <w:sz w:val="24"/>
    </w:rPr>
  </w:style>
  <w:style w:type="character" w:customStyle="1" w:styleId="000Char">
    <w:name w:val="0.0.0 Char"/>
    <w:link w:val="000"/>
    <w:rsid w:val="00D960FF"/>
    <w:rPr>
      <w:rFonts w:ascii="Calibri" w:eastAsia="微软雅黑" w:hAnsi="Calibri" w:cs="Times New Roman"/>
      <w:b/>
      <w:kern w:val="2"/>
      <w:sz w:val="24"/>
    </w:rPr>
  </w:style>
  <w:style w:type="character" w:styleId="af6">
    <w:name w:val="FollowedHyperlink"/>
    <w:basedOn w:val="a0"/>
    <w:uiPriority w:val="99"/>
    <w:semiHidden/>
    <w:unhideWhenUsed/>
    <w:rsid w:val="00D5596C"/>
    <w:rPr>
      <w:color w:val="800080" w:themeColor="followedHyperlink"/>
      <w:u w:val="single"/>
    </w:rPr>
  </w:style>
  <w:style w:type="paragraph" w:styleId="af7">
    <w:name w:val="Normal Indent"/>
    <w:aliases w:val="表正文,正文非缩进,特点,段1,Normal Indent Char,Normal Indent Char1 Char,Normal Indent Char Char Char,Normal Indent Char1 Char Char Char,Normal Indent Char Char Char Char Char,Normal Indent Char1 Char Char Char Char Char,特点 Char Char"/>
    <w:basedOn w:val="a"/>
    <w:link w:val="Char7"/>
    <w:uiPriority w:val="99"/>
    <w:unhideWhenUsed/>
    <w:rsid w:val="00C941BE"/>
    <w:pPr>
      <w:widowControl w:val="0"/>
      <w:spacing w:after="0" w:line="360" w:lineRule="auto"/>
      <w:ind w:firstLine="420"/>
      <w:jc w:val="both"/>
    </w:pPr>
    <w:rPr>
      <w:rFonts w:ascii="宋体" w:eastAsia="宋体" w:hAnsi="宋体" w:cs="Times New Roman"/>
      <w:kern w:val="2"/>
      <w:sz w:val="21"/>
      <w:szCs w:val="24"/>
    </w:rPr>
  </w:style>
  <w:style w:type="character" w:customStyle="1" w:styleId="Char7">
    <w:name w:val="正文缩进 Char"/>
    <w:aliases w:val="表正文 Char,正文非缩进 Char,特点 Char,段1 Char,Normal Indent Char Char,Normal Indent Char1 Char Char,Normal Indent Char Char Char Char,Normal Indent Char1 Char Char Char Char,Normal Indent Char Char Char Char Char Char,特点 Char Char Char"/>
    <w:basedOn w:val="a0"/>
    <w:link w:val="af7"/>
    <w:uiPriority w:val="99"/>
    <w:locked/>
    <w:rsid w:val="00C941BE"/>
    <w:rPr>
      <w:rFonts w:ascii="宋体" w:eastAsia="宋体" w:hAnsi="宋体" w:cs="Times New Roman"/>
      <w:kern w:val="2"/>
      <w:sz w:val="21"/>
      <w:szCs w:val="24"/>
    </w:rPr>
  </w:style>
  <w:style w:type="paragraph" w:customStyle="1" w:styleId="af8">
    <w:name w:val="表格内容"/>
    <w:basedOn w:val="af7"/>
    <w:uiPriority w:val="99"/>
    <w:rsid w:val="0053293D"/>
    <w:pPr>
      <w:spacing w:before="60" w:after="60" w:line="240" w:lineRule="auto"/>
      <w:ind w:firstLine="0"/>
    </w:pPr>
  </w:style>
  <w:style w:type="character" w:customStyle="1" w:styleId="sitemappagename">
    <w:name w:val="sitemappagename"/>
    <w:basedOn w:val="a0"/>
    <w:rsid w:val="00F861ED"/>
  </w:style>
  <w:style w:type="character" w:styleId="af9">
    <w:name w:val="annotation reference"/>
    <w:basedOn w:val="a0"/>
    <w:uiPriority w:val="99"/>
    <w:semiHidden/>
    <w:unhideWhenUsed/>
    <w:rsid w:val="0071452B"/>
    <w:rPr>
      <w:sz w:val="21"/>
      <w:szCs w:val="21"/>
    </w:rPr>
  </w:style>
  <w:style w:type="paragraph" w:styleId="afa">
    <w:name w:val="annotation text"/>
    <w:basedOn w:val="a"/>
    <w:link w:val="Char8"/>
    <w:uiPriority w:val="99"/>
    <w:semiHidden/>
    <w:unhideWhenUsed/>
    <w:rsid w:val="0071452B"/>
  </w:style>
  <w:style w:type="character" w:customStyle="1" w:styleId="Char8">
    <w:name w:val="批注文字 Char"/>
    <w:basedOn w:val="a0"/>
    <w:link w:val="afa"/>
    <w:uiPriority w:val="99"/>
    <w:semiHidden/>
    <w:rsid w:val="0071452B"/>
  </w:style>
  <w:style w:type="paragraph" w:styleId="afb">
    <w:name w:val="annotation subject"/>
    <w:basedOn w:val="afa"/>
    <w:next w:val="afa"/>
    <w:link w:val="Char9"/>
    <w:uiPriority w:val="99"/>
    <w:semiHidden/>
    <w:unhideWhenUsed/>
    <w:rsid w:val="0071452B"/>
    <w:rPr>
      <w:b/>
      <w:bCs/>
    </w:rPr>
  </w:style>
  <w:style w:type="character" w:customStyle="1" w:styleId="Char9">
    <w:name w:val="批注主题 Char"/>
    <w:basedOn w:val="Char8"/>
    <w:link w:val="afb"/>
    <w:uiPriority w:val="99"/>
    <w:semiHidden/>
    <w:rsid w:val="0071452B"/>
    <w:rPr>
      <w:b/>
      <w:bCs/>
    </w:rPr>
  </w:style>
  <w:style w:type="paragraph" w:styleId="afc">
    <w:name w:val="Normal (Web)"/>
    <w:basedOn w:val="a"/>
    <w:uiPriority w:val="99"/>
    <w:semiHidden/>
    <w:unhideWhenUsed/>
    <w:rsid w:val="00097CA6"/>
    <w:pPr>
      <w:spacing w:before="100" w:beforeAutospacing="1" w:after="100" w:afterAutospacing="1" w:line="240" w:lineRule="auto"/>
    </w:pPr>
    <w:rPr>
      <w:rFonts w:ascii="宋体" w:eastAsia="宋体" w:hAnsi="宋体" w:cs="宋体"/>
      <w:sz w:val="24"/>
      <w:szCs w:val="24"/>
    </w:rPr>
  </w:style>
  <w:style w:type="table" w:styleId="-5">
    <w:name w:val="Colorful List Accent 5"/>
    <w:basedOn w:val="a1"/>
    <w:uiPriority w:val="99"/>
    <w:rsid w:val="0023220B"/>
    <w:pPr>
      <w:spacing w:after="0" w:line="240" w:lineRule="auto"/>
    </w:pPr>
    <w:rPr>
      <w:rFonts w:ascii="Times New Roman" w:eastAsia="宋体" w:hAnsi="Times New Roman" w:cs="Times New Roman"/>
      <w:color w:val="000000"/>
      <w:sz w:val="20"/>
      <w:szCs w:val="20"/>
    </w:rPr>
    <w:tblPr>
      <w:tblStyleRowBandSize w:val="1"/>
      <w:tblStyleColBandSize w:val="1"/>
    </w:tblPr>
    <w:tcPr>
      <w:shd w:val="clear" w:color="auto" w:fill="EDF6F9"/>
    </w:tcPr>
    <w:tblStylePr w:type="firstRow">
      <w:rPr>
        <w:rFonts w:cs="Times New Roman"/>
        <w:b/>
        <w:bCs/>
        <w:color w:val="FFFFFF"/>
      </w:rPr>
      <w:tblPr/>
      <w:tcPr>
        <w:tcBorders>
          <w:bottom w:val="single" w:sz="12" w:space="0" w:color="FFFFFF"/>
        </w:tcBorders>
        <w:shd w:val="clear" w:color="auto" w:fill="F2730A"/>
      </w:tcPr>
    </w:tblStylePr>
    <w:tblStylePr w:type="lastRow">
      <w:rPr>
        <w:rFonts w:cs="Times New Roman"/>
        <w:b/>
        <w:bCs/>
        <w:color w:val="F2730A"/>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D2EAF1"/>
      </w:tcPr>
    </w:tblStylePr>
    <w:tblStylePr w:type="band1Horz">
      <w:rPr>
        <w:rFonts w:cs="Times New Roman"/>
      </w:rPr>
      <w:tblPr/>
      <w:tcPr>
        <w:shd w:val="clear" w:color="auto" w:fill="DAEEF3"/>
      </w:tcPr>
    </w:tblStylePr>
  </w:style>
  <w:style w:type="paragraph" w:customStyle="1" w:styleId="H2">
    <w:name w:val="H2"/>
    <w:basedOn w:val="000"/>
    <w:qFormat/>
    <w:rsid w:val="00875385"/>
    <w:pPr>
      <w:widowControl/>
      <w:numPr>
        <w:ilvl w:val="1"/>
        <w:numId w:val="2"/>
      </w:numPr>
      <w:ind w:rightChars="100" w:right="100"/>
    </w:pPr>
    <w:rPr>
      <w:rFonts w:eastAsia="宋体" w:cs="Calibri"/>
      <w:kern w:val="0"/>
      <w:szCs w:val="21"/>
    </w:rPr>
  </w:style>
  <w:style w:type="paragraph" w:customStyle="1" w:styleId="H1">
    <w:name w:val="H1"/>
    <w:basedOn w:val="1"/>
    <w:qFormat/>
    <w:rsid w:val="00875385"/>
    <w:pPr>
      <w:keepNext/>
      <w:keepLines/>
      <w:numPr>
        <w:numId w:val="2"/>
      </w:numPr>
      <w:snapToGrid/>
      <w:spacing w:before="0" w:line="578" w:lineRule="auto"/>
      <w:contextualSpacing w:val="0"/>
      <w:jc w:val="both"/>
    </w:pPr>
    <w:rPr>
      <w:rFonts w:ascii="Calibri" w:eastAsia="宋体" w:hAnsi="Calibri" w:cs="Calibri"/>
      <w:kern w:val="44"/>
      <w:szCs w:val="44"/>
    </w:rPr>
  </w:style>
  <w:style w:type="paragraph" w:customStyle="1" w:styleId="H3">
    <w:name w:val="H3"/>
    <w:basedOn w:val="000"/>
    <w:qFormat/>
    <w:rsid w:val="00875385"/>
    <w:pPr>
      <w:widowControl/>
      <w:numPr>
        <w:ilvl w:val="2"/>
        <w:numId w:val="2"/>
      </w:numPr>
      <w:ind w:rightChars="100" w:right="100"/>
    </w:pPr>
    <w:rPr>
      <w:rFonts w:eastAsia="宋体" w:cs="Calibri"/>
      <w:kern w:val="0"/>
      <w:sz w:val="21"/>
      <w:szCs w:val="21"/>
    </w:rPr>
  </w:style>
  <w:style w:type="paragraph" w:customStyle="1" w:styleId="11">
    <w:name w:val="列出段落1"/>
    <w:basedOn w:val="a"/>
    <w:rsid w:val="001600D2"/>
    <w:pPr>
      <w:widowControl w:val="0"/>
      <w:spacing w:after="0" w:line="240" w:lineRule="auto"/>
      <w:ind w:firstLineChars="200" w:firstLine="420"/>
      <w:jc w:val="both"/>
    </w:pPr>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27255">
      <w:bodyDiv w:val="1"/>
      <w:marLeft w:val="0"/>
      <w:marRight w:val="0"/>
      <w:marTop w:val="0"/>
      <w:marBottom w:val="0"/>
      <w:divBdr>
        <w:top w:val="none" w:sz="0" w:space="0" w:color="auto"/>
        <w:left w:val="none" w:sz="0" w:space="0" w:color="auto"/>
        <w:bottom w:val="none" w:sz="0" w:space="0" w:color="auto"/>
        <w:right w:val="none" w:sz="0" w:space="0" w:color="auto"/>
      </w:divBdr>
    </w:div>
    <w:div w:id="182288201">
      <w:bodyDiv w:val="1"/>
      <w:marLeft w:val="0"/>
      <w:marRight w:val="0"/>
      <w:marTop w:val="0"/>
      <w:marBottom w:val="0"/>
      <w:divBdr>
        <w:top w:val="none" w:sz="0" w:space="0" w:color="auto"/>
        <w:left w:val="none" w:sz="0" w:space="0" w:color="auto"/>
        <w:bottom w:val="none" w:sz="0" w:space="0" w:color="auto"/>
        <w:right w:val="none" w:sz="0" w:space="0" w:color="auto"/>
      </w:divBdr>
      <w:divsChild>
        <w:div w:id="1973444358">
          <w:marLeft w:val="0"/>
          <w:marRight w:val="0"/>
          <w:marTop w:val="0"/>
          <w:marBottom w:val="0"/>
          <w:divBdr>
            <w:top w:val="none" w:sz="0" w:space="0" w:color="auto"/>
            <w:left w:val="none" w:sz="0" w:space="0" w:color="auto"/>
            <w:bottom w:val="none" w:sz="0" w:space="0" w:color="auto"/>
            <w:right w:val="none" w:sz="0" w:space="0" w:color="auto"/>
          </w:divBdr>
        </w:div>
        <w:div w:id="46419907">
          <w:marLeft w:val="0"/>
          <w:marRight w:val="0"/>
          <w:marTop w:val="0"/>
          <w:marBottom w:val="0"/>
          <w:divBdr>
            <w:top w:val="none" w:sz="0" w:space="0" w:color="auto"/>
            <w:left w:val="none" w:sz="0" w:space="0" w:color="auto"/>
            <w:bottom w:val="none" w:sz="0" w:space="0" w:color="auto"/>
            <w:right w:val="none" w:sz="0" w:space="0" w:color="auto"/>
          </w:divBdr>
        </w:div>
        <w:div w:id="34233898">
          <w:marLeft w:val="0"/>
          <w:marRight w:val="0"/>
          <w:marTop w:val="0"/>
          <w:marBottom w:val="0"/>
          <w:divBdr>
            <w:top w:val="none" w:sz="0" w:space="0" w:color="auto"/>
            <w:left w:val="none" w:sz="0" w:space="0" w:color="auto"/>
            <w:bottom w:val="none" w:sz="0" w:space="0" w:color="auto"/>
            <w:right w:val="none" w:sz="0" w:space="0" w:color="auto"/>
          </w:divBdr>
        </w:div>
      </w:divsChild>
    </w:div>
    <w:div w:id="182861137">
      <w:bodyDiv w:val="1"/>
      <w:marLeft w:val="0"/>
      <w:marRight w:val="0"/>
      <w:marTop w:val="0"/>
      <w:marBottom w:val="0"/>
      <w:divBdr>
        <w:top w:val="none" w:sz="0" w:space="0" w:color="auto"/>
        <w:left w:val="none" w:sz="0" w:space="0" w:color="auto"/>
        <w:bottom w:val="none" w:sz="0" w:space="0" w:color="auto"/>
        <w:right w:val="none" w:sz="0" w:space="0" w:color="auto"/>
      </w:divBdr>
    </w:div>
    <w:div w:id="216354398">
      <w:bodyDiv w:val="1"/>
      <w:marLeft w:val="0"/>
      <w:marRight w:val="0"/>
      <w:marTop w:val="0"/>
      <w:marBottom w:val="0"/>
      <w:divBdr>
        <w:top w:val="none" w:sz="0" w:space="0" w:color="auto"/>
        <w:left w:val="none" w:sz="0" w:space="0" w:color="auto"/>
        <w:bottom w:val="none" w:sz="0" w:space="0" w:color="auto"/>
        <w:right w:val="none" w:sz="0" w:space="0" w:color="auto"/>
      </w:divBdr>
    </w:div>
    <w:div w:id="284434347">
      <w:bodyDiv w:val="1"/>
      <w:marLeft w:val="0"/>
      <w:marRight w:val="0"/>
      <w:marTop w:val="0"/>
      <w:marBottom w:val="0"/>
      <w:divBdr>
        <w:top w:val="none" w:sz="0" w:space="0" w:color="auto"/>
        <w:left w:val="none" w:sz="0" w:space="0" w:color="auto"/>
        <w:bottom w:val="none" w:sz="0" w:space="0" w:color="auto"/>
        <w:right w:val="none" w:sz="0" w:space="0" w:color="auto"/>
      </w:divBdr>
    </w:div>
    <w:div w:id="392043842">
      <w:bodyDiv w:val="1"/>
      <w:marLeft w:val="0"/>
      <w:marRight w:val="0"/>
      <w:marTop w:val="0"/>
      <w:marBottom w:val="0"/>
      <w:divBdr>
        <w:top w:val="none" w:sz="0" w:space="0" w:color="auto"/>
        <w:left w:val="none" w:sz="0" w:space="0" w:color="auto"/>
        <w:bottom w:val="none" w:sz="0" w:space="0" w:color="auto"/>
        <w:right w:val="none" w:sz="0" w:space="0" w:color="auto"/>
      </w:divBdr>
      <w:divsChild>
        <w:div w:id="1923641309">
          <w:marLeft w:val="0"/>
          <w:marRight w:val="0"/>
          <w:marTop w:val="0"/>
          <w:marBottom w:val="0"/>
          <w:divBdr>
            <w:top w:val="none" w:sz="0" w:space="0" w:color="auto"/>
            <w:left w:val="none" w:sz="0" w:space="0" w:color="auto"/>
            <w:bottom w:val="none" w:sz="0" w:space="0" w:color="auto"/>
            <w:right w:val="none" w:sz="0" w:space="0" w:color="auto"/>
          </w:divBdr>
        </w:div>
      </w:divsChild>
    </w:div>
    <w:div w:id="505170836">
      <w:bodyDiv w:val="1"/>
      <w:marLeft w:val="0"/>
      <w:marRight w:val="0"/>
      <w:marTop w:val="0"/>
      <w:marBottom w:val="0"/>
      <w:divBdr>
        <w:top w:val="none" w:sz="0" w:space="0" w:color="auto"/>
        <w:left w:val="none" w:sz="0" w:space="0" w:color="auto"/>
        <w:bottom w:val="none" w:sz="0" w:space="0" w:color="auto"/>
        <w:right w:val="none" w:sz="0" w:space="0" w:color="auto"/>
      </w:divBdr>
    </w:div>
    <w:div w:id="590433903">
      <w:bodyDiv w:val="1"/>
      <w:marLeft w:val="0"/>
      <w:marRight w:val="0"/>
      <w:marTop w:val="0"/>
      <w:marBottom w:val="0"/>
      <w:divBdr>
        <w:top w:val="none" w:sz="0" w:space="0" w:color="auto"/>
        <w:left w:val="none" w:sz="0" w:space="0" w:color="auto"/>
        <w:bottom w:val="none" w:sz="0" w:space="0" w:color="auto"/>
        <w:right w:val="none" w:sz="0" w:space="0" w:color="auto"/>
      </w:divBdr>
    </w:div>
    <w:div w:id="594753081">
      <w:bodyDiv w:val="1"/>
      <w:marLeft w:val="0"/>
      <w:marRight w:val="0"/>
      <w:marTop w:val="0"/>
      <w:marBottom w:val="0"/>
      <w:divBdr>
        <w:top w:val="none" w:sz="0" w:space="0" w:color="auto"/>
        <w:left w:val="none" w:sz="0" w:space="0" w:color="auto"/>
        <w:bottom w:val="none" w:sz="0" w:space="0" w:color="auto"/>
        <w:right w:val="none" w:sz="0" w:space="0" w:color="auto"/>
      </w:divBdr>
      <w:divsChild>
        <w:div w:id="1064722443">
          <w:marLeft w:val="0"/>
          <w:marRight w:val="0"/>
          <w:marTop w:val="0"/>
          <w:marBottom w:val="0"/>
          <w:divBdr>
            <w:top w:val="none" w:sz="0" w:space="0" w:color="auto"/>
            <w:left w:val="none" w:sz="0" w:space="0" w:color="auto"/>
            <w:bottom w:val="none" w:sz="0" w:space="0" w:color="auto"/>
            <w:right w:val="none" w:sz="0" w:space="0" w:color="auto"/>
          </w:divBdr>
        </w:div>
      </w:divsChild>
    </w:div>
    <w:div w:id="706104805">
      <w:bodyDiv w:val="1"/>
      <w:marLeft w:val="0"/>
      <w:marRight w:val="0"/>
      <w:marTop w:val="0"/>
      <w:marBottom w:val="0"/>
      <w:divBdr>
        <w:top w:val="none" w:sz="0" w:space="0" w:color="auto"/>
        <w:left w:val="none" w:sz="0" w:space="0" w:color="auto"/>
        <w:bottom w:val="none" w:sz="0" w:space="0" w:color="auto"/>
        <w:right w:val="none" w:sz="0" w:space="0" w:color="auto"/>
      </w:divBdr>
    </w:div>
    <w:div w:id="790245165">
      <w:bodyDiv w:val="1"/>
      <w:marLeft w:val="0"/>
      <w:marRight w:val="0"/>
      <w:marTop w:val="0"/>
      <w:marBottom w:val="0"/>
      <w:divBdr>
        <w:top w:val="none" w:sz="0" w:space="0" w:color="auto"/>
        <w:left w:val="none" w:sz="0" w:space="0" w:color="auto"/>
        <w:bottom w:val="none" w:sz="0" w:space="0" w:color="auto"/>
        <w:right w:val="none" w:sz="0" w:space="0" w:color="auto"/>
      </w:divBdr>
    </w:div>
    <w:div w:id="804204302">
      <w:bodyDiv w:val="1"/>
      <w:marLeft w:val="0"/>
      <w:marRight w:val="0"/>
      <w:marTop w:val="0"/>
      <w:marBottom w:val="0"/>
      <w:divBdr>
        <w:top w:val="none" w:sz="0" w:space="0" w:color="auto"/>
        <w:left w:val="none" w:sz="0" w:space="0" w:color="auto"/>
        <w:bottom w:val="none" w:sz="0" w:space="0" w:color="auto"/>
        <w:right w:val="none" w:sz="0" w:space="0" w:color="auto"/>
      </w:divBdr>
    </w:div>
    <w:div w:id="836729297">
      <w:bodyDiv w:val="1"/>
      <w:marLeft w:val="0"/>
      <w:marRight w:val="0"/>
      <w:marTop w:val="0"/>
      <w:marBottom w:val="0"/>
      <w:divBdr>
        <w:top w:val="none" w:sz="0" w:space="0" w:color="auto"/>
        <w:left w:val="none" w:sz="0" w:space="0" w:color="auto"/>
        <w:bottom w:val="none" w:sz="0" w:space="0" w:color="auto"/>
        <w:right w:val="none" w:sz="0" w:space="0" w:color="auto"/>
      </w:divBdr>
    </w:div>
    <w:div w:id="843787616">
      <w:bodyDiv w:val="1"/>
      <w:marLeft w:val="0"/>
      <w:marRight w:val="0"/>
      <w:marTop w:val="0"/>
      <w:marBottom w:val="0"/>
      <w:divBdr>
        <w:top w:val="none" w:sz="0" w:space="0" w:color="auto"/>
        <w:left w:val="none" w:sz="0" w:space="0" w:color="auto"/>
        <w:bottom w:val="none" w:sz="0" w:space="0" w:color="auto"/>
        <w:right w:val="none" w:sz="0" w:space="0" w:color="auto"/>
      </w:divBdr>
      <w:divsChild>
        <w:div w:id="1997567556">
          <w:marLeft w:val="0"/>
          <w:marRight w:val="0"/>
          <w:marTop w:val="0"/>
          <w:marBottom w:val="0"/>
          <w:divBdr>
            <w:top w:val="none" w:sz="0" w:space="0" w:color="auto"/>
            <w:left w:val="none" w:sz="0" w:space="0" w:color="auto"/>
            <w:bottom w:val="none" w:sz="0" w:space="0" w:color="auto"/>
            <w:right w:val="none" w:sz="0" w:space="0" w:color="auto"/>
          </w:divBdr>
        </w:div>
      </w:divsChild>
    </w:div>
    <w:div w:id="920022866">
      <w:bodyDiv w:val="1"/>
      <w:marLeft w:val="0"/>
      <w:marRight w:val="0"/>
      <w:marTop w:val="0"/>
      <w:marBottom w:val="0"/>
      <w:divBdr>
        <w:top w:val="none" w:sz="0" w:space="0" w:color="auto"/>
        <w:left w:val="none" w:sz="0" w:space="0" w:color="auto"/>
        <w:bottom w:val="none" w:sz="0" w:space="0" w:color="auto"/>
        <w:right w:val="none" w:sz="0" w:space="0" w:color="auto"/>
      </w:divBdr>
    </w:div>
    <w:div w:id="1079056238">
      <w:bodyDiv w:val="1"/>
      <w:marLeft w:val="0"/>
      <w:marRight w:val="0"/>
      <w:marTop w:val="0"/>
      <w:marBottom w:val="0"/>
      <w:divBdr>
        <w:top w:val="none" w:sz="0" w:space="0" w:color="auto"/>
        <w:left w:val="none" w:sz="0" w:space="0" w:color="auto"/>
        <w:bottom w:val="none" w:sz="0" w:space="0" w:color="auto"/>
        <w:right w:val="none" w:sz="0" w:space="0" w:color="auto"/>
      </w:divBdr>
    </w:div>
    <w:div w:id="1085109767">
      <w:bodyDiv w:val="1"/>
      <w:marLeft w:val="0"/>
      <w:marRight w:val="0"/>
      <w:marTop w:val="0"/>
      <w:marBottom w:val="0"/>
      <w:divBdr>
        <w:top w:val="none" w:sz="0" w:space="0" w:color="auto"/>
        <w:left w:val="none" w:sz="0" w:space="0" w:color="auto"/>
        <w:bottom w:val="none" w:sz="0" w:space="0" w:color="auto"/>
        <w:right w:val="none" w:sz="0" w:space="0" w:color="auto"/>
      </w:divBdr>
    </w:div>
    <w:div w:id="1168791382">
      <w:bodyDiv w:val="1"/>
      <w:marLeft w:val="0"/>
      <w:marRight w:val="0"/>
      <w:marTop w:val="0"/>
      <w:marBottom w:val="0"/>
      <w:divBdr>
        <w:top w:val="none" w:sz="0" w:space="0" w:color="auto"/>
        <w:left w:val="none" w:sz="0" w:space="0" w:color="auto"/>
        <w:bottom w:val="none" w:sz="0" w:space="0" w:color="auto"/>
        <w:right w:val="none" w:sz="0" w:space="0" w:color="auto"/>
      </w:divBdr>
    </w:div>
    <w:div w:id="1185244359">
      <w:bodyDiv w:val="1"/>
      <w:marLeft w:val="0"/>
      <w:marRight w:val="0"/>
      <w:marTop w:val="0"/>
      <w:marBottom w:val="0"/>
      <w:divBdr>
        <w:top w:val="none" w:sz="0" w:space="0" w:color="auto"/>
        <w:left w:val="none" w:sz="0" w:space="0" w:color="auto"/>
        <w:bottom w:val="none" w:sz="0" w:space="0" w:color="auto"/>
        <w:right w:val="none" w:sz="0" w:space="0" w:color="auto"/>
      </w:divBdr>
    </w:div>
    <w:div w:id="1230574526">
      <w:bodyDiv w:val="1"/>
      <w:marLeft w:val="0"/>
      <w:marRight w:val="0"/>
      <w:marTop w:val="0"/>
      <w:marBottom w:val="0"/>
      <w:divBdr>
        <w:top w:val="none" w:sz="0" w:space="0" w:color="auto"/>
        <w:left w:val="none" w:sz="0" w:space="0" w:color="auto"/>
        <w:bottom w:val="none" w:sz="0" w:space="0" w:color="auto"/>
        <w:right w:val="none" w:sz="0" w:space="0" w:color="auto"/>
      </w:divBdr>
    </w:div>
    <w:div w:id="1330250680">
      <w:bodyDiv w:val="1"/>
      <w:marLeft w:val="0"/>
      <w:marRight w:val="0"/>
      <w:marTop w:val="0"/>
      <w:marBottom w:val="0"/>
      <w:divBdr>
        <w:top w:val="none" w:sz="0" w:space="0" w:color="auto"/>
        <w:left w:val="none" w:sz="0" w:space="0" w:color="auto"/>
        <w:bottom w:val="none" w:sz="0" w:space="0" w:color="auto"/>
        <w:right w:val="none" w:sz="0" w:space="0" w:color="auto"/>
      </w:divBdr>
    </w:div>
    <w:div w:id="1334996098">
      <w:bodyDiv w:val="1"/>
      <w:marLeft w:val="0"/>
      <w:marRight w:val="0"/>
      <w:marTop w:val="0"/>
      <w:marBottom w:val="0"/>
      <w:divBdr>
        <w:top w:val="none" w:sz="0" w:space="0" w:color="auto"/>
        <w:left w:val="none" w:sz="0" w:space="0" w:color="auto"/>
        <w:bottom w:val="none" w:sz="0" w:space="0" w:color="auto"/>
        <w:right w:val="none" w:sz="0" w:space="0" w:color="auto"/>
      </w:divBdr>
    </w:div>
    <w:div w:id="1448159541">
      <w:bodyDiv w:val="1"/>
      <w:marLeft w:val="0"/>
      <w:marRight w:val="0"/>
      <w:marTop w:val="0"/>
      <w:marBottom w:val="0"/>
      <w:divBdr>
        <w:top w:val="none" w:sz="0" w:space="0" w:color="auto"/>
        <w:left w:val="none" w:sz="0" w:space="0" w:color="auto"/>
        <w:bottom w:val="none" w:sz="0" w:space="0" w:color="auto"/>
        <w:right w:val="none" w:sz="0" w:space="0" w:color="auto"/>
      </w:divBdr>
    </w:div>
    <w:div w:id="1450514347">
      <w:bodyDiv w:val="1"/>
      <w:marLeft w:val="0"/>
      <w:marRight w:val="0"/>
      <w:marTop w:val="0"/>
      <w:marBottom w:val="0"/>
      <w:divBdr>
        <w:top w:val="none" w:sz="0" w:space="0" w:color="auto"/>
        <w:left w:val="none" w:sz="0" w:space="0" w:color="auto"/>
        <w:bottom w:val="none" w:sz="0" w:space="0" w:color="auto"/>
        <w:right w:val="none" w:sz="0" w:space="0" w:color="auto"/>
      </w:divBdr>
    </w:div>
    <w:div w:id="1486513655">
      <w:bodyDiv w:val="1"/>
      <w:marLeft w:val="0"/>
      <w:marRight w:val="0"/>
      <w:marTop w:val="0"/>
      <w:marBottom w:val="0"/>
      <w:divBdr>
        <w:top w:val="none" w:sz="0" w:space="0" w:color="auto"/>
        <w:left w:val="none" w:sz="0" w:space="0" w:color="auto"/>
        <w:bottom w:val="none" w:sz="0" w:space="0" w:color="auto"/>
        <w:right w:val="none" w:sz="0" w:space="0" w:color="auto"/>
      </w:divBdr>
    </w:div>
    <w:div w:id="1652324087">
      <w:bodyDiv w:val="1"/>
      <w:marLeft w:val="0"/>
      <w:marRight w:val="0"/>
      <w:marTop w:val="0"/>
      <w:marBottom w:val="0"/>
      <w:divBdr>
        <w:top w:val="none" w:sz="0" w:space="0" w:color="auto"/>
        <w:left w:val="none" w:sz="0" w:space="0" w:color="auto"/>
        <w:bottom w:val="none" w:sz="0" w:space="0" w:color="auto"/>
        <w:right w:val="none" w:sz="0" w:space="0" w:color="auto"/>
      </w:divBdr>
    </w:div>
    <w:div w:id="1663006695">
      <w:bodyDiv w:val="1"/>
      <w:marLeft w:val="0"/>
      <w:marRight w:val="0"/>
      <w:marTop w:val="0"/>
      <w:marBottom w:val="0"/>
      <w:divBdr>
        <w:top w:val="none" w:sz="0" w:space="0" w:color="auto"/>
        <w:left w:val="none" w:sz="0" w:space="0" w:color="auto"/>
        <w:bottom w:val="none" w:sz="0" w:space="0" w:color="auto"/>
        <w:right w:val="none" w:sz="0" w:space="0" w:color="auto"/>
      </w:divBdr>
    </w:div>
    <w:div w:id="1712921517">
      <w:bodyDiv w:val="1"/>
      <w:marLeft w:val="0"/>
      <w:marRight w:val="0"/>
      <w:marTop w:val="0"/>
      <w:marBottom w:val="0"/>
      <w:divBdr>
        <w:top w:val="none" w:sz="0" w:space="0" w:color="auto"/>
        <w:left w:val="none" w:sz="0" w:space="0" w:color="auto"/>
        <w:bottom w:val="none" w:sz="0" w:space="0" w:color="auto"/>
        <w:right w:val="none" w:sz="0" w:space="0" w:color="auto"/>
      </w:divBdr>
    </w:div>
    <w:div w:id="1952278895">
      <w:bodyDiv w:val="1"/>
      <w:marLeft w:val="0"/>
      <w:marRight w:val="0"/>
      <w:marTop w:val="0"/>
      <w:marBottom w:val="0"/>
      <w:divBdr>
        <w:top w:val="none" w:sz="0" w:space="0" w:color="auto"/>
        <w:left w:val="none" w:sz="0" w:space="0" w:color="auto"/>
        <w:bottom w:val="none" w:sz="0" w:space="0" w:color="auto"/>
        <w:right w:val="none" w:sz="0" w:space="0" w:color="auto"/>
      </w:divBdr>
      <w:divsChild>
        <w:div w:id="1575697195">
          <w:marLeft w:val="446"/>
          <w:marRight w:val="0"/>
          <w:marTop w:val="0"/>
          <w:marBottom w:val="0"/>
          <w:divBdr>
            <w:top w:val="none" w:sz="0" w:space="0" w:color="auto"/>
            <w:left w:val="none" w:sz="0" w:space="0" w:color="auto"/>
            <w:bottom w:val="none" w:sz="0" w:space="0" w:color="auto"/>
            <w:right w:val="none" w:sz="0" w:space="0" w:color="auto"/>
          </w:divBdr>
        </w:div>
      </w:divsChild>
    </w:div>
    <w:div w:id="1971325595">
      <w:bodyDiv w:val="1"/>
      <w:marLeft w:val="0"/>
      <w:marRight w:val="0"/>
      <w:marTop w:val="0"/>
      <w:marBottom w:val="0"/>
      <w:divBdr>
        <w:top w:val="none" w:sz="0" w:space="0" w:color="auto"/>
        <w:left w:val="none" w:sz="0" w:space="0" w:color="auto"/>
        <w:bottom w:val="none" w:sz="0" w:space="0" w:color="auto"/>
        <w:right w:val="none" w:sz="0" w:space="0" w:color="auto"/>
      </w:divBdr>
      <w:divsChild>
        <w:div w:id="1609969253">
          <w:marLeft w:val="0"/>
          <w:marRight w:val="0"/>
          <w:marTop w:val="0"/>
          <w:marBottom w:val="0"/>
          <w:divBdr>
            <w:top w:val="none" w:sz="0" w:space="0" w:color="auto"/>
            <w:left w:val="none" w:sz="0" w:space="0" w:color="auto"/>
            <w:bottom w:val="none" w:sz="0" w:space="0" w:color="auto"/>
            <w:right w:val="none" w:sz="0" w:space="0" w:color="auto"/>
          </w:divBdr>
        </w:div>
      </w:divsChild>
    </w:div>
    <w:div w:id="1985310940">
      <w:bodyDiv w:val="1"/>
      <w:marLeft w:val="0"/>
      <w:marRight w:val="0"/>
      <w:marTop w:val="0"/>
      <w:marBottom w:val="0"/>
      <w:divBdr>
        <w:top w:val="none" w:sz="0" w:space="0" w:color="auto"/>
        <w:left w:val="none" w:sz="0" w:space="0" w:color="auto"/>
        <w:bottom w:val="none" w:sz="0" w:space="0" w:color="auto"/>
        <w:right w:val="none" w:sz="0" w:space="0" w:color="auto"/>
      </w:divBdr>
      <w:divsChild>
        <w:div w:id="1950239719">
          <w:marLeft w:val="0"/>
          <w:marRight w:val="0"/>
          <w:marTop w:val="0"/>
          <w:marBottom w:val="0"/>
          <w:divBdr>
            <w:top w:val="none" w:sz="0" w:space="0" w:color="auto"/>
            <w:left w:val="none" w:sz="0" w:space="0" w:color="auto"/>
            <w:bottom w:val="none" w:sz="0" w:space="0" w:color="auto"/>
            <w:right w:val="none" w:sz="0" w:space="0" w:color="auto"/>
          </w:divBdr>
        </w:div>
      </w:divsChild>
    </w:div>
    <w:div w:id="2047558212">
      <w:bodyDiv w:val="1"/>
      <w:marLeft w:val="0"/>
      <w:marRight w:val="0"/>
      <w:marTop w:val="0"/>
      <w:marBottom w:val="0"/>
      <w:divBdr>
        <w:top w:val="none" w:sz="0" w:space="0" w:color="auto"/>
        <w:left w:val="none" w:sz="0" w:space="0" w:color="auto"/>
        <w:bottom w:val="none" w:sz="0" w:space="0" w:color="auto"/>
        <w:right w:val="none" w:sz="0" w:space="0" w:color="auto"/>
      </w:divBdr>
      <w:divsChild>
        <w:div w:id="1761944213">
          <w:marLeft w:val="389"/>
          <w:marRight w:val="0"/>
          <w:marTop w:val="119"/>
          <w:marBottom w:val="26"/>
          <w:divBdr>
            <w:top w:val="none" w:sz="0" w:space="0" w:color="auto"/>
            <w:left w:val="none" w:sz="0" w:space="0" w:color="auto"/>
            <w:bottom w:val="none" w:sz="0" w:space="0" w:color="auto"/>
            <w:right w:val="none" w:sz="0" w:space="0" w:color="auto"/>
          </w:divBdr>
        </w:div>
        <w:div w:id="501622410">
          <w:marLeft w:val="389"/>
          <w:marRight w:val="0"/>
          <w:marTop w:val="119"/>
          <w:marBottom w:val="26"/>
          <w:divBdr>
            <w:top w:val="none" w:sz="0" w:space="0" w:color="auto"/>
            <w:left w:val="none" w:sz="0" w:space="0" w:color="auto"/>
            <w:bottom w:val="none" w:sz="0" w:space="0" w:color="auto"/>
            <w:right w:val="none" w:sz="0" w:space="0" w:color="auto"/>
          </w:divBdr>
        </w:div>
        <w:div w:id="417092911">
          <w:marLeft w:val="389"/>
          <w:marRight w:val="0"/>
          <w:marTop w:val="119"/>
          <w:marBottom w:val="26"/>
          <w:divBdr>
            <w:top w:val="none" w:sz="0" w:space="0" w:color="auto"/>
            <w:left w:val="none" w:sz="0" w:space="0" w:color="auto"/>
            <w:bottom w:val="none" w:sz="0" w:space="0" w:color="auto"/>
            <w:right w:val="none" w:sz="0" w:space="0" w:color="auto"/>
          </w:divBdr>
        </w:div>
        <w:div w:id="1993362428">
          <w:marLeft w:val="389"/>
          <w:marRight w:val="0"/>
          <w:marTop w:val="119"/>
          <w:marBottom w:val="26"/>
          <w:divBdr>
            <w:top w:val="none" w:sz="0" w:space="0" w:color="auto"/>
            <w:left w:val="none" w:sz="0" w:space="0" w:color="auto"/>
            <w:bottom w:val="none" w:sz="0" w:space="0" w:color="auto"/>
            <w:right w:val="none" w:sz="0" w:space="0" w:color="auto"/>
          </w:divBdr>
        </w:div>
        <w:div w:id="793719426">
          <w:marLeft w:val="389"/>
          <w:marRight w:val="0"/>
          <w:marTop w:val="119"/>
          <w:marBottom w:val="26"/>
          <w:divBdr>
            <w:top w:val="none" w:sz="0" w:space="0" w:color="auto"/>
            <w:left w:val="none" w:sz="0" w:space="0" w:color="auto"/>
            <w:bottom w:val="none" w:sz="0" w:space="0" w:color="auto"/>
            <w:right w:val="none" w:sz="0" w:space="0" w:color="auto"/>
          </w:divBdr>
        </w:div>
        <w:div w:id="1419903281">
          <w:marLeft w:val="389"/>
          <w:marRight w:val="0"/>
          <w:marTop w:val="119"/>
          <w:marBottom w:val="26"/>
          <w:divBdr>
            <w:top w:val="none" w:sz="0" w:space="0" w:color="auto"/>
            <w:left w:val="none" w:sz="0" w:space="0" w:color="auto"/>
            <w:bottom w:val="none" w:sz="0" w:space="0" w:color="auto"/>
            <w:right w:val="none" w:sz="0" w:space="0" w:color="auto"/>
          </w:divBdr>
        </w:div>
        <w:div w:id="1416516857">
          <w:marLeft w:val="389"/>
          <w:marRight w:val="0"/>
          <w:marTop w:val="119"/>
          <w:marBottom w:val="26"/>
          <w:divBdr>
            <w:top w:val="none" w:sz="0" w:space="0" w:color="auto"/>
            <w:left w:val="none" w:sz="0" w:space="0" w:color="auto"/>
            <w:bottom w:val="none" w:sz="0" w:space="0" w:color="auto"/>
            <w:right w:val="none" w:sz="0" w:space="0" w:color="auto"/>
          </w:divBdr>
        </w:div>
        <w:div w:id="1808471380">
          <w:marLeft w:val="389"/>
          <w:marRight w:val="0"/>
          <w:marTop w:val="119"/>
          <w:marBottom w:val="26"/>
          <w:divBdr>
            <w:top w:val="none" w:sz="0" w:space="0" w:color="auto"/>
            <w:left w:val="none" w:sz="0" w:space="0" w:color="auto"/>
            <w:bottom w:val="none" w:sz="0" w:space="0" w:color="auto"/>
            <w:right w:val="none" w:sz="0" w:space="0" w:color="auto"/>
          </w:divBdr>
        </w:div>
        <w:div w:id="896551673">
          <w:marLeft w:val="389"/>
          <w:marRight w:val="0"/>
          <w:marTop w:val="119"/>
          <w:marBottom w:val="26"/>
          <w:divBdr>
            <w:top w:val="none" w:sz="0" w:space="0" w:color="auto"/>
            <w:left w:val="none" w:sz="0" w:space="0" w:color="auto"/>
            <w:bottom w:val="none" w:sz="0" w:space="0" w:color="auto"/>
            <w:right w:val="none" w:sz="0" w:space="0" w:color="auto"/>
          </w:divBdr>
        </w:div>
        <w:div w:id="932324744">
          <w:marLeft w:val="389"/>
          <w:marRight w:val="0"/>
          <w:marTop w:val="119"/>
          <w:marBottom w:val="26"/>
          <w:divBdr>
            <w:top w:val="none" w:sz="0" w:space="0" w:color="auto"/>
            <w:left w:val="none" w:sz="0" w:space="0" w:color="auto"/>
            <w:bottom w:val="none" w:sz="0" w:space="0" w:color="auto"/>
            <w:right w:val="none" w:sz="0" w:space="0" w:color="auto"/>
          </w:divBdr>
        </w:div>
        <w:div w:id="1152412096">
          <w:marLeft w:val="389"/>
          <w:marRight w:val="0"/>
          <w:marTop w:val="119"/>
          <w:marBottom w:val="26"/>
          <w:divBdr>
            <w:top w:val="none" w:sz="0" w:space="0" w:color="auto"/>
            <w:left w:val="none" w:sz="0" w:space="0" w:color="auto"/>
            <w:bottom w:val="none" w:sz="0" w:space="0" w:color="auto"/>
            <w:right w:val="none" w:sz="0" w:space="0" w:color="auto"/>
          </w:divBdr>
        </w:div>
        <w:div w:id="738678535">
          <w:marLeft w:val="389"/>
          <w:marRight w:val="0"/>
          <w:marTop w:val="119"/>
          <w:marBottom w:val="26"/>
          <w:divBdr>
            <w:top w:val="none" w:sz="0" w:space="0" w:color="auto"/>
            <w:left w:val="none" w:sz="0" w:space="0" w:color="auto"/>
            <w:bottom w:val="none" w:sz="0" w:space="0" w:color="auto"/>
            <w:right w:val="none" w:sz="0" w:space="0" w:color="auto"/>
          </w:divBdr>
        </w:div>
        <w:div w:id="906912643">
          <w:marLeft w:val="389"/>
          <w:marRight w:val="0"/>
          <w:marTop w:val="119"/>
          <w:marBottom w:val="26"/>
          <w:divBdr>
            <w:top w:val="none" w:sz="0" w:space="0" w:color="auto"/>
            <w:left w:val="none" w:sz="0" w:space="0" w:color="auto"/>
            <w:bottom w:val="none" w:sz="0" w:space="0" w:color="auto"/>
            <w:right w:val="none" w:sz="0" w:space="0" w:color="auto"/>
          </w:divBdr>
        </w:div>
        <w:div w:id="1891837621">
          <w:marLeft w:val="389"/>
          <w:marRight w:val="0"/>
          <w:marTop w:val="119"/>
          <w:marBottom w:val="26"/>
          <w:divBdr>
            <w:top w:val="none" w:sz="0" w:space="0" w:color="auto"/>
            <w:left w:val="none" w:sz="0" w:space="0" w:color="auto"/>
            <w:bottom w:val="none" w:sz="0" w:space="0" w:color="auto"/>
            <w:right w:val="none" w:sz="0" w:space="0" w:color="auto"/>
          </w:divBdr>
        </w:div>
      </w:divsChild>
    </w:div>
    <w:div w:id="2063479425">
      <w:bodyDiv w:val="1"/>
      <w:marLeft w:val="0"/>
      <w:marRight w:val="0"/>
      <w:marTop w:val="0"/>
      <w:marBottom w:val="0"/>
      <w:divBdr>
        <w:top w:val="none" w:sz="0" w:space="0" w:color="auto"/>
        <w:left w:val="none" w:sz="0" w:space="0" w:color="auto"/>
        <w:bottom w:val="none" w:sz="0" w:space="0" w:color="auto"/>
        <w:right w:val="none" w:sz="0" w:space="0" w:color="auto"/>
      </w:divBdr>
      <w:divsChild>
        <w:div w:id="210312791">
          <w:marLeft w:val="0"/>
          <w:marRight w:val="0"/>
          <w:marTop w:val="0"/>
          <w:marBottom w:val="0"/>
          <w:divBdr>
            <w:top w:val="none" w:sz="0" w:space="0" w:color="auto"/>
            <w:left w:val="none" w:sz="0" w:space="0" w:color="auto"/>
            <w:bottom w:val="none" w:sz="0" w:space="0" w:color="auto"/>
            <w:right w:val="none" w:sz="0" w:space="0" w:color="auto"/>
          </w:divBdr>
        </w:div>
      </w:divsChild>
    </w:div>
    <w:div w:id="2080400779">
      <w:bodyDiv w:val="1"/>
      <w:marLeft w:val="0"/>
      <w:marRight w:val="0"/>
      <w:marTop w:val="0"/>
      <w:marBottom w:val="0"/>
      <w:divBdr>
        <w:top w:val="none" w:sz="0" w:space="0" w:color="auto"/>
        <w:left w:val="none" w:sz="0" w:space="0" w:color="auto"/>
        <w:bottom w:val="none" w:sz="0" w:space="0" w:color="auto"/>
        <w:right w:val="none" w:sz="0" w:space="0" w:color="auto"/>
      </w:divBdr>
    </w:div>
    <w:div w:id="2108960734">
      <w:bodyDiv w:val="1"/>
      <w:marLeft w:val="0"/>
      <w:marRight w:val="0"/>
      <w:marTop w:val="0"/>
      <w:marBottom w:val="0"/>
      <w:divBdr>
        <w:top w:val="none" w:sz="0" w:space="0" w:color="auto"/>
        <w:left w:val="none" w:sz="0" w:space="0" w:color="auto"/>
        <w:bottom w:val="none" w:sz="0" w:space="0" w:color="auto"/>
        <w:right w:val="none" w:sz="0" w:space="0" w:color="auto"/>
      </w:divBdr>
      <w:divsChild>
        <w:div w:id="429742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comments" Target="comments.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doc.ui.sh.ctriptravel.com/axure/%E9%85%92%E5%BA%97_20160708_PRJ_%E5%85%8D%E6%88%BF1.4_dl/"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4ADA6-6C93-4827-9E22-899FAA424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11</Pages>
  <Words>695</Words>
  <Characters>3967</Characters>
  <Application>Microsoft Office Word</Application>
  <DocSecurity>0</DocSecurity>
  <Lines>33</Lines>
  <Paragraphs>9</Paragraphs>
  <ScaleCrop>false</ScaleCrop>
  <Company/>
  <LinksUpToDate>false</LinksUpToDate>
  <CharactersWithSpaces>4653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lj李佳(IT)</dc:creator>
  <cp:lastModifiedBy>vhlh韩立慧(技术研发中心)</cp:lastModifiedBy>
  <cp:revision>54</cp:revision>
  <dcterms:created xsi:type="dcterms:W3CDTF">2016-07-12T03:24:00Z</dcterms:created>
  <dcterms:modified xsi:type="dcterms:W3CDTF">2016-07-12T07:13:00Z</dcterms:modified>
</cp:coreProperties>
</file>