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36101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i/>
          <w:szCs w:val="21"/>
        </w:rPr>
      </w:pPr>
      <w:r w:rsidRPr="006A3BC7">
        <w:rPr>
          <w:rFonts w:ascii="微软雅黑" w:hAnsi="微软雅黑"/>
          <w:i/>
          <w:szCs w:val="21"/>
        </w:rPr>
        <w:t>Confidential</w:t>
      </w:r>
      <w:r w:rsidRPr="006A3BC7">
        <w:rPr>
          <w:rFonts w:ascii="微软雅黑" w:hAnsi="微软雅黑"/>
          <w:i/>
          <w:szCs w:val="21"/>
        </w:rPr>
        <w:t>（绝密）</w:t>
      </w:r>
    </w:p>
    <w:p w14:paraId="4A2D0F92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3DBB3453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51D3174A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2A314222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3EC2DA6F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szCs w:val="21"/>
        </w:rPr>
      </w:pPr>
    </w:p>
    <w:p w14:paraId="5442A41F" w14:textId="77777777" w:rsidR="000253DA" w:rsidRPr="00C04A4E" w:rsidRDefault="000253DA" w:rsidP="000253DA">
      <w:pPr>
        <w:snapToGrid w:val="0"/>
        <w:jc w:val="right"/>
        <w:rPr>
          <w:rFonts w:ascii="微软雅黑" w:hAnsi="微软雅黑"/>
          <w:sz w:val="28"/>
          <w:szCs w:val="28"/>
        </w:rPr>
      </w:pPr>
      <w:r w:rsidRPr="00C04A4E">
        <w:rPr>
          <w:rFonts w:ascii="微软雅黑" w:hAnsi="微软雅黑"/>
          <w:sz w:val="28"/>
          <w:szCs w:val="28"/>
        </w:rPr>
        <w:t>携程旅行网</w:t>
      </w:r>
    </w:p>
    <w:p w14:paraId="1B9F2443" w14:textId="77777777" w:rsidR="000253DA" w:rsidRPr="00C04A4E" w:rsidRDefault="000253DA" w:rsidP="000253DA">
      <w:pPr>
        <w:snapToGrid w:val="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产品列表页展示信息优化</w:t>
      </w:r>
    </w:p>
    <w:p w14:paraId="433EE080" w14:textId="77777777" w:rsidR="000253DA" w:rsidRPr="00C04A4E" w:rsidRDefault="000253DA" w:rsidP="000253DA">
      <w:pPr>
        <w:snapToGrid w:val="0"/>
        <w:jc w:val="right"/>
        <w:rPr>
          <w:rFonts w:ascii="微软雅黑" w:hAnsi="微软雅黑"/>
          <w:sz w:val="28"/>
          <w:szCs w:val="28"/>
        </w:rPr>
      </w:pPr>
      <w:r w:rsidRPr="00C04A4E">
        <w:rPr>
          <w:rFonts w:ascii="微软雅黑" w:hAnsi="微软雅黑"/>
          <w:sz w:val="28"/>
          <w:szCs w:val="28"/>
        </w:rPr>
        <w:t>产品需求文档</w:t>
      </w:r>
    </w:p>
    <w:p w14:paraId="5E377740" w14:textId="77777777" w:rsidR="000253DA" w:rsidRPr="00C04A4E" w:rsidRDefault="000253DA" w:rsidP="000253DA">
      <w:pPr>
        <w:snapToGrid w:val="0"/>
        <w:jc w:val="right"/>
        <w:rPr>
          <w:rFonts w:ascii="微软雅黑" w:hAnsi="微软雅黑"/>
          <w:sz w:val="28"/>
          <w:szCs w:val="28"/>
        </w:rPr>
      </w:pPr>
    </w:p>
    <w:p w14:paraId="10E6A98B" w14:textId="0C22AC8A" w:rsidR="000253DA" w:rsidRPr="00C04A4E" w:rsidRDefault="000253DA" w:rsidP="000253DA">
      <w:pPr>
        <w:wordWrap w:val="0"/>
        <w:snapToGrid w:val="0"/>
        <w:jc w:val="righ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版本号</w:t>
      </w:r>
      <w:r>
        <w:rPr>
          <w:rFonts w:ascii="微软雅黑" w:hAnsi="微软雅黑" w:hint="eastAsia"/>
          <w:sz w:val="28"/>
          <w:szCs w:val="28"/>
        </w:rPr>
        <w:t>: 0.1</w:t>
      </w:r>
    </w:p>
    <w:p w14:paraId="7C03046C" w14:textId="77777777" w:rsidR="000253DA" w:rsidRPr="006A3BC7" w:rsidRDefault="000253DA" w:rsidP="000253DA">
      <w:pPr>
        <w:snapToGrid w:val="0"/>
        <w:rPr>
          <w:rFonts w:ascii="微软雅黑" w:hAnsi="微软雅黑"/>
          <w:szCs w:val="21"/>
        </w:rPr>
      </w:pPr>
    </w:p>
    <w:p w14:paraId="1ACD95A7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5BF2E93B" w14:textId="77777777" w:rsidR="000253DA" w:rsidRPr="00AF03AB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10EA53CE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089DB15F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24AA5172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35034447" w14:textId="77777777" w:rsidR="000253DA" w:rsidRPr="006A3BC7" w:rsidRDefault="000253DA" w:rsidP="000253DA">
      <w:pPr>
        <w:snapToGrid w:val="0"/>
        <w:rPr>
          <w:rFonts w:ascii="微软雅黑" w:hAnsi="微软雅黑"/>
          <w:i/>
          <w:szCs w:val="21"/>
        </w:rPr>
      </w:pPr>
    </w:p>
    <w:p w14:paraId="595F24AB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i/>
          <w:szCs w:val="21"/>
        </w:rPr>
      </w:pPr>
      <w:r w:rsidRPr="006A3BC7">
        <w:rPr>
          <w:rFonts w:ascii="微软雅黑" w:hAnsi="微软雅黑"/>
          <w:i/>
          <w:szCs w:val="21"/>
        </w:rPr>
        <w:tab/>
      </w:r>
      <w:r w:rsidRPr="006A3BC7">
        <w:rPr>
          <w:rFonts w:ascii="微软雅黑" w:hAnsi="微软雅黑"/>
          <w:bCs/>
          <w:i/>
          <w:szCs w:val="21"/>
        </w:rPr>
        <w:tab/>
      </w:r>
    </w:p>
    <w:p w14:paraId="320E9BE6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szCs w:val="21"/>
        </w:rPr>
      </w:pPr>
    </w:p>
    <w:p w14:paraId="757F8FFB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szCs w:val="21"/>
        </w:rPr>
      </w:pPr>
    </w:p>
    <w:p w14:paraId="39C390B0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szCs w:val="21"/>
        </w:rPr>
      </w:pPr>
    </w:p>
    <w:p w14:paraId="1E927732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szCs w:val="21"/>
        </w:rPr>
      </w:pPr>
    </w:p>
    <w:p w14:paraId="73F38909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szCs w:val="21"/>
        </w:rPr>
      </w:pPr>
    </w:p>
    <w:p w14:paraId="60DD103C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szCs w:val="21"/>
        </w:rPr>
      </w:pPr>
    </w:p>
    <w:p w14:paraId="1BC4B247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szCs w:val="21"/>
        </w:rPr>
      </w:pPr>
    </w:p>
    <w:p w14:paraId="63F81785" w14:textId="305E38C4" w:rsidR="000253DA" w:rsidRPr="006A3BC7" w:rsidRDefault="000253DA" w:rsidP="000253DA">
      <w:pPr>
        <w:wordWrap w:val="0"/>
        <w:snapToGrid w:val="0"/>
        <w:jc w:val="right"/>
        <w:rPr>
          <w:rFonts w:ascii="微软雅黑" w:hAnsi="微软雅黑"/>
          <w:bCs/>
          <w:szCs w:val="21"/>
        </w:rPr>
      </w:pPr>
      <w:r w:rsidRPr="006A3BC7">
        <w:rPr>
          <w:rFonts w:ascii="微软雅黑" w:hAnsi="微软雅黑" w:hint="eastAsia"/>
          <w:bCs/>
          <w:szCs w:val="21"/>
        </w:rPr>
        <w:t xml:space="preserve">   </w:t>
      </w:r>
      <w:r w:rsidRPr="006A3BC7">
        <w:rPr>
          <w:rFonts w:ascii="微软雅黑" w:hAnsi="微软雅黑"/>
          <w:bCs/>
          <w:szCs w:val="21"/>
        </w:rPr>
        <w:t>旅游事业部</w:t>
      </w:r>
      <w:r w:rsidRPr="006A3BC7">
        <w:rPr>
          <w:rFonts w:ascii="微软雅黑" w:hAnsi="微软雅黑" w:hint="eastAsia"/>
          <w:bCs/>
          <w:szCs w:val="21"/>
        </w:rPr>
        <w:t>：</w:t>
      </w:r>
      <w:r w:rsidR="00446C3D">
        <w:rPr>
          <w:rFonts w:ascii="微软雅黑" w:hAnsi="微软雅黑" w:hint="eastAsia"/>
          <w:bCs/>
          <w:szCs w:val="21"/>
        </w:rPr>
        <w:t>姚思彦</w:t>
      </w:r>
    </w:p>
    <w:p w14:paraId="3FAB3F54" w14:textId="0B7401C8" w:rsidR="000253DA" w:rsidRPr="006A3BC7" w:rsidRDefault="000253DA" w:rsidP="000253DA">
      <w:pPr>
        <w:snapToGrid w:val="0"/>
        <w:jc w:val="right"/>
        <w:rPr>
          <w:rFonts w:ascii="微软雅黑" w:hAnsi="微软雅黑"/>
          <w:bCs/>
          <w:szCs w:val="21"/>
        </w:rPr>
      </w:pPr>
      <w:r>
        <w:rPr>
          <w:rFonts w:ascii="微软雅黑" w:hAnsi="微软雅黑"/>
          <w:bCs/>
          <w:szCs w:val="21"/>
        </w:rPr>
        <w:t>201</w:t>
      </w:r>
      <w:r>
        <w:rPr>
          <w:rFonts w:ascii="微软雅黑" w:hAnsi="微软雅黑" w:hint="eastAsia"/>
          <w:bCs/>
          <w:szCs w:val="21"/>
        </w:rPr>
        <w:t>7</w:t>
      </w:r>
      <w:r w:rsidRPr="006A3BC7">
        <w:rPr>
          <w:rFonts w:ascii="微软雅黑" w:hAnsi="微软雅黑"/>
          <w:bCs/>
          <w:szCs w:val="21"/>
        </w:rPr>
        <w:t>年</w:t>
      </w:r>
      <w:r>
        <w:rPr>
          <w:rFonts w:ascii="微软雅黑" w:hAnsi="微软雅黑" w:hint="eastAsia"/>
          <w:bCs/>
          <w:szCs w:val="21"/>
        </w:rPr>
        <w:t>09</w:t>
      </w:r>
      <w:r w:rsidRPr="006A3BC7">
        <w:rPr>
          <w:rFonts w:ascii="微软雅黑" w:hAnsi="微软雅黑"/>
          <w:bCs/>
          <w:szCs w:val="21"/>
        </w:rPr>
        <w:t>月</w:t>
      </w:r>
      <w:r>
        <w:rPr>
          <w:rFonts w:ascii="微软雅黑" w:hAnsi="微软雅黑" w:hint="eastAsia"/>
          <w:bCs/>
          <w:szCs w:val="21"/>
        </w:rPr>
        <w:t>0</w:t>
      </w:r>
      <w:r>
        <w:rPr>
          <w:rFonts w:ascii="微软雅黑" w:hAnsi="微软雅黑"/>
          <w:bCs/>
          <w:szCs w:val="21"/>
        </w:rPr>
        <w:t>4</w:t>
      </w:r>
      <w:r w:rsidRPr="006A3BC7">
        <w:rPr>
          <w:rFonts w:ascii="微软雅黑" w:hAnsi="微软雅黑" w:hint="eastAsia"/>
          <w:bCs/>
          <w:szCs w:val="21"/>
        </w:rPr>
        <w:t>日</w:t>
      </w:r>
    </w:p>
    <w:p w14:paraId="27A95694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szCs w:val="21"/>
        </w:rPr>
      </w:pPr>
      <w:r w:rsidRPr="006A3BC7">
        <w:rPr>
          <w:rFonts w:ascii="微软雅黑" w:hAnsi="微软雅黑"/>
          <w:szCs w:val="21"/>
        </w:rPr>
        <w:t>All Rights Reserved</w:t>
      </w:r>
    </w:p>
    <w:p w14:paraId="266B362C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szCs w:val="21"/>
        </w:rPr>
      </w:pPr>
    </w:p>
    <w:p w14:paraId="7A09F79E" w14:textId="77777777" w:rsidR="000253DA" w:rsidRPr="006A3BC7" w:rsidRDefault="000253DA" w:rsidP="000253DA">
      <w:pPr>
        <w:snapToGrid w:val="0"/>
        <w:jc w:val="right"/>
        <w:rPr>
          <w:rFonts w:ascii="微软雅黑" w:hAnsi="微软雅黑"/>
          <w:szCs w:val="21"/>
        </w:rPr>
      </w:pPr>
    </w:p>
    <w:p w14:paraId="6B6D6D18" w14:textId="77777777" w:rsidR="000253DA" w:rsidRDefault="000253DA" w:rsidP="000253DA">
      <w:pPr>
        <w:widowControl/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br w:type="page"/>
      </w:r>
    </w:p>
    <w:bookmarkStart w:id="0" w:name="_Toc470115903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56948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ED4A0" w14:textId="1454DC2C" w:rsidR="00645466" w:rsidRPr="0080156C" w:rsidRDefault="00645466" w:rsidP="00645466">
          <w:pPr>
            <w:pStyle w:val="TOC"/>
            <w:jc w:val="center"/>
            <w:rPr>
              <w:b/>
              <w:color w:val="000000" w:themeColor="text1"/>
            </w:rPr>
          </w:pPr>
          <w:r w:rsidRPr="0080156C">
            <w:rPr>
              <w:b/>
              <w:color w:val="000000" w:themeColor="text1"/>
              <w:lang w:val="zh-CN"/>
            </w:rPr>
            <w:t>目录</w:t>
          </w:r>
        </w:p>
        <w:p w14:paraId="30EAA98F" w14:textId="71B9645D" w:rsidR="00645466" w:rsidRDefault="00645466" w:rsidP="00E277D8">
          <w:pPr>
            <w:pStyle w:val="11"/>
            <w:tabs>
              <w:tab w:val="right" w:leader="dot" w:pos="8296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55232" w:history="1">
            <w:r w:rsidRPr="00F82079">
              <w:rPr>
                <w:rStyle w:val="af1"/>
                <w:rFonts w:ascii="微软雅黑" w:eastAsia="微软雅黑" w:hAnsi="微软雅黑" w:cs="Meiryo"/>
                <w:noProof/>
              </w:rPr>
              <w:t>0.版本历史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A1C6" w14:textId="62EC2040" w:rsidR="00645466" w:rsidRDefault="0080661F" w:rsidP="00E277D8">
          <w:pPr>
            <w:pStyle w:val="1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33" w:history="1">
            <w:r w:rsidR="00645466" w:rsidRPr="00F82079">
              <w:rPr>
                <w:rStyle w:val="af1"/>
                <w:rFonts w:ascii="微软雅黑" w:eastAsia="微软雅黑" w:hAnsi="微软雅黑" w:cs="Meiryo"/>
                <w:noProof/>
              </w:rPr>
              <w:t>1.需求背景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_Toc492455233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3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49860611" w14:textId="676301AD" w:rsidR="00645466" w:rsidRDefault="0080661F" w:rsidP="00E277D8">
          <w:pPr>
            <w:pStyle w:val="1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34" w:history="1">
            <w:r w:rsidR="00645466" w:rsidRPr="00F82079">
              <w:rPr>
                <w:rStyle w:val="af1"/>
                <w:rFonts w:ascii="微软雅黑" w:eastAsia="微软雅黑" w:hAnsi="微软雅黑"/>
                <w:noProof/>
              </w:rPr>
              <w:t>2.适用范围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_Toc492455234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3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35A38B8D" w14:textId="49EA2EAC" w:rsidR="00645466" w:rsidRDefault="0080661F" w:rsidP="00E277D8">
          <w:pPr>
            <w:pStyle w:val="2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35" w:history="1">
            <w:r w:rsidR="00645466" w:rsidRPr="00F82079">
              <w:rPr>
                <w:rStyle w:val="af1"/>
                <w:noProof/>
              </w:rPr>
              <w:t>2.1渠道范围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_Toc492455235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3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5E2D5DBD" w14:textId="1B2F7C47" w:rsidR="00645466" w:rsidRDefault="0080661F" w:rsidP="00E277D8">
          <w:pPr>
            <w:pStyle w:val="2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36" w:history="1">
            <w:r w:rsidR="00645466" w:rsidRPr="00F82079">
              <w:rPr>
                <w:rStyle w:val="af1"/>
                <w:noProof/>
              </w:rPr>
              <w:t>2.2页面范围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_Toc492455236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3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0D71FA5F" w14:textId="422D96AD" w:rsidR="00645466" w:rsidRDefault="0080661F" w:rsidP="00E277D8">
          <w:pPr>
            <w:pStyle w:val="2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37" w:history="1">
            <w:r w:rsidR="00645466" w:rsidRPr="00F82079">
              <w:rPr>
                <w:rStyle w:val="af1"/>
                <w:noProof/>
              </w:rPr>
              <w:t>2.3产品范围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_Toc492455237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3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689ED8C3" w14:textId="6F8F0DFD" w:rsidR="00645466" w:rsidRDefault="0080661F" w:rsidP="00E277D8">
          <w:pPr>
            <w:pStyle w:val="1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38" w:history="1">
            <w:r w:rsidR="00645466" w:rsidRPr="00F82079">
              <w:rPr>
                <w:rStyle w:val="af1"/>
                <w:rFonts w:ascii="微软雅黑" w:eastAsia="微软雅黑" w:hAnsi="微软雅黑"/>
                <w:noProof/>
              </w:rPr>
              <w:t>3 需求描述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_Toc492455238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4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30EEB145" w14:textId="7E9F5FF3" w:rsidR="00645466" w:rsidRDefault="0080661F" w:rsidP="00E277D8">
          <w:pPr>
            <w:pStyle w:val="2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39" w:history="1">
            <w:r w:rsidR="00645466" w:rsidRPr="00F82079">
              <w:rPr>
                <w:rStyle w:val="af1"/>
                <w:noProof/>
              </w:rPr>
              <w:t>3.1标签展示逻辑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_Toc492455239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4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50136448" w14:textId="415EF214" w:rsidR="00645466" w:rsidRDefault="0080661F" w:rsidP="00E277D8">
          <w:pPr>
            <w:pStyle w:val="3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40" w:history="1">
            <w:r w:rsidR="00645466" w:rsidRPr="00F82079">
              <w:rPr>
                <w:rStyle w:val="af1"/>
                <w:noProof/>
              </w:rPr>
              <w:t>3.1.1跟团游标签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_Toc492455240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4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12FAEB30" w14:textId="5DC47427" w:rsidR="00645466" w:rsidRDefault="0080661F" w:rsidP="00E277D8">
          <w:pPr>
            <w:pStyle w:val="3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41" w:history="1">
            <w:r w:rsidR="00645466" w:rsidRPr="00F82079">
              <w:rPr>
                <w:rStyle w:val="af1"/>
                <w:noProof/>
              </w:rPr>
              <w:t>3.1.2自由行标签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_Toc492455241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4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3F1D396C" w14:textId="156F7924" w:rsidR="00645466" w:rsidRDefault="0080661F" w:rsidP="00E277D8">
          <w:pPr>
            <w:pStyle w:val="3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42" w:history="1">
            <w:r w:rsidR="00645466" w:rsidRPr="00F82079">
              <w:rPr>
                <w:rStyle w:val="af1"/>
                <w:noProof/>
              </w:rPr>
              <w:t>3.1.3标签展示逻辑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_Toc492455242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5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5F30CBC9" w14:textId="2E16B72B" w:rsidR="00645466" w:rsidRDefault="0080661F" w:rsidP="00E277D8">
          <w:pPr>
            <w:pStyle w:val="2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43" w:history="1">
            <w:r w:rsidR="00645466" w:rsidRPr="00F82079">
              <w:rPr>
                <w:rStyle w:val="af1"/>
                <w:noProof/>
              </w:rPr>
              <w:t>3.2出发地文案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_Toc492455243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5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6E06B8E8" w14:textId="724A6CFA" w:rsidR="00645466" w:rsidRDefault="0080661F" w:rsidP="00E277D8">
          <w:pPr>
            <w:pStyle w:val="21"/>
            <w:tabs>
              <w:tab w:val="right" w:leader="dot" w:pos="8296"/>
            </w:tabs>
            <w:spacing w:line="276" w:lineRule="auto"/>
            <w:rPr>
              <w:noProof/>
            </w:rPr>
          </w:pPr>
          <w:hyperlink w:anchor="_Toc492455244" w:history="1">
            <w:r w:rsidR="00645466" w:rsidRPr="00F82079">
              <w:rPr>
                <w:rStyle w:val="af1"/>
                <w:noProof/>
              </w:rPr>
              <w:t>3.3自由行TAB</w:t>
            </w:r>
            <w:r w:rsidR="00645466">
              <w:rPr>
                <w:noProof/>
                <w:webHidden/>
              </w:rPr>
              <w:tab/>
            </w:r>
            <w:r w:rsidR="00645466">
              <w:rPr>
                <w:noProof/>
                <w:webHidden/>
              </w:rPr>
              <w:fldChar w:fldCharType="begin"/>
            </w:r>
            <w:r w:rsidR="00645466">
              <w:rPr>
                <w:noProof/>
                <w:webHidden/>
              </w:rPr>
              <w:instrText xml:space="preserve"> PAGEREF _Toc492455244 \h </w:instrText>
            </w:r>
            <w:r w:rsidR="00645466">
              <w:rPr>
                <w:noProof/>
                <w:webHidden/>
              </w:rPr>
            </w:r>
            <w:r w:rsidR="00645466">
              <w:rPr>
                <w:noProof/>
                <w:webHidden/>
              </w:rPr>
              <w:fldChar w:fldCharType="separate"/>
            </w:r>
            <w:r w:rsidR="00645466">
              <w:rPr>
                <w:noProof/>
                <w:webHidden/>
              </w:rPr>
              <w:t>5</w:t>
            </w:r>
            <w:r w:rsidR="00645466">
              <w:rPr>
                <w:noProof/>
                <w:webHidden/>
              </w:rPr>
              <w:fldChar w:fldCharType="end"/>
            </w:r>
          </w:hyperlink>
        </w:p>
        <w:p w14:paraId="696FCF1F" w14:textId="6A17DF9E" w:rsidR="00645466" w:rsidRDefault="00645466">
          <w:r>
            <w:rPr>
              <w:b/>
              <w:bCs/>
              <w:lang w:val="zh-CN"/>
            </w:rPr>
            <w:fldChar w:fldCharType="end"/>
          </w:r>
        </w:p>
      </w:sdtContent>
    </w:sdt>
    <w:p w14:paraId="60888F9A" w14:textId="48401C1E" w:rsidR="00AD19C9" w:rsidRDefault="00AD19C9">
      <w:pPr>
        <w:widowControl/>
        <w:jc w:val="left"/>
        <w:rPr>
          <w:rFonts w:ascii="微软雅黑" w:eastAsia="微软雅黑" w:hAnsi="微软雅黑" w:cs="Meiryo"/>
          <w:b/>
          <w:bCs/>
          <w:kern w:val="44"/>
          <w:sz w:val="24"/>
          <w:szCs w:val="24"/>
        </w:rPr>
      </w:pPr>
      <w:r>
        <w:rPr>
          <w:rFonts w:ascii="微软雅黑" w:eastAsia="微软雅黑" w:hAnsi="微软雅黑" w:cs="Meiryo"/>
          <w:sz w:val="24"/>
          <w:szCs w:val="24"/>
        </w:rPr>
        <w:br w:type="page"/>
      </w:r>
    </w:p>
    <w:p w14:paraId="4293E182" w14:textId="41CC954D" w:rsidR="000253DA" w:rsidRPr="00AD19C9" w:rsidRDefault="002831BC" w:rsidP="002831BC">
      <w:pPr>
        <w:pStyle w:val="1"/>
        <w:spacing w:line="240" w:lineRule="auto"/>
        <w:rPr>
          <w:rFonts w:ascii="微软雅黑" w:eastAsia="微软雅黑" w:hAnsi="微软雅黑" w:cs="Meiryo"/>
          <w:sz w:val="28"/>
          <w:szCs w:val="24"/>
        </w:rPr>
      </w:pPr>
      <w:bookmarkStart w:id="1" w:name="_Toc492455232"/>
      <w:r w:rsidRPr="00AD19C9">
        <w:rPr>
          <w:rFonts w:ascii="微软雅黑" w:eastAsia="微软雅黑" w:hAnsi="微软雅黑" w:cs="Meiryo" w:hint="eastAsia"/>
          <w:sz w:val="28"/>
          <w:szCs w:val="24"/>
        </w:rPr>
        <w:lastRenderedPageBreak/>
        <w:t>0.</w:t>
      </w:r>
      <w:r w:rsidR="000253DA" w:rsidRPr="00AD19C9">
        <w:rPr>
          <w:rFonts w:ascii="微软雅黑" w:eastAsia="微软雅黑" w:hAnsi="微软雅黑" w:cs="Meiryo"/>
          <w:sz w:val="28"/>
          <w:szCs w:val="24"/>
        </w:rPr>
        <w:t>版本历史</w:t>
      </w:r>
      <w:bookmarkEnd w:id="0"/>
      <w:bookmarkEnd w:id="1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2"/>
        <w:gridCol w:w="1304"/>
        <w:gridCol w:w="3828"/>
        <w:gridCol w:w="1417"/>
        <w:gridCol w:w="1276"/>
      </w:tblGrid>
      <w:tr w:rsidR="000253DA" w:rsidRPr="006A3BC7" w14:paraId="1CCBE225" w14:textId="77777777" w:rsidTr="00DA727A">
        <w:tc>
          <w:tcPr>
            <w:tcW w:w="392" w:type="dxa"/>
            <w:shd w:val="clear" w:color="auto" w:fill="C0C0C0"/>
          </w:tcPr>
          <w:p w14:paraId="3E3F0E8B" w14:textId="77777777" w:rsidR="000253DA" w:rsidRPr="006A3BC7" w:rsidRDefault="000253DA" w:rsidP="00605C0C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</w:p>
        </w:tc>
        <w:tc>
          <w:tcPr>
            <w:tcW w:w="1304" w:type="dxa"/>
            <w:shd w:val="clear" w:color="auto" w:fill="C0C0C0"/>
          </w:tcPr>
          <w:p w14:paraId="141DCDEE" w14:textId="77777777" w:rsidR="000253DA" w:rsidRPr="006A3BC7" w:rsidRDefault="000253DA" w:rsidP="00605C0C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修订日期</w:t>
            </w:r>
          </w:p>
        </w:tc>
        <w:tc>
          <w:tcPr>
            <w:tcW w:w="3828" w:type="dxa"/>
            <w:shd w:val="clear" w:color="auto" w:fill="C0C0C0"/>
          </w:tcPr>
          <w:p w14:paraId="5671D85C" w14:textId="77777777" w:rsidR="000253DA" w:rsidRPr="006A3BC7" w:rsidRDefault="000253DA" w:rsidP="00605C0C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修订内容</w:t>
            </w:r>
          </w:p>
        </w:tc>
        <w:tc>
          <w:tcPr>
            <w:tcW w:w="1417" w:type="dxa"/>
            <w:shd w:val="clear" w:color="auto" w:fill="C0C0C0"/>
          </w:tcPr>
          <w:p w14:paraId="68862466" w14:textId="77777777" w:rsidR="000253DA" w:rsidRPr="006A3BC7" w:rsidRDefault="000253DA" w:rsidP="00605C0C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修订人</w:t>
            </w:r>
          </w:p>
        </w:tc>
        <w:tc>
          <w:tcPr>
            <w:tcW w:w="1276" w:type="dxa"/>
            <w:shd w:val="clear" w:color="auto" w:fill="C0C0C0"/>
          </w:tcPr>
          <w:p w14:paraId="7D2F5B3B" w14:textId="77777777" w:rsidR="000253DA" w:rsidRPr="006A3BC7" w:rsidRDefault="000253DA" w:rsidP="00605C0C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修订版本号</w:t>
            </w:r>
          </w:p>
        </w:tc>
      </w:tr>
      <w:tr w:rsidR="000253DA" w:rsidRPr="006A3BC7" w14:paraId="4D5937CD" w14:textId="77777777" w:rsidTr="00DA727A">
        <w:tc>
          <w:tcPr>
            <w:tcW w:w="392" w:type="dxa"/>
            <w:shd w:val="clear" w:color="auto" w:fill="auto"/>
            <w:vAlign w:val="center"/>
          </w:tcPr>
          <w:p w14:paraId="54AF54B8" w14:textId="77777777" w:rsidR="000253DA" w:rsidRPr="006A3BC7" w:rsidRDefault="000253DA" w:rsidP="00605C0C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5520849" w14:textId="0730CAC5" w:rsidR="000253DA" w:rsidRPr="006A3BC7" w:rsidRDefault="000253DA" w:rsidP="000253DA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9</w:t>
            </w:r>
            <w:r>
              <w:rPr>
                <w:rFonts w:ascii="微软雅黑" w:hAnsi="微软雅黑" w:hint="eastAsia"/>
                <w:szCs w:val="21"/>
              </w:rPr>
              <w:t>月</w:t>
            </w:r>
            <w:r>
              <w:rPr>
                <w:rFonts w:ascii="微软雅黑" w:hAnsi="微软雅黑"/>
                <w:szCs w:val="21"/>
              </w:rPr>
              <w:t>4</w:t>
            </w:r>
            <w:r>
              <w:rPr>
                <w:rFonts w:ascii="微软雅黑" w:hAnsi="微软雅黑" w:hint="eastAsia"/>
                <w:szCs w:val="21"/>
              </w:rPr>
              <w:t>日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714B283" w14:textId="5E9651BE" w:rsidR="000253DA" w:rsidRPr="006A3BC7" w:rsidRDefault="000253DA" w:rsidP="00605C0C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PRD</w:t>
            </w:r>
            <w:r w:rsidR="003A6106">
              <w:rPr>
                <w:rFonts w:ascii="微软雅黑" w:hAnsi="微软雅黑" w:hint="eastAsia"/>
                <w:szCs w:val="21"/>
              </w:rPr>
              <w:t>初稿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1104D7" w14:textId="0038E503" w:rsidR="000253DA" w:rsidRPr="006A3BC7" w:rsidRDefault="000253DA" w:rsidP="00605C0C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姚思彦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F356E3" w14:textId="77777777" w:rsidR="000253DA" w:rsidRPr="006A3BC7" w:rsidRDefault="000253DA" w:rsidP="00605C0C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0.1</w:t>
            </w:r>
          </w:p>
        </w:tc>
      </w:tr>
    </w:tbl>
    <w:p w14:paraId="42DAA9B2" w14:textId="77777777" w:rsidR="00897B0C" w:rsidRDefault="00897B0C" w:rsidP="00897B0C"/>
    <w:p w14:paraId="103E4F93" w14:textId="001864AB" w:rsidR="00C31248" w:rsidRPr="00AD19C9" w:rsidRDefault="002831BC" w:rsidP="002831BC">
      <w:pPr>
        <w:pStyle w:val="1"/>
        <w:spacing w:line="240" w:lineRule="auto"/>
        <w:rPr>
          <w:rFonts w:ascii="微软雅黑" w:eastAsia="微软雅黑" w:hAnsi="微软雅黑" w:cs="Meiryo"/>
          <w:sz w:val="28"/>
          <w:szCs w:val="24"/>
        </w:rPr>
      </w:pPr>
      <w:bookmarkStart w:id="2" w:name="_Toc492455233"/>
      <w:r w:rsidRPr="00AD19C9">
        <w:rPr>
          <w:rFonts w:ascii="微软雅黑" w:eastAsia="微软雅黑" w:hAnsi="微软雅黑" w:cs="Meiryo" w:hint="eastAsia"/>
          <w:sz w:val="28"/>
          <w:szCs w:val="24"/>
        </w:rPr>
        <w:t>1.</w:t>
      </w:r>
      <w:r w:rsidR="00C31248" w:rsidRPr="00AD19C9">
        <w:rPr>
          <w:rFonts w:ascii="微软雅黑" w:eastAsia="微软雅黑" w:hAnsi="微软雅黑" w:cs="Meiryo" w:hint="eastAsia"/>
          <w:sz w:val="28"/>
          <w:szCs w:val="24"/>
        </w:rPr>
        <w:t>需求背景</w:t>
      </w:r>
      <w:bookmarkEnd w:id="2"/>
      <w:r w:rsidR="00C31248" w:rsidRPr="00AD19C9">
        <w:rPr>
          <w:rFonts w:ascii="微软雅黑" w:eastAsia="微软雅黑" w:hAnsi="微软雅黑" w:cs="Meiryo" w:hint="eastAsia"/>
          <w:sz w:val="28"/>
          <w:szCs w:val="24"/>
        </w:rPr>
        <w:t xml:space="preserve"> </w:t>
      </w:r>
    </w:p>
    <w:p w14:paraId="0BAD5F6D" w14:textId="466D551D" w:rsidR="00CB711C" w:rsidRPr="00645466" w:rsidRDefault="00645466" w:rsidP="00645466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/>
          <w:sz w:val="22"/>
          <w:szCs w:val="18"/>
        </w:rPr>
      </w:pPr>
      <w:r>
        <w:rPr>
          <w:rFonts w:ascii="微软雅黑" w:eastAsia="微软雅黑" w:hAnsi="微软雅黑" w:hint="eastAsia"/>
          <w:sz w:val="22"/>
          <w:szCs w:val="18"/>
        </w:rPr>
        <w:t>一方面，</w:t>
      </w:r>
      <w:r w:rsidR="00446C3D" w:rsidRPr="00446C3D">
        <w:rPr>
          <w:rFonts w:ascii="微软雅黑" w:eastAsia="微软雅黑" w:hAnsi="微软雅黑" w:hint="eastAsia"/>
          <w:sz w:val="22"/>
          <w:szCs w:val="18"/>
        </w:rPr>
        <w:t>列表页展示信息较多（如标题、标签、供应商、班期等），</w:t>
      </w:r>
      <w:r w:rsidR="00CB711C">
        <w:rPr>
          <w:rFonts w:ascii="微软雅黑" w:eastAsia="微软雅黑" w:hAnsi="微软雅黑" w:hint="eastAsia"/>
          <w:sz w:val="22"/>
          <w:szCs w:val="18"/>
        </w:rPr>
        <w:t>样式较复杂，如</w:t>
      </w:r>
      <w:r w:rsidR="00446C3D">
        <w:rPr>
          <w:rFonts w:ascii="微软雅黑" w:eastAsia="微软雅黑" w:hAnsi="微软雅黑" w:hint="eastAsia"/>
          <w:sz w:val="22"/>
          <w:szCs w:val="18"/>
        </w:rPr>
        <w:t>标签</w:t>
      </w:r>
      <w:r w:rsidR="00CB711C">
        <w:rPr>
          <w:rFonts w:ascii="微软雅黑" w:eastAsia="微软雅黑" w:hAnsi="微软雅黑" w:hint="eastAsia"/>
          <w:sz w:val="22"/>
          <w:szCs w:val="18"/>
        </w:rPr>
        <w:t>颜色过于花哨、图标信息过多</w:t>
      </w:r>
      <w:r w:rsidR="00446C3D" w:rsidRPr="00446C3D">
        <w:rPr>
          <w:rFonts w:ascii="微软雅黑" w:eastAsia="微软雅黑" w:hAnsi="微软雅黑" w:hint="eastAsia"/>
          <w:sz w:val="22"/>
          <w:szCs w:val="18"/>
        </w:rPr>
        <w:t>，</w:t>
      </w:r>
      <w:r w:rsidR="00CB711C">
        <w:rPr>
          <w:rFonts w:ascii="微软雅黑" w:eastAsia="微软雅黑" w:hAnsi="微软雅黑" w:hint="eastAsia"/>
          <w:sz w:val="22"/>
          <w:szCs w:val="18"/>
        </w:rPr>
        <w:t>导致</w:t>
      </w:r>
      <w:r w:rsidR="00446C3D" w:rsidRPr="00446C3D">
        <w:rPr>
          <w:rFonts w:ascii="微软雅黑" w:eastAsia="微软雅黑" w:hAnsi="微软雅黑" w:hint="eastAsia"/>
          <w:sz w:val="22"/>
          <w:szCs w:val="18"/>
        </w:rPr>
        <w:t>用户视觉体验较差；</w:t>
      </w:r>
      <w:r w:rsidRPr="00645466">
        <w:rPr>
          <w:rFonts w:ascii="微软雅黑" w:eastAsia="微软雅黑" w:hAnsi="微软雅黑" w:hint="eastAsia"/>
          <w:sz w:val="22"/>
          <w:szCs w:val="18"/>
        </w:rPr>
        <w:t>另</w:t>
      </w:r>
      <w:r w:rsidR="00CB711C" w:rsidRPr="00645466">
        <w:rPr>
          <w:rFonts w:ascii="微软雅黑" w:eastAsia="微软雅黑" w:hAnsi="微软雅黑" w:hint="eastAsia"/>
          <w:sz w:val="22"/>
          <w:szCs w:val="18"/>
        </w:rPr>
        <w:t>一方面，标签优先级随着业务重点已发生变化，且部分标签展示入口</w:t>
      </w:r>
      <w:r w:rsidR="00154F97" w:rsidRPr="00645466">
        <w:rPr>
          <w:rFonts w:ascii="微软雅黑" w:eastAsia="微软雅黑" w:hAnsi="微软雅黑" w:hint="eastAsia"/>
          <w:sz w:val="22"/>
          <w:szCs w:val="18"/>
        </w:rPr>
        <w:t>太深；</w:t>
      </w:r>
    </w:p>
    <w:p w14:paraId="68C8F2D3" w14:textId="2C9DF4FE" w:rsidR="00897B0C" w:rsidRPr="00AD19C9" w:rsidRDefault="003A6106" w:rsidP="00AD19C9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="微软雅黑" w:eastAsia="微软雅黑" w:hAnsi="微软雅黑"/>
          <w:sz w:val="22"/>
          <w:szCs w:val="18"/>
        </w:rPr>
      </w:pPr>
      <w:r>
        <w:rPr>
          <w:rFonts w:ascii="微软雅黑" w:eastAsia="微软雅黑" w:hAnsi="微软雅黑" w:hint="eastAsia"/>
          <w:sz w:val="22"/>
          <w:szCs w:val="18"/>
        </w:rPr>
        <w:t>综上</w:t>
      </w:r>
      <w:r w:rsidR="00CB711C">
        <w:rPr>
          <w:rFonts w:ascii="微软雅黑" w:eastAsia="微软雅黑" w:hAnsi="微软雅黑" w:hint="eastAsia"/>
          <w:sz w:val="22"/>
          <w:szCs w:val="18"/>
        </w:rPr>
        <w:t>，优化列表页</w:t>
      </w:r>
      <w:r w:rsidR="00154F97">
        <w:rPr>
          <w:rFonts w:ascii="微软雅黑" w:eastAsia="微软雅黑" w:hAnsi="微软雅黑" w:hint="eastAsia"/>
          <w:sz w:val="22"/>
          <w:szCs w:val="18"/>
        </w:rPr>
        <w:t>信息</w:t>
      </w:r>
      <w:r>
        <w:rPr>
          <w:rFonts w:ascii="微软雅黑" w:eastAsia="微软雅黑" w:hAnsi="微软雅黑" w:hint="eastAsia"/>
          <w:sz w:val="22"/>
          <w:szCs w:val="18"/>
        </w:rPr>
        <w:t>展示</w:t>
      </w:r>
      <w:r w:rsidR="00154F97">
        <w:rPr>
          <w:rFonts w:ascii="微软雅黑" w:eastAsia="微软雅黑" w:hAnsi="微软雅黑" w:hint="eastAsia"/>
          <w:sz w:val="22"/>
          <w:szCs w:val="18"/>
        </w:rPr>
        <w:t>，</w:t>
      </w:r>
      <w:r>
        <w:rPr>
          <w:rFonts w:ascii="微软雅黑" w:eastAsia="微软雅黑" w:hAnsi="微软雅黑" w:hint="eastAsia"/>
          <w:sz w:val="22"/>
          <w:szCs w:val="18"/>
        </w:rPr>
        <w:t>更</w:t>
      </w:r>
      <w:r w:rsidR="00154F97">
        <w:rPr>
          <w:rFonts w:ascii="微软雅黑" w:eastAsia="微软雅黑" w:hAnsi="微软雅黑" w:hint="eastAsia"/>
          <w:sz w:val="22"/>
          <w:szCs w:val="18"/>
        </w:rPr>
        <w:t>清晰地</w:t>
      </w:r>
      <w:r>
        <w:rPr>
          <w:rFonts w:ascii="微软雅黑" w:eastAsia="微软雅黑" w:hAnsi="微软雅黑" w:hint="eastAsia"/>
          <w:sz w:val="22"/>
          <w:szCs w:val="18"/>
        </w:rPr>
        <w:t>给</w:t>
      </w:r>
      <w:r w:rsidR="00446C3D" w:rsidRPr="00446C3D">
        <w:rPr>
          <w:rFonts w:ascii="微软雅黑" w:eastAsia="微软雅黑" w:hAnsi="微软雅黑" w:hint="eastAsia"/>
          <w:sz w:val="22"/>
          <w:szCs w:val="18"/>
        </w:rPr>
        <w:t>用户提供有对比价值的产品信息，帮助用户选择更合适的产品</w:t>
      </w:r>
      <w:r>
        <w:rPr>
          <w:rFonts w:ascii="微软雅黑" w:eastAsia="微软雅黑" w:hAnsi="微软雅黑" w:hint="eastAsia"/>
          <w:sz w:val="22"/>
          <w:szCs w:val="18"/>
        </w:rPr>
        <w:t>，优化用户搜索体验</w:t>
      </w:r>
      <w:r w:rsidR="00CB711C">
        <w:rPr>
          <w:rFonts w:ascii="微软雅黑" w:eastAsia="微软雅黑" w:hAnsi="微软雅黑" w:hint="eastAsia"/>
          <w:sz w:val="22"/>
          <w:szCs w:val="18"/>
        </w:rPr>
        <w:t>；</w:t>
      </w:r>
    </w:p>
    <w:p w14:paraId="36297F06" w14:textId="77777777" w:rsidR="00AD19C9" w:rsidRPr="00AD19C9" w:rsidRDefault="002831BC" w:rsidP="00AD19C9">
      <w:pPr>
        <w:pStyle w:val="1"/>
        <w:rPr>
          <w:rStyle w:val="10"/>
          <w:rFonts w:ascii="微软雅黑" w:eastAsia="微软雅黑" w:hAnsi="微软雅黑"/>
          <w:b/>
          <w:sz w:val="28"/>
          <w:szCs w:val="24"/>
        </w:rPr>
      </w:pPr>
      <w:bookmarkStart w:id="3" w:name="_Toc492455234"/>
      <w:r w:rsidRPr="00AD19C9">
        <w:rPr>
          <w:rStyle w:val="10"/>
          <w:rFonts w:ascii="微软雅黑" w:eastAsia="微软雅黑" w:hAnsi="微软雅黑" w:hint="eastAsia"/>
          <w:b/>
          <w:sz w:val="28"/>
          <w:szCs w:val="24"/>
        </w:rPr>
        <w:t>2.</w:t>
      </w:r>
      <w:r w:rsidR="00C31248" w:rsidRPr="00AD19C9">
        <w:rPr>
          <w:rStyle w:val="10"/>
          <w:rFonts w:ascii="微软雅黑" w:eastAsia="微软雅黑" w:hAnsi="微软雅黑" w:hint="eastAsia"/>
          <w:b/>
          <w:sz w:val="28"/>
          <w:szCs w:val="24"/>
        </w:rPr>
        <w:t>适用范围</w:t>
      </w:r>
      <w:bookmarkEnd w:id="3"/>
    </w:p>
    <w:p w14:paraId="2299925C" w14:textId="77777777" w:rsidR="00645466" w:rsidRPr="0080156C" w:rsidRDefault="00C31248" w:rsidP="00AD19C9">
      <w:pPr>
        <w:pStyle w:val="2"/>
        <w:rPr>
          <w:rFonts w:ascii="微软雅黑" w:eastAsia="微软雅黑" w:hAnsi="微软雅黑" w:cstheme="minorBidi"/>
          <w:b w:val="0"/>
          <w:bCs w:val="0"/>
          <w:sz w:val="22"/>
          <w:szCs w:val="18"/>
        </w:rPr>
      </w:pPr>
      <w:bookmarkStart w:id="4" w:name="_Toc492455235"/>
      <w:r w:rsidRPr="0080156C">
        <w:rPr>
          <w:rStyle w:val="20"/>
          <w:rFonts w:hint="eastAsia"/>
          <w:b/>
          <w:bCs/>
          <w:sz w:val="24"/>
        </w:rPr>
        <w:t>2.1</w:t>
      </w:r>
      <w:r w:rsidR="00185413" w:rsidRPr="0080156C">
        <w:rPr>
          <w:rStyle w:val="20"/>
          <w:rFonts w:hint="eastAsia"/>
          <w:b/>
          <w:bCs/>
          <w:sz w:val="24"/>
        </w:rPr>
        <w:t>渠道范围</w:t>
      </w:r>
      <w:bookmarkEnd w:id="4"/>
      <w:r w:rsidR="00185413" w:rsidRPr="0080156C">
        <w:rPr>
          <w:rFonts w:ascii="微软雅黑" w:eastAsia="微软雅黑" w:hAnsi="微软雅黑" w:cstheme="minorBidi" w:hint="eastAsia"/>
          <w:b w:val="0"/>
          <w:bCs w:val="0"/>
          <w:sz w:val="22"/>
          <w:szCs w:val="18"/>
        </w:rPr>
        <w:t xml:space="preserve">  </w:t>
      </w:r>
    </w:p>
    <w:p w14:paraId="6380808F" w14:textId="5A5E0633" w:rsidR="00185413" w:rsidRPr="0080156C" w:rsidRDefault="0080156C" w:rsidP="0080156C">
      <w:pPr>
        <w:spacing w:line="276" w:lineRule="auto"/>
        <w:rPr>
          <w:rFonts w:ascii="微软雅黑" w:eastAsia="微软雅黑" w:hAnsi="微软雅黑"/>
          <w:sz w:val="22"/>
          <w:szCs w:val="18"/>
        </w:rPr>
      </w:pPr>
      <w:r w:rsidRPr="0080156C">
        <w:rPr>
          <w:rFonts w:ascii="微软雅黑" w:eastAsia="微软雅黑" w:hAnsi="微软雅黑" w:hint="eastAsia"/>
          <w:sz w:val="22"/>
          <w:szCs w:val="18"/>
        </w:rPr>
        <w:t>仅</w:t>
      </w:r>
      <w:r w:rsidR="00185413" w:rsidRPr="0080156C">
        <w:rPr>
          <w:rFonts w:ascii="微软雅黑" w:eastAsia="微软雅黑" w:hAnsi="微软雅黑" w:hint="eastAsia"/>
          <w:sz w:val="22"/>
          <w:szCs w:val="18"/>
        </w:rPr>
        <w:t>APP、H5</w:t>
      </w:r>
    </w:p>
    <w:p w14:paraId="0601CBBA" w14:textId="7767CA1D" w:rsidR="002831BC" w:rsidRPr="0080156C" w:rsidRDefault="00185413" w:rsidP="00AD19C9">
      <w:pPr>
        <w:pStyle w:val="2"/>
        <w:rPr>
          <w:rStyle w:val="20"/>
          <w:b/>
          <w:bCs/>
          <w:sz w:val="24"/>
        </w:rPr>
      </w:pPr>
      <w:bookmarkStart w:id="5" w:name="_Toc492455236"/>
      <w:r w:rsidRPr="0080156C">
        <w:rPr>
          <w:rStyle w:val="20"/>
          <w:rFonts w:hint="eastAsia"/>
          <w:b/>
          <w:bCs/>
          <w:sz w:val="24"/>
        </w:rPr>
        <w:t>2.2</w:t>
      </w:r>
      <w:r w:rsidR="00C31248" w:rsidRPr="0080156C">
        <w:rPr>
          <w:rStyle w:val="20"/>
          <w:rFonts w:hint="eastAsia"/>
          <w:b/>
          <w:bCs/>
          <w:sz w:val="24"/>
        </w:rPr>
        <w:t>页面范围</w:t>
      </w:r>
      <w:bookmarkEnd w:id="5"/>
    </w:p>
    <w:p w14:paraId="51C84CE7" w14:textId="686E2DCC" w:rsidR="00AD19C9" w:rsidRDefault="00C31248" w:rsidP="002831BC">
      <w:pPr>
        <w:rPr>
          <w:rFonts w:ascii="微软雅黑" w:eastAsia="微软雅黑" w:hAnsi="微软雅黑"/>
        </w:rPr>
      </w:pPr>
      <w:r w:rsidRPr="002831BC">
        <w:rPr>
          <w:rFonts w:ascii="微软雅黑" w:eastAsia="微软雅黑" w:hAnsi="微软雅黑" w:hint="eastAsia"/>
        </w:rPr>
        <w:t>聚合Tab、出发地参团Tab、目的地参团Tab、自由行Tab</w:t>
      </w:r>
      <w:r w:rsidR="00AD19C9">
        <w:rPr>
          <w:rFonts w:ascii="微软雅黑" w:eastAsia="微软雅黑" w:hAnsi="微软雅黑" w:hint="eastAsia"/>
        </w:rPr>
        <w:t>、自由行列表页、跟团游列表</w:t>
      </w:r>
    </w:p>
    <w:p w14:paraId="6B5A411F" w14:textId="282C018B" w:rsidR="00AD19C9" w:rsidRPr="0080156C" w:rsidRDefault="00AD19C9" w:rsidP="00AD19C9">
      <w:pPr>
        <w:pStyle w:val="2"/>
        <w:rPr>
          <w:sz w:val="24"/>
        </w:rPr>
      </w:pPr>
      <w:bookmarkStart w:id="6" w:name="_Toc492455237"/>
      <w:r w:rsidRPr="0080156C">
        <w:rPr>
          <w:rFonts w:hint="eastAsia"/>
          <w:sz w:val="24"/>
        </w:rPr>
        <w:t>2.</w:t>
      </w:r>
      <w:r w:rsidR="00185413" w:rsidRPr="0080156C">
        <w:rPr>
          <w:rFonts w:hint="eastAsia"/>
          <w:sz w:val="24"/>
        </w:rPr>
        <w:t>3</w:t>
      </w:r>
      <w:r w:rsidRPr="0080156C">
        <w:rPr>
          <w:rFonts w:hint="eastAsia"/>
          <w:sz w:val="24"/>
        </w:rPr>
        <w:t>产品范围</w:t>
      </w:r>
      <w:bookmarkEnd w:id="6"/>
    </w:p>
    <w:p w14:paraId="4FB07870" w14:textId="77777777" w:rsidR="00AD19C9" w:rsidRDefault="00AD19C9" w:rsidP="00AD19C9">
      <w:pPr>
        <w:rPr>
          <w:rFonts w:ascii="微软雅黑" w:eastAsia="微软雅黑" w:hAnsi="微软雅黑"/>
        </w:rPr>
      </w:pPr>
      <w:r w:rsidRPr="002831BC">
        <w:rPr>
          <w:rFonts w:ascii="微软雅黑" w:eastAsia="微软雅黑" w:hAnsi="微软雅黑" w:hint="eastAsia"/>
        </w:rPr>
        <w:t>新产品形态=‘跟团游’、‘半自助游’、‘私家团’、“自由行”；</w:t>
      </w:r>
    </w:p>
    <w:p w14:paraId="5EDA1CB5" w14:textId="147C2D78" w:rsidR="00C31248" w:rsidRPr="00185413" w:rsidRDefault="00AD19C9" w:rsidP="00AD19C9">
      <w:pPr>
        <w:rPr>
          <w:b/>
          <w:bCs/>
          <w:sz w:val="32"/>
          <w:szCs w:val="32"/>
        </w:rPr>
      </w:pPr>
      <w:r w:rsidRPr="00AD19C9">
        <w:rPr>
          <w:rFonts w:ascii="微软雅黑" w:eastAsia="微软雅黑" w:hAnsi="微软雅黑" w:hint="eastAsia"/>
        </w:rPr>
        <w:t>新产品类型=‘出境旅游’、‘国内旅游’、‘境外N日游’、‘境内N日游’</w:t>
      </w:r>
    </w:p>
    <w:p w14:paraId="502B549C" w14:textId="145014EC" w:rsidR="0088138E" w:rsidRPr="00AD19C9" w:rsidRDefault="00C31248" w:rsidP="00AD19C9">
      <w:pPr>
        <w:pStyle w:val="1"/>
        <w:rPr>
          <w:rStyle w:val="10"/>
          <w:rFonts w:ascii="微软雅黑" w:eastAsia="微软雅黑" w:hAnsi="微软雅黑"/>
          <w:b/>
          <w:sz w:val="28"/>
          <w:szCs w:val="24"/>
        </w:rPr>
      </w:pPr>
      <w:bookmarkStart w:id="7" w:name="_Toc492455238"/>
      <w:r w:rsidRPr="00AD19C9">
        <w:rPr>
          <w:rStyle w:val="10"/>
          <w:rFonts w:ascii="微软雅黑" w:eastAsia="微软雅黑" w:hAnsi="微软雅黑" w:hint="eastAsia"/>
          <w:b/>
          <w:sz w:val="28"/>
          <w:szCs w:val="24"/>
        </w:rPr>
        <w:lastRenderedPageBreak/>
        <w:t>3</w:t>
      </w:r>
      <w:r w:rsidRPr="00AD19C9">
        <w:rPr>
          <w:rStyle w:val="10"/>
          <w:rFonts w:ascii="微软雅黑" w:eastAsia="微软雅黑" w:hAnsi="微软雅黑"/>
          <w:b/>
          <w:sz w:val="28"/>
          <w:szCs w:val="24"/>
        </w:rPr>
        <w:t xml:space="preserve"> </w:t>
      </w:r>
      <w:r w:rsidRPr="00AD19C9">
        <w:rPr>
          <w:rStyle w:val="10"/>
          <w:rFonts w:ascii="微软雅黑" w:eastAsia="微软雅黑" w:hAnsi="微软雅黑" w:hint="eastAsia"/>
          <w:b/>
          <w:sz w:val="28"/>
          <w:szCs w:val="24"/>
        </w:rPr>
        <w:t>需求描述</w:t>
      </w:r>
      <w:bookmarkEnd w:id="7"/>
    </w:p>
    <w:p w14:paraId="5F3F682A" w14:textId="796FCD6F" w:rsidR="00294F7E" w:rsidRPr="0080156C" w:rsidRDefault="00294F7E" w:rsidP="00AD19C9">
      <w:pPr>
        <w:pStyle w:val="2"/>
        <w:rPr>
          <w:sz w:val="24"/>
        </w:rPr>
      </w:pPr>
      <w:bookmarkStart w:id="8" w:name="_Toc492455239"/>
      <w:r w:rsidRPr="0080156C">
        <w:rPr>
          <w:rFonts w:hint="eastAsia"/>
          <w:sz w:val="24"/>
        </w:rPr>
        <w:t>3.1</w:t>
      </w:r>
      <w:r w:rsidR="00D9403B" w:rsidRPr="0080156C">
        <w:rPr>
          <w:rFonts w:hint="eastAsia"/>
          <w:sz w:val="24"/>
        </w:rPr>
        <w:t>标签展示</w:t>
      </w:r>
      <w:r w:rsidR="00F5003F" w:rsidRPr="0080156C">
        <w:rPr>
          <w:rFonts w:hint="eastAsia"/>
          <w:sz w:val="24"/>
        </w:rPr>
        <w:t>逻辑</w:t>
      </w:r>
      <w:bookmarkEnd w:id="8"/>
    </w:p>
    <w:p w14:paraId="2959B453" w14:textId="7798272E" w:rsidR="00C31248" w:rsidRPr="0080156C" w:rsidRDefault="00E00C19" w:rsidP="00645466">
      <w:pPr>
        <w:pStyle w:val="3"/>
        <w:ind w:firstLineChars="100" w:firstLine="240"/>
        <w:rPr>
          <w:sz w:val="24"/>
        </w:rPr>
      </w:pPr>
      <w:bookmarkStart w:id="9" w:name="_Toc492455240"/>
      <w:r w:rsidRPr="0080156C">
        <w:rPr>
          <w:rFonts w:hint="eastAsia"/>
          <w:sz w:val="24"/>
        </w:rPr>
        <w:t>3.1</w:t>
      </w:r>
      <w:r w:rsidR="00294F7E" w:rsidRPr="0080156C">
        <w:rPr>
          <w:rFonts w:hint="eastAsia"/>
          <w:sz w:val="24"/>
        </w:rPr>
        <w:t>.1</w:t>
      </w:r>
      <w:r w:rsidR="00074977" w:rsidRPr="0080156C">
        <w:rPr>
          <w:rFonts w:hint="eastAsia"/>
          <w:sz w:val="24"/>
        </w:rPr>
        <w:t>跟团游</w:t>
      </w:r>
      <w:r w:rsidR="00294F7E" w:rsidRPr="0080156C">
        <w:rPr>
          <w:rFonts w:hint="eastAsia"/>
          <w:sz w:val="24"/>
        </w:rPr>
        <w:t>标签</w:t>
      </w:r>
      <w:bookmarkEnd w:id="9"/>
    </w:p>
    <w:p w14:paraId="7335529F" w14:textId="77777777" w:rsidR="00074977" w:rsidRPr="00074977" w:rsidRDefault="00074977" w:rsidP="00074977">
      <w:pPr>
        <w:pStyle w:val="a5"/>
        <w:numPr>
          <w:ilvl w:val="0"/>
          <w:numId w:val="15"/>
        </w:numPr>
        <w:spacing w:line="500" w:lineRule="exact"/>
        <w:ind w:firstLineChars="0"/>
        <w:rPr>
          <w:rFonts w:ascii="微软雅黑" w:eastAsia="微软雅黑" w:hAnsi="微软雅黑"/>
          <w:sz w:val="22"/>
          <w:szCs w:val="18"/>
        </w:rPr>
      </w:pPr>
      <w:r w:rsidRPr="00074977">
        <w:rPr>
          <w:rFonts w:ascii="微软雅黑" w:eastAsia="微软雅黑" w:hAnsi="微软雅黑" w:hint="eastAsia"/>
          <w:sz w:val="22"/>
          <w:szCs w:val="18"/>
        </w:rPr>
        <w:t>营销专用标签：有效且在外网显示的营销专用标签</w:t>
      </w:r>
    </w:p>
    <w:p w14:paraId="5FAF9353" w14:textId="3A612043" w:rsidR="00074977" w:rsidRPr="00DA727A" w:rsidRDefault="00074977" w:rsidP="00074977">
      <w:pPr>
        <w:spacing w:line="500" w:lineRule="exact"/>
        <w:rPr>
          <w:rFonts w:ascii="微软雅黑" w:eastAsia="微软雅黑" w:hAnsi="微软雅黑"/>
          <w:sz w:val="22"/>
          <w:szCs w:val="18"/>
        </w:rPr>
      </w:pPr>
      <w:r w:rsidRPr="00DA727A">
        <w:rPr>
          <w:rFonts w:ascii="微软雅黑" w:eastAsia="微软雅黑" w:hAnsi="微软雅黑" w:hint="eastAsia"/>
          <w:sz w:val="22"/>
          <w:szCs w:val="18"/>
        </w:rPr>
        <w:t>②“特卖”</w:t>
      </w:r>
      <w:r w:rsidR="00A35BDF">
        <w:rPr>
          <w:rFonts w:ascii="微软雅黑" w:eastAsia="微软雅黑" w:hAnsi="微软雅黑" w:hint="eastAsia"/>
          <w:sz w:val="22"/>
          <w:szCs w:val="18"/>
        </w:rPr>
        <w:t>标签：特卖汇，判断后台特卖审核字段</w:t>
      </w:r>
    </w:p>
    <w:p w14:paraId="6DB3B0D7" w14:textId="77777777" w:rsidR="00074977" w:rsidRPr="00074977" w:rsidRDefault="00074977" w:rsidP="00074977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③</w:t>
      </w:r>
      <w:r w:rsidRPr="006E362C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“减”标签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：6381后台行程段可选项类别为优惠、库存不为0且价格为负数</w:t>
      </w:r>
    </w:p>
    <w:p w14:paraId="21941235" w14:textId="77777777" w:rsidR="00074977" w:rsidRPr="00074977" w:rsidRDefault="00074977" w:rsidP="00074977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④</w:t>
      </w:r>
      <w:r w:rsidRPr="006E362C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“惠”标签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：产品关联了当前售卖站、当前渠道（H5判断“无线HTML5”；APP判断“无线APP”）可用的优惠券</w:t>
      </w:r>
    </w:p>
    <w:p w14:paraId="080AD699" w14:textId="3B8232CA" w:rsidR="00074977" w:rsidRPr="00074977" w:rsidRDefault="00074977" w:rsidP="00074977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⑤</w:t>
      </w:r>
      <w:r w:rsidRPr="006E362C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营销标签</w:t>
      </w:r>
      <w:r w:rsidR="00F5003F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：</w:t>
      </w:r>
      <w:r w:rsidR="00321E2A">
        <w:rPr>
          <w:rFonts w:ascii="微软雅黑" w:eastAsia="微软雅黑" w:hAnsi="微软雅黑" w:hint="eastAsia"/>
          <w:color w:val="000000" w:themeColor="text1"/>
          <w:sz w:val="22"/>
          <w:szCs w:val="18"/>
        </w:rPr>
        <w:t>仅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品质优享、成团保障、精致小团</w:t>
      </w:r>
    </w:p>
    <w:p w14:paraId="00F3BE83" w14:textId="65926038" w:rsidR="00645466" w:rsidRPr="00645466" w:rsidRDefault="00294F7E" w:rsidP="00645466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18"/>
        </w:rPr>
        <w:t>⑥关联标签</w:t>
      </w:r>
      <w:r w:rsidR="00074977"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：</w:t>
      </w:r>
      <w:r w:rsidR="00074977" w:rsidRPr="009F31DD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购物特色</w:t>
      </w:r>
      <w:r w:rsidR="00074977"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、</w:t>
      </w:r>
      <w:r w:rsidR="009F31DD"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适用人群、</w:t>
      </w:r>
      <w:r w:rsidR="00074977"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线路特色、特色</w:t>
      </w:r>
      <w:r w:rsidR="00F5003F">
        <w:rPr>
          <w:rFonts w:ascii="微软雅黑" w:eastAsia="微软雅黑" w:hAnsi="微软雅黑" w:hint="eastAsia"/>
          <w:color w:val="000000" w:themeColor="text1"/>
          <w:sz w:val="22"/>
          <w:szCs w:val="18"/>
        </w:rPr>
        <w:t>项目、航班特色、酒店品牌、酒店特色、</w:t>
      </w:r>
      <w:r w:rsidR="00F5003F" w:rsidRPr="009F31DD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酒店商圈</w:t>
      </w:r>
      <w:r w:rsidR="00F5003F">
        <w:rPr>
          <w:rFonts w:ascii="微软雅黑" w:eastAsia="微软雅黑" w:hAnsi="微软雅黑" w:hint="eastAsia"/>
          <w:color w:val="000000" w:themeColor="text1"/>
          <w:sz w:val="22"/>
          <w:szCs w:val="18"/>
        </w:rPr>
        <w:t>、</w:t>
      </w:r>
      <w:r w:rsidR="00F5003F" w:rsidRPr="009F31DD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特色餐</w:t>
      </w:r>
      <w:r w:rsidR="00F5003F">
        <w:rPr>
          <w:rFonts w:ascii="微软雅黑" w:eastAsia="微软雅黑" w:hAnsi="微软雅黑" w:hint="eastAsia"/>
          <w:color w:val="000000" w:themeColor="text1"/>
          <w:sz w:val="22"/>
          <w:szCs w:val="18"/>
        </w:rPr>
        <w:t>、</w:t>
      </w:r>
      <w:r w:rsidR="00F5003F" w:rsidRPr="009F31DD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邮轮品牌</w:t>
      </w:r>
      <w:r w:rsidR="00F5003F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；</w:t>
      </w:r>
    </w:p>
    <w:p w14:paraId="1598A54C" w14:textId="692AF4F5" w:rsidR="00074977" w:rsidRPr="0080156C" w:rsidRDefault="00074977" w:rsidP="00645466">
      <w:pPr>
        <w:pStyle w:val="3"/>
        <w:ind w:firstLineChars="100" w:firstLine="240"/>
        <w:rPr>
          <w:sz w:val="24"/>
        </w:rPr>
      </w:pPr>
      <w:bookmarkStart w:id="10" w:name="_Toc492455241"/>
      <w:r w:rsidRPr="0080156C">
        <w:rPr>
          <w:rFonts w:hint="eastAsia"/>
          <w:sz w:val="24"/>
        </w:rPr>
        <w:t>3.</w:t>
      </w:r>
      <w:r w:rsidR="00294F7E" w:rsidRPr="0080156C">
        <w:rPr>
          <w:rFonts w:hint="eastAsia"/>
          <w:sz w:val="24"/>
        </w:rPr>
        <w:t>1.</w:t>
      </w:r>
      <w:r w:rsidRPr="0080156C">
        <w:rPr>
          <w:rFonts w:hint="eastAsia"/>
          <w:sz w:val="24"/>
        </w:rPr>
        <w:t>2</w:t>
      </w:r>
      <w:r w:rsidR="00294F7E" w:rsidRPr="0080156C">
        <w:rPr>
          <w:rFonts w:hint="eastAsia"/>
          <w:sz w:val="24"/>
        </w:rPr>
        <w:t>自由行标签</w:t>
      </w:r>
      <w:bookmarkEnd w:id="10"/>
    </w:p>
    <w:p w14:paraId="1F6A3326" w14:textId="77777777" w:rsidR="00074977" w:rsidRPr="00074977" w:rsidRDefault="00074977" w:rsidP="00074977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①营销专用标签：有效且在外网显示的营销专用标签</w:t>
      </w:r>
    </w:p>
    <w:p w14:paraId="4838F2E0" w14:textId="77777777" w:rsidR="00074977" w:rsidRPr="00074977" w:rsidRDefault="00074977" w:rsidP="00074977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②“特卖”标签：产品特卖（判断后台特卖审核字段）</w:t>
      </w:r>
    </w:p>
    <w:p w14:paraId="4BCA4C72" w14:textId="77777777" w:rsidR="00074977" w:rsidRPr="00074977" w:rsidRDefault="00074977" w:rsidP="00074977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③</w:t>
      </w:r>
      <w:r w:rsidRPr="006E362C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“减”标签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：6381后台行程段可选项类别为优惠、库存不为0且价格为负数</w:t>
      </w:r>
    </w:p>
    <w:p w14:paraId="2AE39FC9" w14:textId="77777777" w:rsidR="00074977" w:rsidRPr="00074977" w:rsidRDefault="00074977" w:rsidP="00074977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④</w:t>
      </w:r>
      <w:r w:rsidRPr="006E362C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“惠”标签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：产品关联了当前售卖站、当前渠道（H5判断“无线HTML5”；APP判断“无线APP”）可用的优惠券</w:t>
      </w:r>
    </w:p>
    <w:p w14:paraId="7975AAD9" w14:textId="1D0E20E0" w:rsidR="00074977" w:rsidRPr="00074977" w:rsidRDefault="00074977" w:rsidP="00074977">
      <w:pPr>
        <w:spacing w:line="500" w:lineRule="exact"/>
        <w:rPr>
          <w:rFonts w:ascii="微软雅黑" w:eastAsia="微软雅黑" w:hAnsi="微软雅黑"/>
          <w:color w:val="000000" w:themeColor="text1"/>
          <w:sz w:val="22"/>
          <w:szCs w:val="18"/>
        </w:rPr>
      </w:pP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⑤</w:t>
      </w:r>
      <w:r w:rsidRPr="006E362C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营销标签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：</w:t>
      </w:r>
      <w:r w:rsidR="00A35BDF">
        <w:rPr>
          <w:rFonts w:ascii="微软雅黑" w:eastAsia="微软雅黑" w:hAnsi="微软雅黑" w:hint="eastAsia"/>
          <w:color w:val="000000" w:themeColor="text1"/>
          <w:sz w:val="22"/>
          <w:szCs w:val="18"/>
        </w:rPr>
        <w:t>仅品质优享、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低价保证、攻略完备</w:t>
      </w:r>
    </w:p>
    <w:p w14:paraId="1B70D11C" w14:textId="420FF9AE" w:rsidR="00A35BDF" w:rsidRDefault="00321E2A" w:rsidP="00074977">
      <w:pPr>
        <w:rPr>
          <w:rFonts w:ascii="微软雅黑" w:eastAsia="微软雅黑" w:hAnsi="微软雅黑"/>
          <w:color w:val="000000" w:themeColor="text1"/>
          <w:sz w:val="22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18"/>
        </w:rPr>
        <w:t>⑥关联标签</w:t>
      </w:r>
      <w:r w:rsidR="00074977"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：适用人群、酒店商圈、</w:t>
      </w:r>
      <w:r w:rsidR="00074977" w:rsidRPr="009F31DD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酒店特色</w:t>
      </w:r>
      <w:r w:rsidR="00074977"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、酒店品牌、</w:t>
      </w:r>
      <w:r w:rsidR="00074977" w:rsidRPr="009F31DD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航班特色</w:t>
      </w:r>
      <w:r w:rsidR="00074977"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、线路特色、</w:t>
      </w:r>
      <w:r w:rsidR="00074977" w:rsidRPr="009F31DD">
        <w:rPr>
          <w:rFonts w:ascii="微软雅黑" w:eastAsia="微软雅黑" w:hAnsi="微软雅黑" w:hint="eastAsia"/>
          <w:color w:val="000000" w:themeColor="text1"/>
          <w:sz w:val="22"/>
          <w:szCs w:val="18"/>
          <w:u w:val="single"/>
        </w:rPr>
        <w:t>特色项目</w:t>
      </w:r>
      <w:r w:rsidR="00074977"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；</w:t>
      </w:r>
    </w:p>
    <w:p w14:paraId="19065CCE" w14:textId="2E2B8D68" w:rsidR="00D9403B" w:rsidRPr="0080156C" w:rsidRDefault="00D9403B" w:rsidP="00645466">
      <w:pPr>
        <w:pStyle w:val="3"/>
        <w:ind w:firstLineChars="100" w:firstLine="240"/>
        <w:rPr>
          <w:sz w:val="24"/>
        </w:rPr>
      </w:pPr>
      <w:bookmarkStart w:id="11" w:name="_Toc492455242"/>
      <w:r w:rsidRPr="0080156C">
        <w:rPr>
          <w:sz w:val="24"/>
        </w:rPr>
        <w:t>3.1.3</w:t>
      </w:r>
      <w:r w:rsidR="00321E2A" w:rsidRPr="0080156C">
        <w:rPr>
          <w:rFonts w:hint="eastAsia"/>
          <w:sz w:val="24"/>
        </w:rPr>
        <w:t>标签</w:t>
      </w:r>
      <w:r w:rsidRPr="0080156C">
        <w:rPr>
          <w:rFonts w:hint="eastAsia"/>
          <w:sz w:val="24"/>
        </w:rPr>
        <w:t>展示逻辑</w:t>
      </w:r>
      <w:bookmarkEnd w:id="11"/>
    </w:p>
    <w:p w14:paraId="4A6E54E8" w14:textId="61EEC63B" w:rsidR="009F31DD" w:rsidRDefault="00D9403B" w:rsidP="00643666">
      <w:pPr>
        <w:spacing w:line="276" w:lineRule="auto"/>
        <w:rPr>
          <w:rFonts w:ascii="微软雅黑" w:eastAsia="微软雅黑" w:hAnsi="微软雅黑"/>
          <w:color w:val="000000" w:themeColor="text1"/>
          <w:sz w:val="22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18"/>
        </w:rPr>
        <w:t>1）读取：</w:t>
      </w:r>
      <w:bookmarkStart w:id="12" w:name="_GoBack"/>
      <w:bookmarkEnd w:id="12"/>
      <w:r w:rsidR="00643666">
        <w:rPr>
          <w:rFonts w:ascii="微软雅黑" w:eastAsia="微软雅黑" w:hAnsi="微软雅黑" w:hint="eastAsia"/>
          <w:sz w:val="22"/>
          <w:szCs w:val="18"/>
        </w:rPr>
        <w:t>判断</w:t>
      </w:r>
      <w:r w:rsidR="009F31DD" w:rsidRPr="0085425E">
        <w:rPr>
          <w:rFonts w:ascii="微软雅黑" w:eastAsia="微软雅黑" w:hAnsi="微软雅黑" w:hint="eastAsia"/>
          <w:sz w:val="22"/>
          <w:szCs w:val="18"/>
        </w:rPr>
        <w:t>6381</w:t>
      </w:r>
      <w:r w:rsidR="00643666">
        <w:rPr>
          <w:rFonts w:ascii="微软雅黑" w:eastAsia="微软雅黑" w:hAnsi="微软雅黑" w:hint="eastAsia"/>
          <w:sz w:val="22"/>
          <w:szCs w:val="18"/>
        </w:rPr>
        <w:t>后台</w:t>
      </w:r>
      <w:r w:rsidRPr="00643666">
        <w:rPr>
          <w:rFonts w:ascii="微软雅黑" w:eastAsia="微软雅黑" w:hAnsi="微软雅黑" w:hint="eastAsia"/>
          <w:color w:val="FF0000"/>
          <w:sz w:val="22"/>
          <w:szCs w:val="18"/>
        </w:rPr>
        <w:t>有效且</w:t>
      </w:r>
      <w:r w:rsidR="00053A70">
        <w:rPr>
          <w:rFonts w:ascii="微软雅黑" w:eastAsia="微软雅黑" w:hAnsi="微软雅黑" w:hint="eastAsia"/>
          <w:color w:val="FF0000"/>
          <w:sz w:val="22"/>
          <w:szCs w:val="18"/>
        </w:rPr>
        <w:t>外网</w:t>
      </w:r>
      <w:r w:rsidRPr="00643666">
        <w:rPr>
          <w:rFonts w:ascii="微软雅黑" w:eastAsia="微软雅黑" w:hAnsi="微软雅黑" w:hint="eastAsia"/>
          <w:color w:val="FF0000"/>
          <w:sz w:val="22"/>
          <w:szCs w:val="18"/>
        </w:rPr>
        <w:t>展示</w:t>
      </w:r>
      <w:r>
        <w:rPr>
          <w:rFonts w:ascii="微软雅黑" w:eastAsia="微软雅黑" w:hAnsi="微软雅黑" w:hint="eastAsia"/>
          <w:color w:val="000000" w:themeColor="text1"/>
          <w:sz w:val="22"/>
          <w:szCs w:val="18"/>
        </w:rPr>
        <w:t>的标签</w:t>
      </w:r>
      <w:r w:rsidR="00643666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（不读配置），并对产品标签</w:t>
      </w:r>
      <w:r w:rsidR="00643666" w:rsidRPr="00053A70">
        <w:rPr>
          <w:rFonts w:ascii="微软雅黑" w:eastAsia="微软雅黑" w:hAnsi="微软雅黑" w:hint="eastAsia"/>
          <w:color w:val="FF0000"/>
          <w:sz w:val="22"/>
          <w:szCs w:val="18"/>
        </w:rPr>
        <w:t>去重</w:t>
      </w:r>
      <w:r w:rsidR="00643666">
        <w:rPr>
          <w:rFonts w:ascii="微软雅黑" w:eastAsia="微软雅黑" w:hAnsi="微软雅黑" w:hint="eastAsia"/>
          <w:color w:val="000000" w:themeColor="text1"/>
          <w:sz w:val="22"/>
          <w:szCs w:val="18"/>
        </w:rPr>
        <w:t>处理；</w:t>
      </w:r>
    </w:p>
    <w:p w14:paraId="6EC01D87" w14:textId="6E1DFF43" w:rsidR="00D9403B" w:rsidRDefault="00D9403B" w:rsidP="00074977">
      <w:pPr>
        <w:rPr>
          <w:rFonts w:ascii="微软雅黑" w:eastAsia="微软雅黑" w:hAnsi="微软雅黑"/>
          <w:color w:val="000000" w:themeColor="text1"/>
          <w:sz w:val="22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18"/>
        </w:rPr>
        <w:lastRenderedPageBreak/>
        <w:t>2）顺序：按上述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①</w:t>
      </w:r>
      <w:r>
        <w:rPr>
          <w:rFonts w:ascii="微软雅黑" w:eastAsia="微软雅黑" w:hAnsi="微软雅黑" w:hint="eastAsia"/>
          <w:color w:val="000000" w:themeColor="text1"/>
          <w:sz w:val="22"/>
          <w:szCs w:val="18"/>
        </w:rPr>
        <w:t>-</w:t>
      </w:r>
      <w:r w:rsidRPr="00074977">
        <w:rPr>
          <w:rFonts w:ascii="微软雅黑" w:eastAsia="微软雅黑" w:hAnsi="微软雅黑" w:hint="eastAsia"/>
          <w:color w:val="000000" w:themeColor="text1"/>
          <w:sz w:val="22"/>
          <w:szCs w:val="18"/>
        </w:rPr>
        <w:t>⑥</w:t>
      </w:r>
      <w:r>
        <w:rPr>
          <w:rFonts w:ascii="微软雅黑" w:eastAsia="微软雅黑" w:hAnsi="微软雅黑" w:hint="eastAsia"/>
          <w:color w:val="000000" w:themeColor="text1"/>
          <w:sz w:val="22"/>
          <w:szCs w:val="18"/>
        </w:rPr>
        <w:t>顺序展示，其中</w:t>
      </w:r>
      <w:r w:rsidR="00643666">
        <w:rPr>
          <w:rFonts w:ascii="微软雅黑" w:eastAsia="微软雅黑" w:hAnsi="微软雅黑" w:hint="eastAsia"/>
          <w:color w:val="000000" w:themeColor="text1"/>
          <w:sz w:val="22"/>
          <w:szCs w:val="18"/>
        </w:rPr>
        <w:t>产品</w:t>
      </w:r>
      <w:r w:rsidR="007E4030">
        <w:rPr>
          <w:rFonts w:ascii="微软雅黑" w:eastAsia="微软雅黑" w:hAnsi="微软雅黑" w:hint="eastAsia"/>
          <w:color w:val="000000" w:themeColor="text1"/>
          <w:sz w:val="22"/>
          <w:szCs w:val="18"/>
        </w:rPr>
        <w:t>关联标签先按</w:t>
      </w:r>
      <w:r w:rsidR="002E5F4D">
        <w:rPr>
          <w:rFonts w:ascii="微软雅黑" w:eastAsia="微软雅黑" w:hAnsi="微软雅黑" w:hint="eastAsia"/>
          <w:color w:val="000000" w:themeColor="text1"/>
          <w:sz w:val="22"/>
          <w:szCs w:val="18"/>
        </w:rPr>
        <w:t>大类</w:t>
      </w:r>
      <w:r w:rsidR="007E4030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，再</w:t>
      </w:r>
      <w:r w:rsidR="002E5F4D">
        <w:rPr>
          <w:rFonts w:ascii="微软雅黑" w:eastAsia="微软雅黑" w:hAnsi="微软雅黑" w:hint="eastAsia"/>
          <w:color w:val="000000" w:themeColor="text1"/>
          <w:sz w:val="22"/>
          <w:szCs w:val="18"/>
        </w:rPr>
        <w:t>按子类展示</w:t>
      </w:r>
      <w:r w:rsidR="007E4030">
        <w:rPr>
          <w:rFonts w:ascii="微软雅黑" w:eastAsia="微软雅黑" w:hAnsi="微软雅黑" w:hint="eastAsia"/>
          <w:color w:val="000000" w:themeColor="text1"/>
          <w:sz w:val="22"/>
          <w:szCs w:val="18"/>
        </w:rPr>
        <w:t>二级标签</w:t>
      </w:r>
    </w:p>
    <w:p w14:paraId="2E0B958D" w14:textId="76F51A5E" w:rsidR="00F5003F" w:rsidRPr="00D9403B" w:rsidRDefault="006E362C" w:rsidP="00074977">
      <w:pPr>
        <w:rPr>
          <w:rFonts w:ascii="微软雅黑" w:eastAsia="微软雅黑" w:hAnsi="微软雅黑"/>
          <w:sz w:val="22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18"/>
        </w:rPr>
        <w:t>3）</w:t>
      </w:r>
      <w:r w:rsidR="00D9403B">
        <w:rPr>
          <w:rFonts w:ascii="微软雅黑" w:eastAsia="微软雅黑" w:hAnsi="微软雅黑" w:hint="eastAsia"/>
          <w:color w:val="000000" w:themeColor="text1"/>
          <w:sz w:val="22"/>
          <w:szCs w:val="18"/>
        </w:rPr>
        <w:t>数量限制：</w:t>
      </w:r>
      <w:r w:rsidR="00D9403B" w:rsidRPr="006E362C">
        <w:rPr>
          <w:rFonts w:ascii="微软雅黑" w:eastAsia="微软雅黑" w:hAnsi="微软雅黑" w:hint="eastAsia"/>
          <w:color w:val="FF0000"/>
          <w:sz w:val="22"/>
          <w:szCs w:val="18"/>
        </w:rPr>
        <w:t>不做数量限制</w:t>
      </w:r>
      <w:r w:rsidR="00D9403B" w:rsidRPr="00D9403B">
        <w:rPr>
          <w:rFonts w:ascii="微软雅黑" w:eastAsia="微软雅黑" w:hAnsi="微软雅黑" w:hint="eastAsia"/>
          <w:color w:val="000000" w:themeColor="text1"/>
          <w:sz w:val="22"/>
          <w:szCs w:val="18"/>
        </w:rPr>
        <w:t>，但</w:t>
      </w:r>
      <w:r w:rsidR="00D9403B">
        <w:rPr>
          <w:rFonts w:ascii="微软雅黑" w:eastAsia="微软雅黑" w:hAnsi="微软雅黑" w:hint="eastAsia"/>
          <w:sz w:val="22"/>
          <w:szCs w:val="18"/>
        </w:rPr>
        <w:t>最多展示一行，多余标签</w:t>
      </w:r>
      <w:r w:rsidR="00D9403B" w:rsidRPr="006B54D3">
        <w:rPr>
          <w:rFonts w:ascii="微软雅黑" w:eastAsia="微软雅黑" w:hAnsi="微软雅黑" w:hint="eastAsia"/>
          <w:sz w:val="22"/>
          <w:szCs w:val="18"/>
        </w:rPr>
        <w:t>默认不展示</w:t>
      </w:r>
    </w:p>
    <w:p w14:paraId="24AFA284" w14:textId="65A3CEDC" w:rsidR="000253DA" w:rsidRPr="006E362C" w:rsidRDefault="000253DA" w:rsidP="00466D40">
      <w:pPr>
        <w:rPr>
          <w:b/>
        </w:rPr>
      </w:pPr>
    </w:p>
    <w:p w14:paraId="5D7F4D64" w14:textId="5F64A9FE" w:rsidR="00897B0C" w:rsidRPr="0080156C" w:rsidRDefault="00196429" w:rsidP="00AD19C9">
      <w:pPr>
        <w:pStyle w:val="2"/>
        <w:rPr>
          <w:sz w:val="24"/>
        </w:rPr>
      </w:pPr>
      <w:bookmarkStart w:id="13" w:name="_Toc492455243"/>
      <w:r w:rsidRPr="0080156C">
        <w:rPr>
          <w:rFonts w:hint="eastAsia"/>
          <w:sz w:val="24"/>
        </w:rPr>
        <w:t>3.</w:t>
      </w:r>
      <w:r w:rsidR="00D9403B" w:rsidRPr="0080156C">
        <w:rPr>
          <w:rFonts w:hint="eastAsia"/>
          <w:sz w:val="24"/>
        </w:rPr>
        <w:t>2出发地文案</w:t>
      </w:r>
      <w:bookmarkEnd w:id="13"/>
    </w:p>
    <w:p w14:paraId="1B4241DA" w14:textId="23634270" w:rsidR="002E5F4D" w:rsidRDefault="002E5F4D" w:rsidP="00897B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文案（图片下方）：“XX出发”和“多地出发”两种文案；</w:t>
      </w:r>
    </w:p>
    <w:p w14:paraId="39BA2CCA" w14:textId="181A5D3F" w:rsidR="00D9403B" w:rsidRDefault="002E5F4D" w:rsidP="00897B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展示逻辑</w:t>
      </w:r>
      <w:r w:rsidR="001F5F36">
        <w:rPr>
          <w:rFonts w:ascii="微软雅黑" w:eastAsia="微软雅黑" w:hAnsi="微软雅黑" w:hint="eastAsia"/>
        </w:rPr>
        <w:t>：当出发地</w:t>
      </w:r>
      <w:r w:rsidR="006E362C">
        <w:rPr>
          <w:rFonts w:ascii="微软雅黑" w:eastAsia="微软雅黑" w:hAnsi="微软雅黑" w:hint="eastAsia"/>
        </w:rPr>
        <w:t>个数</w:t>
      </w:r>
      <w:r w:rsidR="001F5F36">
        <w:rPr>
          <w:rFonts w:ascii="微软雅黑" w:eastAsia="微软雅黑" w:hAnsi="微软雅黑" w:hint="eastAsia"/>
        </w:rPr>
        <w:t>=1时，展示“XX出发”；当出发地</w:t>
      </w:r>
      <w:r w:rsidR="006E362C">
        <w:rPr>
          <w:rFonts w:ascii="微软雅黑" w:eastAsia="微软雅黑" w:hAnsi="微软雅黑" w:hint="eastAsia"/>
        </w:rPr>
        <w:t>个数</w:t>
      </w:r>
      <w:r w:rsidR="001F5F36">
        <w:rPr>
          <w:rFonts w:ascii="微软雅黑" w:eastAsia="微软雅黑" w:hAnsi="微软雅黑" w:hint="eastAsia"/>
        </w:rPr>
        <w:t>&gt;=2时，展示“多地出发”</w:t>
      </w:r>
      <w:r>
        <w:rPr>
          <w:rFonts w:ascii="微软雅黑" w:eastAsia="微软雅黑" w:hAnsi="微软雅黑" w:hint="eastAsia"/>
        </w:rPr>
        <w:t>。</w:t>
      </w:r>
    </w:p>
    <w:p w14:paraId="1B3FFAFA" w14:textId="77777777" w:rsidR="0080156C" w:rsidRPr="00645466" w:rsidRDefault="0080156C" w:rsidP="00897B0C">
      <w:pPr>
        <w:rPr>
          <w:rStyle w:val="20"/>
          <w:rFonts w:ascii="微软雅黑" w:eastAsia="微软雅黑" w:hAnsi="微软雅黑" w:cstheme="minorBidi"/>
          <w:b w:val="0"/>
          <w:bCs w:val="0"/>
          <w:sz w:val="21"/>
          <w:szCs w:val="22"/>
        </w:rPr>
      </w:pPr>
    </w:p>
    <w:p w14:paraId="58B8219A" w14:textId="0219A48C" w:rsidR="00D9403B" w:rsidRPr="0080156C" w:rsidRDefault="00D9403B" w:rsidP="00AD19C9">
      <w:pPr>
        <w:pStyle w:val="2"/>
        <w:rPr>
          <w:sz w:val="24"/>
        </w:rPr>
      </w:pPr>
      <w:bookmarkStart w:id="14" w:name="_Toc492455244"/>
      <w:r w:rsidRPr="0080156C">
        <w:rPr>
          <w:rFonts w:hint="eastAsia"/>
          <w:sz w:val="24"/>
        </w:rPr>
        <w:t>3.3自由行TAB</w:t>
      </w:r>
      <w:bookmarkEnd w:id="14"/>
    </w:p>
    <w:p w14:paraId="54654B2A" w14:textId="2F8B32F9" w:rsidR="006B54D3" w:rsidRPr="00897B0C" w:rsidRDefault="00196429" w:rsidP="00897B0C">
      <w:pPr>
        <w:rPr>
          <w:rFonts w:ascii="微软雅黑" w:eastAsia="微软雅黑" w:hAnsi="微软雅黑"/>
        </w:rPr>
      </w:pPr>
      <w:r w:rsidRPr="00897B0C">
        <w:rPr>
          <w:rFonts w:ascii="微软雅黑" w:eastAsia="微软雅黑" w:hAnsi="微软雅黑" w:hint="eastAsia"/>
        </w:rPr>
        <w:t>自由</w:t>
      </w:r>
      <w:r w:rsidRPr="003A6106">
        <w:rPr>
          <w:rFonts w:ascii="微软雅黑" w:eastAsia="微软雅黑" w:hAnsi="微软雅黑" w:hint="eastAsia"/>
        </w:rPr>
        <w:t>行</w:t>
      </w:r>
      <w:r w:rsidR="009C7638" w:rsidRPr="003A6106">
        <w:rPr>
          <w:rFonts w:ascii="微软雅黑" w:eastAsia="微软雅黑" w:hAnsi="微软雅黑" w:hint="eastAsia"/>
        </w:rPr>
        <w:t>tab与聚合页下自由行样式保持一致</w:t>
      </w:r>
      <w:r w:rsidR="006E362C">
        <w:rPr>
          <w:rFonts w:ascii="微软雅黑" w:eastAsia="微软雅黑" w:hAnsi="微软雅黑" w:hint="eastAsia"/>
        </w:rPr>
        <w:t>：</w:t>
      </w:r>
      <w:r w:rsidR="009C7638" w:rsidRPr="003A6106">
        <w:rPr>
          <w:rFonts w:ascii="微软雅黑" w:eastAsia="微软雅黑" w:hAnsi="微软雅黑" w:hint="eastAsia"/>
        </w:rPr>
        <w:t>“</w:t>
      </w:r>
      <w:r w:rsidR="009C7638" w:rsidRPr="00897B0C">
        <w:rPr>
          <w:rFonts w:ascii="微软雅黑" w:eastAsia="微软雅黑" w:hAnsi="微软雅黑" w:hint="eastAsia"/>
        </w:rPr>
        <w:t>携程自营”、“自由行”</w:t>
      </w:r>
      <w:r w:rsidR="00BE7DEB" w:rsidRPr="00897B0C">
        <w:rPr>
          <w:rFonts w:ascii="微软雅黑" w:eastAsia="微软雅黑" w:hAnsi="微软雅黑" w:hint="eastAsia"/>
        </w:rPr>
        <w:t>位置与样式</w:t>
      </w:r>
      <w:r w:rsidR="002E5F4D">
        <w:rPr>
          <w:rFonts w:ascii="微软雅黑" w:eastAsia="微软雅黑" w:hAnsi="微软雅黑" w:hint="eastAsia"/>
        </w:rPr>
        <w:t>等</w:t>
      </w:r>
    </w:p>
    <w:p w14:paraId="2F63E20D" w14:textId="4D991DE9" w:rsidR="009D628E" w:rsidRPr="00645466" w:rsidRDefault="009C7638" w:rsidP="00000D90">
      <w:pPr>
        <w:rPr>
          <w:rFonts w:ascii="微软雅黑" w:eastAsia="微软雅黑" w:hAnsi="微软雅黑"/>
        </w:rPr>
      </w:pPr>
      <w:r w:rsidRPr="00897B0C">
        <w:rPr>
          <w:rFonts w:ascii="微软雅黑" w:eastAsia="微软雅黑" w:hAnsi="微软雅黑"/>
          <w:noProof/>
        </w:rPr>
        <w:drawing>
          <wp:inline distT="0" distB="0" distL="0" distR="0" wp14:anchorId="29DCCBFD" wp14:editId="5D889EE7">
            <wp:extent cx="5084140" cy="34314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341" cy="34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28E" w:rsidRPr="00645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4C193" w14:textId="77777777" w:rsidR="0080661F" w:rsidRDefault="0080661F" w:rsidP="00D52FDD">
      <w:r>
        <w:separator/>
      </w:r>
    </w:p>
  </w:endnote>
  <w:endnote w:type="continuationSeparator" w:id="0">
    <w:p w14:paraId="5B765399" w14:textId="77777777" w:rsidR="0080661F" w:rsidRDefault="0080661F" w:rsidP="00D5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B8A79" w14:textId="77777777" w:rsidR="0080661F" w:rsidRDefault="0080661F" w:rsidP="00D52FDD">
      <w:r>
        <w:separator/>
      </w:r>
    </w:p>
  </w:footnote>
  <w:footnote w:type="continuationSeparator" w:id="0">
    <w:p w14:paraId="08A57CC4" w14:textId="77777777" w:rsidR="0080661F" w:rsidRDefault="0080661F" w:rsidP="00D5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0FF0"/>
    <w:multiLevelType w:val="hybridMultilevel"/>
    <w:tmpl w:val="B16CFAF2"/>
    <w:lvl w:ilvl="0" w:tplc="15B04D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D4F01"/>
    <w:multiLevelType w:val="hybridMultilevel"/>
    <w:tmpl w:val="B35EA912"/>
    <w:lvl w:ilvl="0" w:tplc="57803B5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FB14C1"/>
    <w:multiLevelType w:val="hybridMultilevel"/>
    <w:tmpl w:val="2FF657AA"/>
    <w:lvl w:ilvl="0" w:tplc="7A3814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344C4"/>
    <w:multiLevelType w:val="hybridMultilevel"/>
    <w:tmpl w:val="BAA60D68"/>
    <w:lvl w:ilvl="0" w:tplc="DA14AF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744D1"/>
    <w:multiLevelType w:val="hybridMultilevel"/>
    <w:tmpl w:val="BCE65632"/>
    <w:lvl w:ilvl="0" w:tplc="505C6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4A2842"/>
    <w:multiLevelType w:val="hybridMultilevel"/>
    <w:tmpl w:val="D0724796"/>
    <w:lvl w:ilvl="0" w:tplc="4510CD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151459"/>
    <w:multiLevelType w:val="multilevel"/>
    <w:tmpl w:val="6680D3E4"/>
    <w:lvl w:ilvl="0"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4A963D6"/>
    <w:multiLevelType w:val="hybridMultilevel"/>
    <w:tmpl w:val="C0A4E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6F6251"/>
    <w:multiLevelType w:val="hybridMultilevel"/>
    <w:tmpl w:val="8CC04158"/>
    <w:lvl w:ilvl="0" w:tplc="7AC44C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FE4500"/>
    <w:multiLevelType w:val="hybridMultilevel"/>
    <w:tmpl w:val="057A592E"/>
    <w:lvl w:ilvl="0" w:tplc="0DEA4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1F675B"/>
    <w:multiLevelType w:val="hybridMultilevel"/>
    <w:tmpl w:val="37701154"/>
    <w:lvl w:ilvl="0" w:tplc="D3141E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4A4068"/>
    <w:multiLevelType w:val="hybridMultilevel"/>
    <w:tmpl w:val="1FD0DED0"/>
    <w:lvl w:ilvl="0" w:tplc="57803B5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C10B2E"/>
    <w:multiLevelType w:val="hybridMultilevel"/>
    <w:tmpl w:val="674ADDC4"/>
    <w:lvl w:ilvl="0" w:tplc="4BA08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1204F0"/>
    <w:multiLevelType w:val="hybridMultilevel"/>
    <w:tmpl w:val="A9383A5C"/>
    <w:lvl w:ilvl="0" w:tplc="B48E4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2F7B45"/>
    <w:multiLevelType w:val="hybridMultilevel"/>
    <w:tmpl w:val="E90E55FE"/>
    <w:lvl w:ilvl="0" w:tplc="E750AA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264929"/>
    <w:multiLevelType w:val="hybridMultilevel"/>
    <w:tmpl w:val="962E0E32"/>
    <w:lvl w:ilvl="0" w:tplc="1B1EA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12"/>
  </w:num>
  <w:num w:numId="8">
    <w:abstractNumId w:val="0"/>
  </w:num>
  <w:num w:numId="9">
    <w:abstractNumId w:val="6"/>
  </w:num>
  <w:num w:numId="10">
    <w:abstractNumId w:val="15"/>
  </w:num>
  <w:num w:numId="11">
    <w:abstractNumId w:val="11"/>
  </w:num>
  <w:num w:numId="12">
    <w:abstractNumId w:val="1"/>
  </w:num>
  <w:num w:numId="13">
    <w:abstractNumId w:val="5"/>
  </w:num>
  <w:num w:numId="14">
    <w:abstractNumId w:val="2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48"/>
    <w:rsid w:val="00000D90"/>
    <w:rsid w:val="000253DA"/>
    <w:rsid w:val="00045A23"/>
    <w:rsid w:val="00053A70"/>
    <w:rsid w:val="0007275D"/>
    <w:rsid w:val="00074977"/>
    <w:rsid w:val="00074FDB"/>
    <w:rsid w:val="00097D14"/>
    <w:rsid w:val="000D643A"/>
    <w:rsid w:val="000E3CC0"/>
    <w:rsid w:val="001309B7"/>
    <w:rsid w:val="00154F97"/>
    <w:rsid w:val="00185413"/>
    <w:rsid w:val="00196429"/>
    <w:rsid w:val="001B324F"/>
    <w:rsid w:val="001E47CF"/>
    <w:rsid w:val="001E621D"/>
    <w:rsid w:val="001F5F36"/>
    <w:rsid w:val="002533BF"/>
    <w:rsid w:val="002566A7"/>
    <w:rsid w:val="00266D40"/>
    <w:rsid w:val="0027254A"/>
    <w:rsid w:val="002831BC"/>
    <w:rsid w:val="00293350"/>
    <w:rsid w:val="00294F7E"/>
    <w:rsid w:val="002B1018"/>
    <w:rsid w:val="002D1393"/>
    <w:rsid w:val="002E5F4D"/>
    <w:rsid w:val="002F0EE6"/>
    <w:rsid w:val="00307FB4"/>
    <w:rsid w:val="00320C66"/>
    <w:rsid w:val="00321E2A"/>
    <w:rsid w:val="00350A0A"/>
    <w:rsid w:val="0036139B"/>
    <w:rsid w:val="00391535"/>
    <w:rsid w:val="00393278"/>
    <w:rsid w:val="003941F4"/>
    <w:rsid w:val="003A0AD2"/>
    <w:rsid w:val="003A6106"/>
    <w:rsid w:val="00446C3D"/>
    <w:rsid w:val="00464A50"/>
    <w:rsid w:val="00466D40"/>
    <w:rsid w:val="0048544E"/>
    <w:rsid w:val="005160E5"/>
    <w:rsid w:val="00564F6F"/>
    <w:rsid w:val="005A03A4"/>
    <w:rsid w:val="00643666"/>
    <w:rsid w:val="00645466"/>
    <w:rsid w:val="00653D7D"/>
    <w:rsid w:val="00686188"/>
    <w:rsid w:val="006B54D3"/>
    <w:rsid w:val="006E362C"/>
    <w:rsid w:val="006F6F5D"/>
    <w:rsid w:val="00711A01"/>
    <w:rsid w:val="00736984"/>
    <w:rsid w:val="007E0E71"/>
    <w:rsid w:val="007E4030"/>
    <w:rsid w:val="0080156C"/>
    <w:rsid w:val="0080661F"/>
    <w:rsid w:val="0085425E"/>
    <w:rsid w:val="00877D9B"/>
    <w:rsid w:val="0088138E"/>
    <w:rsid w:val="00897B0C"/>
    <w:rsid w:val="00934283"/>
    <w:rsid w:val="009B486C"/>
    <w:rsid w:val="009C7638"/>
    <w:rsid w:val="009D4D40"/>
    <w:rsid w:val="009D628E"/>
    <w:rsid w:val="009F31DD"/>
    <w:rsid w:val="00A06FF2"/>
    <w:rsid w:val="00A26516"/>
    <w:rsid w:val="00A35BDF"/>
    <w:rsid w:val="00A44F96"/>
    <w:rsid w:val="00AB701D"/>
    <w:rsid w:val="00AD19C9"/>
    <w:rsid w:val="00AE0245"/>
    <w:rsid w:val="00B377D1"/>
    <w:rsid w:val="00B67948"/>
    <w:rsid w:val="00B7021B"/>
    <w:rsid w:val="00BC3B49"/>
    <w:rsid w:val="00BD181C"/>
    <w:rsid w:val="00BE7DEB"/>
    <w:rsid w:val="00C31248"/>
    <w:rsid w:val="00C63451"/>
    <w:rsid w:val="00C70DC3"/>
    <w:rsid w:val="00CB711C"/>
    <w:rsid w:val="00CD209D"/>
    <w:rsid w:val="00CD2B96"/>
    <w:rsid w:val="00D07C07"/>
    <w:rsid w:val="00D52FDD"/>
    <w:rsid w:val="00D9403B"/>
    <w:rsid w:val="00DA727A"/>
    <w:rsid w:val="00E00C19"/>
    <w:rsid w:val="00E277D8"/>
    <w:rsid w:val="00E92EE7"/>
    <w:rsid w:val="00E94EB7"/>
    <w:rsid w:val="00F466A5"/>
    <w:rsid w:val="00F5003F"/>
    <w:rsid w:val="00F60FF7"/>
    <w:rsid w:val="00F90C03"/>
    <w:rsid w:val="00F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B9411"/>
  <w15:chartTrackingRefBased/>
  <w15:docId w15:val="{7E36CA61-9378-4675-8FBA-BFC8042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1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31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07FB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88138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8138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88138E"/>
  </w:style>
  <w:style w:type="paragraph" w:styleId="a9">
    <w:name w:val="annotation subject"/>
    <w:basedOn w:val="a7"/>
    <w:next w:val="a7"/>
    <w:link w:val="aa"/>
    <w:uiPriority w:val="99"/>
    <w:semiHidden/>
    <w:unhideWhenUsed/>
    <w:rsid w:val="0088138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88138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8138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8138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52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52FD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52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52FDD"/>
    <w:rPr>
      <w:sz w:val="18"/>
      <w:szCs w:val="18"/>
    </w:rPr>
  </w:style>
  <w:style w:type="character" w:styleId="af1">
    <w:name w:val="Hyperlink"/>
    <w:basedOn w:val="a0"/>
    <w:uiPriority w:val="99"/>
    <w:unhideWhenUsed/>
    <w:rsid w:val="009D628E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9D628E"/>
    <w:rPr>
      <w:color w:val="954F72" w:themeColor="followedHyperlink"/>
      <w:u w:val="single"/>
    </w:rPr>
  </w:style>
  <w:style w:type="paragraph" w:styleId="af3">
    <w:name w:val="No Spacing"/>
    <w:uiPriority w:val="1"/>
    <w:qFormat/>
    <w:rsid w:val="0039153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265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3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31B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19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D19C9"/>
  </w:style>
  <w:style w:type="paragraph" w:styleId="31">
    <w:name w:val="toc 3"/>
    <w:basedOn w:val="a"/>
    <w:next w:val="a"/>
    <w:autoRedefine/>
    <w:uiPriority w:val="39"/>
    <w:unhideWhenUsed/>
    <w:rsid w:val="00AD19C9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AD19C9"/>
    <w:pPr>
      <w:ind w:leftChars="200" w:left="420"/>
    </w:pPr>
  </w:style>
  <w:style w:type="character" w:customStyle="1" w:styleId="40">
    <w:name w:val="标题 4 字符"/>
    <w:basedOn w:val="a0"/>
    <w:link w:val="4"/>
    <w:uiPriority w:val="9"/>
    <w:rsid w:val="00AD19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B549-4D41-458F-AAB7-C9D25FAA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330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ysy姚思彦</dc:creator>
  <cp:keywords/>
  <dc:description/>
  <cp:lastModifiedBy>ysy姚思彦</cp:lastModifiedBy>
  <cp:revision>38</cp:revision>
  <dcterms:created xsi:type="dcterms:W3CDTF">2017-08-23T06:28:00Z</dcterms:created>
  <dcterms:modified xsi:type="dcterms:W3CDTF">2017-09-06T03:24:00Z</dcterms:modified>
</cp:coreProperties>
</file>