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line="360" w:lineRule="auto"/>
      </w:pPr>
      <w:r>
        <w:rPr>
          <w:rFonts w:ascii="Times New Roman" w:hAnsi="Times New Roman" w:cs="Times New Roman"/>
          <w:sz w:val="24"/>
          <w:szCs w:val="24"/>
        </w:rPr>
        <w:t xml:space="preserve">Министерство образования республики Молдова</w:t>
      </w:r>
      <w:r/>
      <w:r/>
    </w:p>
    <w:p>
      <w:pPr>
        <w:jc w:val="center"/>
        <w:spacing w:line="360" w:lineRule="auto"/>
      </w:pPr>
      <w:r>
        <w:rPr>
          <w:rFonts w:ascii="Times New Roman" w:hAnsi="Times New Roman" w:cs="Times New Roman"/>
          <w:sz w:val="24"/>
          <w:szCs w:val="24"/>
        </w:rPr>
        <w:t xml:space="preserve">Технический Университет Молдовы</w:t>
      </w:r>
      <w:r/>
      <w:r/>
    </w:p>
    <w:p>
      <w:pPr>
        <w:jc w:val="center"/>
        <w:spacing w:line="360" w:lineRule="auto"/>
      </w:pPr>
      <w:r>
        <w:rPr>
          <w:rFonts w:ascii="Times New Roman" w:hAnsi="Times New Roman" w:cs="Times New Roman"/>
          <w:sz w:val="24"/>
          <w:szCs w:val="24"/>
        </w:rPr>
        <w:t xml:space="preserve">Департамент Программной Инженерии и Автоматики</w:t>
      </w:r>
      <w:r/>
      <w:r/>
    </w:p>
    <w:p>
      <w:pPr>
        <w:jc w:val="center"/>
        <w:spacing w:line="360" w:lineRule="auto"/>
      </w:pPr>
      <w:r>
        <w:rPr>
          <w:rFonts w:ascii="Times New Roman" w:hAnsi="Times New Roman" w:cs="Times New Roman"/>
          <w:sz w:val="24"/>
          <w:szCs w:val="24"/>
        </w:rPr>
      </w:r>
      <w:r/>
      <w:r/>
    </w:p>
    <w:p>
      <w:pPr>
        <w:jc w:val="center"/>
        <w:spacing w:line="360" w:lineRule="auto"/>
      </w:pPr>
      <w:r>
        <w:rPr>
          <w:rFonts w:ascii="Times New Roman" w:hAnsi="Times New Roman" w:cs="Times New Roman"/>
          <w:sz w:val="24"/>
          <w:szCs w:val="24"/>
        </w:rPr>
      </w:r>
      <w:r/>
      <w:r/>
    </w:p>
    <w:p>
      <w:pPr>
        <w:jc w:val="center"/>
        <w:spacing w:line="360" w:lineRule="auto"/>
      </w:pPr>
      <w:r>
        <w:rPr>
          <w:rFonts w:ascii="Times New Roman" w:hAnsi="Times New Roman" w:cs="Times New Roman"/>
          <w:sz w:val="24"/>
          <w:szCs w:val="24"/>
        </w:rPr>
      </w:r>
      <w:r/>
      <w:r/>
    </w:p>
    <w:p>
      <w:pPr>
        <w:jc w:val="center"/>
        <w:spacing w:line="360" w:lineRule="auto"/>
      </w:pPr>
      <w:r>
        <w:rPr>
          <w:rFonts w:ascii="Times New Roman" w:hAnsi="Times New Roman" w:cs="Times New Roman"/>
          <w:spacing w:val="40"/>
          <w:sz w:val="24"/>
          <w:szCs w:val="24"/>
        </w:rPr>
      </w:r>
      <w:r/>
      <w:r/>
    </w:p>
    <w:p>
      <w:pPr>
        <w:jc w:val="center"/>
        <w:spacing w:line="360" w:lineRule="auto"/>
      </w:pPr>
      <w:r>
        <w:rPr>
          <w:rFonts w:ascii="Times New Roman" w:hAnsi="Times New Roman" w:cs="Times New Roman"/>
          <w:spacing w:val="40"/>
          <w:sz w:val="24"/>
          <w:szCs w:val="24"/>
        </w:rPr>
      </w:r>
      <w:r/>
      <w:r/>
    </w:p>
    <w:p>
      <w:pPr>
        <w:jc w:val="center"/>
        <w:spacing w:line="360" w:lineRule="auto"/>
      </w:pPr>
      <w:r>
        <w:rPr>
          <w:rFonts w:ascii="Times New Roman" w:hAnsi="Times New Roman" w:cs="Times New Roman"/>
          <w:spacing w:val="40"/>
          <w:sz w:val="24"/>
          <w:szCs w:val="24"/>
        </w:rPr>
      </w:r>
      <w:r/>
      <w:r/>
    </w:p>
    <w:p>
      <w:pPr>
        <w:jc w:val="center"/>
        <w:spacing w:line="360" w:lineRule="auto"/>
      </w:pPr>
      <w:r>
        <w:rPr>
          <w:rFonts w:ascii="Times New Roman" w:hAnsi="Times New Roman" w:cs="Times New Roman"/>
          <w:spacing w:val="40"/>
          <w:sz w:val="24"/>
          <w:szCs w:val="24"/>
        </w:rPr>
        <w:t xml:space="preserve">Отчёт</w:t>
      </w:r>
      <w:r/>
      <w:r/>
    </w:p>
    <w:p>
      <w:pPr>
        <w:jc w:val="center"/>
        <w:spacing w:line="360" w:lineRule="auto"/>
      </w:pPr>
      <w:r>
        <w:rPr>
          <w:rFonts w:ascii="Times New Roman" w:hAnsi="Times New Roman" w:cs="Times New Roman"/>
          <w:sz w:val="24"/>
          <w:szCs w:val="24"/>
        </w:rPr>
        <w:t xml:space="preserve">Лабораторная работа №</w:t>
      </w:r>
      <w:r>
        <w:t xml:space="preserve">5-6</w:t>
      </w:r>
      <w:r/>
    </w:p>
    <w:p>
      <w:pPr>
        <w:jc w:val="center"/>
        <w:spacing w:line="360" w:lineRule="auto"/>
      </w:pPr>
      <w:r>
        <w:rPr>
          <w:rFonts w:ascii="Times New Roman" w:hAnsi="Times New Roman" w:cs="Times New Roman"/>
          <w:sz w:val="24"/>
          <w:szCs w:val="24"/>
        </w:rPr>
        <w:t xml:space="preserve">По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предмету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Programarea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aplica</w:t>
      </w:r>
      <w:r>
        <w:rPr>
          <w:rFonts w:ascii="Times New Roman" w:hAnsi="Times New Roman" w:cs="Times New Roman"/>
          <w:sz w:val="24"/>
          <w:szCs w:val="24"/>
        </w:rPr>
        <w:t xml:space="preserve">ț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iilor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mobile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/>
      <w:r/>
    </w:p>
    <w:p>
      <w:pPr>
        <w:jc w:val="center"/>
        <w:spacing w:line="360" w:lineRule="auto"/>
      </w:pPr>
      <w:r>
        <w:rPr>
          <w:rFonts w:ascii="Times New Roman" w:hAnsi="Times New Roman" w:cs="Times New Roman"/>
          <w:sz w:val="24"/>
          <w:szCs w:val="24"/>
        </w:rPr>
        <w:t xml:space="preserve">Тема</w:t>
      </w:r>
      <w:r>
        <w:rPr>
          <w:rFonts w:ascii="Times New Roman" w:hAnsi="Times New Roman" w:cs="Times New Roman"/>
          <w:sz w:val="24"/>
          <w:szCs w:val="24"/>
        </w:rPr>
        <w:t xml:space="preserve"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Использование пакета http. Rest-API.</w:t>
      </w:r>
      <w:r/>
    </w:p>
    <w:p>
      <w:pPr>
        <w:jc w:val="center"/>
        <w:spacing w:line="360" w:lineRule="auto"/>
      </w:pPr>
      <w:r>
        <w:rPr>
          <w:rFonts w:ascii="Times New Roman" w:hAnsi="Times New Roman" w:cs="Times New Roman"/>
          <w:sz w:val="24"/>
          <w:szCs w:val="24"/>
        </w:rPr>
      </w:r>
      <w:r/>
      <w:r/>
    </w:p>
    <w:p>
      <w:pPr>
        <w:jc w:val="center"/>
        <w:spacing w:line="360" w:lineRule="auto"/>
      </w:pPr>
      <w:r>
        <w:rPr>
          <w:rFonts w:ascii="Times New Roman" w:hAnsi="Times New Roman" w:cs="Times New Roman"/>
          <w:sz w:val="24"/>
          <w:szCs w:val="24"/>
        </w:rPr>
      </w:r>
      <w:r/>
      <w:r/>
    </w:p>
    <w:p>
      <w:pPr>
        <w:jc w:val="center"/>
        <w:spacing w:line="360" w:lineRule="auto"/>
      </w:pPr>
      <w:r>
        <w:rPr>
          <w:rFonts w:ascii="Times New Roman" w:hAnsi="Times New Roman" w:cs="Times New Roman"/>
          <w:sz w:val="24"/>
          <w:szCs w:val="24"/>
        </w:rPr>
      </w:r>
      <w:r/>
      <w:r/>
    </w:p>
    <w:p>
      <w:pPr>
        <w:spacing w:line="360" w:lineRule="auto"/>
      </w:pPr>
      <w:r>
        <w:rPr>
          <w:rFonts w:ascii="Times New Roman" w:hAnsi="Times New Roman" w:cs="Times New Roman"/>
          <w:sz w:val="24"/>
          <w:szCs w:val="24"/>
        </w:rPr>
      </w:r>
      <w:r/>
      <w:r/>
    </w:p>
    <w:p>
      <w:pPr>
        <w:spacing w:line="360" w:lineRule="auto"/>
      </w:pPr>
      <w:r>
        <w:rPr>
          <w:rFonts w:ascii="Times New Roman" w:hAnsi="Times New Roman" w:cs="Times New Roman"/>
          <w:sz w:val="24"/>
          <w:szCs w:val="24"/>
        </w:rPr>
      </w:r>
      <w:r/>
      <w:r/>
    </w:p>
    <w:p>
      <w:pPr>
        <w:spacing w:line="360" w:lineRule="auto"/>
      </w:pPr>
      <w:r>
        <w:rPr>
          <w:rFonts w:ascii="Times New Roman" w:hAnsi="Times New Roman" w:cs="Times New Roman"/>
          <w:sz w:val="24"/>
          <w:szCs w:val="24"/>
        </w:rPr>
      </w:r>
      <w:r/>
      <w:r/>
    </w:p>
    <w:p>
      <w:pPr>
        <w:spacing w:line="360" w:lineRule="auto"/>
      </w:pPr>
      <w:r>
        <w:rPr>
          <w:rFonts w:ascii="Times New Roman" w:hAnsi="Times New Roman" w:cs="Times New Roman"/>
          <w:sz w:val="24"/>
          <w:szCs w:val="24"/>
        </w:rPr>
        <w:t xml:space="preserve">Выполнил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студ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гр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TI</w:t>
      </w:r>
      <w:r>
        <w:rPr>
          <w:rFonts w:ascii="Times New Roman" w:hAnsi="Times New Roman" w:cs="Times New Roman"/>
          <w:sz w:val="24"/>
          <w:szCs w:val="24"/>
        </w:rPr>
        <w:t xml:space="preserve">-207</w:t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                        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Бордя В.</w:t>
      </w:r>
      <w:r/>
      <w:r/>
    </w:p>
    <w:p>
      <w:pPr>
        <w:spacing w:line="360" w:lineRule="auto"/>
      </w:pPr>
      <w:r>
        <w:rPr>
          <w:rFonts w:ascii="Times New Roman" w:hAnsi="Times New Roman" w:cs="Times New Roman"/>
          <w:sz w:val="24"/>
          <w:szCs w:val="24"/>
        </w:rPr>
        <w:t xml:space="preserve">Проверил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Лях А.</w:t>
      </w:r>
      <w:r/>
      <w:r/>
    </w:p>
    <w:p>
      <w:pPr>
        <w:spacing w:line="360" w:lineRule="auto"/>
      </w:pPr>
      <w:r>
        <w:rPr>
          <w:rFonts w:ascii="Times New Roman" w:hAnsi="Times New Roman" w:cs="Times New Roman"/>
          <w:sz w:val="24"/>
          <w:szCs w:val="24"/>
        </w:rPr>
      </w:r>
      <w:r/>
      <w:r/>
    </w:p>
    <w:p>
      <w:pPr>
        <w:ind w:left="3540" w:firstLine="708"/>
        <w:jc w:val="left"/>
        <w:spacing w:line="360" w:lineRule="auto"/>
      </w:pPr>
      <w:r>
        <w:rPr>
          <w:rFonts w:ascii="Times New Roman" w:hAnsi="Times New Roman" w:cs="Times New Roman"/>
          <w:sz w:val="24"/>
          <w:szCs w:val="24"/>
        </w:rPr>
        <w:t xml:space="preserve">Кишинёв – 2022</w:t>
      </w:r>
      <w:r/>
      <w:r/>
    </w:p>
    <w:p>
      <w:pPr>
        <w:jc w:val="center"/>
        <w:spacing w:line="360" w:lineRule="auto"/>
        <w:sectPr>
          <w:footnotePr/>
          <w:endnotePr/>
          <w:type w:val="nextPage"/>
          <w:pgSz w:w="11906" w:h="16838" w:orient="portrait"/>
          <w:pgMar w:top="1134" w:right="851" w:bottom="1134" w:left="992" w:header="709" w:footer="709" w:gutter="0"/>
          <w:cols w:num="1" w:sep="0" w:space="708" w:equalWidth="1"/>
          <w:docGrid w:linePitch="360"/>
          <w:titlePg/>
        </w:sectPr>
      </w:pPr>
      <w:r>
        <w:rPr>
          <w:rFonts w:ascii="Times New Roman" w:hAnsi="Times New Roman" w:cs="Times New Roman"/>
          <w:sz w:val="24"/>
          <w:szCs w:val="24"/>
        </w:rPr>
      </w:r>
      <w:r/>
      <w:r/>
    </w:p>
    <w:p>
      <w:pPr>
        <w:ind w:left="0" w:right="0" w:firstLine="0"/>
        <w:spacing w:before="240" w:after="240" w:line="24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</w:rPr>
        <w:t xml:space="preserve">Varianta 3:</w:t>
      </w:r>
      <w:r>
        <w:rPr>
          <w:b/>
          <w:bCs/>
        </w:rPr>
      </w:r>
      <w:r/>
    </w:p>
    <w:p>
      <w:pPr>
        <w:pStyle w:val="602"/>
        <w:numPr>
          <w:ilvl w:val="0"/>
          <w:numId w:val="5"/>
        </w:numPr>
        <w:ind w:right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Încărcarea datelor se vor face din REST-API utilizind protocolul http.</w:t>
      </w:r>
      <w:r/>
    </w:p>
    <w:p>
      <w:pPr>
        <w:pStyle w:val="602"/>
        <w:numPr>
          <w:ilvl w:val="0"/>
          <w:numId w:val="5"/>
        </w:numPr>
        <w:ind w:right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Necesar este sa folosim paginare infinita la preluarea feed-ului de date.</w:t>
      </w:r>
      <w:r/>
    </w:p>
    <w:p>
      <w:pPr>
        <w:pStyle w:val="602"/>
        <w:numPr>
          <w:ilvl w:val="0"/>
          <w:numId w:val="5"/>
        </w:numPr>
        <w:ind w:right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Implementare o noua pagina UI - detalii</w:t>
      </w:r>
      <w:r/>
    </w:p>
    <w:p>
      <w:pPr>
        <w:pStyle w:val="602"/>
        <w:numPr>
          <w:ilvl w:val="0"/>
          <w:numId w:val="5"/>
        </w:numPr>
        <w:ind w:right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Adaptare proiect existent la Clean Architecture - separare pe cele 3 layer-e: Domain, Data, Presentation</w:t>
      </w:r>
      <w:r/>
      <w:r>
        <w:rPr>
          <w:rFonts w:ascii="Times New Roman" w:hAnsi="Times New Roman" w:eastAsia="Times New Roman" w:cs="Times New Roman"/>
          <w:color w:val="000000"/>
          <w:sz w:val="24"/>
        </w:rPr>
      </w:r>
      <w:r/>
      <w:r>
        <w:rPr>
          <w:rFonts w:ascii="Times New Roman" w:hAnsi="Times New Roman" w:eastAsia="Times New Roman" w:cs="Times New Roman"/>
          <w:sz w:val="24"/>
        </w:rPr>
      </w:r>
      <w:r>
        <w:rPr>
          <w:rFonts w:ascii="Times New Roman" w:hAnsi="Times New Roman" w:eastAsia="Times New Roman" w:cs="Times New Roman"/>
          <w:color w:val="000000"/>
          <w:sz w:val="24"/>
        </w:rPr>
      </w:r>
      <w:r/>
      <w:r>
        <w:rPr>
          <w:rFonts w:ascii="Times New Roman" w:hAnsi="Times New Roman" w:eastAsia="Times New Roman" w:cs="Times New Roman"/>
          <w:sz w:val="24"/>
        </w:rPr>
      </w:r>
    </w:p>
    <w:p>
      <w:pPr>
        <w:ind w:left="0" w:right="0" w:firstLine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News app </w:t>
      </w:r>
      <w:r/>
    </w:p>
    <w:p>
      <w:pPr>
        <w:ind w:left="0" w:right="0" w:firstLine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Rest-API e aici: </w:t>
      </w:r>
      <w:r/>
    </w:p>
    <w:p>
      <w:pPr>
        <w:ind w:left="0" w:right="0" w:firstLine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hyperlink r:id="rId9" w:tooltip="https://news-app-api.k8s.devebs.net/" w:history="1">
        <w:r>
          <w:rPr>
            <w:rStyle w:val="173"/>
            <w:rFonts w:ascii="Times New Roman" w:hAnsi="Times New Roman" w:eastAsia="Times New Roman" w:cs="Times New Roman"/>
            <w:color w:val="0000ee"/>
            <w:sz w:val="24"/>
            <w:u w:val="single"/>
          </w:rPr>
          <w:t xml:space="preserve">https://news-app-api.k8s.devebs.net/</w:t>
        </w:r>
      </w:hyperlink>
      <w:r/>
      <w:r/>
      <w:r>
        <w:rPr>
          <w:rFonts w:ascii="Times New Roman" w:hAnsi="Times New Roman" w:eastAsia="Times New Roman" w:cs="Times New Roman"/>
          <w:color w:val="000000"/>
          <w:sz w:val="24"/>
        </w:rPr>
      </w:r>
      <w:r/>
      <w:r>
        <w:rPr>
          <w:rFonts w:ascii="Times New Roman" w:hAnsi="Times New Roman" w:eastAsia="Times New Roman" w:cs="Times New Roman"/>
          <w:sz w:val="24"/>
        </w:rPr>
      </w:r>
    </w:p>
    <w:p>
      <w:pPr>
        <w:ind w:left="0" w:right="0" w:firstLine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Design preluati de aici: </w:t>
      </w:r>
      <w:hyperlink r:id="rId10" w:tooltip="https://www.figma.com/file/vR3YnmX5hNTElDSnMqi5aD/PAM---Laborator-4?node-id=0%3A1" w:history="1">
        <w:r>
          <w:rPr>
            <w:rStyle w:val="173"/>
            <w:rFonts w:ascii="Times New Roman" w:hAnsi="Times New Roman" w:eastAsia="Times New Roman" w:cs="Times New Roman"/>
            <w:color w:val="0000ee"/>
            <w:sz w:val="24"/>
            <w:u w:val="single"/>
          </w:rPr>
          <w:t xml:space="preserve">https://www.figma.com/file/vR3YnmX5hNTElDSnMqi5aD/PAM---Laborator-4?node-id=0%3A1</w:t>
        </w:r>
      </w:hyperlink>
      <w:r/>
      <w:r/>
    </w:p>
    <w:p>
      <w:pPr>
        <w:ind w:left="0" w:right="0" w:firstLine="0"/>
        <w:spacing w:before="240" w:after="240" w:line="24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spacing w:line="71" w:lineRule="atLeast"/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Используемая технология:</w:t>
      </w:r>
      <w:r/>
      <w:r/>
    </w:p>
    <w:p>
      <w:pPr>
        <w:spacing w:line="71" w:lineRule="atLeast"/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ab/>
        <w:t xml:space="preserve">-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Flutter</w:t>
      </w:r>
      <w:r/>
      <w:r/>
    </w:p>
    <w:p>
      <w:pPr>
        <w:spacing w:line="71" w:lineRule="atLeast"/>
        <w:rPr>
          <w:highlight w:val="none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Ход работы:</w:t>
      </w:r>
      <w:r/>
      <w:r/>
    </w:p>
    <w:p>
      <w:pPr>
        <w:spacing w:line="71" w:lineRule="atLeast"/>
      </w:pPr>
      <w:r>
        <w:rPr>
          <w:highlight w:val="none"/>
        </w:rPr>
        <w:t xml:space="preserve">Структура проекта поменялась от прошлой на Clean Architecrture: Domain(Rest запросы с превращение dto в model), Data(модели обьектов, используемых в приложеии), Presentation(UI, на котором показываются данные, согласно дизайну). Структура проекта представлена на рискунке 1.</w:t>
      </w:r>
      <w:r>
        <w:rPr>
          <w:highlight w:val="none"/>
        </w:rPr>
      </w:r>
    </w:p>
    <w:p>
      <w:pPr>
        <w:jc w:val="center"/>
        <w:spacing w:line="71" w:lineRule="atLeast"/>
      </w:pPr>
      <w:r>
        <w:rPr>
          <w:rFonts w:ascii="Times New Roman" w:hAnsi="Times New Roman" w:cs="Times New Roman"/>
          <w:color w:val="000000"/>
          <w:sz w:val="24"/>
          <w:szCs w:val="24"/>
        </w:rPr>
      </w:r>
      <w:r/>
      <w:r/>
      <w:r/>
    </w:p>
    <w:p>
      <w:pPr>
        <w:jc w:val="center"/>
        <w:spacing w:line="71" w:lineRule="atLeast"/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924050" cy="279082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27969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1924049" cy="2790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151.5pt;height:219.8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</w:r>
      <w:r/>
      <w:r/>
      <w:r/>
    </w:p>
    <w:p>
      <w:pPr>
        <w:jc w:val="center"/>
        <w:spacing w:after="0" w:line="25" w:lineRule="atLeast"/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Рисунок 1 – Структура проекта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jc w:val="center"/>
        <w:spacing w:after="0" w:line="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</w:r>
      <w:r>
        <w:rPr>
          <w:rFonts w:ascii="Times New Roman" w:hAnsi="Times New Roman" w:cs="Times New Roman"/>
          <w:color w:val="000000"/>
          <w:sz w:val="24"/>
          <w:szCs w:val="24"/>
        </w:rPr>
      </w:r>
    </w:p>
    <w:p>
      <w:pPr>
        <w:jc w:val="center"/>
        <w:spacing w:after="0" w:line="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</w:r>
      <w:r>
        <w:rPr>
          <w:rFonts w:ascii="Times New Roman" w:hAnsi="Times New Roman" w:cs="Times New Roman"/>
          <w:color w:val="000000"/>
          <w:sz w:val="24"/>
          <w:szCs w:val="24"/>
        </w:rPr>
      </w:r>
    </w:p>
    <w:p>
      <w:pPr>
        <w:jc w:val="center"/>
        <w:spacing w:after="0" w:line="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</w:r>
      <w:r>
        <w:rPr>
          <w:rFonts w:ascii="Times New Roman" w:hAnsi="Times New Roman" w:cs="Times New Roman"/>
          <w:color w:val="000000"/>
          <w:sz w:val="24"/>
          <w:szCs w:val="24"/>
        </w:rPr>
      </w:r>
    </w:p>
    <w:p>
      <w:pPr>
        <w:jc w:val="center"/>
        <w:spacing w:after="0" w:line="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</w:r>
      <w:r>
        <w:rPr>
          <w:rFonts w:ascii="Times New Roman" w:hAnsi="Times New Roman" w:cs="Times New Roman"/>
          <w:color w:val="000000"/>
          <w:sz w:val="24"/>
          <w:szCs w:val="24"/>
        </w:rPr>
      </w:r>
    </w:p>
    <w:p>
      <w:pPr>
        <w:jc w:val="left"/>
        <w:spacing w:after="0" w:line="25" w:lineRule="atLeast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Рассмотрим 3 модели, необходимые в данном приложение:</w:t>
      </w:r>
      <w:r>
        <w:rPr>
          <w:rFonts w:ascii="Times New Roman" w:hAnsi="Times New Roman" w:cs="Times New Roman"/>
          <w:color w:val="000000"/>
          <w:sz w:val="24"/>
          <w:szCs w:val="24"/>
        </w:rPr>
      </w:r>
    </w:p>
    <w:p>
      <w:pPr>
        <w:pStyle w:val="602"/>
        <w:numPr>
          <w:ilvl w:val="0"/>
          <w:numId w:val="8"/>
        </w:numPr>
        <w:jc w:val="left"/>
        <w:spacing w:after="0" w:line="25" w:lineRule="atLeast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  <w:t xml:space="preserve">featured_news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</w:p>
    <w:p>
      <w:pPr>
        <w:pStyle w:val="602"/>
        <w:numPr>
          <w:ilvl w:val="0"/>
          <w:numId w:val="8"/>
        </w:numPr>
        <w:jc w:val="left"/>
        <w:spacing w:after="0" w:line="25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  <w:t xml:space="preserve">list_news</w:t>
      </w:r>
      <w:r>
        <w:rPr>
          <w:rFonts w:ascii="Times New Roman" w:hAnsi="Times New Roman" w:cs="Times New Roman"/>
          <w:color w:val="000000"/>
          <w:sz w:val="24"/>
          <w:szCs w:val="24"/>
        </w:rPr>
      </w:r>
      <w:r/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color w:val="000000"/>
          <w:sz w:val="24"/>
          <w:szCs w:val="24"/>
        </w:rPr>
      </w:r>
    </w:p>
    <w:p>
      <w:pPr>
        <w:pStyle w:val="602"/>
        <w:numPr>
          <w:ilvl w:val="0"/>
          <w:numId w:val="8"/>
        </w:numPr>
        <w:jc w:val="left"/>
        <w:spacing w:after="0" w:line="25" w:lineRule="atLeast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  <w:t xml:space="preserve">get_news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</w:p>
    <w:p>
      <w:pPr>
        <w:ind w:left="0" w:firstLine="0"/>
        <w:jc w:val="left"/>
        <w:spacing w:after="0" w:line="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</w:r>
      <w:r>
        <w:rPr>
          <w:rFonts w:ascii="Times New Roman" w:hAnsi="Times New Roman" w:cs="Times New Roman"/>
          <w:color w:val="000000"/>
          <w:sz w:val="24"/>
          <w:szCs w:val="24"/>
        </w:rPr>
      </w:r>
    </w:p>
    <w:p>
      <w:pPr>
        <w:ind w:left="0" w:firstLine="0"/>
        <w:jc w:val="left"/>
        <w:spacing w:after="0" w:line="25" w:lineRule="atLeast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  <w:t xml:space="preserve">Первая модель данных необходима для 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  <w:t xml:space="preserve">carousel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  <w:t xml:space="preserve">. В ней необходимые данные – линк картинки, заголовок и id(необходимые для ридеректа при клики на read now). Данный класс представлен на рисунке 2.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color w:val="000000"/>
          <w:sz w:val="24"/>
          <w:szCs w:val="24"/>
        </w:rPr>
      </w:r>
      <w:r>
        <w:rPr>
          <w:rFonts w:ascii="Times New Roman" w:hAnsi="Times New Roman" w:cs="Times New Roman"/>
          <w:color w:val="000000"/>
          <w:sz w:val="24"/>
          <w:szCs w:val="24"/>
        </w:rPr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</w:p>
    <w:p>
      <w:pPr>
        <w:jc w:val="center"/>
        <w:spacing w:after="0" w:line="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color w:val="000000"/>
          <w:sz w:val="24"/>
          <w:szCs w:val="24"/>
        </w:rPr>
      </w:r>
      <w:r/>
    </w:p>
    <w:p>
      <w:pPr>
        <w:jc w:val="center"/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71177" cy="3822929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743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4671177" cy="38229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67.8pt;height:301.0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/>
      <w:r>
        <w:rPr>
          <w:rFonts w:ascii="Times New Roman" w:hAnsi="Times New Roman" w:cs="Times New Roman"/>
          <w:bCs/>
          <w:color w:val="000000"/>
          <w:sz w:val="24"/>
          <w:szCs w:val="24"/>
        </w:rPr>
      </w:r>
      <w:r/>
      <w:r/>
      <w:r/>
    </w:p>
    <w:p>
      <w:pPr>
        <w:jc w:val="center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Рисунок 2 </w:t>
      </w: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  <w:t xml:space="preserve"> – Model FeaturedNews</w:t>
      </w:r>
      <w:r>
        <w:rPr>
          <w:highlight w:val="none"/>
        </w:rPr>
      </w:r>
    </w:p>
    <w:p>
      <w:pPr>
        <w:jc w:val="center"/>
        <w:spacing w:after="0" w:line="24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jc w:val="left"/>
        <w:spacing w:after="0" w:line="25" w:lineRule="atLeast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</w:p>
    <w:p>
      <w:pPr>
        <w:ind w:left="0" w:firstLine="0"/>
        <w:jc w:val="left"/>
        <w:spacing w:after="0" w:line="25" w:lineRule="atLeast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  <w:t xml:space="preserve">Вторая модель данных необходима для 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  <w:t xml:space="preserve">ListView. В ней необходимые данные для отображения согласно дизайну и id(необходимые для ридеректа при клики на read now). Данный класс представлен на рисунке 3.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</w:p>
    <w:p>
      <w:pPr>
        <w:jc w:val="center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21515" cy="3844333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95238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4321514" cy="38443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40.3pt;height:302.7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  <w:r/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bCs/>
          <w:color w:val="000000"/>
          <w:sz w:val="24"/>
          <w:szCs w:val="24"/>
        </w:rPr>
      </w:r>
      <w:r/>
      <w:r>
        <w:rPr>
          <w:rFonts w:ascii="Times New Roman" w:hAnsi="Times New Roman" w:cs="Times New Roman"/>
          <w:bCs/>
          <w:color w:val="000000"/>
          <w:sz w:val="24"/>
          <w:szCs w:val="24"/>
        </w:rPr>
      </w:r>
      <w:r>
        <w:rPr>
          <w:highlight w:val="none"/>
        </w:rPr>
      </w:r>
    </w:p>
    <w:p>
      <w:pPr>
        <w:jc w:val="center"/>
        <w:spacing w:after="0" w:line="240" w:lineRule="auto"/>
        <w:rPr>
          <w:rFonts w:ascii="Times New Roman" w:hAnsi="Times New Roman" w:cs="Times New Roman"/>
          <w:color w:val="000000"/>
          <w:highlight w:val="none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Рисунок 3 </w:t>
      </w: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  <w:t xml:space="preserve"> – Model ListNews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</w:p>
    <w:p>
      <w:pPr>
        <w:ind w:left="0" w:firstLine="0"/>
        <w:jc w:val="left"/>
        <w:spacing w:after="0" w:line="25" w:lineRule="atLeast"/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ind w:left="0" w:firstLine="0"/>
        <w:jc w:val="left"/>
        <w:spacing w:after="0" w:line="25" w:lineRule="atLeast"/>
        <w:rPr>
          <w:rFonts w:ascii="Times New Roman" w:hAnsi="Times New Roman" w:cs="Times New Roman"/>
          <w:color w:val="000000"/>
          <w:highlight w:val="none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  <w:t xml:space="preserve">Третья модель данных необходима для News 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  <w:t xml:space="preserve">DetailPage. В ней необходимые данные для отображения согласно дизайну. Данный класс представлен на рисунке 3.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jc w:val="center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45315" cy="4124404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84289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245314" cy="41244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34.3pt;height:324.8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bCs/>
          <w:color w:val="000000"/>
          <w:sz w:val="24"/>
          <w:szCs w:val="24"/>
        </w:rPr>
      </w:r>
      <w:r>
        <w:rPr>
          <w:highlight w:val="none"/>
        </w:rPr>
      </w:r>
    </w:p>
    <w:p>
      <w:pPr>
        <w:jc w:val="center"/>
        <w:spacing w:after="0" w:line="240" w:lineRule="auto"/>
        <w:rPr>
          <w:rFonts w:ascii="Times New Roman" w:hAnsi="Times New Roman" w:cs="Times New Roman"/>
          <w:color w:val="000000"/>
          <w:highlight w:val="none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Рисунок 4 </w:t>
      </w: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  <w:t xml:space="preserve"> – Model GetNews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jc w:val="center"/>
        <w:spacing w:after="0" w:line="24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center"/>
        <w:spacing w:after="0" w:line="24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left"/>
        <w:spacing w:after="0" w:line="24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left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Следующее, что стоит расмотреть это BuisnessLogic, которые достают данные из Rest API, используя http package и преобразуют их в models, описанные выше:</w:t>
      </w:r>
      <w:r>
        <w:rPr>
          <w:highlight w:val="none"/>
        </w:rPr>
      </w:r>
    </w:p>
    <w:p>
      <w:pPr>
        <w:pStyle w:val="602"/>
        <w:numPr>
          <w:ilvl w:val="0"/>
          <w:numId w:val="9"/>
        </w:numPr>
        <w:jc w:val="left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listing_featured_news</w:t>
      </w:r>
      <w:r>
        <w:rPr>
          <w:highlight w:val="none"/>
        </w:rPr>
      </w:r>
    </w:p>
    <w:p>
      <w:pPr>
        <w:pStyle w:val="602"/>
        <w:numPr>
          <w:ilvl w:val="0"/>
          <w:numId w:val="9"/>
        </w:numPr>
        <w:jc w:val="left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listing_news</w:t>
      </w:r>
      <w:r>
        <w:rPr>
          <w:highlight w:val="none"/>
        </w:rPr>
      </w:r>
    </w:p>
    <w:p>
      <w:pPr>
        <w:pStyle w:val="602"/>
        <w:numPr>
          <w:ilvl w:val="0"/>
          <w:numId w:val="9"/>
        </w:numPr>
        <w:jc w:val="left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getting_news</w:t>
      </w:r>
      <w:r>
        <w:rPr>
          <w:highlight w:val="none"/>
        </w:rPr>
      </w:r>
    </w:p>
    <w:p>
      <w:pPr>
        <w:ind w:left="720" w:firstLine="0"/>
        <w:jc w:val="left"/>
        <w:spacing w:after="0" w:line="24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jc w:val="left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Каждая BL имеет две функции: </w:t>
      </w:r>
      <w:r>
        <w:rPr>
          <w:highlight w:val="none"/>
        </w:rPr>
      </w:r>
    </w:p>
    <w:p>
      <w:pPr>
        <w:pStyle w:val="602"/>
        <w:numPr>
          <w:ilvl w:val="0"/>
          <w:numId w:val="10"/>
        </w:numPr>
        <w:jc w:val="left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Получает данные из API</w:t>
      </w:r>
      <w:r>
        <w:rPr>
          <w:highlight w:val="none"/>
        </w:rPr>
      </w:r>
    </w:p>
    <w:p>
      <w:pPr>
        <w:pStyle w:val="602"/>
        <w:numPr>
          <w:ilvl w:val="0"/>
          <w:numId w:val="10"/>
        </w:numPr>
        <w:jc w:val="left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Парсит данные в необходмые для Presentation Layer данные</w:t>
      </w:r>
      <w:r>
        <w:rPr>
          <w:highlight w:val="none"/>
        </w:rPr>
      </w:r>
    </w:p>
    <w:p>
      <w:pPr>
        <w:ind w:left="0" w:firstLine="0"/>
        <w:jc w:val="left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vertAlign w:val="superscript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  <w:t xml:space="preserve">Каждый request проходит проверку статуса и в случае, если он отличается от 200(успешно), будет выведена ошибка.</w:t>
      </w: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  <w:vertAlign w:val="superscript"/>
        </w:rPr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</w:r>
    </w:p>
    <w:p>
      <w:pPr>
        <w:ind w:left="0" w:firstLine="0"/>
        <w:jc w:val="left"/>
        <w:spacing w:after="0" w:line="24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jc w:val="left"/>
        <w:spacing w:after="0" w:line="240" w:lineRule="auto"/>
        <w:rPr>
          <w:highlight w:val="none"/>
        </w:rPr>
      </w:pPr>
      <w:r>
        <w:rPr>
          <w:highlight w:val="none"/>
        </w:rPr>
        <w:t xml:space="preserve">Первая BL достает все Featured News используя query string – is_featrued=true в запросе.</w:t>
      </w:r>
      <w:r>
        <w:rPr>
          <w:highlight w:val="none"/>
        </w:rPr>
      </w:r>
    </w:p>
    <w:p>
      <w:pPr>
        <w:ind w:left="0" w:firstLine="0"/>
        <w:jc w:val="left"/>
        <w:spacing w:after="0" w:line="240" w:lineRule="auto"/>
        <w:rPr>
          <w:highlight w:val="none"/>
        </w:rPr>
      </w:pPr>
      <w:r>
        <w:rPr>
          <w:highlight w:val="none"/>
        </w:rPr>
        <w:t xml:space="preserve">Данный класс представлен на рисунке 5.</w:t>
      </w:r>
      <w:r>
        <w:rPr>
          <w:highlight w:val="none"/>
        </w:rPr>
      </w:r>
    </w:p>
    <w:p>
      <w:pPr>
        <w:ind w:left="0" w:firstLine="0"/>
        <w:jc w:val="left"/>
        <w:spacing w:after="0" w:line="24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jc w:val="left"/>
        <w:spacing w:after="0" w:line="240" w:lineRule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5594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04057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4155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8pt;height:327.2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pacing w:after="0" w:line="240" w:lineRule="auto"/>
        <w:rPr>
          <w:rFonts w:ascii="Times New Roman" w:hAnsi="Times New Roman" w:cs="Times New Roman"/>
          <w:color w:val="000000"/>
          <w:highlight w:val="none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Рисунок 5 </w:t>
      </w: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  <w:t xml:space="preserve">BL ListingFeaturedNews</w:t>
      </w:r>
      <w:r/>
      <w:r>
        <w:rPr>
          <w:highlight w:val="none"/>
        </w:rPr>
      </w:r>
      <w:r>
        <w:rPr>
          <w:highlight w:val="none"/>
        </w:rPr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</w:p>
    <w:p>
      <w:pPr>
        <w:ind w:left="0" w:firstLine="0"/>
        <w:jc w:val="left"/>
        <w:spacing w:after="0" w:line="24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jc w:val="left"/>
        <w:spacing w:after="0" w:line="240" w:lineRule="auto"/>
        <w:rPr>
          <w:highlight w:val="none"/>
        </w:rPr>
      </w:pPr>
      <w:r>
        <w:rPr>
          <w:highlight w:val="none"/>
        </w:rPr>
        <w:t xml:space="preserve">Вторая BL принимает два параметра в зависимости, от которых получает определенное кол-во данных, а имеено page(номер страницы) и newsPerPage(кол-во entry на странице).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</w:r>
      <w:r>
        <w:rPr>
          <w:highlight w:val="none"/>
        </w:rPr>
      </w:r>
    </w:p>
    <w:p>
      <w:pPr>
        <w:ind w:left="0" w:firstLine="0"/>
        <w:jc w:val="left"/>
        <w:spacing w:after="0" w:line="240" w:lineRule="auto"/>
        <w:rPr>
          <w:highlight w:val="none"/>
        </w:rPr>
      </w:pPr>
      <w:r>
        <w:rPr>
          <w:highlight w:val="none"/>
        </w:rPr>
        <w:t xml:space="preserve">Данные параметры необходимы,  чтоб не подргужать каждый раз уже подргуженные данные, а только новые с дальнейшем добавление их в уже подргуженным.</w:t>
      </w:r>
      <w:r>
        <w:rPr>
          <w:highlight w:val="none"/>
        </w:rPr>
      </w:r>
    </w:p>
    <w:p>
      <w:pPr>
        <w:ind w:left="0" w:firstLine="0"/>
        <w:jc w:val="left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highlight w:val="none"/>
        </w:rPr>
        <w:t xml:space="preserve">Данный класс представлен на рисунке 6.</w:t>
      </w:r>
      <w:r>
        <w:rPr>
          <w:highlight w:val="none"/>
        </w:rPr>
      </w:r>
    </w:p>
    <w:p>
      <w:pPr>
        <w:ind w:left="0" w:firstLine="0"/>
        <w:jc w:val="left"/>
        <w:spacing w:after="0" w:line="24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jc w:val="left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jc w:val="left"/>
        <w:spacing w:after="0" w:line="24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jc w:val="left"/>
        <w:spacing w:after="0" w:line="240" w:lineRule="auto"/>
        <w:rPr>
          <w:highlight w:val="none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61244" cy="406663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11054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661244" cy="40666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45.8pt;height:320.2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bCs/>
          <w:color w:val="000000"/>
          <w:sz w:val="24"/>
          <w:szCs w:val="24"/>
        </w:rPr>
      </w:r>
      <w:r>
        <w:rPr>
          <w:highlight w:val="none"/>
        </w:rPr>
      </w:r>
    </w:p>
    <w:p>
      <w:pPr>
        <w:jc w:val="center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Рисунок 6 </w:t>
      </w: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  <w:t xml:space="preserve">BL ListingNews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</w:p>
    <w:p>
      <w:pPr>
        <w:jc w:val="center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</w:p>
    <w:p>
      <w:pPr>
        <w:ind w:left="0" w:firstLine="0"/>
        <w:jc w:val="left"/>
        <w:spacing w:after="0" w:line="240" w:lineRule="auto"/>
      </w:pPr>
      <w:r>
        <w:rPr>
          <w:highlight w:val="none"/>
        </w:rPr>
        <w:t xml:space="preserve">Последняя BL принимает один параметр – id, который используется как параметр в path, чтобы достать неоходимый нам news. </w:t>
      </w:r>
      <w:r>
        <w:rPr>
          <w:highlight w:val="none"/>
        </w:rPr>
      </w:r>
      <w:r/>
      <w:r>
        <w:rPr>
          <w:highlight w:val="none"/>
        </w:rPr>
        <w:t xml:space="preserve">Данный класс представлен на рисунке 7.</w:t>
      </w:r>
      <w:r/>
      <w:r>
        <w:rPr>
          <w:highlight w:val="none"/>
        </w:rPr>
      </w:r>
      <w:r>
        <w:rPr>
          <w:highlight w:val="none"/>
        </w:rPr>
      </w:r>
      <w:r>
        <w:rPr>
          <w:rFonts w:ascii="Times New Roman" w:hAnsi="Times New Roman" w:cs="Times New Roman"/>
          <w:color w:val="000000"/>
          <w:sz w:val="24"/>
          <w:szCs w:val="24"/>
        </w:rPr>
      </w:r>
      <w:r>
        <w:rPr>
          <w:highlight w:val="none"/>
        </w:rPr>
      </w:r>
    </w:p>
    <w:p>
      <w:pPr>
        <w:ind w:left="0" w:firstLine="0"/>
        <w:jc w:val="left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61244" cy="406663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617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661244" cy="40666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45.8pt;height:320.2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/>
          <w:bCs/>
          <w:color w:val="000000"/>
          <w:sz w:val="24"/>
          <w:szCs w:val="24"/>
        </w:rPr>
      </w:r>
      <w:r>
        <w:rPr>
          <w:highlight w:val="none"/>
        </w:rPr>
      </w:r>
    </w:p>
    <w:p>
      <w:pPr>
        <w:jc w:val="center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Рисунок 7 </w:t>
      </w: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  <w:t xml:space="preserve">BL GettingNews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br w:type="page" w:clear="all"/>
      </w:r>
      <w:r/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w:rPr>
          <w:rFonts w:ascii="Droid Sans Mono" w:hAnsi="Droid Sans Mono" w:eastAsia="Droid Sans Mono" w:cs="Droid Sans Mono"/>
          <w:sz w:val="21"/>
        </w:rPr>
      </w:r>
      <w:r/>
      <w:r/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</w:p>
    <w:p>
      <w:pPr>
        <w:jc w:val="left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  <w:t xml:space="preserve">В HomePage были добавленно несколько state, необходимых для подгрузки данных при скроле:</w:t>
      </w: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</w:p>
    <w:p>
      <w:pPr>
        <w:pStyle w:val="602"/>
        <w:numPr>
          <w:ilvl w:val="0"/>
          <w:numId w:val="11"/>
        </w:numPr>
        <w:jc w:val="left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  <w:t xml:space="preserve">_loadingMore(bool значение, показывающее грузиятся ли уже данные)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</w:p>
    <w:p>
      <w:pPr>
        <w:pStyle w:val="602"/>
        <w:numPr>
          <w:ilvl w:val="0"/>
          <w:numId w:val="11"/>
        </w:numPr>
        <w:jc w:val="left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  <w:t xml:space="preserve">_hasMoreItems(bool значение, показывающее есть ли еще данные, которые можно получить с API)</w:t>
      </w: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  <w:r/>
    </w:p>
    <w:p>
      <w:pPr>
        <w:pStyle w:val="602"/>
        <w:numPr>
          <w:ilvl w:val="0"/>
          <w:numId w:val="11"/>
        </w:numPr>
        <w:jc w:val="left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  <w:t xml:space="preserve">_currentPage(int значение, показывающее текущую старницу, необходимо для ListingNews - 1 параметр)</w:t>
      </w: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</w:p>
    <w:p>
      <w:pPr>
        <w:pStyle w:val="602"/>
        <w:numPr>
          <w:ilvl w:val="0"/>
          <w:numId w:val="11"/>
        </w:numPr>
        <w:jc w:val="left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  <w:t xml:space="preserve">_newsPerPage(const значение, показывающее кол-во news, загружаемых за один request)</w:t>
      </w: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</w:p>
    <w:p>
      <w:pPr>
        <w:jc w:val="left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</w:p>
    <w:p>
      <w:pPr>
        <w:jc w:val="center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76575" cy="125730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45240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3076574" cy="1257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242.2pt;height:99.0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</w:p>
    <w:p>
      <w:pPr>
        <w:jc w:val="center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  <w:t xml:space="preserve">Рисунок 8 – Переменные HomePage</w:t>
      </w: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</w:p>
    <w:p>
      <w:pPr>
        <w:jc w:val="left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</w:p>
    <w:p>
      <w:pPr>
        <w:jc w:val="left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  <w:t xml:space="preserve">Также был добавлен ScrollController, за счет которого мы будем знать, текущее положение в ListView и тем самым при достижении конца страницы – подгружать новую, в случае если уже не происходит request и есть еще не подргруженные данные в API. Имплементация представлена на рисунке 9. </w:t>
      </w: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</w:p>
    <w:p>
      <w:pPr>
        <w:jc w:val="left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</w:p>
    <w:p>
      <w:pPr>
        <w:jc w:val="center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52975" cy="255270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68826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752974" cy="2552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74.2pt;height:201.0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</w:p>
    <w:p>
      <w:pPr>
        <w:jc w:val="center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34163" cy="508233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65733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4734163" cy="5082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72.8pt;height:40.0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/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</w:p>
    <w:p>
      <w:pPr>
        <w:jc w:val="left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  <w:tab/>
        <w:tab/>
        <w:tab/>
        <w:tab/>
        <w:t xml:space="preserve">Рисунок 9 – Имплементация ScrollController</w:t>
      </w: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</w:p>
    <w:p>
      <w:pPr>
        <w:jc w:val="left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</w:p>
    <w:p>
      <w:pPr>
        <w:jc w:val="left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  <w:t xml:space="preserve">Подгрузка новых news реализована с помощью функции _loadMoreNews, которая в случае, если уже не запущена(flag _loadginMore), подгружает данные, и добавляет их в news. Далее идут два случая: 1 – если данных пришло столько, сколько мы рсчитывали – flag _loadingMore ставим обратно в false и инкрементирем currentPage, 2 – данных пришло меньше – значит данных в API больше нет =&gt; ставим flag _hasMoreItems false. Код функции представлен на рисунке 10</w:t>
      </w: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</w:p>
    <w:p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</w:r>
      <w:r>
        <w:rPr>
          <w:rFonts w:ascii="Times New Roman" w:hAnsi="Times New Roman" w:cs="Times New Roman"/>
          <w:color w:val="000000"/>
          <w:sz w:val="24"/>
          <w:szCs w:val="24"/>
        </w:rPr>
      </w:r>
    </w:p>
    <w:p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</w:r>
      <w:r>
        <w:rPr>
          <w:rFonts w:ascii="Times New Roman" w:hAnsi="Times New Roman" w:cs="Times New Roman"/>
          <w:color w:val="000000"/>
          <w:sz w:val="24"/>
          <w:szCs w:val="24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81650" cy="407670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00748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581649" cy="4076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39.5pt;height:321.0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</w:r>
      <w:r/>
    </w:p>
    <w:p>
      <w:pPr>
        <w:ind w:left="0" w:firstLine="0"/>
        <w:jc w:val="center"/>
        <w:spacing w:after="0" w:line="240" w:lineRule="auto"/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  <w:t xml:space="preserve">Рисунок10 – Имплементация функции _loadMoreNews</w:t>
      </w:r>
      <w:r>
        <w:rPr>
          <w:rFonts w:ascii="Times New Roman" w:hAnsi="Times New Roman" w:cs="Times New Roman"/>
          <w:color w:val="000000"/>
          <w:sz w:val="24"/>
          <w:szCs w:val="24"/>
        </w:rPr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</w:p>
    <w:p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</w:r>
      <w:r>
        <w:rPr>
          <w:rFonts w:ascii="Times New Roman" w:hAnsi="Times New Roman" w:cs="Times New Roman"/>
          <w:color w:val="000000"/>
          <w:sz w:val="24"/>
          <w:szCs w:val="24"/>
        </w:rPr>
      </w:r>
    </w:p>
    <w:p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При запуски приложения загружаются первые news при помощи функции _getNews. На рисунке 11 представлен код.</w:t>
      </w:r>
      <w:r>
        <w:rPr>
          <w:rFonts w:ascii="Times New Roman" w:hAnsi="Times New Roman" w:cs="Times New Roman"/>
          <w:color w:val="000000"/>
          <w:sz w:val="24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</w:r>
      <w:r>
        <w:rPr>
          <w:rFonts w:ascii="Times New Roman" w:hAnsi="Times New Roman" w:cs="Times New Roman"/>
          <w:color w:val="000000"/>
          <w:sz w:val="24"/>
          <w:szCs w:val="24"/>
        </w:rPr>
      </w:r>
    </w:p>
    <w:p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67375" cy="176212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40781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667374" cy="1762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46.2pt;height:138.8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</w:p>
    <w:p>
      <w:pPr>
        <w:jc w:val="center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76625" cy="124777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1199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3476624" cy="1247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273.8pt;height:98.2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</w:p>
    <w:p>
      <w:pPr>
        <w:ind w:left="0" w:firstLine="0"/>
        <w:jc w:val="center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  <w:t xml:space="preserve">Рисунок11 – Имплементация подрузки первых news при запуске</w:t>
      </w: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</w:p>
    <w:p>
      <w:pPr>
        <w:ind w:left="0" w:firstLine="0"/>
        <w:jc w:val="center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</w:p>
    <w:p>
      <w:pPr>
        <w:ind w:left="0" w:firstLine="0"/>
        <w:jc w:val="center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</w:p>
    <w:p>
      <w:pPr>
        <w:ind w:left="0" w:firstLine="0"/>
        <w:jc w:val="left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  <w:t xml:space="preserve">Подгрузка данных для FeaturedNews в CarouselSlider просходит за счет FutureBuilder. Имплементация представлена на рисунке 12.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</w:p>
    <w:p>
      <w:pPr>
        <w:ind w:left="0" w:firstLine="0"/>
        <w:jc w:val="center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72050" cy="2105025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74758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972050" cy="2105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391.5pt;height:165.8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</w:p>
    <w:p>
      <w:pPr>
        <w:ind w:left="0" w:firstLine="0"/>
        <w:jc w:val="center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  <w:t xml:space="preserve">Рисунок 12 – имплементация подгрузки данных для carousel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</w:p>
    <w:p>
      <w:pPr>
        <w:ind w:left="0" w:firstLine="0"/>
        <w:jc w:val="center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</w:p>
    <w:p>
      <w:pPr>
        <w:ind w:left="0" w:firstLine="0"/>
        <w:jc w:val="left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  <w:t xml:space="preserve">То, как выглядит HomePage на данный момент представлен на рисунке 13.</w:t>
      </w: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</w:p>
    <w:p>
      <w:pPr>
        <w:ind w:left="0" w:firstLine="0"/>
        <w:jc w:val="center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98061" cy="6086178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70602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3198060" cy="60861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251.8pt;height:479.2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  <w:r/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</w:p>
    <w:p>
      <w:pPr>
        <w:ind w:left="0" w:firstLine="0"/>
        <w:jc w:val="center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  <w:t xml:space="preserve">Рисунок 13 – Визуализация HomePage</w:t>
      </w: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</w:p>
    <w:p>
      <w:pPr>
        <w:ind w:left="0" w:firstLine="0"/>
        <w:jc w:val="center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</w:r>
      <w:r>
        <w:rPr>
          <w:rFonts w:ascii="Times New Roman" w:hAnsi="Times New Roman" w:cs="Times New Roman"/>
          <w:color w:val="000000"/>
          <w:sz w:val="24"/>
          <w:szCs w:val="24"/>
        </w:rPr>
      </w:r>
    </w:p>
    <w:p>
      <w:pPr>
        <w:ind w:left="0" w:firstLine="0"/>
        <w:jc w:val="center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</w:r>
      <w:r>
        <w:rPr>
          <w:rFonts w:ascii="Times New Roman" w:hAnsi="Times New Roman" w:cs="Times New Roman"/>
          <w:color w:val="000000"/>
          <w:sz w:val="24"/>
          <w:szCs w:val="24"/>
        </w:rPr>
      </w:r>
    </w:p>
    <w:p>
      <w:pPr>
        <w:ind w:left="0" w:firstLine="0"/>
        <w:jc w:val="left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При нажатии на Read Now или на любую новость из листа, происходит редирект на DetailPage. Реализация этого представленна на рисунке 14. </w:t>
      </w:r>
      <w:r>
        <w:rPr>
          <w:rFonts w:ascii="Times New Roman" w:hAnsi="Times New Roman" w:cs="Times New Roman"/>
          <w:color w:val="000000"/>
          <w:sz w:val="24"/>
          <w:szCs w:val="24"/>
        </w:rPr>
      </w:r>
    </w:p>
    <w:p>
      <w:pPr>
        <w:ind w:left="0" w:firstLine="0"/>
        <w:jc w:val="center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33875" cy="1114425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17245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4333874" cy="1114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341.2pt;height:87.8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</w:p>
    <w:p>
      <w:pPr>
        <w:ind w:left="0" w:firstLine="0"/>
        <w:jc w:val="center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  <w:t xml:space="preserve">Рисунок 14 – реализцаия редиректа на DetailPage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</w:p>
    <w:p>
      <w:pPr>
        <w:ind w:left="0" w:firstLine="0"/>
        <w:jc w:val="center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</w:r>
      <w:r>
        <w:rPr>
          <w:rFonts w:ascii="Times New Roman" w:hAnsi="Times New Roman" w:cs="Times New Roman"/>
          <w:color w:val="000000"/>
          <w:sz w:val="24"/>
          <w:szCs w:val="24"/>
        </w:rPr>
      </w:r>
    </w:p>
    <w:p>
      <w:pPr>
        <w:ind w:left="0" w:firstLine="0"/>
        <w:jc w:val="left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  <w:t xml:space="preserve">DetailPage принимает id_news и с помощью FutureBuilder достает GetNews.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</w:p>
    <w:p>
      <w:pPr>
        <w:ind w:left="0" w:firstLine="0"/>
        <w:jc w:val="center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81941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02923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3981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8pt;height:313.5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</w:p>
    <w:p>
      <w:pPr>
        <w:ind w:left="0" w:firstLine="0"/>
        <w:jc w:val="center"/>
        <w:spacing w:after="0" w:line="240" w:lineRule="auto"/>
        <w:rPr>
          <w:rFonts w:ascii="Times New Roman" w:hAnsi="Times New Roman" w:cs="Times New Roman"/>
          <w:color w:val="000000"/>
          <w:highlight w:val="none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  <w:t xml:space="preserve">Рисунок 15 – реализация подгрузки GetNews</w:t>
      </w:r>
      <w:r/>
    </w:p>
    <w:p>
      <w:pPr>
        <w:ind w:left="0" w:firstLine="0"/>
        <w:jc w:val="center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</w:p>
    <w:p>
      <w:pPr>
        <w:ind w:left="0" w:firstLine="0"/>
        <w:jc w:val="left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То, как выглядит DetailPage на данный момент представлен на рисунке 16.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</w:r>
    </w:p>
    <w:p>
      <w:pPr>
        <w:ind w:left="0" w:firstLine="0"/>
        <w:jc w:val="left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vertAlign w:val="superscript"/>
        </w:rPr>
      </w:pP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</w:r>
    </w:p>
    <w:p>
      <w:pPr>
        <w:ind w:left="0" w:firstLine="0"/>
        <w:jc w:val="center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12148" cy="718131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88509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3512148" cy="71813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276.5pt;height:565.5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</w:p>
    <w:p>
      <w:pPr>
        <w:ind w:left="0" w:firstLine="0"/>
        <w:jc w:val="center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  <w:t xml:space="preserve">Рисунок 16 – визуализация DetailPage News 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</w:p>
    <w:p>
      <w:pPr>
        <w:ind w:left="0" w:firstLine="0"/>
        <w:jc w:val="center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vertAlign w:val="superscript"/>
        </w:rPr>
      </w:pP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</w:r>
    </w:p>
    <w:p>
      <w:pPr>
        <w:ind w:left="0" w:firstLine="0"/>
        <w:jc w:val="left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vertAlign w:val="superscript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  <w:t xml:space="preserve">Код приложения представлен на моем GitHub - 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  <w:t xml:space="preserve">https://github.com/forg002-ctrl/PAM_news_app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</w:p>
    <w:p>
      <w:pPr>
        <w:ind w:left="0" w:firstLine="0"/>
        <w:jc w:val="center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bCs/>
          <w:color w:val="000000"/>
          <w:sz w:val="24"/>
          <w:szCs w:val="24"/>
          <w:highlight w:val="none"/>
        </w:rPr>
      </w:r>
    </w:p>
    <w:p>
      <w:pPr>
        <w:spacing w:after="0" w:line="240" w:lineRule="auto"/>
        <w:rPr>
          <w14:ligatures w14:val="none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Вывод: в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ходе данной лабораторной работы было дополненно приложение news и реализована подгузка данных с RestApi, </w:t>
      </w:r>
      <w:r>
        <w:t xml:space="preserve">CleanArhitucture и lazyLoading в ListView.</w:t>
      </w:r>
      <w:r>
        <w:rPr>
          <w14:ligatures w14:val="none"/>
        </w:rPr>
      </w:r>
    </w:p>
    <w:p>
      <w:pPr>
        <w:rPr>
          <w:rFonts w:ascii="Times New Roman" w:hAnsi="Times New Roman" w:eastAsia="Droid Sans Mono" w:cs="Times New Roman"/>
          <w:b/>
          <w:bCs/>
          <w:color w:val="000000"/>
          <w:spacing w:val="40"/>
          <w:sz w:val="24"/>
          <w:szCs w:val="24"/>
          <w:highlight w:val="none"/>
        </w:rPr>
      </w:pPr>
      <w:r/>
      <w:r/>
      <w:r/>
    </w:p>
    <w:p>
      <w:r/>
      <w:r/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roid Sans Mono">
    <w:panose1 w:val="020B0609030804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2">
    <w:name w:val="Heading 1"/>
    <w:basedOn w:val="598"/>
    <w:next w:val="598"/>
    <w:link w:val="13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3">
    <w:name w:val="Heading 1 Char"/>
    <w:basedOn w:val="10"/>
    <w:link w:val="12"/>
    <w:uiPriority w:val="9"/>
    <w:rPr>
      <w:rFonts w:ascii="Arial" w:hAnsi="Arial" w:eastAsia="Arial" w:cs="Arial"/>
      <w:sz w:val="40"/>
      <w:szCs w:val="40"/>
    </w:rPr>
  </w:style>
  <w:style w:type="paragraph" w:styleId="14">
    <w:name w:val="Heading 2"/>
    <w:basedOn w:val="598"/>
    <w:next w:val="598"/>
    <w:link w:val="1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5">
    <w:name w:val="Heading 2 Char"/>
    <w:basedOn w:val="10"/>
    <w:link w:val="14"/>
    <w:uiPriority w:val="9"/>
    <w:rPr>
      <w:rFonts w:ascii="Arial" w:hAnsi="Arial" w:eastAsia="Arial" w:cs="Arial"/>
      <w:sz w:val="34"/>
    </w:rPr>
  </w:style>
  <w:style w:type="paragraph" w:styleId="16">
    <w:name w:val="Heading 3"/>
    <w:basedOn w:val="598"/>
    <w:next w:val="598"/>
    <w:link w:val="1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7">
    <w:name w:val="Heading 3 Char"/>
    <w:basedOn w:val="10"/>
    <w:link w:val="16"/>
    <w:uiPriority w:val="9"/>
    <w:rPr>
      <w:rFonts w:ascii="Arial" w:hAnsi="Arial" w:eastAsia="Arial" w:cs="Arial"/>
      <w:sz w:val="30"/>
      <w:szCs w:val="30"/>
    </w:rPr>
  </w:style>
  <w:style w:type="paragraph" w:styleId="18">
    <w:name w:val="Heading 4"/>
    <w:basedOn w:val="598"/>
    <w:next w:val="598"/>
    <w:link w:val="1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9">
    <w:name w:val="Heading 4 Char"/>
    <w:basedOn w:val="10"/>
    <w:link w:val="18"/>
    <w:uiPriority w:val="9"/>
    <w:rPr>
      <w:rFonts w:ascii="Arial" w:hAnsi="Arial" w:eastAsia="Arial" w:cs="Arial"/>
      <w:b/>
      <w:bCs/>
      <w:sz w:val="26"/>
      <w:szCs w:val="26"/>
    </w:rPr>
  </w:style>
  <w:style w:type="paragraph" w:styleId="20">
    <w:name w:val="Heading 5"/>
    <w:basedOn w:val="598"/>
    <w:next w:val="598"/>
    <w:link w:val="2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1">
    <w:name w:val="Heading 5 Char"/>
    <w:basedOn w:val="10"/>
    <w:link w:val="20"/>
    <w:uiPriority w:val="9"/>
    <w:rPr>
      <w:rFonts w:ascii="Arial" w:hAnsi="Arial" w:eastAsia="Arial" w:cs="Arial"/>
      <w:b/>
      <w:bCs/>
      <w:sz w:val="24"/>
      <w:szCs w:val="24"/>
    </w:rPr>
  </w:style>
  <w:style w:type="paragraph" w:styleId="22">
    <w:name w:val="Heading 6"/>
    <w:basedOn w:val="598"/>
    <w:next w:val="598"/>
    <w:link w:val="2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3">
    <w:name w:val="Heading 6 Char"/>
    <w:basedOn w:val="10"/>
    <w:link w:val="22"/>
    <w:uiPriority w:val="9"/>
    <w:rPr>
      <w:rFonts w:ascii="Arial" w:hAnsi="Arial" w:eastAsia="Arial" w:cs="Arial"/>
      <w:b/>
      <w:bCs/>
      <w:sz w:val="22"/>
      <w:szCs w:val="22"/>
    </w:rPr>
  </w:style>
  <w:style w:type="paragraph" w:styleId="24">
    <w:name w:val="Heading 7"/>
    <w:basedOn w:val="598"/>
    <w:next w:val="598"/>
    <w:link w:val="2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5">
    <w:name w:val="Heading 7 Char"/>
    <w:basedOn w:val="10"/>
    <w:link w:val="2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6">
    <w:name w:val="Heading 8"/>
    <w:basedOn w:val="598"/>
    <w:next w:val="598"/>
    <w:link w:val="2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7">
    <w:name w:val="Heading 8 Char"/>
    <w:basedOn w:val="10"/>
    <w:link w:val="26"/>
    <w:uiPriority w:val="9"/>
    <w:rPr>
      <w:rFonts w:ascii="Arial" w:hAnsi="Arial" w:eastAsia="Arial" w:cs="Arial"/>
      <w:i/>
      <w:iCs/>
      <w:sz w:val="22"/>
      <w:szCs w:val="22"/>
    </w:rPr>
  </w:style>
  <w:style w:type="paragraph" w:styleId="28">
    <w:name w:val="Heading 9"/>
    <w:basedOn w:val="598"/>
    <w:next w:val="598"/>
    <w:link w:val="2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29">
    <w:name w:val="Heading 9 Char"/>
    <w:basedOn w:val="10"/>
    <w:link w:val="28"/>
    <w:uiPriority w:val="9"/>
    <w:rPr>
      <w:rFonts w:ascii="Arial" w:hAnsi="Arial" w:eastAsia="Arial" w:cs="Arial"/>
      <w:i/>
      <w:iCs/>
      <w:sz w:val="21"/>
      <w:szCs w:val="21"/>
    </w:rPr>
  </w:style>
  <w:style w:type="paragraph" w:styleId="33">
    <w:name w:val="Title"/>
    <w:basedOn w:val="598"/>
    <w:next w:val="598"/>
    <w:link w:val="3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4">
    <w:name w:val="Title Char"/>
    <w:basedOn w:val="10"/>
    <w:link w:val="33"/>
    <w:uiPriority w:val="10"/>
    <w:rPr>
      <w:sz w:val="48"/>
      <w:szCs w:val="48"/>
    </w:rPr>
  </w:style>
  <w:style w:type="paragraph" w:styleId="35">
    <w:name w:val="Subtitle"/>
    <w:basedOn w:val="598"/>
    <w:next w:val="598"/>
    <w:link w:val="36"/>
    <w:uiPriority w:val="11"/>
    <w:qFormat/>
    <w:pPr>
      <w:spacing w:before="200" w:after="200"/>
    </w:pPr>
    <w:rPr>
      <w:sz w:val="24"/>
      <w:szCs w:val="24"/>
    </w:rPr>
  </w:style>
  <w:style w:type="character" w:styleId="36">
    <w:name w:val="Subtitle Char"/>
    <w:basedOn w:val="10"/>
    <w:link w:val="35"/>
    <w:uiPriority w:val="11"/>
    <w:rPr>
      <w:sz w:val="24"/>
      <w:szCs w:val="24"/>
    </w:rPr>
  </w:style>
  <w:style w:type="paragraph" w:styleId="37">
    <w:name w:val="Quote"/>
    <w:basedOn w:val="598"/>
    <w:next w:val="598"/>
    <w:link w:val="38"/>
    <w:uiPriority w:val="29"/>
    <w:qFormat/>
    <w:pPr>
      <w:ind w:left="720" w:right="720"/>
    </w:pPr>
    <w:rPr>
      <w:i/>
    </w:rPr>
  </w:style>
  <w:style w:type="character" w:styleId="38">
    <w:name w:val="Quote Char"/>
    <w:link w:val="37"/>
    <w:uiPriority w:val="29"/>
    <w:rPr>
      <w:i/>
    </w:rPr>
  </w:style>
  <w:style w:type="paragraph" w:styleId="39">
    <w:name w:val="Intense Quote"/>
    <w:basedOn w:val="598"/>
    <w:next w:val="598"/>
    <w:link w:val="4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0">
    <w:name w:val="Intense Quote Char"/>
    <w:link w:val="39"/>
    <w:uiPriority w:val="30"/>
    <w:rPr>
      <w:i/>
    </w:rPr>
  </w:style>
  <w:style w:type="paragraph" w:styleId="41">
    <w:name w:val="Header"/>
    <w:basedOn w:val="598"/>
    <w:link w:val="4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2">
    <w:name w:val="Header Char"/>
    <w:basedOn w:val="10"/>
    <w:link w:val="41"/>
    <w:uiPriority w:val="99"/>
  </w:style>
  <w:style w:type="paragraph" w:styleId="43">
    <w:name w:val="Footer"/>
    <w:basedOn w:val="598"/>
    <w:link w:val="4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4">
    <w:name w:val="Footer Char"/>
    <w:basedOn w:val="10"/>
    <w:link w:val="43"/>
    <w:uiPriority w:val="99"/>
  </w:style>
  <w:style w:type="paragraph" w:styleId="45">
    <w:name w:val="Caption"/>
    <w:basedOn w:val="598"/>
    <w:next w:val="59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6">
    <w:name w:val="Caption Char"/>
    <w:basedOn w:val="45"/>
    <w:link w:val="43"/>
    <w:uiPriority w:val="99"/>
  </w:style>
  <w:style w:type="table" w:styleId="47">
    <w:name w:val="Table Grid"/>
    <w:basedOn w:val="59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Table Grid Light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Plain Table 1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2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2">
    <w:name w:val="Plain Table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">
    <w:name w:val="Plain Table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4">
    <w:name w:val="Grid Table 1 Light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4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">
    <w:name w:val="Grid Table 4 - Accent 1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7">
    <w:name w:val="Grid Table 4 - Accent 2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8">
    <w:name w:val="Grid Table 4 - Accent 3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9">
    <w:name w:val="Grid Table 4 - Accent 4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0">
    <w:name w:val="Grid Table 4 - Accent 5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">
    <w:name w:val="Grid Table 4 - Accent 6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">
    <w:name w:val="Grid Table 5 Dark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3">
    <w:name w:val="Grid Table 5 Dark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6">
    <w:name w:val="Grid Table 5 Dark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9">
    <w:name w:val="Grid Table 6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0">
    <w:name w:val="Grid Table 6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1">
    <w:name w:val="Grid Table 6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2">
    <w:name w:val="Grid Table 6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3">
    <w:name w:val="Grid Table 6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4">
    <w:name w:val="Grid Table 6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6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7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3">
    <w:name w:val="List Table 1 Light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1">
    <w:name w:val="List Table 2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2">
    <w:name w:val="List Table 2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3">
    <w:name w:val="List Table 2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4">
    <w:name w:val="List Table 2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5">
    <w:name w:val="List Table 2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6">
    <w:name w:val="List Table 2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7">
    <w:name w:val="List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5 Dark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6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9">
    <w:name w:val="List Table 6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0">
    <w:name w:val="List Table 6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1">
    <w:name w:val="List Table 6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2">
    <w:name w:val="List Table 6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3">
    <w:name w:val="List Table 6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4">
    <w:name w:val="List Table 6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5">
    <w:name w:val="List Table 7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6">
    <w:name w:val="List Table 7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7">
    <w:name w:val="List Table 7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8">
    <w:name w:val="List Table 7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9">
    <w:name w:val="List Table 7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0">
    <w:name w:val="List Table 7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1">
    <w:name w:val="List Table 7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2">
    <w:name w:val="Lined - Accent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3">
    <w:name w:val="Lined - Accent 1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4">
    <w:name w:val="Lined - Accent 2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5">
    <w:name w:val="Lined - Accent 3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6">
    <w:name w:val="Lined - Accent 4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7">
    <w:name w:val="Lined - Accent 5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8">
    <w:name w:val="Lined - Accent 6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9">
    <w:name w:val="Bordered &amp; Lined - Accent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">
    <w:name w:val="Bordered &amp; Lined - Accent 1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1">
    <w:name w:val="Bordered &amp; Lined - Accent 2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2">
    <w:name w:val="Bordered &amp; Lined - Accent 3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3">
    <w:name w:val="Bordered &amp; Lined - Accent 4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4">
    <w:name w:val="Bordered &amp; Lined - Accent 5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5">
    <w:name w:val="Bordered &amp; Lined - Accent 6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6">
    <w:name w:val="Bordered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7">
    <w:name w:val="Bordered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8">
    <w:name w:val="Bordered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9">
    <w:name w:val="Bordered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0">
    <w:name w:val="Bordered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1">
    <w:name w:val="Bordered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2">
    <w:name w:val="Bordered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3">
    <w:name w:val="Hyperlink"/>
    <w:uiPriority w:val="99"/>
    <w:unhideWhenUsed/>
    <w:rPr>
      <w:color w:val="0000ff" w:themeColor="hyperlink"/>
      <w:u w:val="single"/>
    </w:rPr>
  </w:style>
  <w:style w:type="paragraph" w:styleId="174">
    <w:name w:val="footnote text"/>
    <w:basedOn w:val="598"/>
    <w:link w:val="175"/>
    <w:uiPriority w:val="99"/>
    <w:semiHidden/>
    <w:unhideWhenUsed/>
    <w:pPr>
      <w:spacing w:after="40" w:line="240" w:lineRule="auto"/>
    </w:pPr>
    <w:rPr>
      <w:sz w:val="18"/>
    </w:rPr>
  </w:style>
  <w:style w:type="character" w:styleId="175">
    <w:name w:val="Footnote Text Char"/>
    <w:link w:val="174"/>
    <w:uiPriority w:val="99"/>
    <w:rPr>
      <w:sz w:val="18"/>
    </w:rPr>
  </w:style>
  <w:style w:type="character" w:styleId="176">
    <w:name w:val="footnote reference"/>
    <w:basedOn w:val="10"/>
    <w:uiPriority w:val="99"/>
    <w:unhideWhenUsed/>
    <w:rPr>
      <w:vertAlign w:val="superscript"/>
    </w:rPr>
  </w:style>
  <w:style w:type="paragraph" w:styleId="177">
    <w:name w:val="endnote text"/>
    <w:basedOn w:val="598"/>
    <w:link w:val="178"/>
    <w:uiPriority w:val="99"/>
    <w:semiHidden/>
    <w:unhideWhenUsed/>
    <w:pPr>
      <w:spacing w:after="0" w:line="240" w:lineRule="auto"/>
    </w:pPr>
    <w:rPr>
      <w:sz w:val="20"/>
    </w:rPr>
  </w:style>
  <w:style w:type="character" w:styleId="178">
    <w:name w:val="Endnote Text Char"/>
    <w:link w:val="177"/>
    <w:uiPriority w:val="99"/>
    <w:rPr>
      <w:sz w:val="20"/>
    </w:rPr>
  </w:style>
  <w:style w:type="character" w:styleId="179">
    <w:name w:val="endnote reference"/>
    <w:basedOn w:val="10"/>
    <w:uiPriority w:val="99"/>
    <w:semiHidden/>
    <w:unhideWhenUsed/>
    <w:rPr>
      <w:vertAlign w:val="superscript"/>
    </w:rPr>
  </w:style>
  <w:style w:type="paragraph" w:styleId="180">
    <w:name w:val="toc 1"/>
    <w:basedOn w:val="598"/>
    <w:next w:val="598"/>
    <w:uiPriority w:val="39"/>
    <w:unhideWhenUsed/>
    <w:pPr>
      <w:ind w:left="0" w:right="0" w:firstLine="0"/>
      <w:spacing w:after="57"/>
    </w:pPr>
  </w:style>
  <w:style w:type="paragraph" w:styleId="181">
    <w:name w:val="toc 2"/>
    <w:basedOn w:val="598"/>
    <w:next w:val="598"/>
    <w:uiPriority w:val="39"/>
    <w:unhideWhenUsed/>
    <w:pPr>
      <w:ind w:left="283" w:right="0" w:firstLine="0"/>
      <w:spacing w:after="57"/>
    </w:pPr>
  </w:style>
  <w:style w:type="paragraph" w:styleId="182">
    <w:name w:val="toc 3"/>
    <w:basedOn w:val="598"/>
    <w:next w:val="598"/>
    <w:uiPriority w:val="39"/>
    <w:unhideWhenUsed/>
    <w:pPr>
      <w:ind w:left="567" w:right="0" w:firstLine="0"/>
      <w:spacing w:after="57"/>
    </w:pPr>
  </w:style>
  <w:style w:type="paragraph" w:styleId="183">
    <w:name w:val="toc 4"/>
    <w:basedOn w:val="598"/>
    <w:next w:val="598"/>
    <w:uiPriority w:val="39"/>
    <w:unhideWhenUsed/>
    <w:pPr>
      <w:ind w:left="850" w:right="0" w:firstLine="0"/>
      <w:spacing w:after="57"/>
    </w:pPr>
  </w:style>
  <w:style w:type="paragraph" w:styleId="184">
    <w:name w:val="toc 5"/>
    <w:basedOn w:val="598"/>
    <w:next w:val="598"/>
    <w:uiPriority w:val="39"/>
    <w:unhideWhenUsed/>
    <w:pPr>
      <w:ind w:left="1134" w:right="0" w:firstLine="0"/>
      <w:spacing w:after="57"/>
    </w:pPr>
  </w:style>
  <w:style w:type="paragraph" w:styleId="185">
    <w:name w:val="toc 6"/>
    <w:basedOn w:val="598"/>
    <w:next w:val="598"/>
    <w:uiPriority w:val="39"/>
    <w:unhideWhenUsed/>
    <w:pPr>
      <w:ind w:left="1417" w:right="0" w:firstLine="0"/>
      <w:spacing w:after="57"/>
    </w:pPr>
  </w:style>
  <w:style w:type="paragraph" w:styleId="186">
    <w:name w:val="toc 7"/>
    <w:basedOn w:val="598"/>
    <w:next w:val="598"/>
    <w:uiPriority w:val="39"/>
    <w:unhideWhenUsed/>
    <w:pPr>
      <w:ind w:left="1701" w:right="0" w:firstLine="0"/>
      <w:spacing w:after="57"/>
    </w:pPr>
  </w:style>
  <w:style w:type="paragraph" w:styleId="187">
    <w:name w:val="toc 8"/>
    <w:basedOn w:val="598"/>
    <w:next w:val="598"/>
    <w:uiPriority w:val="39"/>
    <w:unhideWhenUsed/>
    <w:pPr>
      <w:ind w:left="1984" w:right="0" w:firstLine="0"/>
      <w:spacing w:after="57"/>
    </w:pPr>
  </w:style>
  <w:style w:type="paragraph" w:styleId="188">
    <w:name w:val="toc 9"/>
    <w:basedOn w:val="598"/>
    <w:next w:val="598"/>
    <w:uiPriority w:val="39"/>
    <w:unhideWhenUsed/>
    <w:pPr>
      <w:ind w:left="2268" w:right="0" w:firstLine="0"/>
      <w:spacing w:after="57"/>
    </w:pPr>
  </w:style>
  <w:style w:type="paragraph" w:styleId="189">
    <w:name w:val="TOC Heading"/>
    <w:uiPriority w:val="39"/>
    <w:unhideWhenUsed/>
  </w:style>
  <w:style w:type="paragraph" w:styleId="190">
    <w:name w:val="table of figures"/>
    <w:basedOn w:val="598"/>
    <w:next w:val="598"/>
    <w:uiPriority w:val="99"/>
    <w:unhideWhenUsed/>
    <w:pPr>
      <w:spacing w:after="0" w:afterAutospacing="0"/>
    </w:pPr>
  </w:style>
  <w:style w:type="paragraph" w:styleId="598" w:default="1">
    <w:name w:val="Normal"/>
    <w:qFormat/>
  </w:style>
  <w:style w:type="table" w:styleId="59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0" w:default="1">
    <w:name w:val="No List"/>
    <w:uiPriority w:val="99"/>
    <w:semiHidden/>
    <w:unhideWhenUsed/>
  </w:style>
  <w:style w:type="paragraph" w:styleId="601">
    <w:name w:val="No Spacing"/>
    <w:basedOn w:val="598"/>
    <w:uiPriority w:val="1"/>
    <w:qFormat/>
    <w:pPr>
      <w:spacing w:after="0" w:line="240" w:lineRule="auto"/>
    </w:pPr>
  </w:style>
  <w:style w:type="paragraph" w:styleId="602">
    <w:name w:val="List Paragraph"/>
    <w:basedOn w:val="598"/>
    <w:uiPriority w:val="34"/>
    <w:qFormat/>
    <w:pPr>
      <w:contextualSpacing/>
      <w:ind w:left="720"/>
    </w:pPr>
  </w:style>
  <w:style w:type="character" w:styleId="60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yperlink" Target="https://news-app-api.k8s.devebs.net/" TargetMode="External"/><Relationship Id="rId10" Type="http://schemas.openxmlformats.org/officeDocument/2006/relationships/hyperlink" Target="https://www.figma.com/file/vR3YnmX5hNTElDSnMqi5aD/PAM---Laborator-4?node-id=0%3A1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2022-12-17T13:07:52Z</dcterms:modified>
</cp:coreProperties>
</file>