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61" w:rsidRPr="00A10CE1" w:rsidRDefault="00E23A61">
      <w:pPr>
        <w:rPr>
          <w:rFonts w:ascii="Tahoma" w:hAnsi="Tahoma" w:cs="Tahoma"/>
          <w:sz w:val="28"/>
          <w:szCs w:val="32"/>
        </w:rPr>
      </w:pPr>
    </w:p>
    <w:p w:rsidR="00E23A61" w:rsidRPr="00A10CE1" w:rsidRDefault="00A10CE1">
      <w:pPr>
        <w:rPr>
          <w:rFonts w:ascii="Tahoma" w:hAnsi="Tahoma" w:cs="Tahoma"/>
          <w:sz w:val="28"/>
          <w:szCs w:val="32"/>
        </w:rPr>
      </w:pPr>
      <w:r w:rsidRPr="00A10CE1">
        <w:rPr>
          <w:rFonts w:ascii="Tahoma" w:hAnsi="Tahoma" w:cs="Tahoma"/>
          <w:sz w:val="28"/>
          <w:szCs w:val="32"/>
        </w:rPr>
        <w:t>Proposition du standard de description des événements.</w:t>
      </w:r>
    </w:p>
    <w:p w:rsidR="00A10CE1" w:rsidRPr="00E23A61" w:rsidRDefault="00A10CE1">
      <w:pPr>
        <w:rPr>
          <w:sz w:val="16"/>
          <w:szCs w:val="16"/>
        </w:rPr>
      </w:pPr>
    </w:p>
    <w:p w:rsidR="00E23A61" w:rsidRPr="00A10CE1" w:rsidRDefault="00A10CE1">
      <w:pPr>
        <w:rPr>
          <w:rFonts w:ascii="Tahoma" w:hAnsi="Tahoma" w:cs="Tahoma"/>
          <w:sz w:val="18"/>
          <w:szCs w:val="16"/>
        </w:rPr>
      </w:pPr>
      <w:r w:rsidRPr="00A10CE1">
        <w:rPr>
          <w:rFonts w:ascii="Tahoma" w:hAnsi="Tahoma" w:cs="Tahoma"/>
          <w:sz w:val="18"/>
          <w:szCs w:val="16"/>
        </w:rPr>
        <w:t xml:space="preserve">Ce standard peut-être utilisé </w:t>
      </w:r>
      <w:r w:rsidR="00EE64CB">
        <w:rPr>
          <w:rFonts w:ascii="Tahoma" w:hAnsi="Tahoma" w:cs="Tahoma"/>
          <w:sz w:val="18"/>
          <w:szCs w:val="16"/>
        </w:rPr>
        <w:t xml:space="preserve">avec les formats XML et </w:t>
      </w:r>
      <w:proofErr w:type="spellStart"/>
      <w:r w:rsidR="00EE64CB">
        <w:rPr>
          <w:rFonts w:ascii="Tahoma" w:hAnsi="Tahoma" w:cs="Tahoma"/>
          <w:sz w:val="18"/>
          <w:szCs w:val="16"/>
        </w:rPr>
        <w:t>JSON</w:t>
      </w:r>
      <w:proofErr w:type="spellEnd"/>
      <w:r w:rsidR="00EE64CB">
        <w:rPr>
          <w:rFonts w:ascii="Tahoma" w:hAnsi="Tahoma" w:cs="Tahoma"/>
          <w:sz w:val="18"/>
          <w:szCs w:val="16"/>
        </w:rPr>
        <w:t>.</w:t>
      </w:r>
    </w:p>
    <w:p w:rsidR="00A10CE1" w:rsidRDefault="00A10CE1">
      <w:pPr>
        <w:rPr>
          <w:rFonts w:ascii="Tahoma" w:hAnsi="Tahoma" w:cs="Tahoma"/>
          <w:sz w:val="18"/>
          <w:szCs w:val="16"/>
        </w:rPr>
      </w:pPr>
    </w:p>
    <w:p w:rsidR="006B26C3" w:rsidRPr="00A10CE1" w:rsidRDefault="006B26C3">
      <w:pPr>
        <w:rPr>
          <w:rFonts w:ascii="Tahoma" w:hAnsi="Tahoma" w:cs="Tahoma"/>
          <w:sz w:val="18"/>
          <w:szCs w:val="16"/>
        </w:rPr>
      </w:pPr>
    </w:p>
    <w:p w:rsidR="00E23A61" w:rsidRPr="00E23A61" w:rsidRDefault="00E23A61">
      <w:pPr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58"/>
        <w:gridCol w:w="1244"/>
        <w:gridCol w:w="987"/>
        <w:gridCol w:w="1014"/>
        <w:gridCol w:w="6513"/>
      </w:tblGrid>
      <w:tr w:rsidR="00086730" w:rsidRPr="00E23A61" w:rsidTr="00086730">
        <w:tc>
          <w:tcPr>
            <w:tcW w:w="1258" w:type="dxa"/>
            <w:shd w:val="clear" w:color="auto" w:fill="95B3D7" w:themeFill="accent1" w:themeFillTint="99"/>
            <w:vAlign w:val="center"/>
          </w:tcPr>
          <w:p w:rsidR="00E23A61" w:rsidRPr="00E23A61" w:rsidRDefault="00E23A61" w:rsidP="00E23A61">
            <w:pPr>
              <w:spacing w:before="120" w:after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3A61">
              <w:rPr>
                <w:rFonts w:ascii="Tahoma" w:hAnsi="Tahoma" w:cs="Tahoma"/>
                <w:b/>
                <w:sz w:val="16"/>
                <w:szCs w:val="16"/>
              </w:rPr>
              <w:t>Nom physique</w:t>
            </w:r>
          </w:p>
        </w:tc>
        <w:tc>
          <w:tcPr>
            <w:tcW w:w="1244" w:type="dxa"/>
            <w:shd w:val="clear" w:color="auto" w:fill="95B3D7" w:themeFill="accent1" w:themeFillTint="99"/>
            <w:vAlign w:val="center"/>
          </w:tcPr>
          <w:p w:rsidR="00E23A61" w:rsidRPr="00E23A61" w:rsidRDefault="00E23A61" w:rsidP="00E23A61">
            <w:pPr>
              <w:spacing w:before="120" w:after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3A61">
              <w:rPr>
                <w:rFonts w:ascii="Tahoma" w:hAnsi="Tahoma" w:cs="Tahoma"/>
                <w:b/>
                <w:sz w:val="16"/>
                <w:szCs w:val="16"/>
              </w:rPr>
              <w:t>Nom textuel</w:t>
            </w:r>
          </w:p>
        </w:tc>
        <w:tc>
          <w:tcPr>
            <w:tcW w:w="987" w:type="dxa"/>
            <w:shd w:val="clear" w:color="auto" w:fill="95B3D7" w:themeFill="accent1" w:themeFillTint="99"/>
            <w:vAlign w:val="center"/>
          </w:tcPr>
          <w:p w:rsidR="00E23A61" w:rsidRPr="00E23A61" w:rsidRDefault="00E23A61" w:rsidP="00E23A61">
            <w:pPr>
              <w:spacing w:before="120" w:after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3A61">
              <w:rPr>
                <w:rFonts w:ascii="Tahoma" w:hAnsi="Tahoma" w:cs="Tahoma"/>
                <w:b/>
                <w:sz w:val="16"/>
                <w:szCs w:val="16"/>
              </w:rPr>
              <w:t>Type</w:t>
            </w:r>
          </w:p>
        </w:tc>
        <w:tc>
          <w:tcPr>
            <w:tcW w:w="1014" w:type="dxa"/>
            <w:shd w:val="clear" w:color="auto" w:fill="95B3D7" w:themeFill="accent1" w:themeFillTint="99"/>
            <w:vAlign w:val="center"/>
          </w:tcPr>
          <w:p w:rsidR="00E23A61" w:rsidRPr="00E23A61" w:rsidRDefault="00EE64CB" w:rsidP="00FE68D4">
            <w:pPr>
              <w:spacing w:before="120" w:after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4"/>
                <w:szCs w:val="16"/>
              </w:rPr>
              <w:t>Cardinalité</w:t>
            </w:r>
          </w:p>
        </w:tc>
        <w:tc>
          <w:tcPr>
            <w:tcW w:w="6513" w:type="dxa"/>
            <w:shd w:val="clear" w:color="auto" w:fill="95B3D7" w:themeFill="accent1" w:themeFillTint="99"/>
            <w:vAlign w:val="center"/>
          </w:tcPr>
          <w:p w:rsidR="00E23A61" w:rsidRPr="00E23A61" w:rsidRDefault="00E23A61" w:rsidP="00E23A61">
            <w:pPr>
              <w:spacing w:before="120" w:after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3A61">
              <w:rPr>
                <w:rFonts w:ascii="Tahoma" w:hAnsi="Tahoma" w:cs="Tahoma"/>
                <w:b/>
                <w:sz w:val="16"/>
                <w:szCs w:val="16"/>
              </w:rPr>
              <w:t>Description</w:t>
            </w:r>
          </w:p>
        </w:tc>
      </w:tr>
      <w:tr w:rsidR="005E065D" w:rsidRPr="00E23A61" w:rsidTr="00086730">
        <w:tc>
          <w:tcPr>
            <w:tcW w:w="1258" w:type="dxa"/>
            <w:vAlign w:val="center"/>
          </w:tcPr>
          <w:p w:rsidR="005E065D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MUN</w:t>
            </w:r>
            <w:r w:rsidR="005E065D">
              <w:rPr>
                <w:rFonts w:ascii="Tahoma" w:hAnsi="Tahoma" w:cs="Tahom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44" w:type="dxa"/>
            <w:vAlign w:val="center"/>
          </w:tcPr>
          <w:p w:rsidR="005E065D" w:rsidRPr="00E23A61" w:rsidRDefault="005E065D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Identifiant municipalité</w:t>
            </w:r>
          </w:p>
        </w:tc>
        <w:tc>
          <w:tcPr>
            <w:tcW w:w="987" w:type="dxa"/>
            <w:vAlign w:val="center"/>
          </w:tcPr>
          <w:p w:rsidR="005E065D" w:rsidRPr="00E23A61" w:rsidRDefault="005E065D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Entier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5E065D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1,1</w:t>
            </w:r>
          </w:p>
        </w:tc>
        <w:tc>
          <w:tcPr>
            <w:tcW w:w="6513" w:type="dxa"/>
            <w:vAlign w:val="center"/>
          </w:tcPr>
          <w:p w:rsidR="005E065D" w:rsidRPr="00E23A61" w:rsidRDefault="005E065D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Numéro provenant du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Mamrot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 et identifiant chaque municipalité.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Pr="00E23A61" w:rsidRDefault="00C3733A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CODE</w:t>
            </w:r>
            <w:r w:rsidR="00E23A61" w:rsidRPr="00E23A61">
              <w:rPr>
                <w:rFonts w:ascii="Tahoma" w:hAnsi="Tahoma" w:cs="Tahom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44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0E23A61">
              <w:rPr>
                <w:rFonts w:ascii="Tahoma" w:hAnsi="Tahoma" w:cs="Tahoma"/>
                <w:sz w:val="16"/>
                <w:szCs w:val="16"/>
              </w:rPr>
              <w:t>Identifiant</w:t>
            </w:r>
            <w:r w:rsidR="005E065D">
              <w:rPr>
                <w:rFonts w:ascii="Tahoma" w:hAnsi="Tahoma" w:cs="Tahoma"/>
                <w:sz w:val="16"/>
                <w:szCs w:val="16"/>
              </w:rPr>
              <w:t xml:space="preserve"> événement</w:t>
            </w:r>
          </w:p>
        </w:tc>
        <w:tc>
          <w:tcPr>
            <w:tcW w:w="987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0E23A61"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1,1</w:t>
            </w:r>
          </w:p>
        </w:tc>
        <w:tc>
          <w:tcPr>
            <w:tcW w:w="6513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0E23A61">
              <w:rPr>
                <w:rFonts w:ascii="Tahoma" w:hAnsi="Tahoma" w:cs="Tahoma"/>
                <w:sz w:val="16"/>
                <w:szCs w:val="16"/>
              </w:rPr>
              <w:t>Identifiant d’un événement au sein d’une municipalité.  Le type texte permet de gérer tout les identifiant alphanumérique.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DT01</w:t>
            </w:r>
          </w:p>
        </w:tc>
        <w:tc>
          <w:tcPr>
            <w:tcW w:w="1244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 début</w:t>
            </w:r>
          </w:p>
        </w:tc>
        <w:tc>
          <w:tcPr>
            <w:tcW w:w="987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1,1</w:t>
            </w:r>
          </w:p>
        </w:tc>
        <w:tc>
          <w:tcPr>
            <w:tcW w:w="6513" w:type="dxa"/>
            <w:vAlign w:val="center"/>
          </w:tcPr>
          <w:p w:rsidR="00E23A61" w:rsidRPr="00E23A61" w:rsidRDefault="00E23A61" w:rsidP="00EE64CB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 du début de l’événement. 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-MM-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JJ</w:t>
            </w:r>
            <w:proofErr w:type="spellEnd"/>
            <w:r w:rsidR="00800579">
              <w:rPr>
                <w:rFonts w:ascii="Tahoma" w:hAnsi="Tahoma" w:cs="Tahoma"/>
                <w:sz w:val="16"/>
                <w:szCs w:val="16"/>
              </w:rPr>
              <w:t>).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DT02</w:t>
            </w:r>
          </w:p>
        </w:tc>
        <w:tc>
          <w:tcPr>
            <w:tcW w:w="1244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 fin</w:t>
            </w:r>
          </w:p>
        </w:tc>
        <w:tc>
          <w:tcPr>
            <w:tcW w:w="987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</w:t>
            </w:r>
          </w:p>
        </w:tc>
        <w:tc>
          <w:tcPr>
            <w:tcW w:w="1014" w:type="dxa"/>
            <w:vAlign w:val="center"/>
          </w:tcPr>
          <w:p w:rsid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Pr="00E23A61" w:rsidRDefault="00E23A61" w:rsidP="00086730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Date de fin de l’événement.  </w:t>
            </w:r>
            <w:r>
              <w:rPr>
                <w:rFonts w:ascii="Tahoma" w:hAnsi="Tahoma" w:cs="Tahoma"/>
                <w:sz w:val="16"/>
                <w:szCs w:val="16"/>
              </w:rPr>
              <w:br/>
              <w:t>S’il s’agit d’un événement d’une seule journée, Date fin = Date début.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HR01</w:t>
            </w:r>
          </w:p>
        </w:tc>
        <w:tc>
          <w:tcPr>
            <w:tcW w:w="1244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Heure de début</w:t>
            </w:r>
          </w:p>
        </w:tc>
        <w:tc>
          <w:tcPr>
            <w:tcW w:w="987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Heure</w:t>
            </w:r>
          </w:p>
        </w:tc>
        <w:tc>
          <w:tcPr>
            <w:tcW w:w="1014" w:type="dxa"/>
            <w:vAlign w:val="center"/>
          </w:tcPr>
          <w:p w:rsid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Heure de début de l’événement.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HR02</w:t>
            </w:r>
          </w:p>
        </w:tc>
        <w:tc>
          <w:tcPr>
            <w:tcW w:w="1244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Heure de fin</w:t>
            </w:r>
          </w:p>
        </w:tc>
        <w:tc>
          <w:tcPr>
            <w:tcW w:w="987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Heure</w:t>
            </w:r>
          </w:p>
        </w:tc>
        <w:tc>
          <w:tcPr>
            <w:tcW w:w="1014" w:type="dxa"/>
            <w:vAlign w:val="center"/>
          </w:tcPr>
          <w:p w:rsid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Pr="00E23A61" w:rsidRDefault="00E23A61" w:rsidP="00086730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Heure de fin de l’événement.</w:t>
            </w:r>
            <w:r w:rsidR="00086730">
              <w:rPr>
                <w:rFonts w:ascii="Tahoma" w:hAnsi="Tahoma" w:cs="Tahoma"/>
                <w:sz w:val="16"/>
                <w:szCs w:val="16"/>
              </w:rPr>
              <w:t xml:space="preserve">  Si l’heure de fin est une description textuel (ex : crépuscule), laisser vide  et renseigner la colonne INFO.</w:t>
            </w:r>
          </w:p>
        </w:tc>
      </w:tr>
      <w:tr w:rsidR="00A21F15" w:rsidRPr="00E23A61" w:rsidTr="00A21F15">
        <w:tc>
          <w:tcPr>
            <w:tcW w:w="1258" w:type="dxa"/>
            <w:vAlign w:val="center"/>
          </w:tcPr>
          <w:p w:rsidR="00A21F15" w:rsidRDefault="00A21F15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HOR</w:t>
            </w:r>
            <w:proofErr w:type="spellEnd"/>
          </w:p>
        </w:tc>
        <w:tc>
          <w:tcPr>
            <w:tcW w:w="1244" w:type="dxa"/>
            <w:vAlign w:val="center"/>
          </w:tcPr>
          <w:p w:rsidR="00A21F15" w:rsidRDefault="00A21F15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Horaire</w:t>
            </w:r>
          </w:p>
        </w:tc>
        <w:tc>
          <w:tcPr>
            <w:tcW w:w="987" w:type="dxa"/>
            <w:vAlign w:val="center"/>
          </w:tcPr>
          <w:p w:rsidR="00A21F15" w:rsidRDefault="00A21F15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shd w:val="clear" w:color="auto" w:fill="FFFFFF" w:themeFill="background1"/>
            <w:vAlign w:val="center"/>
          </w:tcPr>
          <w:p w:rsidR="00A21F15" w:rsidRDefault="00A21F15" w:rsidP="00F23E66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</w:t>
            </w:r>
            <w:r w:rsidR="00F23E66">
              <w:rPr>
                <w:rFonts w:ascii="Tahoma" w:hAnsi="Tahoma" w:cs="Tahoma"/>
                <w:sz w:val="16"/>
                <w:szCs w:val="16"/>
              </w:rPr>
              <w:t>N</w:t>
            </w:r>
          </w:p>
        </w:tc>
        <w:tc>
          <w:tcPr>
            <w:tcW w:w="6513" w:type="dxa"/>
            <w:vAlign w:val="center"/>
          </w:tcPr>
          <w:p w:rsidR="00A21F15" w:rsidRDefault="00A21F15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Horaire détaillé de l’événement.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TITRE</w:t>
            </w:r>
          </w:p>
        </w:tc>
        <w:tc>
          <w:tcPr>
            <w:tcW w:w="1244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Titre</w:t>
            </w:r>
          </w:p>
        </w:tc>
        <w:tc>
          <w:tcPr>
            <w:tcW w:w="987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1,1</w:t>
            </w:r>
          </w:p>
        </w:tc>
        <w:tc>
          <w:tcPr>
            <w:tcW w:w="6513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Titre de l’événement pour le grand public.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Pr="00E23A61" w:rsidRDefault="00A10CE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CATEG</w:t>
            </w:r>
            <w:proofErr w:type="spellEnd"/>
          </w:p>
        </w:tc>
        <w:tc>
          <w:tcPr>
            <w:tcW w:w="1244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Catégorie</w:t>
            </w:r>
          </w:p>
        </w:tc>
        <w:tc>
          <w:tcPr>
            <w:tcW w:w="987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,N</w:t>
            </w:r>
            <w:proofErr w:type="gramEnd"/>
          </w:p>
        </w:tc>
        <w:tc>
          <w:tcPr>
            <w:tcW w:w="6513" w:type="dxa"/>
            <w:vAlign w:val="center"/>
          </w:tcPr>
          <w:p w:rsidR="00E23A61" w:rsidRPr="00E23A61" w:rsidRDefault="00E23A61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Catégorie de l’événement.  La catégorisation est propres à chaque municipalités lorsque celles-ci en utilises une.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LOC</w:t>
            </w:r>
            <w:proofErr w:type="spellEnd"/>
          </w:p>
        </w:tc>
        <w:tc>
          <w:tcPr>
            <w:tcW w:w="1244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Localisation</w:t>
            </w:r>
          </w:p>
        </w:tc>
        <w:tc>
          <w:tcPr>
            <w:tcW w:w="987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Merge w:val="restart"/>
            <w:shd w:val="clear" w:color="auto" w:fill="D9D9D9" w:themeFill="background1" w:themeFillShade="D9"/>
            <w:vAlign w:val="center"/>
          </w:tcPr>
          <w:p w:rsidR="00AF4148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1,1</w:t>
            </w:r>
          </w:p>
        </w:tc>
        <w:tc>
          <w:tcPr>
            <w:tcW w:w="6513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Nom du lieu de l’événement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</w:t>
            </w:r>
          </w:p>
        </w:tc>
        <w:tc>
          <w:tcPr>
            <w:tcW w:w="1244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Adresse</w:t>
            </w:r>
          </w:p>
        </w:tc>
        <w:tc>
          <w:tcPr>
            <w:tcW w:w="987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AF4148" w:rsidRPr="00E23A61" w:rsidRDefault="00AF4148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513" w:type="dxa"/>
            <w:vAlign w:val="center"/>
          </w:tcPr>
          <w:p w:rsidR="00AF4148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Adresse complète du lieu de l’événement</w:t>
            </w:r>
            <w:r w:rsidR="00A10C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(composé</w:t>
            </w:r>
            <w:r w:rsidR="00A10CE1">
              <w:rPr>
                <w:rFonts w:ascii="Tahoma" w:hAnsi="Tahoma" w:cs="Tahoma"/>
                <w:sz w:val="16"/>
                <w:szCs w:val="16"/>
              </w:rPr>
              <w:t>e</w:t>
            </w:r>
            <w:r>
              <w:rPr>
                <w:rFonts w:ascii="Tahoma" w:hAnsi="Tahoma" w:cs="Tahoma"/>
                <w:sz w:val="16"/>
                <w:szCs w:val="16"/>
              </w:rPr>
              <w:t xml:space="preserve"> des 5 données ci-dessous)</w:t>
            </w:r>
            <w:r w:rsidR="00A10CE1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 </w:t>
            </w:r>
            <w:r w:rsidR="00E23A61">
              <w:rPr>
                <w:rFonts w:ascii="Tahoma" w:hAnsi="Tahoma" w:cs="Tahoma"/>
                <w:sz w:val="16"/>
                <w:szCs w:val="16"/>
              </w:rPr>
              <w:t>_NO</w:t>
            </w:r>
          </w:p>
        </w:tc>
        <w:tc>
          <w:tcPr>
            <w:tcW w:w="1244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Numéro </w:t>
            </w:r>
            <w:r w:rsidR="00A10CE1">
              <w:rPr>
                <w:rFonts w:ascii="Tahoma" w:hAnsi="Tahoma" w:cs="Tahoma"/>
                <w:sz w:val="16"/>
                <w:szCs w:val="16"/>
              </w:rPr>
              <w:t>civique</w:t>
            </w:r>
          </w:p>
        </w:tc>
        <w:tc>
          <w:tcPr>
            <w:tcW w:w="987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Default="00AF4148" w:rsidP="00AF4148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Adresse décomposé (si disponible) : Numéro </w:t>
            </w:r>
            <w:r w:rsidR="00A10CE1">
              <w:rPr>
                <w:rFonts w:ascii="Tahoma" w:hAnsi="Tahoma" w:cs="Tahoma"/>
                <w:sz w:val="16"/>
                <w:szCs w:val="16"/>
              </w:rPr>
              <w:t>civique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 </w:t>
            </w:r>
            <w:r w:rsidR="00E23A61">
              <w:rPr>
                <w:rFonts w:ascii="Tahoma" w:hAnsi="Tahoma" w:cs="Tahoma"/>
                <w:sz w:val="16"/>
                <w:szCs w:val="16"/>
              </w:rPr>
              <w:t>_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GEN</w:t>
            </w:r>
            <w:proofErr w:type="spellEnd"/>
          </w:p>
        </w:tc>
        <w:tc>
          <w:tcPr>
            <w:tcW w:w="1244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Générique</w:t>
            </w:r>
          </w:p>
        </w:tc>
        <w:tc>
          <w:tcPr>
            <w:tcW w:w="987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Default="00AF4148" w:rsidP="00AF4148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Adresse décomposé (si disponible) : Générique (avenue, rue, </w:t>
            </w:r>
            <w:r w:rsidR="00A10CE1">
              <w:rPr>
                <w:rFonts w:ascii="Tahoma" w:hAnsi="Tahoma" w:cs="Tahoma"/>
                <w:sz w:val="16"/>
                <w:szCs w:val="16"/>
              </w:rPr>
              <w:t>etc.</w:t>
            </w:r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 _LIEN</w:t>
            </w:r>
          </w:p>
        </w:tc>
        <w:tc>
          <w:tcPr>
            <w:tcW w:w="1244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Lien</w:t>
            </w:r>
          </w:p>
        </w:tc>
        <w:tc>
          <w:tcPr>
            <w:tcW w:w="987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Default="00AF4148" w:rsidP="00AF4148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Adresse décomposé (si disponible) : Lien ou liaison (de, la, des, etc.)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AD_SPECI</w:t>
            </w:r>
            <w:proofErr w:type="spellEnd"/>
          </w:p>
        </w:tc>
        <w:tc>
          <w:tcPr>
            <w:tcW w:w="1244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Spécifique</w:t>
            </w:r>
          </w:p>
        </w:tc>
        <w:tc>
          <w:tcPr>
            <w:tcW w:w="987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Default="00AF4148" w:rsidP="00AF4148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Adresse décomposé (si disponible) : Spécifique (Ste-Catherine, King, Président-Kennedy, </w:t>
            </w:r>
            <w:r w:rsidR="00A10CE1">
              <w:rPr>
                <w:rFonts w:ascii="Tahoma" w:hAnsi="Tahoma" w:cs="Tahoma"/>
                <w:sz w:val="16"/>
                <w:szCs w:val="16"/>
              </w:rPr>
              <w:t>etc.</w:t>
            </w:r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AD_DIREC</w:t>
            </w:r>
            <w:proofErr w:type="spellEnd"/>
          </w:p>
        </w:tc>
        <w:tc>
          <w:tcPr>
            <w:tcW w:w="1244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Direction</w:t>
            </w:r>
          </w:p>
        </w:tc>
        <w:tc>
          <w:tcPr>
            <w:tcW w:w="987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Default="00AF4148" w:rsidP="00AF4148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Adresse décomposé (si disponible) : Direction (ouest, nord, </w:t>
            </w:r>
            <w:r w:rsidR="00A10CE1">
              <w:rPr>
                <w:rFonts w:ascii="Tahoma" w:hAnsi="Tahoma" w:cs="Tahoma"/>
                <w:sz w:val="16"/>
                <w:szCs w:val="16"/>
              </w:rPr>
              <w:t>etc.</w:t>
            </w:r>
            <w:r>
              <w:rPr>
                <w:rFonts w:ascii="Tahoma" w:hAnsi="Tahoma" w:cs="Tahoma"/>
                <w:sz w:val="16"/>
                <w:szCs w:val="16"/>
              </w:rPr>
              <w:t>).</w:t>
            </w:r>
          </w:p>
        </w:tc>
      </w:tr>
      <w:tr w:rsidR="00761C89" w:rsidRPr="00E23A61" w:rsidTr="00086730">
        <w:tc>
          <w:tcPr>
            <w:tcW w:w="1258" w:type="dxa"/>
            <w:vAlign w:val="center"/>
          </w:tcPr>
          <w:p w:rsidR="00761C89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AD_MUN</w:t>
            </w:r>
            <w:proofErr w:type="spellEnd"/>
          </w:p>
        </w:tc>
        <w:tc>
          <w:tcPr>
            <w:tcW w:w="1244" w:type="dxa"/>
            <w:vAlign w:val="center"/>
          </w:tcPr>
          <w:p w:rsidR="00761C89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Municipalité</w:t>
            </w:r>
          </w:p>
        </w:tc>
        <w:tc>
          <w:tcPr>
            <w:tcW w:w="987" w:type="dxa"/>
            <w:vAlign w:val="center"/>
          </w:tcPr>
          <w:p w:rsidR="00761C89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761C89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761C89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Nom de la municipalité où ce tient l’événement.</w:t>
            </w:r>
          </w:p>
        </w:tc>
      </w:tr>
      <w:tr w:rsidR="00761C89" w:rsidRPr="00E23A61" w:rsidTr="00086730">
        <w:tc>
          <w:tcPr>
            <w:tcW w:w="1258" w:type="dxa"/>
            <w:vAlign w:val="center"/>
          </w:tcPr>
          <w:p w:rsidR="00761C89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AD_MUNID</w:t>
            </w:r>
            <w:proofErr w:type="spellEnd"/>
          </w:p>
        </w:tc>
        <w:tc>
          <w:tcPr>
            <w:tcW w:w="1244" w:type="dxa"/>
            <w:vAlign w:val="center"/>
          </w:tcPr>
          <w:p w:rsidR="00761C89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 Municipalité</w:t>
            </w:r>
          </w:p>
        </w:tc>
        <w:tc>
          <w:tcPr>
            <w:tcW w:w="987" w:type="dxa"/>
            <w:vAlign w:val="center"/>
          </w:tcPr>
          <w:p w:rsidR="00761C89" w:rsidRDefault="00761C89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Entier</w:t>
            </w:r>
          </w:p>
        </w:tc>
        <w:tc>
          <w:tcPr>
            <w:tcW w:w="1014" w:type="dxa"/>
            <w:vAlign w:val="center"/>
          </w:tcPr>
          <w:p w:rsidR="00761C89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761C89" w:rsidRDefault="00761C89" w:rsidP="00761C89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Identifiant provenant du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Mamrot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identifiant la municipalité où ce tient l’événement.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TEL1</w:t>
            </w:r>
          </w:p>
        </w:tc>
        <w:tc>
          <w:tcPr>
            <w:tcW w:w="1244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Téléphone</w:t>
            </w:r>
          </w:p>
        </w:tc>
        <w:tc>
          <w:tcPr>
            <w:tcW w:w="987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E23A61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E23A61" w:rsidRDefault="00AF4148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Numéro de téléphone de l’événement.  1 seul.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TEL2</w:t>
            </w:r>
          </w:p>
        </w:tc>
        <w:tc>
          <w:tcPr>
            <w:tcW w:w="1244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Téléphone</w:t>
            </w:r>
          </w:p>
        </w:tc>
        <w:tc>
          <w:tcPr>
            <w:tcW w:w="987" w:type="dxa"/>
            <w:vAlign w:val="center"/>
          </w:tcPr>
          <w:p w:rsidR="00FE68D4" w:rsidRDefault="00FE68D4" w:rsidP="00AE369D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  <w:vAlign w:val="center"/>
          </w:tcPr>
          <w:p w:rsidR="00FE68D4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Numéro de téléphone de l’événement.  1 seul.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CONTACT</w:t>
            </w:r>
          </w:p>
        </w:tc>
        <w:tc>
          <w:tcPr>
            <w:tcW w:w="1244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Courriel</w:t>
            </w:r>
          </w:p>
        </w:tc>
        <w:tc>
          <w:tcPr>
            <w:tcW w:w="987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</w:tcPr>
          <w:p w:rsidR="00FE68D4" w:rsidRPr="00E23A61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Courriel pour renseignements généraux.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FE68D4" w:rsidRDefault="00C3733A" w:rsidP="00FE68D4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GEOM</w:t>
            </w:r>
            <w:proofErr w:type="spellEnd"/>
          </w:p>
        </w:tc>
        <w:tc>
          <w:tcPr>
            <w:tcW w:w="1244" w:type="dxa"/>
            <w:vAlign w:val="center"/>
          </w:tcPr>
          <w:p w:rsidR="00FE68D4" w:rsidRDefault="00C3733A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Géométrie</w:t>
            </w:r>
          </w:p>
        </w:tc>
        <w:tc>
          <w:tcPr>
            <w:tcW w:w="987" w:type="dxa"/>
            <w:vAlign w:val="center"/>
          </w:tcPr>
          <w:p w:rsidR="00FE68D4" w:rsidRDefault="00C3733A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</w:tcPr>
          <w:p w:rsidR="00FE68D4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FE68D4" w:rsidRPr="00946E16" w:rsidRDefault="00807CF1" w:rsidP="00807CF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Longitude </w:t>
            </w:r>
            <w:r w:rsidR="00C3733A">
              <w:rPr>
                <w:rFonts w:ascii="Tahoma" w:hAnsi="Tahoma" w:cs="Tahoma"/>
                <w:sz w:val="16"/>
                <w:szCs w:val="16"/>
              </w:rPr>
              <w:t>et</w:t>
            </w:r>
            <w:r>
              <w:rPr>
                <w:rFonts w:ascii="Tahoma" w:hAnsi="Tahoma" w:cs="Tahoma"/>
                <w:sz w:val="16"/>
                <w:szCs w:val="16"/>
              </w:rPr>
              <w:t xml:space="preserve"> Latitude</w:t>
            </w:r>
            <w:r w:rsidR="00C3733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E68D4">
              <w:rPr>
                <w:rFonts w:ascii="Tahoma" w:hAnsi="Tahoma" w:cs="Tahoma"/>
                <w:sz w:val="16"/>
                <w:szCs w:val="16"/>
              </w:rPr>
              <w:t>du lieu de l’événement</w:t>
            </w:r>
            <w:r>
              <w:rPr>
                <w:rFonts w:ascii="Tahoma" w:hAnsi="Tahoma" w:cs="Tahoma"/>
                <w:sz w:val="16"/>
                <w:szCs w:val="16"/>
              </w:rPr>
              <w:t xml:space="preserve"> selon le standard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WKT</w:t>
            </w:r>
            <w:proofErr w:type="spellEnd"/>
            <w:r w:rsidR="00C3607A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="00C3607A" w:rsidRPr="00946E16">
              <w:rPr>
                <w:rFonts w:ascii="Tahoma" w:hAnsi="Tahoma" w:cs="Tahoma"/>
                <w:i/>
                <w:sz w:val="16"/>
                <w:szCs w:val="16"/>
              </w:rPr>
              <w:t>Well-known</w:t>
            </w:r>
            <w:proofErr w:type="spellEnd"/>
            <w:r w:rsidR="00C3607A" w:rsidRPr="00946E16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proofErr w:type="spellStart"/>
            <w:r w:rsidR="00C3607A" w:rsidRPr="00946E16">
              <w:rPr>
                <w:rFonts w:ascii="Tahoma" w:hAnsi="Tahoma" w:cs="Tahoma"/>
                <w:i/>
                <w:sz w:val="16"/>
                <w:szCs w:val="16"/>
              </w:rPr>
              <w:t>text</w:t>
            </w:r>
            <w:proofErr w:type="spellEnd"/>
            <w:r w:rsidR="00C3607A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DESC</w:t>
            </w:r>
            <w:r w:rsidR="00A21F15">
              <w:rPr>
                <w:rFonts w:ascii="Tahoma" w:hAnsi="Tahoma" w:cs="Tahoma"/>
                <w:sz w:val="16"/>
                <w:szCs w:val="16"/>
              </w:rPr>
              <w:t>RIP</w:t>
            </w:r>
            <w:proofErr w:type="spellEnd"/>
          </w:p>
        </w:tc>
        <w:tc>
          <w:tcPr>
            <w:tcW w:w="1244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Description</w:t>
            </w:r>
          </w:p>
        </w:tc>
        <w:tc>
          <w:tcPr>
            <w:tcW w:w="987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</w:tcPr>
          <w:p w:rsidR="00FE68D4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Description de l’événement</w:t>
            </w:r>
            <w:r w:rsidR="00C3607A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</w:t>
            </w:r>
          </w:p>
        </w:tc>
        <w:tc>
          <w:tcPr>
            <w:tcW w:w="1244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Coût</w:t>
            </w:r>
          </w:p>
        </w:tc>
        <w:tc>
          <w:tcPr>
            <w:tcW w:w="987" w:type="dxa"/>
            <w:vAlign w:val="center"/>
          </w:tcPr>
          <w:p w:rsidR="00FE68D4" w:rsidRDefault="00FE68D4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</w:tcPr>
          <w:p w:rsidR="00FE68D4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FE68D4" w:rsidRDefault="00FE68D4" w:rsidP="004B7FAB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Cout pour participer à l’événement.  Structure de données complexe (</w:t>
            </w:r>
            <w:r w:rsidR="004B7FAB">
              <w:rPr>
                <w:rFonts w:ascii="Tahoma" w:hAnsi="Tahoma" w:cs="Tahoma"/>
                <w:sz w:val="16"/>
                <w:szCs w:val="16"/>
              </w:rPr>
              <w:t>ex : grille de tarification</w:t>
            </w:r>
            <w:r>
              <w:rPr>
                <w:rFonts w:ascii="Tahoma" w:hAnsi="Tahoma" w:cs="Tahoma"/>
                <w:sz w:val="16"/>
                <w:szCs w:val="16"/>
              </w:rPr>
              <w:t>) simplifiée par l’utilisation d’un champ texte.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FE68D4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URL</w:t>
            </w:r>
          </w:p>
        </w:tc>
        <w:tc>
          <w:tcPr>
            <w:tcW w:w="1244" w:type="dxa"/>
            <w:vAlign w:val="center"/>
          </w:tcPr>
          <w:p w:rsidR="00FE68D4" w:rsidRDefault="004B7FAB" w:rsidP="004B7FAB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Adresse site internet</w:t>
            </w:r>
          </w:p>
        </w:tc>
        <w:tc>
          <w:tcPr>
            <w:tcW w:w="987" w:type="dxa"/>
            <w:vAlign w:val="center"/>
          </w:tcPr>
          <w:p w:rsidR="00FE68D4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</w:tcPr>
          <w:p w:rsidR="00FE68D4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FE68D4" w:rsidRDefault="004B7FAB" w:rsidP="004B7FAB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Hyperlien pointant vers un site décrivant l’événement.</w:t>
            </w:r>
          </w:p>
        </w:tc>
      </w:tr>
      <w:tr w:rsidR="00086730" w:rsidRPr="00E23A61" w:rsidTr="00086730">
        <w:tc>
          <w:tcPr>
            <w:tcW w:w="1258" w:type="dxa"/>
            <w:vAlign w:val="center"/>
          </w:tcPr>
          <w:p w:rsidR="00FE68D4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INFO</w:t>
            </w:r>
          </w:p>
        </w:tc>
        <w:tc>
          <w:tcPr>
            <w:tcW w:w="1244" w:type="dxa"/>
            <w:vAlign w:val="center"/>
          </w:tcPr>
          <w:p w:rsidR="00FE68D4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Information</w:t>
            </w:r>
          </w:p>
        </w:tc>
        <w:tc>
          <w:tcPr>
            <w:tcW w:w="987" w:type="dxa"/>
            <w:vAlign w:val="center"/>
          </w:tcPr>
          <w:p w:rsidR="00FE68D4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</w:tcPr>
          <w:p w:rsidR="00FE68D4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FE68D4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Information complémentaire de la description de l’événement.  </w:t>
            </w:r>
            <w:r>
              <w:rPr>
                <w:rFonts w:ascii="Tahoma" w:hAnsi="Tahoma" w:cs="Tahoma"/>
                <w:sz w:val="16"/>
                <w:szCs w:val="16"/>
              </w:rPr>
              <w:br/>
              <w:t>Peut être utilisé pour détailler un horaire ou grille de tarification complexe.</w:t>
            </w:r>
          </w:p>
        </w:tc>
      </w:tr>
      <w:tr w:rsidR="004B7FAB" w:rsidRPr="00E23A61" w:rsidTr="00086730">
        <w:trPr>
          <w:trHeight w:val="70"/>
        </w:trPr>
        <w:tc>
          <w:tcPr>
            <w:tcW w:w="1258" w:type="dxa"/>
            <w:vAlign w:val="center"/>
          </w:tcPr>
          <w:p w:rsidR="004B7FAB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URL_PHOTO</w:t>
            </w:r>
            <w:proofErr w:type="spellEnd"/>
          </w:p>
        </w:tc>
        <w:tc>
          <w:tcPr>
            <w:tcW w:w="1244" w:type="dxa"/>
            <w:vAlign w:val="center"/>
          </w:tcPr>
          <w:p w:rsidR="004B7FAB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Adresse photo</w:t>
            </w:r>
          </w:p>
        </w:tc>
        <w:tc>
          <w:tcPr>
            <w:tcW w:w="987" w:type="dxa"/>
            <w:vAlign w:val="center"/>
          </w:tcPr>
          <w:p w:rsidR="004B7FAB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Texte</w:t>
            </w:r>
          </w:p>
        </w:tc>
        <w:tc>
          <w:tcPr>
            <w:tcW w:w="1014" w:type="dxa"/>
          </w:tcPr>
          <w:p w:rsidR="004B7FAB" w:rsidRDefault="00EE64CB" w:rsidP="00FE68D4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0,1</w:t>
            </w:r>
          </w:p>
        </w:tc>
        <w:tc>
          <w:tcPr>
            <w:tcW w:w="6513" w:type="dxa"/>
            <w:vAlign w:val="center"/>
          </w:tcPr>
          <w:p w:rsidR="004B7FAB" w:rsidRDefault="004B7FAB" w:rsidP="00E23A6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Hyperlien pointant vers une photo (ex. :.</w:t>
            </w:r>
            <w:r w:rsidR="00A10CE1">
              <w:rPr>
                <w:rFonts w:ascii="Tahoma" w:hAnsi="Tahoma" w:cs="Tahoma"/>
                <w:sz w:val="16"/>
                <w:szCs w:val="16"/>
              </w:rPr>
              <w:t>JPG</w:t>
            </w:r>
            <w:r>
              <w:rPr>
                <w:rFonts w:ascii="Tahoma" w:hAnsi="Tahoma" w:cs="Tahoma"/>
                <w:sz w:val="16"/>
                <w:szCs w:val="16"/>
              </w:rPr>
              <w:t>) illustrant l’événement.</w:t>
            </w:r>
            <w:r w:rsidR="00086730">
              <w:rPr>
                <w:rFonts w:ascii="Tahoma" w:hAnsi="Tahoma" w:cs="Tahoma"/>
                <w:sz w:val="16"/>
                <w:szCs w:val="16"/>
              </w:rPr>
              <w:br/>
              <w:t>Indiquer l’adresse absolue. (http://...).</w:t>
            </w:r>
          </w:p>
        </w:tc>
      </w:tr>
    </w:tbl>
    <w:p w:rsidR="007E781C" w:rsidRDefault="007E781C">
      <w:pPr>
        <w:rPr>
          <w:sz w:val="16"/>
          <w:szCs w:val="16"/>
        </w:rPr>
      </w:pPr>
    </w:p>
    <w:p w:rsidR="00086730" w:rsidRDefault="00086730">
      <w:pPr>
        <w:rPr>
          <w:rFonts w:ascii="Tahoma" w:hAnsi="Tahoma" w:cs="Tahoma"/>
          <w:sz w:val="16"/>
          <w:szCs w:val="16"/>
        </w:rPr>
      </w:pPr>
    </w:p>
    <w:p w:rsidR="00EE64CB" w:rsidRDefault="00086730">
      <w:pPr>
        <w:rPr>
          <w:rFonts w:ascii="Tahoma" w:hAnsi="Tahoma" w:cs="Tahoma"/>
          <w:sz w:val="16"/>
          <w:szCs w:val="16"/>
        </w:rPr>
      </w:pPr>
      <w:r w:rsidRPr="00086730">
        <w:rPr>
          <w:rFonts w:ascii="Tahoma" w:hAnsi="Tahoma" w:cs="Tahoma"/>
          <w:sz w:val="16"/>
          <w:szCs w:val="16"/>
        </w:rPr>
        <w:t>1 :</w:t>
      </w:r>
      <w:r>
        <w:rPr>
          <w:rFonts w:ascii="Tahoma" w:hAnsi="Tahoma" w:cs="Tahoma"/>
          <w:sz w:val="16"/>
          <w:szCs w:val="16"/>
        </w:rPr>
        <w:t xml:space="preserve"> L’</w:t>
      </w:r>
      <w:r w:rsidRPr="00086730">
        <w:rPr>
          <w:rFonts w:ascii="Tahoma" w:hAnsi="Tahoma" w:cs="Tahoma"/>
          <w:sz w:val="16"/>
          <w:szCs w:val="16"/>
        </w:rPr>
        <w:t xml:space="preserve">une de ces </w:t>
      </w:r>
      <w:r>
        <w:rPr>
          <w:rFonts w:ascii="Tahoma" w:hAnsi="Tahoma" w:cs="Tahoma"/>
          <w:sz w:val="16"/>
          <w:szCs w:val="16"/>
        </w:rPr>
        <w:t>deux colonnes doit au minimum être renseignée : Localisation ou l’adresse.</w:t>
      </w:r>
      <w:r w:rsidR="00A10CE1">
        <w:rPr>
          <w:rFonts w:ascii="Tahoma" w:hAnsi="Tahoma" w:cs="Tahoma"/>
          <w:sz w:val="16"/>
          <w:szCs w:val="16"/>
        </w:rPr>
        <w:t xml:space="preserve">  L’adresse est d’ailleurs détaillé en 5 valeur</w:t>
      </w:r>
      <w:r w:rsidR="00C3733A">
        <w:rPr>
          <w:rFonts w:ascii="Tahoma" w:hAnsi="Tahoma" w:cs="Tahoma"/>
          <w:sz w:val="16"/>
          <w:szCs w:val="16"/>
        </w:rPr>
        <w:t>s distinctes lorsque possible.</w:t>
      </w:r>
      <w:r w:rsidR="00A10CE1">
        <w:rPr>
          <w:rFonts w:ascii="Tahoma" w:hAnsi="Tahoma" w:cs="Tahoma"/>
          <w:sz w:val="16"/>
          <w:szCs w:val="16"/>
        </w:rPr>
        <w:t xml:space="preserve"> </w:t>
      </w:r>
      <w:bookmarkStart w:id="0" w:name="_GoBack"/>
      <w:bookmarkEnd w:id="0"/>
    </w:p>
    <w:sectPr w:rsidR="00EE64CB" w:rsidSect="00E23A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61"/>
    <w:rsid w:val="00086730"/>
    <w:rsid w:val="00464812"/>
    <w:rsid w:val="004B7FAB"/>
    <w:rsid w:val="005E065D"/>
    <w:rsid w:val="00655AFF"/>
    <w:rsid w:val="006B26C3"/>
    <w:rsid w:val="00761C89"/>
    <w:rsid w:val="0077749B"/>
    <w:rsid w:val="007E781C"/>
    <w:rsid w:val="00800579"/>
    <w:rsid w:val="00807CF1"/>
    <w:rsid w:val="00946E16"/>
    <w:rsid w:val="00A10CE1"/>
    <w:rsid w:val="00A21F15"/>
    <w:rsid w:val="00AF4148"/>
    <w:rsid w:val="00C04FE3"/>
    <w:rsid w:val="00C23CDE"/>
    <w:rsid w:val="00C3607A"/>
    <w:rsid w:val="00C3733A"/>
    <w:rsid w:val="00D71E83"/>
    <w:rsid w:val="00E23A61"/>
    <w:rsid w:val="00EE64CB"/>
    <w:rsid w:val="00F23E66"/>
    <w:rsid w:val="00F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C36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23A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C23CD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C36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C36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23A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C23CD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C36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FBC9795F.dotm</Template>
  <TotalTime>0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Québec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Brisebois, Alexandre (TIT-SG)</dc:creator>
  <cp:lastModifiedBy>Savard, Dominic (TIT-SG)</cp:lastModifiedBy>
  <cp:revision>3</cp:revision>
  <dcterms:created xsi:type="dcterms:W3CDTF">2014-03-21T17:13:00Z</dcterms:created>
  <dcterms:modified xsi:type="dcterms:W3CDTF">2014-03-21T21:11:00Z</dcterms:modified>
</cp:coreProperties>
</file>