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Excellence Fuad Pacha à Spitzer Effendi, Naples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 21 Décembre 1859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3456</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Faux monᵉ</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reçu le rapport que vous m’avez adressé le 12 Xbre N° 310 par lequel vous m’informez avoir envoyé à notre chargé d’affaires à Turin les documents relatifs au procès des faussaires de Bologne que Mᵉ Giri avait remis entre les mains du Cardinal Antonelli.</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vous exprime </w:t>
      </w:r>
      <w:r w:rsidDel="00000000" w:rsidR="00000000" w:rsidRPr="00000000">
        <w:rPr>
          <w:rFonts w:ascii="Times New Roman" w:cs="Times New Roman" w:eastAsia="Times New Roman" w:hAnsi="Times New Roman"/>
          <w:rtl w:val="0"/>
        </w:rPr>
        <w:t xml:space="preserve">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satisfaction pour votre louable persévérance dans cette affaire, je saisis &amp;c.</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 Excellency Fuad Pasha to Spitzer Effendi, Naples</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br w:type="textWrapp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December 21, 1859</w:t>
        <w:br w:type="textWrapping"/>
        <w:t xml:space="preserve">No. 3456</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Counterfeit money</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Monsieur,</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received the report which you sent me on December 12 (No. 310), by which you inform me that you have forwarded to our Chargé d’Affaires in Turin the documents relating to the trial of the counterfeiters of Bologna which Mr. Giri had placed in the hands of Cardinal Antonelli.</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express my satisfaction for your commendable perseverance in this matter, and I avail myself, etc.</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lZgD8/SCnOCgOoIK/ANMbAH7Nw==">CgMxLjA4AHIhMWJnSm44NE5oX042WmNMWXJETGcxcmRjZ05yRHpKNzdx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