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30 Mai 1860.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félicite de plus en plus d’avoir pris la résolution de me rendre moi-même à Bologne pour y examiner l’état du procès des faux-monnayeurs de Caimés, car autrement je crois que nous n’en aurions jamais vu la fin, tandis qu’actuellement j’ai tout espoir de parvenir à un résultat aussitôt que Votre Excellence aura bien voulu m’envoyer la réponse aux deux rapports que j’ai eu l’honneur de lui adresser en date du 25 avril N° 752/57 et du 28 avril N° 756/55.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dépêche du 20 juillet 1859 Votre Excellence avait envoyé à Spitzer Effendi à Naples trois photographies des inculpés arrêtés à Constantinople en lui prescrivant de les remettre au directeur de la Police de Bologne afin de les faire présenter aux inculpés arrêtés dans cette Ville, de leur faire reconnaître leurs complices et la part que chacun d’eux aurait prise à l’association criminelle qui est l’objet des poursuites actuelles et de les faire ensuite renvoyer à Constantinople avec les déclarations légalisées qu’auraient faites les inculpés.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conséquence des événements politiques des Romagnes, mon collègue de Naples n’ayant pu s’acquitter de cette mission, m’avait remis, en date du 12 décembre dernier, ces trois photographies, ainsi que copie de la dépêche de Votre Excellence et aussitôt je m’étais empressé de faire parvenir ces pièces aux autorités judiciaires à Bologne par l’intermédiaire du Ministère Sarde, avec une demande tendant à obtenir les renseignements requis.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Depuis je n’avais pu savoir ce qu’elles étaient devenues lorsqu’en étudiant à Bologne le dossier de l’affaire je découvris que les autorités judiciaires de cette Ville avaient déjà, depuis le 13 février dernier, donné cours à la demande qui leur était adressée et avaient rédigé les pièces nécessaires. M’étant aussitôt plaint auprès du Président du tribunal de n’avoir pas reçu communication de ces documents, il me fut répondu que, dès le 14 février dernier, ils avaient été régulièrement transmis au Ministre de la Justice du Gouvernement provisoire de l’Émilie, siégeant alors à Modène afin qu’il me les fasse parvenir par l’intermédiaire du Ministère Sarde.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w:t>
      </w:r>
      <w:r w:rsidDel="00000000" w:rsidR="00000000" w:rsidRPr="00000000">
        <w:rPr>
          <w:rFonts w:ascii="Times New Roman" w:cs="Times New Roman" w:eastAsia="Times New Roman" w:hAnsi="Times New Roman"/>
          <w:rtl w:val="0"/>
        </w:rPr>
        <w:t xml:space="preserve">m'empresserai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conséquence d’adresser une réclamation à Monsieur le Comte de Cavour, le priant de faire faire des recherches pour retrouver ces papiers importants et ci-joint, A N° 1, Votre Excellence trouvera copie de la note que je lui </w:t>
      </w:r>
      <w:r w:rsidDel="00000000" w:rsidR="00000000" w:rsidRPr="00000000">
        <w:rPr>
          <w:rFonts w:ascii="Times New Roman" w:cs="Times New Roman" w:eastAsia="Times New Roman" w:hAnsi="Times New Roman"/>
          <w:rtl w:val="0"/>
        </w:rPr>
        <w:t xml:space="preserve">adresserai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ce but. Également ci-joint A N° 2, Votre Excellence trouvera copie de la réponse de Monsieur de Cavour, par laquelle en m’annonçant que les documents que je réclamais ont pu être retrouvés, il s’empresse de me les remettre. Je suis donc aujourd’hui en état de les transmettre à Votre Excellence qui trouvera ci annexe sub A N° 3 les trois photographies en question ; Sub A N° 4 copie légalisée des interrogatoires subis par les inculpés de Bologne pour leur faire reconnaître ces trois photographies. Sub A N° 5 traduction en français de ce document. Sub A N° 6 le réquisitoire </w:t>
      </w:r>
      <w:r w:rsidDel="00000000" w:rsidR="00000000" w:rsidRPr="00000000">
        <w:rPr>
          <w:rFonts w:ascii="Times New Roman" w:cs="Times New Roman" w:eastAsia="Times New Roman" w:hAnsi="Times New Roman"/>
          <w:rtl w:val="0"/>
        </w:rPr>
        <w:t xml:space="preserve">que adressait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la cour criminelle de Constantinople le tribunal de Bologne en date du 13 février dernier. Sub A N° 7 traduction en français de ce document.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suis heureux d’avoir pu retrouver ces papiers qui contribueront, je l’espère, à amener la solution de ce procès et à assurer la punition des coupables. Aussitôt que Votre Excellence aura bien voulu m’envoyer les documents que je lui ai demandés par mes rapports N° 752/57 et 756/55, c’est-à-dire la déclaration de l’époque précise de la mise en exécution du Nouveau Code criminel et la traduction des interrogatoires des inculpés de Constantinople, je poursuivrai avec vigueur la continuation du procès et j’espère arriver à une solution satisfaisante.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 of Foreign Affairs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Constantinople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May 30, 1860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congratulate myself more and more on having decided to go personally to Bologna to examine the state of the trial of the counterfeiters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otherwise I believe we would never have seen its end; whereas at present I have every hope of reaching a result as soon as Your Excellency is pleased to send me the reply to the two reports which I had the honor of addressing to you, dated April 25, No. 752/57, and April 28, No. 756/55.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dispatch of July 20, 1859, Your Excellency had sent to Spitzer Effendi in Naples three photographs of the accused arrested at Constantinople, instructing him to deliver them to the Director of Police in Bologna so that they might be shown to the accused arrested in that city, to have them identify their accomplices and the part each had taken in the criminal association which is the subject of the present proceedings, and then to have them returned to Constantinople with the legalized statements made by the accused.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consequence of the political events in the Romagna, my colleague in Naples, being unable to carry out this mission, handed me, on December 12 last, these three photographs, together with a copy of Your Excellency’s dispatch; and I immediately hastened to forward these documents to the judicial authorities in Bologna through the Sardinian Ministry, with a request aimed at obtaining the required information.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then I had been unable to learn what had become of them, until, while examining the case file in Bologna, I discovered that the judicial authorities of that city had already, since February 13 last, acted upon the request addressed to them and had drawn up the necessary documents. Having immediately complained to the President of the tribunal that I had not received communication of these documents, I was informed that, as early as February 14 last, they had been duly transmitted to the Minister of Justice of the Provisional Government of Emilia, then at Modena, so that he might forward them to me through the Sardinian Ministry.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hastened to address a complaint to Count Cavour, requesting him to have searches made in order to recover these important papers; and herewith, under No. 1, Your Excellency will find a copy of the note which I addressed to him for this purpose. Likewise, under No. 2, Your Excellency will find a copy of Mr. Cavour’s reply, by which, informing me that the documents I had requested have been found, he hastens to forward them to me. I am therefore now in a position to transmit them to Your Excellency, who will find annexed: under No. 3, the three photographs in question; under No. 4, a legalized copy of the interrogations undergone by the accused in Bologna, for the purpose of having them identify these three photographs; under No. 5, a French translation of this document; under No. 6, the indictment addressed to the criminal court of Constantinople by the tribunal of Bologna, dated February 13 last; under No. 7, a French translation of this document.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pleased to have been able to recover these papers, which will, I hope, contribute to bringing about the resolution of this trial and ensuring the punishment of the guilty. As soon as Your Excellency is pleased to send me the documents which I have requested in my reports Nos. 752/57 and 756/55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is to say, the declaration of the exact date on which the new Criminal Code came into force, and the translation of the interrogations of the accused in Constantinople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vigorously pursue the continuation of the proceedings and hope to reach a satisfactory outcome.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of Your Excellency, the very humble and very obedient servant,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o4gqIOc6miTr50eJ6x9mn9rgQ==">CgMxLjA4AHIhMWQzc0JGdEZLcXVVM2tpVHVINFZOT2lkN1BUT19wRnRN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