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9923"/>
      </w:tblGrid>
      <w:tr w:rsidR="003D2314" w:rsidTr="003D2314">
        <w:trPr>
          <w:trHeight w:val="2417"/>
        </w:trPr>
        <w:tc>
          <w:tcPr>
            <w:tcW w:w="5000" w:type="pct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caps/>
              </w:rPr>
            </w:pPr>
            <w:r>
              <w:rPr>
                <w:rFonts w:eastAsiaTheme="majorEastAsia"/>
              </w:rPr>
              <w:t>Министерство образования Российской Федерации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Пензенский государственный университет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caps/>
              </w:rPr>
            </w:pPr>
            <w:r>
              <w:rPr>
                <w:rFonts w:eastAsiaTheme="majorEastAsia"/>
              </w:rPr>
              <w:t>Кафедра «Вычислительная техника»</w:t>
            </w:r>
          </w:p>
          <w:p w:rsidR="003D2314" w:rsidRDefault="003D2314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3D2314" w:rsidRPr="00B13907" w:rsidTr="003D2314">
        <w:trPr>
          <w:trHeight w:val="3567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56"/>
                <w:szCs w:val="80"/>
              </w:rPr>
            </w:pPr>
            <w:r>
              <w:rPr>
                <w:rFonts w:eastAsiaTheme="majorEastAsia"/>
                <w:sz w:val="62"/>
                <w:szCs w:val="62"/>
              </w:rPr>
              <w:t>Отчет</w:t>
            </w:r>
          </w:p>
          <w:p w:rsidR="003D2314" w:rsidRPr="00D75C19" w:rsidRDefault="00D75C19">
            <w:pPr>
              <w:pStyle w:val="a4"/>
              <w:spacing w:line="256" w:lineRule="auto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6"/>
                <w:szCs w:val="80"/>
              </w:rPr>
              <w:t>по лабораторной работе №</w:t>
            </w:r>
            <w:r w:rsidRPr="00D75C19">
              <w:rPr>
                <w:rFonts w:eastAsiaTheme="majorEastAsia"/>
                <w:sz w:val="36"/>
                <w:szCs w:val="80"/>
              </w:rPr>
              <w:t>5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3D2314" w:rsidRPr="003D2314" w:rsidRDefault="003D2314" w:rsidP="00D75C19">
            <w:pPr>
              <w:pStyle w:val="2"/>
            </w:pPr>
            <w:r w:rsidRPr="003D2314">
              <w:rPr>
                <w:rFonts w:eastAsiaTheme="majorEastAsia"/>
                <w:b w:val="0"/>
                <w:sz w:val="36"/>
                <w:szCs w:val="80"/>
              </w:rPr>
              <w:t xml:space="preserve">на тему </w:t>
            </w:r>
            <w:r>
              <w:rPr>
                <w:rFonts w:eastAsiaTheme="majorEastAsia"/>
                <w:sz w:val="36"/>
                <w:szCs w:val="80"/>
              </w:rPr>
              <w:t>«</w:t>
            </w:r>
            <w:r w:rsidRPr="003D2314">
              <w:rPr>
                <w:b w:val="0"/>
              </w:rPr>
              <w:t xml:space="preserve">Обход графа в </w:t>
            </w:r>
            <w:r w:rsidR="00D75C19">
              <w:rPr>
                <w:b w:val="0"/>
              </w:rPr>
              <w:t>ширину</w:t>
            </w:r>
            <w:r>
              <w:rPr>
                <w:rFonts w:eastAsiaTheme="majorEastAsia"/>
                <w:sz w:val="36"/>
                <w:szCs w:val="80"/>
              </w:rPr>
              <w:t>»</w:t>
            </w:r>
          </w:p>
        </w:tc>
      </w:tr>
      <w:tr w:rsidR="003D2314" w:rsidRPr="00B13907" w:rsidTr="003D2314">
        <w:trPr>
          <w:trHeight w:val="1783"/>
        </w:trPr>
        <w:tc>
          <w:tcPr>
            <w:tcW w:w="5000" w:type="pct"/>
            <w:vAlign w:val="center"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3D2314" w:rsidRPr="00B13907" w:rsidTr="003D2314">
        <w:trPr>
          <w:trHeight w:val="316"/>
        </w:trPr>
        <w:tc>
          <w:tcPr>
            <w:tcW w:w="5000" w:type="pct"/>
            <w:vAlign w:val="center"/>
          </w:tcPr>
          <w:p w:rsidR="003D2314" w:rsidRDefault="003D2314">
            <w:pPr>
              <w:pStyle w:val="a4"/>
              <w:spacing w:line="256" w:lineRule="auto"/>
              <w:jc w:val="center"/>
            </w:pPr>
          </w:p>
        </w:tc>
      </w:tr>
      <w:tr w:rsidR="003D2314" w:rsidTr="003D2314">
        <w:trPr>
          <w:trHeight w:val="2056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Выполнила студентка группы 19ВВ3: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Ланцов</w:t>
            </w:r>
            <w:proofErr w:type="spellEnd"/>
            <w:r>
              <w:rPr>
                <w:bCs/>
              </w:rPr>
              <w:t xml:space="preserve"> А.С.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Принял: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Митрохин М. А.</w:t>
            </w:r>
          </w:p>
        </w:tc>
      </w:tr>
      <w:tr w:rsidR="003D2314" w:rsidTr="003D2314">
        <w:trPr>
          <w:trHeight w:val="1754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Пенза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2020</w:t>
            </w:r>
          </w:p>
        </w:tc>
      </w:tr>
    </w:tbl>
    <w:p w:rsidR="00D26977" w:rsidRDefault="00D26977"/>
    <w:p w:rsidR="003D2314" w:rsidRDefault="003D2314"/>
    <w:p w:rsidR="003D2314" w:rsidRPr="00723418" w:rsidRDefault="00723418" w:rsidP="003D2314">
      <w:pPr>
        <w:pStyle w:val="3"/>
        <w:rPr>
          <w:b/>
          <w:lang w:val="ru-RU"/>
        </w:rPr>
      </w:pPr>
      <w:r>
        <w:rPr>
          <w:b/>
          <w:lang w:val="ru-RU"/>
        </w:rPr>
        <w:lastRenderedPageBreak/>
        <w:t>Для матричной формы</w:t>
      </w:r>
    </w:p>
    <w:p w:rsidR="003D2314" w:rsidRDefault="003D2314" w:rsidP="003D2314"/>
    <w:p w:rsidR="003D2314" w:rsidRDefault="003D2314" w:rsidP="003D2314">
      <w:r>
        <w:rPr>
          <w:lang w:val="ru-RU"/>
        </w:rPr>
        <w:t>Листинг</w:t>
      </w:r>
      <w:r>
        <w:t>:</w:t>
      </w:r>
    </w:p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pointer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*((type*)pointer)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(type)   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malloc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(type))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proofErr w:type="spellStart"/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new_const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 &amp;((type){value})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proofErr w:type="spellStart"/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new_block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how_much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malloc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(type)*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how_much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del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              free(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range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index=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index&lt;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range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</w:p>
    <w:p w:rsidR="00723418" w:rsidRDefault="00723418" w:rsidP="003D2314"/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typedef</w:t>
      </w:r>
      <w:proofErr w:type="spellEnd"/>
      <w:proofErr w:type="gram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B5B6E3"/>
          <w:sz w:val="20"/>
          <w:szCs w:val="20"/>
        </w:rPr>
        <w:t>numbers_s</w:t>
      </w:r>
      <w:proofErr w:type="spellEnd"/>
      <w:r w:rsidRPr="0072341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size_t</w:t>
      </w:r>
      <w:proofErr w:type="spellEnd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723418" w:rsidRDefault="00723418" w:rsidP="003D2314"/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gramStart"/>
      <w:r w:rsidRPr="00723418">
        <w:rPr>
          <w:rFonts w:ascii="Courier New" w:eastAsia="Times New Roman" w:hAnsi="Courier New" w:cs="Courier New"/>
          <w:color w:val="FFC66D"/>
          <w:sz w:val="20"/>
          <w:szCs w:val="20"/>
        </w:rPr>
        <w:t>numbers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size){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data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new_block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size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= size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23418" w:rsidRDefault="00723418" w:rsidP="003D2314"/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gram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FFC66D"/>
          <w:sz w:val="20"/>
          <w:szCs w:val="20"/>
        </w:rPr>
        <w:t>fill_num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value){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]=value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23418" w:rsidRDefault="00723418" w:rsidP="003D2314"/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723418">
        <w:rPr>
          <w:rFonts w:ascii="Courier New" w:eastAsia="Times New Roman" w:hAnsi="Courier New" w:cs="Courier New"/>
          <w:color w:val="FFC66D"/>
          <w:sz w:val="20"/>
          <w:szCs w:val="20"/>
        </w:rPr>
        <w:t>bfs_matrix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mtrx_grph_t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//every </w:t>
      </w:r>
      <w:proofErr w:type="spellStart"/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</w:t>
      </w:r>
      <w:proofErr w:type="spellStart"/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-1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fill_num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(dist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list_create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que_insert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>//next vertex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* front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"%d,"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que_isempty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front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que_remove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=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front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del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(front)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(graph-&gt;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matrix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[v][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&amp;&amp;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]==-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que_insert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[v]+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"%d,"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free(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</w:p>
    <w:p w:rsidR="003D2314" w:rsidRPr="003D2314" w:rsidRDefault="003D2314" w:rsidP="003D2314"/>
    <w:p w:rsidR="003D2314" w:rsidRDefault="003D2314">
      <w:r>
        <w:rPr>
          <w:lang w:val="ru-RU"/>
        </w:rPr>
        <w:t>Результат</w:t>
      </w:r>
      <w:r>
        <w:t>:</w:t>
      </w:r>
      <w:r>
        <w:br/>
      </w:r>
      <w:r w:rsidR="00723418">
        <w:rPr>
          <w:noProof/>
        </w:rPr>
        <w:drawing>
          <wp:inline distT="0" distB="0" distL="0" distR="0" wp14:anchorId="487824D7" wp14:editId="22E70518">
            <wp:extent cx="577215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0" w:rsidRDefault="003E2FB0">
      <w:pPr>
        <w:rPr>
          <w:lang w:val="ru-RU"/>
        </w:rPr>
      </w:pPr>
    </w:p>
    <w:p w:rsidR="003E2FB0" w:rsidRPr="00723418" w:rsidRDefault="00723418">
      <w:r>
        <w:rPr>
          <w:lang w:val="ru-RU"/>
        </w:rPr>
        <w:t>Листовая</w:t>
      </w:r>
      <w:r w:rsidRPr="00723418">
        <w:t xml:space="preserve"> </w:t>
      </w:r>
      <w:r>
        <w:rPr>
          <w:lang w:val="ru-RU"/>
        </w:rPr>
        <w:t>форма</w:t>
      </w:r>
      <w:r>
        <w:t>:</w:t>
      </w:r>
      <w:r w:rsidR="003E2FB0" w:rsidRPr="00723418">
        <w:br/>
      </w:r>
    </w:p>
    <w:p w:rsidR="003E2FB0" w:rsidRDefault="003E2FB0">
      <w:r>
        <w:rPr>
          <w:lang w:val="ru-RU"/>
        </w:rPr>
        <w:t>Листинг</w:t>
      </w:r>
      <w:r>
        <w:t>:</w:t>
      </w:r>
    </w:p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723418">
        <w:rPr>
          <w:rFonts w:ascii="Courier New" w:eastAsia="Times New Roman" w:hAnsi="Courier New" w:cs="Courier New"/>
          <w:color w:val="FFC66D"/>
          <w:sz w:val="20"/>
          <w:szCs w:val="20"/>
        </w:rPr>
        <w:t>bfs_lists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list_graph_t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fill_num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(dist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list_create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que_insert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(vertexes_queue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>//next vertex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node_t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* front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"%d,"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que_isempty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front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que_remove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=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front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graph-&gt;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lists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[v]-&gt;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 =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[u]==-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que_insert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[u]=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[v]+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"%</w:t>
      </w:r>
      <w:proofErr w:type="spellStart"/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d,"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free(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</w:p>
    <w:p w:rsidR="003E2FB0" w:rsidRDefault="003E2FB0">
      <w:r w:rsidRPr="003E2FB0">
        <w:br/>
      </w:r>
      <w:r>
        <w:rPr>
          <w:lang w:val="ru-RU"/>
        </w:rPr>
        <w:t>Результат</w:t>
      </w:r>
      <w:r>
        <w:t>:</w:t>
      </w:r>
      <w:r>
        <w:br/>
      </w:r>
      <w:r w:rsidR="00723418">
        <w:rPr>
          <w:noProof/>
        </w:rPr>
        <w:drawing>
          <wp:inline distT="0" distB="0" distL="0" distR="0" wp14:anchorId="02949DB1" wp14:editId="57A3F4FB">
            <wp:extent cx="2362200" cy="2257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9C" w:rsidRDefault="00F9629C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r>
        <w:rPr>
          <w:lang w:val="ru-RU"/>
        </w:rPr>
        <w:t>Структуры</w:t>
      </w:r>
      <w:r>
        <w:t>:</w:t>
      </w:r>
      <w:r>
        <w:br/>
      </w:r>
      <w:proofErr w:type="spellStart"/>
      <w:r>
        <w:rPr>
          <w:color w:val="CC7832"/>
        </w:rPr>
        <w:t>typedef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>uint8_t</w:t>
      </w:r>
      <w:r>
        <w:rPr>
          <w:color w:val="A9B7C6"/>
        </w:rPr>
        <w:t xml:space="preserve">* </w:t>
      </w:r>
      <w:r>
        <w:rPr>
          <w:color w:val="9373A5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last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node_t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typedef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list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tail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depth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list_t</w:t>
      </w:r>
      <w:proofErr w:type="spellEnd"/>
      <w:r>
        <w:rPr>
          <w:color w:val="CC7832"/>
        </w:rPr>
        <w:t>;</w:t>
      </w:r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matrix_graph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** </w:t>
      </w:r>
      <w:proofErr w:type="spellStart"/>
      <w:r>
        <w:rPr>
          <w:color w:val="9373A5"/>
        </w:rPr>
        <w:t>src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** </w:t>
      </w:r>
      <w:r>
        <w:rPr>
          <w:color w:val="9373A5"/>
        </w:rPr>
        <w:t>matrix</w:t>
      </w:r>
      <w:r>
        <w:rPr>
          <w:color w:val="CC7832"/>
        </w:rPr>
        <w:t>;</w:t>
      </w:r>
      <w:r>
        <w:rPr>
          <w:color w:val="CC7832"/>
        </w:rPr>
        <w:br/>
        <w:t xml:space="preserve">    char</w:t>
      </w:r>
      <w:r>
        <w:rPr>
          <w:color w:val="A9B7C6"/>
        </w:rPr>
        <w:t xml:space="preserve">** </w:t>
      </w:r>
      <w:r>
        <w:rPr>
          <w:color w:val="9373A5"/>
        </w:rPr>
        <w:t>vertexes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mtrx_grph_t</w:t>
      </w:r>
      <w:proofErr w:type="spellEnd"/>
      <w:r>
        <w:rPr>
          <w:color w:val="CC7832"/>
        </w:rPr>
        <w:t>;</w:t>
      </w:r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list_graph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list_t</w:t>
      </w:r>
      <w:proofErr w:type="spellEnd"/>
      <w:r>
        <w:rPr>
          <w:color w:val="A9B7C6"/>
        </w:rPr>
        <w:t xml:space="preserve">** </w:t>
      </w:r>
      <w:r>
        <w:rPr>
          <w:color w:val="9373A5"/>
        </w:rPr>
        <w:t>lists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>uint8_t</w:t>
      </w:r>
      <w:r>
        <w:rPr>
          <w:color w:val="A9B7C6"/>
        </w:rPr>
        <w:t xml:space="preserve">** </w:t>
      </w:r>
      <w:r>
        <w:rPr>
          <w:color w:val="9373A5"/>
        </w:rPr>
        <w:t>vertexes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list_graph_t</w:t>
      </w:r>
      <w:proofErr w:type="spellEnd"/>
      <w:r>
        <w:rPr>
          <w:color w:val="CC7832"/>
        </w:rPr>
        <w:t>;</w:t>
      </w:r>
    </w:p>
    <w:p w:rsidR="003E2FB0" w:rsidRDefault="003E2FB0"/>
    <w:p w:rsidR="00F9629C" w:rsidRDefault="00F9629C">
      <w:r>
        <w:rPr>
          <w:lang w:val="ru-RU"/>
        </w:rPr>
        <w:t>Очередь</w:t>
      </w:r>
      <w:r>
        <w:t>:</w:t>
      </w:r>
    </w:p>
    <w:p w:rsidR="00033DB0" w:rsidRPr="00033DB0" w:rsidRDefault="00033DB0" w:rsidP="00033D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33DB0">
        <w:rPr>
          <w:rFonts w:ascii="Courier New" w:eastAsia="Times New Roman" w:hAnsi="Courier New" w:cs="Courier New"/>
          <w:color w:val="FFC66D"/>
          <w:sz w:val="20"/>
          <w:szCs w:val="20"/>
        </w:rPr>
        <w:t>que_isempty</w:t>
      </w:r>
      <w:proofErr w:type="spellEnd"/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3DB0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* queue){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(queue-&gt;</w:t>
      </w:r>
      <w:r w:rsidRPr="00033DB0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9629C" w:rsidRPr="00F9629C" w:rsidRDefault="00F9629C" w:rsidP="00F962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9629C">
        <w:rPr>
          <w:rFonts w:ascii="Courier New" w:eastAsia="Times New Roman" w:hAnsi="Courier New" w:cs="Courier New"/>
          <w:color w:val="FFC66D"/>
          <w:sz w:val="20"/>
          <w:szCs w:val="20"/>
        </w:rPr>
        <w:t>que_insert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queue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, 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value)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tail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push(queue-&gt;</w:t>
      </w:r>
      <w:proofErr w:type="spellStart"/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962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head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depth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F9629C">
        <w:rPr>
          <w:rFonts w:ascii="Courier New" w:eastAsia="Times New Roman" w:hAnsi="Courier New" w:cs="Courier New"/>
          <w:color w:val="FFC66D"/>
          <w:sz w:val="20"/>
          <w:szCs w:val="20"/>
        </w:rPr>
        <w:t>que_remove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queue)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que_isempty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(queue))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962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node_t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temp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temp 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head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(!queue-&gt;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9629C">
        <w:rPr>
          <w:rFonts w:ascii="Courier New" w:eastAsia="Times New Roman" w:hAnsi="Courier New" w:cs="Courier New"/>
          <w:color w:val="808080"/>
          <w:sz w:val="20"/>
          <w:szCs w:val="20"/>
        </w:rPr>
        <w:t>//if queue is empty now</w:t>
      </w:r>
      <w:r w:rsidRPr="00F962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9629C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last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9629C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free(temp)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depth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9629C" w:rsidRDefault="00F9629C"/>
    <w:p w:rsidR="00B13907" w:rsidRPr="00B13907" w:rsidRDefault="00B13907">
      <w:pPr>
        <w:rPr>
          <w:b/>
          <w:lang w:val="ru-RU"/>
        </w:rPr>
      </w:pPr>
      <w:r w:rsidRPr="00B13907">
        <w:rPr>
          <w:b/>
          <w:lang w:val="ru-RU"/>
        </w:rPr>
        <w:t xml:space="preserve">Сравнение библиотечного класса </w:t>
      </w:r>
      <w:r w:rsidRPr="00B13907">
        <w:rPr>
          <w:b/>
        </w:rPr>
        <w:t>Queue</w:t>
      </w:r>
      <w:r w:rsidRPr="00B13907">
        <w:rPr>
          <w:b/>
          <w:lang w:val="ru-RU"/>
        </w:rPr>
        <w:t xml:space="preserve"> и собственного:</w:t>
      </w:r>
    </w:p>
    <w:p w:rsidR="00B13907" w:rsidRPr="00B13907" w:rsidRDefault="00B13907">
      <w:pPr>
        <w:rPr>
          <w:lang w:val="ru-RU"/>
        </w:rPr>
      </w:pPr>
      <w:r>
        <w:rPr>
          <w:lang w:val="ru-RU"/>
        </w:rPr>
        <w:t>Листинг алгоритма на библиотечной очереди</w:t>
      </w:r>
      <w:r w:rsidRPr="00B13907">
        <w:rPr>
          <w:lang w:val="ru-RU"/>
        </w:rPr>
        <w:t xml:space="preserve">: </w:t>
      </w:r>
    </w:p>
    <w:p w:rsidR="00B13907" w:rsidRDefault="00B13907" w:rsidP="00B13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B13907">
        <w:rPr>
          <w:rFonts w:ascii="Courier New" w:eastAsia="Times New Roman" w:hAnsi="Courier New" w:cs="Courier New"/>
          <w:color w:val="FFC66D"/>
          <w:sz w:val="20"/>
          <w:szCs w:val="20"/>
        </w:rPr>
        <w:t>std_queue_bfs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3907">
        <w:rPr>
          <w:rFonts w:ascii="Courier New" w:eastAsia="Times New Roman" w:hAnsi="Courier New" w:cs="Courier New"/>
          <w:color w:val="B9BCD1"/>
          <w:sz w:val="20"/>
          <w:szCs w:val="20"/>
        </w:rPr>
        <w:t>matrix_graph_s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* graph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//every </w:t>
      </w:r>
      <w:proofErr w:type="spellStart"/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</w:t>
      </w:r>
      <w:proofErr w:type="spellStart"/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t>dist</w:t>
      </w:r>
      <w:proofErr w:type="spellEnd"/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-1</w:t>
      </w:r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[graph-&gt;</w:t>
      </w:r>
      <w:r w:rsidRPr="00B13907">
        <w:rPr>
          <w:rFonts w:ascii="Courier New" w:eastAsia="Times New Roman" w:hAnsi="Courier New" w:cs="Courier New"/>
          <w:color w:val="9373A5"/>
          <w:sz w:val="20"/>
          <w:szCs w:val="20"/>
        </w:rPr>
        <w:t>order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13907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B13907">
        <w:rPr>
          <w:rFonts w:ascii="Courier New" w:eastAsia="Times New Roman" w:hAnsi="Courier New" w:cs="Courier New"/>
          <w:color w:val="9373A5"/>
          <w:sz w:val="20"/>
          <w:szCs w:val="20"/>
        </w:rPr>
        <w:t>order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]=-</w:t>
      </w:r>
      <w:r w:rsidRPr="00B1390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3907">
        <w:rPr>
          <w:rFonts w:ascii="Courier New" w:eastAsia="Times New Roman" w:hAnsi="Courier New" w:cs="Courier New"/>
          <w:color w:val="B5B6E3"/>
          <w:sz w:val="20"/>
          <w:szCs w:val="20"/>
        </w:rPr>
        <w:t>queue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vertexes_queue.push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B1390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t>//next vertex</w:t>
      </w:r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3907">
        <w:rPr>
          <w:rFonts w:ascii="Courier New" w:eastAsia="Times New Roman" w:hAnsi="Courier New" w:cs="Courier New"/>
          <w:color w:val="6A8759"/>
          <w:sz w:val="20"/>
          <w:szCs w:val="20"/>
        </w:rPr>
        <w:t>"%d,"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vertexes_queue.empty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 =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vertexes_queue.front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vertexes_queue.pop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13907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B13907">
        <w:rPr>
          <w:rFonts w:ascii="Courier New" w:eastAsia="Times New Roman" w:hAnsi="Courier New" w:cs="Courier New"/>
          <w:color w:val="9373A5"/>
          <w:sz w:val="20"/>
          <w:szCs w:val="20"/>
        </w:rPr>
        <w:t>order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(graph-&gt;</w:t>
      </w:r>
      <w:r w:rsidRPr="00B13907">
        <w:rPr>
          <w:rFonts w:ascii="Courier New" w:eastAsia="Times New Roman" w:hAnsi="Courier New" w:cs="Courier New"/>
          <w:color w:val="9373A5"/>
          <w:sz w:val="20"/>
          <w:szCs w:val="20"/>
        </w:rPr>
        <w:t>matrix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[v][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&amp;&amp;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]==-</w:t>
      </w:r>
      <w:r w:rsidRPr="00B1390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vertexes_queue.push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[v]+</w:t>
      </w:r>
      <w:r w:rsidRPr="00B1390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t>("%d,",</w:t>
      </w:r>
      <w:proofErr w:type="spellStart"/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B139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delete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39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B1390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39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39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</w:p>
    <w:p w:rsidR="008070F6" w:rsidRDefault="008070F6" w:rsidP="00807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8070F6" w:rsidRDefault="008070F6" w:rsidP="00807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8070F6" w:rsidRDefault="008070F6" w:rsidP="00B13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8070F6" w:rsidRPr="00B13907" w:rsidRDefault="008070F6" w:rsidP="00B13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70F6" w:rsidTr="008070F6">
        <w:tc>
          <w:tcPr>
            <w:tcW w:w="3116" w:type="dxa"/>
          </w:tcPr>
          <w:p w:rsidR="008070F6" w:rsidRPr="008070F6" w:rsidRDefault="008070F6">
            <w:pPr>
              <w:rPr>
                <w:lang w:val="ru-RU"/>
              </w:rPr>
            </w:pPr>
            <w:r>
              <w:rPr>
                <w:lang w:val="ru-RU"/>
              </w:rPr>
              <w:t>Размер графа</w:t>
            </w:r>
          </w:p>
        </w:tc>
        <w:tc>
          <w:tcPr>
            <w:tcW w:w="3117" w:type="dxa"/>
          </w:tcPr>
          <w:p w:rsidR="008070F6" w:rsidRPr="008070F6" w:rsidRDefault="008070F6">
            <w:r>
              <w:t>Custom, s</w:t>
            </w:r>
          </w:p>
        </w:tc>
        <w:tc>
          <w:tcPr>
            <w:tcW w:w="3117" w:type="dxa"/>
          </w:tcPr>
          <w:p w:rsidR="008070F6" w:rsidRDefault="008070F6">
            <w:proofErr w:type="spellStart"/>
            <w:r>
              <w:t>Std</w:t>
            </w:r>
            <w:proofErr w:type="spellEnd"/>
            <w:r>
              <w:t>, s</w:t>
            </w:r>
          </w:p>
        </w:tc>
      </w:tr>
      <w:tr w:rsidR="008070F6" w:rsidTr="008070F6">
        <w:tc>
          <w:tcPr>
            <w:tcW w:w="3116" w:type="dxa"/>
          </w:tcPr>
          <w:p w:rsidR="008070F6" w:rsidRDefault="008070F6">
            <w:r>
              <w:t>1000</w:t>
            </w:r>
          </w:p>
        </w:tc>
        <w:tc>
          <w:tcPr>
            <w:tcW w:w="3117" w:type="dxa"/>
          </w:tcPr>
          <w:p w:rsidR="008070F6" w:rsidRDefault="008070F6" w:rsidP="00EA086B">
            <w:r w:rsidRPr="008070F6">
              <w:t>0.009</w:t>
            </w:r>
          </w:p>
        </w:tc>
        <w:tc>
          <w:tcPr>
            <w:tcW w:w="3117" w:type="dxa"/>
          </w:tcPr>
          <w:p w:rsidR="008070F6" w:rsidRDefault="008070F6" w:rsidP="00EA086B">
            <w:r w:rsidRPr="008070F6">
              <w:t>0.007</w:t>
            </w:r>
          </w:p>
        </w:tc>
      </w:tr>
      <w:tr w:rsidR="008070F6" w:rsidTr="008070F6">
        <w:tc>
          <w:tcPr>
            <w:tcW w:w="3116" w:type="dxa"/>
          </w:tcPr>
          <w:p w:rsidR="008070F6" w:rsidRDefault="008070F6">
            <w:r>
              <w:t>2000</w:t>
            </w:r>
          </w:p>
        </w:tc>
        <w:tc>
          <w:tcPr>
            <w:tcW w:w="3117" w:type="dxa"/>
          </w:tcPr>
          <w:p w:rsidR="008070F6" w:rsidRDefault="00EA086B">
            <w:r w:rsidRPr="00EA086B">
              <w:t>0,029</w:t>
            </w:r>
          </w:p>
        </w:tc>
        <w:tc>
          <w:tcPr>
            <w:tcW w:w="3117" w:type="dxa"/>
          </w:tcPr>
          <w:p w:rsidR="008070F6" w:rsidRDefault="00EA086B">
            <w:r w:rsidRPr="00EA086B">
              <w:t>0.021</w:t>
            </w:r>
          </w:p>
        </w:tc>
      </w:tr>
      <w:tr w:rsidR="008070F6" w:rsidTr="008070F6">
        <w:tc>
          <w:tcPr>
            <w:tcW w:w="3116" w:type="dxa"/>
          </w:tcPr>
          <w:p w:rsidR="008070F6" w:rsidRDefault="008070F6">
            <w:r>
              <w:t>4000</w:t>
            </w:r>
          </w:p>
        </w:tc>
        <w:tc>
          <w:tcPr>
            <w:tcW w:w="3117" w:type="dxa"/>
          </w:tcPr>
          <w:p w:rsidR="008070F6" w:rsidRDefault="00EA086B">
            <w:r w:rsidRPr="00EA086B">
              <w:t>0,087</w:t>
            </w:r>
          </w:p>
        </w:tc>
        <w:tc>
          <w:tcPr>
            <w:tcW w:w="3117" w:type="dxa"/>
          </w:tcPr>
          <w:p w:rsidR="008070F6" w:rsidRDefault="00EA086B" w:rsidP="00EA086B">
            <w:r w:rsidRPr="00EA086B">
              <w:t>0.081</w:t>
            </w:r>
          </w:p>
        </w:tc>
      </w:tr>
      <w:tr w:rsidR="008070F6" w:rsidTr="008070F6">
        <w:tc>
          <w:tcPr>
            <w:tcW w:w="3116" w:type="dxa"/>
          </w:tcPr>
          <w:p w:rsidR="008070F6" w:rsidRPr="003558C8" w:rsidRDefault="003558C8">
            <w:pPr>
              <w:rPr>
                <w:lang w:val="ru-RU"/>
              </w:rPr>
            </w:pPr>
            <w:r>
              <w:rPr>
                <w:lang w:val="ru-RU"/>
              </w:rPr>
              <w:t>6000</w:t>
            </w:r>
          </w:p>
        </w:tc>
        <w:tc>
          <w:tcPr>
            <w:tcW w:w="3117" w:type="dxa"/>
          </w:tcPr>
          <w:p w:rsidR="008070F6" w:rsidRPr="002B6C86" w:rsidRDefault="002B6C86" w:rsidP="002B6C86">
            <w:pPr>
              <w:rPr>
                <w:lang w:val="ru-RU"/>
              </w:rPr>
            </w:pPr>
            <w:r w:rsidRPr="002B6C86">
              <w:t>0.173</w:t>
            </w:r>
          </w:p>
        </w:tc>
        <w:tc>
          <w:tcPr>
            <w:tcW w:w="3117" w:type="dxa"/>
          </w:tcPr>
          <w:p w:rsidR="008070F6" w:rsidRDefault="002B6C86" w:rsidP="002B6C86">
            <w:pPr>
              <w:tabs>
                <w:tab w:val="left" w:pos="991"/>
              </w:tabs>
            </w:pPr>
            <w:r w:rsidRPr="002B6C86">
              <w:t>0.184</w:t>
            </w:r>
          </w:p>
        </w:tc>
      </w:tr>
      <w:tr w:rsidR="008070F6" w:rsidTr="008070F6">
        <w:tc>
          <w:tcPr>
            <w:tcW w:w="3116" w:type="dxa"/>
          </w:tcPr>
          <w:p w:rsidR="008070F6" w:rsidRPr="003558C8" w:rsidRDefault="003558C8">
            <w:pPr>
              <w:rPr>
                <w:lang w:val="ru-RU"/>
              </w:rPr>
            </w:pPr>
            <w:r>
              <w:rPr>
                <w:lang w:val="ru-RU"/>
              </w:rPr>
              <w:t>8000</w:t>
            </w:r>
          </w:p>
        </w:tc>
        <w:tc>
          <w:tcPr>
            <w:tcW w:w="3117" w:type="dxa"/>
          </w:tcPr>
          <w:p w:rsidR="008070F6" w:rsidRDefault="003558C8">
            <w:r w:rsidRPr="003558C8">
              <w:t>0.319</w:t>
            </w:r>
          </w:p>
        </w:tc>
        <w:tc>
          <w:tcPr>
            <w:tcW w:w="3117" w:type="dxa"/>
          </w:tcPr>
          <w:p w:rsidR="008070F6" w:rsidRDefault="003558C8">
            <w:r w:rsidRPr="003558C8">
              <w:t>0.327</w:t>
            </w:r>
          </w:p>
        </w:tc>
      </w:tr>
    </w:tbl>
    <w:p w:rsidR="00B13907" w:rsidRDefault="00B13907"/>
    <w:p w:rsidR="00652151" w:rsidRPr="00652151" w:rsidRDefault="00652151">
      <w:pPr>
        <w:rPr>
          <w:lang w:val="ru-RU"/>
        </w:rPr>
      </w:pPr>
      <w:r>
        <w:rPr>
          <w:lang w:val="ru-RU"/>
        </w:rPr>
        <w:t>Вывод</w:t>
      </w:r>
      <w:r w:rsidRPr="00652151">
        <w:rPr>
          <w:lang w:val="ru-RU"/>
        </w:rPr>
        <w:t xml:space="preserve">: </w:t>
      </w:r>
      <w:r>
        <w:rPr>
          <w:lang w:val="ru-RU"/>
        </w:rPr>
        <w:t xml:space="preserve">Время работы почти не зависит от реализации структуры данных </w:t>
      </w:r>
      <w:r>
        <w:t>Queue</w:t>
      </w:r>
      <w:r w:rsidRPr="00652151">
        <w:rPr>
          <w:lang w:val="ru-RU"/>
        </w:rPr>
        <w:t>.</w:t>
      </w:r>
      <w:r>
        <w:rPr>
          <w:lang w:val="ru-RU"/>
        </w:rPr>
        <w:t xml:space="preserve"> </w:t>
      </w:r>
      <w:bookmarkStart w:id="0" w:name="_GoBack"/>
      <w:bookmarkEnd w:id="0"/>
    </w:p>
    <w:sectPr w:rsidR="00652151" w:rsidRPr="0065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4A"/>
    <w:rsid w:val="00033DB0"/>
    <w:rsid w:val="001A0638"/>
    <w:rsid w:val="001D6127"/>
    <w:rsid w:val="002B6C86"/>
    <w:rsid w:val="003558C8"/>
    <w:rsid w:val="003D2314"/>
    <w:rsid w:val="003E2FB0"/>
    <w:rsid w:val="00652151"/>
    <w:rsid w:val="006F64E2"/>
    <w:rsid w:val="00723418"/>
    <w:rsid w:val="008070F6"/>
    <w:rsid w:val="00A8484C"/>
    <w:rsid w:val="00B13907"/>
    <w:rsid w:val="00D26977"/>
    <w:rsid w:val="00D52F4A"/>
    <w:rsid w:val="00D75C19"/>
    <w:rsid w:val="00DB343F"/>
    <w:rsid w:val="00EA086B"/>
    <w:rsid w:val="00F57143"/>
    <w:rsid w:val="00F9629C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5642"/>
  <w15:chartTrackingRefBased/>
  <w15:docId w15:val="{F331A341-A654-49C4-95C6-DAAC699C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314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3D2314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3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3D2314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3D2314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customStyle="1" w:styleId="20">
    <w:name w:val="Заголовок 2 Знак"/>
    <w:basedOn w:val="a0"/>
    <w:link w:val="2"/>
    <w:rsid w:val="003D231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23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D2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2314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807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6</cp:revision>
  <dcterms:created xsi:type="dcterms:W3CDTF">2020-10-16T08:00:00Z</dcterms:created>
  <dcterms:modified xsi:type="dcterms:W3CDTF">2020-11-13T06:57:00Z</dcterms:modified>
</cp:coreProperties>
</file>