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Style w:val="4"/>
          <w:rFonts w:ascii="宋体" w:hAnsi="宋体" w:eastAsia="宋体" w:cs="宋体"/>
          <w:i w:val="0"/>
          <w:caps w:val="0"/>
          <w:color w:val="666666"/>
          <w:spacing w:val="0"/>
          <w:sz w:val="21"/>
          <w:szCs w:val="21"/>
          <w:u w:val="none"/>
          <w:bdr w:val="none" w:color="auto" w:sz="0" w:space="0"/>
        </w:rPr>
        <w:t>1、什么是盒子模型?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在网页中，一个元素占有空间的大小由几个部分构成，其中包括元素的内容(content)，元素的内边距(padding)，元素的边框(border)，元素的外边距(margin)四个部分。这四个部分占有的空间中，有的部分可以显示相应的内容，而有的部分只用来分隔相邻的区域或区域。4个部分一起构成了css中元素的盒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Style w:val="4"/>
          <w:rFonts w:ascii="宋体" w:hAnsi="宋体" w:eastAsia="宋体" w:cs="宋体"/>
          <w:i w:val="0"/>
          <w:caps w:val="0"/>
          <w:color w:val="666666"/>
          <w:spacing w:val="0"/>
          <w:sz w:val="21"/>
          <w:szCs w:val="21"/>
          <w:u w:val="none"/>
          <w:bdr w:val="none" w:color="auto" w:sz="0" w:space="0"/>
        </w:rPr>
        <w:t>2、行内元素有哪些?块级元素有哪些? 空(void)元素有那些?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行内元素：a、b、span、img、input、strong、select、label、em、button、textarea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块级元素：div、ul、li、dl、dt、dd、p、h1-h6、blockquote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空元素：即系没有内容的HTML元素，例如：br、meta、hr、link、input、img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3、CSS实现垂直水平居中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一道经典的问题，实现方法有很多种，以下是其中一种实现：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HTML结构：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CSS：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.wrapper{position:relative;}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.content{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background-color:#6699FF;</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width:200px;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height:200px;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position: absolute; //父元素需要相对定位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top: 50%;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left: 50%;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margin-top:-100px ; //二分之一的height，width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margin-left: -100px;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Style w:val="4"/>
          <w:rFonts w:ascii="宋体" w:hAnsi="宋体" w:eastAsia="宋体" w:cs="宋体"/>
          <w:i w:val="0"/>
          <w:caps w:val="0"/>
          <w:color w:val="666666"/>
          <w:spacing w:val="0"/>
          <w:sz w:val="21"/>
          <w:szCs w:val="21"/>
          <w:u w:val="none"/>
          <w:bdr w:val="none" w:color="auto" w:sz="0" w:space="0"/>
        </w:rPr>
        <w:t>4、简述一下src与href的区别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href 是指向网络资源所在位置，建立和当前元素(锚点)或当前文档(链接)之间的链接，用于超链接。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src是指向外部资源的位置，指向的内容将会嵌入到文档中当前标签所在位置;在请求src资源时会将其指向的资源下载并应用到文档内，例如js脚本，img图片和frame等元素。当浏览器解析到该元素时，会暂停其他资源的下载和处理，直到将该资源加载、编译、执行完毕，图片和框架等元素也如此，类似于将所指向资源嵌入当前标签内。这也是为什么将js脚本放在底部而不是头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Style w:val="4"/>
          <w:rFonts w:ascii="宋体" w:hAnsi="宋体" w:eastAsia="宋体" w:cs="宋体"/>
          <w:i w:val="0"/>
          <w:caps w:val="0"/>
          <w:color w:val="666666"/>
          <w:spacing w:val="0"/>
          <w:sz w:val="21"/>
          <w:szCs w:val="21"/>
          <w:u w:val="none"/>
          <w:bdr w:val="none" w:color="auto" w:sz="0" w:space="0"/>
        </w:rPr>
        <w:t>5、什么是CSS Hack?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一般来说是针对不同的浏览器写不同的CSS,就是 CSS Hack。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IE浏览器Hack一般又分为三种，条件Hack、属性级Hack、选择符Hack(详细参考CSS文档：css文档)。例如：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 1、条件Hack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 2、属性Hack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.test{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color:#0909; /* For IE8+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*color:#f00; /* For IE7 and earlier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_color:#ff0; /* For IE6 and earlier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 3、选择符Hack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 html .test{color:#090;} /* For IE6 and earlier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 + html .test{color:#ff0;} /* For IE7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Style w:val="4"/>
          <w:rFonts w:ascii="宋体" w:hAnsi="宋体" w:eastAsia="宋体" w:cs="宋体"/>
          <w:i w:val="0"/>
          <w:caps w:val="0"/>
          <w:color w:val="666666"/>
          <w:spacing w:val="0"/>
          <w:sz w:val="21"/>
          <w:szCs w:val="21"/>
          <w:u w:val="none"/>
          <w:bdr w:val="none" w:color="auto" w:sz="0" w:space="0"/>
        </w:rPr>
        <w:t>6、简述同步和异步的区别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同步是阻塞模式，异步是非阻塞模式。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同步就是指一个进程在执行某个请求的时候，若该请求需要一段时间才能返回信息，那么这个进程将会一直等待下去，直到收到返回信息才继续执行下去;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异步是指进程不需要一直等下去，而是继续执行下面的操作，不管其他进程的状态。当有消息返回时系统会通知进程进行处理，这样可以提高执行的效率。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Style w:val="4"/>
          <w:rFonts w:ascii="宋体" w:hAnsi="宋体" w:eastAsia="宋体" w:cs="宋体"/>
          <w:i w:val="0"/>
          <w:caps w:val="0"/>
          <w:color w:val="666666"/>
          <w:spacing w:val="0"/>
          <w:sz w:val="21"/>
          <w:szCs w:val="21"/>
          <w:u w:val="none"/>
          <w:bdr w:val="none" w:color="auto" w:sz="0" w:space="0"/>
        </w:rPr>
        <w:t>7、px和em的区别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px和em都是长度单位，区别是，px的值是固定的，指定是多少就是多少，计算比较容易。em得值不是固定的，并且em会继承父级元素的字体大小。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浏览器的默认字体高都是16px。所以未经调整的浏览器都符合: 1em=16px。那么12px=0.75em, 10px=0.625em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Style w:val="4"/>
          <w:rFonts w:ascii="宋体" w:hAnsi="宋体" w:eastAsia="宋体" w:cs="宋体"/>
          <w:i w:val="0"/>
          <w:caps w:val="0"/>
          <w:color w:val="666666"/>
          <w:spacing w:val="0"/>
          <w:sz w:val="21"/>
          <w:szCs w:val="21"/>
          <w:u w:val="none"/>
          <w:bdr w:val="none" w:color="auto" w:sz="0" w:space="0"/>
        </w:rPr>
        <w:t>8、什么叫优雅降级和渐进增强?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渐进增强 progressive enhancement：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针对低版本浏览器进行构建页面，保证最基本的功能，然后再针对高级浏览器进行效果、交互等改进和追加功能达到更好的用户体验。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优雅降级 graceful degradation：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一开始就构建完整的功能，然后再针对低版本浏览器进行兼容。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a. 优雅降级是从复杂的现状开始，并试图减少用户体验的供给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b. 渐进增强则是从一个非常基础的，能够起作用的版本开始，并不断扩充，以适应未来环境的需要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c. 降级(功能衰减)意味着往回看;而渐进增强则意味着朝前看，同时保证其根基处于安全地带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Style w:val="4"/>
          <w:rFonts w:ascii="宋体" w:hAnsi="宋体" w:eastAsia="宋体" w:cs="宋体"/>
          <w:i w:val="0"/>
          <w:caps w:val="0"/>
          <w:color w:val="666666"/>
          <w:spacing w:val="0"/>
          <w:sz w:val="21"/>
          <w:szCs w:val="21"/>
          <w:u w:val="none"/>
          <w:bdr w:val="none" w:color="auto" w:sz="0" w:space="0"/>
        </w:rPr>
        <w:t>9、浏览器的内核分别是什么?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IE: trident内核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Firefox：gecko内核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Safari：webkit内核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Opera：以前是presto内核，Opera现已改用Google Chrome的Blink内核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Chrome：Blink(基于webkit，Google与Opera Software共同开发)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FF4A00"/>
          <w:spacing w:val="0"/>
          <w:sz w:val="21"/>
          <w:szCs w:val="21"/>
          <w:u w:val="none"/>
          <w:bdr w:val="none" w:color="auto" w:sz="0" w:space="0"/>
        </w:rPr>
        <w:fldChar w:fldCharType="begin"/>
      </w:r>
      <w:r>
        <w:rPr>
          <w:rFonts w:ascii="宋体" w:hAnsi="宋体" w:eastAsia="宋体" w:cs="宋体"/>
          <w:i w:val="0"/>
          <w:caps w:val="0"/>
          <w:color w:val="FF4A00"/>
          <w:spacing w:val="0"/>
          <w:sz w:val="21"/>
          <w:szCs w:val="21"/>
          <w:u w:val="none"/>
          <w:bdr w:val="none" w:color="auto" w:sz="0" w:space="0"/>
        </w:rPr>
        <w:instrText xml:space="preserve"> HYPERLINK "http://www.ujiuye.com/zt/java/" \t "http://www.ujiuye.com/jiuye/2017/_blank" </w:instrText>
      </w:r>
      <w:r>
        <w:rPr>
          <w:rFonts w:ascii="宋体" w:hAnsi="宋体" w:eastAsia="宋体" w:cs="宋体"/>
          <w:i w:val="0"/>
          <w:caps w:val="0"/>
          <w:color w:val="FF4A00"/>
          <w:spacing w:val="0"/>
          <w:sz w:val="21"/>
          <w:szCs w:val="21"/>
          <w:u w:val="none"/>
          <w:bdr w:val="none" w:color="auto" w:sz="0" w:space="0"/>
        </w:rPr>
        <w:fldChar w:fldCharType="separate"/>
      </w:r>
      <w:r>
        <w:rPr>
          <w:rStyle w:val="5"/>
          <w:rFonts w:ascii="宋体" w:hAnsi="宋体" w:eastAsia="宋体" w:cs="宋体"/>
          <w:i w:val="0"/>
          <w:caps w:val="0"/>
          <w:color w:val="FF4A00"/>
          <w:spacing w:val="0"/>
          <w:sz w:val="21"/>
          <w:szCs w:val="21"/>
          <w:u w:val="none"/>
          <w:bdr w:val="none" w:color="auto" w:sz="0" w:space="0"/>
        </w:rPr>
        <w:t>JavaScript</w:t>
      </w:r>
      <w:r>
        <w:rPr>
          <w:rFonts w:ascii="宋体" w:hAnsi="宋体" w:eastAsia="宋体" w:cs="宋体"/>
          <w:i w:val="0"/>
          <w:caps w:val="0"/>
          <w:color w:val="FF4A00"/>
          <w:spacing w:val="0"/>
          <w:sz w:val="21"/>
          <w:szCs w:val="21"/>
          <w:u w:val="none"/>
          <w:bdr w:val="none" w:color="auto" w:sz="0" w:space="0"/>
        </w:rPr>
        <w:fldChar w:fldCharType="end"/>
      </w:r>
      <w:r>
        <w:rPr>
          <w:rFonts w:ascii="宋体" w:hAnsi="宋体" w:eastAsia="宋体" w:cs="宋体"/>
          <w:i w:val="0"/>
          <w:caps w:val="0"/>
          <w:color w:val="333333"/>
          <w:spacing w:val="0"/>
          <w:sz w:val="21"/>
          <w:szCs w:val="21"/>
          <w:u w:val="none"/>
          <w:bdr w:val="none" w:color="auto" w:sz="0" w:space="0"/>
        </w:rPr>
        <w:t>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1、怎样添加、移除、移动、复制、创建和查找节点?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1)创建新节点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createDocumentFragment() //创建一个DOM片段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createElement() //创建一个具体的元素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createTextNode() //创建一个文本节点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2)添加、移除、替换、插入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appendChild() //添加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removeChild() //移除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replaceChild() //替换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insertBefore() //插入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3)查找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getElementsByTagName() //通过标签名称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getElementsByName() //通过元素的Name属性的值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getElementById() //通过元素Id，唯一性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2、实现一个函数clone，可以对JavaScript中的5种主要的数据类型(包括Number、String、Object、Array、Boolean)进行值复制。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 对象克隆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 支持基本数据类型及对象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 递归方法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function clone(obj)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var 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switch (typeof obj)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case "undefined":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break;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case "string":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o = obj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break;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case "number":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o = obj - 0;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break;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case "boolean":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o = obj;</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break;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case "object": // object 分为两种情况 对象(Object)或数组(Array)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if (obj === null)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o = 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 else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if (Object.prototype.toString.call(obj).slice(8, -1) === "Array")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o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for (var i = 0; i obj.length; i++)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o.push(clone(obj[i]));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 else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o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for (var k in obj)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o[k] = clone(obj[k]);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break;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default: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o = obj;</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break;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return 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3、如何消除一个数组里面重复的元素?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 方法一：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var arr1 =[1,2,2,2,3,3,3,4,5,6],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arr2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for(var i = 0,len = arr1.length; i&lt; len; 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if(arr2.indexOf(arr1[i]) &lt; 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arr2.push(arr1[i]);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document.write(arr2); // 1,2,3,4,5,6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4、想实现一个对页面某个节点的拖曳?如何做?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使用原生JS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5、在Javascript中什么是伪数组?如何将伪数组转化为标准数组?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function log(){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var args = Array.prototype.slice.call(arguments);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//为了使用unshift数组方法，将argument转化为真正的数组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args.unshift('(app)');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console.log.apply(console, args);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6、Javascript中callee和caller的作用?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caller是返回一个对函数的引用，该函数调用了当前函数;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callee是返回正在被执行的function函数，也就是所指定的function对象的正文。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7、请描述一下cookies，sessionStorage和localStorage的区别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web storage和cookie的区别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Style w:val="4"/>
          <w:rFonts w:ascii="宋体" w:hAnsi="宋体" w:eastAsia="宋体" w:cs="宋体"/>
          <w:i w:val="0"/>
          <w:caps w:val="0"/>
          <w:color w:val="666666"/>
          <w:spacing w:val="0"/>
          <w:sz w:val="21"/>
          <w:szCs w:val="21"/>
          <w:u w:val="none"/>
          <w:bdr w:val="none" w:color="auto" w:sz="0" w:space="0"/>
        </w:rPr>
        <w:t>8、手写数组快速排序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关于快排算法的详细说明，可以参考阮一峰老师的文章快速排序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“快速排序”的思想很简单，整个排序过程只需要三步：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(1)在数据集之中，选择一个元素作为”基准”(pivot)。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(2)所有小于”基准”的元素，都移到”基准”的左边;所有大于”基准”的元素，都移到”基准”的右边。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(3)对”基准”左边和右边的两个子集，不断重复第一步和第二步，直到所有子集只剩下一个元素为止。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Style w:val="4"/>
          <w:rFonts w:ascii="宋体" w:hAnsi="宋体" w:eastAsia="宋体" w:cs="宋体"/>
          <w:i w:val="0"/>
          <w:caps w:val="0"/>
          <w:color w:val="666666"/>
          <w:spacing w:val="0"/>
          <w:sz w:val="21"/>
          <w:szCs w:val="21"/>
          <w:u w:val="none"/>
          <w:bdr w:val="none" w:color="auto" w:sz="0" w:space="0"/>
        </w:rPr>
        <w:t>9、统计字符串”aaaabbbccccddfgh”中字母个数或统计最多字母数。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var str = "aaaabbbccccddfgh";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var obj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for(var i=0;istr.length;i++){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var v = str.charAt(i);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if(obj[v] &amp; obj[v].value == 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obj[v].count = ++ obj[v].count;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}else{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obj[v]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obj[v].count =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obj[v].value = 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for(key in obj){</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document.write(obj[key].value +'='+obj[key].count+' '); // a=4 b=3 c=4 d=2 f=1 g=1 h=1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Style w:val="4"/>
          <w:rFonts w:ascii="宋体" w:hAnsi="宋体" w:eastAsia="宋体" w:cs="宋体"/>
          <w:i w:val="0"/>
          <w:caps w:val="0"/>
          <w:color w:val="666666"/>
          <w:spacing w:val="0"/>
          <w:sz w:val="21"/>
          <w:szCs w:val="21"/>
          <w:u w:val="none"/>
          <w:bdr w:val="none" w:color="auto" w:sz="0" w:space="0"/>
        </w:rPr>
        <w:t>10、写一个function，清除字符串前后的空格。(兼容所有浏览器)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function trim(str)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if (str &amp; typeof str === "string")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return str.replace(/(^s*)|(s*)$/g,""); //去除前后空白符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其他部分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1、一次完整的HTTP事务是怎样的一个过程?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基本流程：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a. 域名解析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b. 发起TCP的3次握手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c. 建立TCP连接后发起http请求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d. 服务器端响应http请求，浏览器得到html代码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e. 浏览器解析html代码，并请求html代码中的资源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f. 浏览器对页面进行渲染呈现给用户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2、对前端工程师这个职位你是怎么样理解的?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a. 前端是最贴近用户的程序员，前端的能力就是能让产品从 90分进化到 100 分，甚至更好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b. 参与项目，快速高质量完成实现效果图，精确到1px;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c. 与团队成员，UI设计，产品经理的沟通;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d. 做好的页面结构，页面重构和用户体验;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e. 处理hack，兼容、写出优美的代码格式;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宋体" w:hAnsi="宋体" w:eastAsia="宋体" w:cs="宋体"/>
          <w:i w:val="0"/>
          <w:caps w:val="0"/>
          <w:color w:val="333333"/>
          <w:spacing w:val="0"/>
          <w:sz w:val="21"/>
          <w:szCs w:val="21"/>
          <w:u w:val="none"/>
        </w:rPr>
      </w:pPr>
      <w:r>
        <w:rPr>
          <w:rFonts w:ascii="宋体" w:hAnsi="宋体" w:eastAsia="宋体" w:cs="宋体"/>
          <w:i w:val="0"/>
          <w:caps w:val="0"/>
          <w:color w:val="333333"/>
          <w:spacing w:val="0"/>
          <w:sz w:val="21"/>
          <w:szCs w:val="21"/>
          <w:u w:val="none"/>
          <w:bdr w:val="none" w:color="auto" w:sz="0" w:space="0"/>
        </w:rPr>
        <w:t>f. 针对服务器的优化、拥抱最新前端技术。</w:t>
      </w:r>
    </w:p>
    <w:p/>
    <w:p/>
    <w:p>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013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杰1376140979</cp:lastModifiedBy>
  <dcterms:modified xsi:type="dcterms:W3CDTF">2018-03-19T01:19:53Z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