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0494D4" w14:textId="3CC644D2" w:rsidR="00DE7541" w:rsidRPr="00355845" w:rsidRDefault="007D02D8">
      <w:pPr>
        <w:spacing w:after="240"/>
        <w:jc w:val="center"/>
        <w:rPr>
          <w:sz w:val="40"/>
          <w:szCs w:val="40"/>
        </w:rPr>
      </w:pPr>
      <w:r w:rsidRPr="00355845">
        <w:rPr>
          <w:b/>
          <w:bCs/>
          <w:sz w:val="40"/>
          <w:szCs w:val="40"/>
        </w:rPr>
        <w:t xml:space="preserve">TÉRMINOS Y CONDICIONES DE USO DE </w:t>
      </w:r>
    </w:p>
    <w:p w14:paraId="16CE5286" w14:textId="2F6252AF" w:rsidR="00DE7541" w:rsidRPr="00355845" w:rsidRDefault="007D02D8">
      <w:pPr>
        <w:spacing w:after="300"/>
        <w:jc w:val="center"/>
        <w:rPr>
          <w:sz w:val="40"/>
          <w:szCs w:val="40"/>
        </w:rPr>
      </w:pPr>
      <w:r w:rsidRPr="00355845">
        <w:rPr>
          <w:b/>
          <w:bCs/>
          <w:sz w:val="40"/>
          <w:szCs w:val="40"/>
        </w:rPr>
        <w:t>NDA: NATURAL DISASTER ALERT</w:t>
      </w:r>
    </w:p>
    <w:p w14:paraId="0440996D" w14:textId="77777777" w:rsidR="00DE7541" w:rsidRDefault="007D02D8">
      <w:pPr>
        <w:spacing w:after="200" w:line="276" w:lineRule="auto"/>
        <w:jc w:val="both"/>
      </w:pPr>
      <w:r>
        <w:rPr>
          <w:sz w:val="24"/>
          <w:szCs w:val="24"/>
        </w:rPr>
        <w:t xml:space="preserve">Este documento tiene por objeto establecer las condiciones de uso del sitio web </w:t>
      </w:r>
      <w:r>
        <w:rPr>
          <w:b/>
          <w:bCs/>
          <w:sz w:val="24"/>
          <w:szCs w:val="24"/>
        </w:rPr>
        <w:t xml:space="preserve">NDA: Natural </w:t>
      </w:r>
      <w:proofErr w:type="spellStart"/>
      <w:r>
        <w:rPr>
          <w:b/>
          <w:bCs/>
          <w:sz w:val="24"/>
          <w:szCs w:val="24"/>
        </w:rPr>
        <w:t>Disaster</w:t>
      </w:r>
      <w:proofErr w:type="spellEnd"/>
      <w:r>
        <w:rPr>
          <w:b/>
          <w:bCs/>
          <w:sz w:val="24"/>
          <w:szCs w:val="24"/>
        </w:rPr>
        <w:t xml:space="preserve"> </w:t>
      </w:r>
      <w:proofErr w:type="spellStart"/>
      <w:r>
        <w:rPr>
          <w:b/>
          <w:bCs/>
          <w:sz w:val="24"/>
          <w:szCs w:val="24"/>
        </w:rPr>
        <w:t>Alert</w:t>
      </w:r>
      <w:proofErr w:type="spellEnd"/>
      <w:r>
        <w:rPr>
          <w:sz w:val="24"/>
          <w:szCs w:val="24"/>
        </w:rPr>
        <w:t xml:space="preserve"> (en adelante, “NDA” o “la Plataforma”), así como de las herramientas digitales relacionadas, tales como el módulo de gestión escolar de emergencias, el simulador interactivo de evacuación, la zona de trivia y evaluación, el sistema demostrativo de alerta </w:t>
      </w:r>
      <w:r>
        <w:rPr>
          <w:sz w:val="24"/>
          <w:szCs w:val="24"/>
        </w:rPr>
        <w:t>sísmica y las demás secciones informativas vinculadas a la Plataforma.</w:t>
      </w:r>
    </w:p>
    <w:p w14:paraId="3D4AADA9" w14:textId="77777777" w:rsidR="00DE7541" w:rsidRDefault="007D02D8">
      <w:pPr>
        <w:spacing w:after="200" w:line="276" w:lineRule="auto"/>
        <w:jc w:val="both"/>
      </w:pPr>
      <w:r>
        <w:rPr>
          <w:sz w:val="24"/>
          <w:szCs w:val="24"/>
        </w:rPr>
        <w:t>Al hacer uso de la Plataforma, la persona usuaria declara haber leído, comprendido y aceptado expresamente los presentes términos y condiciones.</w:t>
      </w:r>
    </w:p>
    <w:p w14:paraId="74F4F5AC" w14:textId="77777777" w:rsidR="00DE7541" w:rsidRDefault="007D02D8">
      <w:pPr>
        <w:spacing w:after="200" w:line="276" w:lineRule="auto"/>
        <w:jc w:val="both"/>
      </w:pPr>
      <w:r>
        <w:rPr>
          <w:sz w:val="24"/>
          <w:szCs w:val="24"/>
        </w:rPr>
        <w:t>NDA se reserva el derecho de modificar o</w:t>
      </w:r>
      <w:r>
        <w:rPr>
          <w:sz w:val="24"/>
          <w:szCs w:val="24"/>
        </w:rPr>
        <w:t xml:space="preserve"> actualizar en cualquier momento los términos y condiciones aquí expuestos. Las modificaciones entrarán en vigor desde el momento de su publicación en el sitio web. Se recomienda revisar periódicamente este documento.</w:t>
      </w:r>
    </w:p>
    <w:p w14:paraId="7481BA0C" w14:textId="77777777" w:rsidR="00DE7541" w:rsidRDefault="007D02D8">
      <w:pPr>
        <w:spacing w:before="260" w:after="200"/>
      </w:pPr>
      <w:r>
        <w:rPr>
          <w:b/>
          <w:bCs/>
          <w:sz w:val="24"/>
          <w:szCs w:val="24"/>
        </w:rPr>
        <w:t>Especificaciones de la página web</w:t>
      </w:r>
    </w:p>
    <w:p w14:paraId="2FCB5439" w14:textId="77777777" w:rsidR="00DE7541" w:rsidRDefault="007D02D8">
      <w:pPr>
        <w:spacing w:after="200" w:line="276" w:lineRule="auto"/>
        <w:jc w:val="both"/>
      </w:pPr>
      <w:r>
        <w:rPr>
          <w:sz w:val="24"/>
          <w:szCs w:val="24"/>
        </w:rPr>
        <w:t>El s</w:t>
      </w:r>
      <w:r>
        <w:rPr>
          <w:sz w:val="24"/>
          <w:szCs w:val="24"/>
        </w:rPr>
        <w:t>itio web NDA tiene como finalidad brindar a la comunidad escolar salvadoreña y al público en general un canal educativo e informativo sobre desastres naturales, con énfasis en los sismos, así como servicios de organización y prevención escolar ante emergen</w:t>
      </w:r>
      <w:r>
        <w:rPr>
          <w:sz w:val="24"/>
          <w:szCs w:val="24"/>
        </w:rPr>
        <w:t>cias. La Plataforma busca facilitar el aprendizaje y garantizar una experiencia de navegación eficiente, segura e inclusiva.</w:t>
      </w:r>
    </w:p>
    <w:p w14:paraId="266ADDE8" w14:textId="77777777" w:rsidR="00DE7541" w:rsidRDefault="007D02D8">
      <w:pPr>
        <w:spacing w:after="200" w:line="276" w:lineRule="auto"/>
        <w:jc w:val="both"/>
      </w:pPr>
      <w:r>
        <w:rPr>
          <w:sz w:val="24"/>
          <w:szCs w:val="24"/>
        </w:rPr>
        <w:t>La Plataforma integra secciones informativas sobre placas tectónicas, clima en tiempo real, lluvias intensas y tormentas, tsunamis,</w:t>
      </w:r>
      <w:r>
        <w:rPr>
          <w:sz w:val="24"/>
          <w:szCs w:val="24"/>
        </w:rPr>
        <w:t xml:space="preserve"> fases de la luna, horarios de salida y puesta del sol, historial de sismos, mapa de riesgo, mochila de emergencia, blog de novedades, recursos para padres y docentes, y un asistente virtual. Todo uso del sitio debe realizarse de conformidad con los princi</w:t>
      </w:r>
      <w:r>
        <w:rPr>
          <w:sz w:val="24"/>
          <w:szCs w:val="24"/>
        </w:rPr>
        <w:t>pios de confidencialidad, integridad y disponibilidad de la información.</w:t>
      </w:r>
    </w:p>
    <w:p w14:paraId="6CCFE6E5" w14:textId="77777777" w:rsidR="00DE7541" w:rsidRDefault="007D02D8">
      <w:pPr>
        <w:spacing w:after="200" w:line="276" w:lineRule="auto"/>
        <w:jc w:val="both"/>
      </w:pPr>
      <w:r>
        <w:rPr>
          <w:sz w:val="24"/>
          <w:szCs w:val="24"/>
        </w:rPr>
        <w:t xml:space="preserve">El sistema de alerta sísmica que integra la Plataforma es de carácter </w:t>
      </w:r>
      <w:r>
        <w:rPr>
          <w:b/>
          <w:bCs/>
          <w:sz w:val="24"/>
          <w:szCs w:val="24"/>
        </w:rPr>
        <w:t>exclusivamente demostrativo y educativo</w:t>
      </w:r>
      <w:r>
        <w:rPr>
          <w:sz w:val="24"/>
          <w:szCs w:val="24"/>
        </w:rPr>
        <w:t>: las alertas mostradas provienen de un sensor de vibración instalado en u</w:t>
      </w:r>
      <w:r>
        <w:rPr>
          <w:sz w:val="24"/>
          <w:szCs w:val="24"/>
        </w:rPr>
        <w:t>na maqueta con fines de aprendizaje, por lo que no constituyen un sistema oficial de alerta temprana ni deben utilizarse como fuente de información ante una emergencia real. Para información oficial, la persona usuaria deberá consultar a las autoridades co</w:t>
      </w:r>
      <w:r>
        <w:rPr>
          <w:sz w:val="24"/>
          <w:szCs w:val="24"/>
        </w:rPr>
        <w:t>mpetentes, tales como la Dirección General de Protección Civil y el Ministerio de Medio Ambiente y Recursos Naturales (MARN).</w:t>
      </w:r>
    </w:p>
    <w:p w14:paraId="7ED9C251" w14:textId="77777777" w:rsidR="00DE7541" w:rsidRDefault="007D02D8">
      <w:pPr>
        <w:spacing w:after="200" w:line="276" w:lineRule="auto"/>
        <w:jc w:val="both"/>
      </w:pPr>
      <w:r>
        <w:rPr>
          <w:sz w:val="24"/>
          <w:szCs w:val="24"/>
        </w:rPr>
        <w:t xml:space="preserve">Esta Plataforma es de propiedad exclusiva del equipo desarrollador de </w:t>
      </w:r>
      <w:r>
        <w:rPr>
          <w:b/>
          <w:bCs/>
          <w:sz w:val="24"/>
          <w:szCs w:val="24"/>
        </w:rPr>
        <w:t>NDA</w:t>
      </w:r>
      <w:r>
        <w:rPr>
          <w:sz w:val="24"/>
          <w:szCs w:val="24"/>
        </w:rPr>
        <w:t>. Incluye todos los contenidos, estructura, diseño, imáge</w:t>
      </w:r>
      <w:r>
        <w:rPr>
          <w:sz w:val="24"/>
          <w:szCs w:val="24"/>
        </w:rPr>
        <w:t xml:space="preserve">nes, software, marcas, logotipos y demás elementos protegidos por derechos de propiedad intelectual conforme a la legislación salvadoreña vigente y los tratados internacionales aplicables. Su reproducción, uso, modificación, comercialización o </w:t>
      </w:r>
      <w:r>
        <w:rPr>
          <w:sz w:val="24"/>
          <w:szCs w:val="24"/>
        </w:rPr>
        <w:lastRenderedPageBreak/>
        <w:t xml:space="preserve">difusión no </w:t>
      </w:r>
      <w:r>
        <w:rPr>
          <w:sz w:val="24"/>
          <w:szCs w:val="24"/>
        </w:rPr>
        <w:t>autorizada está expresamente prohibida y podrá dar lugar a las acciones correspondientes.</w:t>
      </w:r>
    </w:p>
    <w:p w14:paraId="0300A99F" w14:textId="77777777" w:rsidR="00DE7541" w:rsidRDefault="007D02D8">
      <w:pPr>
        <w:spacing w:after="200" w:line="276" w:lineRule="auto"/>
        <w:jc w:val="both"/>
      </w:pPr>
      <w:r>
        <w:rPr>
          <w:sz w:val="24"/>
          <w:szCs w:val="24"/>
        </w:rPr>
        <w:t>Asimismo, el uso de este sitio puede implicar el tratamiento de datos personales, especialmente dentro del módulo de gestión escolar, por lo que se aplicarán los prin</w:t>
      </w:r>
      <w:r>
        <w:rPr>
          <w:sz w:val="24"/>
          <w:szCs w:val="24"/>
        </w:rPr>
        <w:t>cipios, derechos y obligaciones establecidos en la normativa de protección de datos personales vigente en la República de El Salvador.</w:t>
      </w:r>
    </w:p>
    <w:p w14:paraId="4B77E68B" w14:textId="77777777" w:rsidR="00DE7541" w:rsidRDefault="007D02D8">
      <w:pPr>
        <w:spacing w:before="260" w:after="200"/>
      </w:pPr>
      <w:r>
        <w:rPr>
          <w:b/>
          <w:bCs/>
          <w:sz w:val="24"/>
          <w:szCs w:val="24"/>
        </w:rPr>
        <w:t>Condiciones de acceso y utilización del sitio web</w:t>
      </w:r>
    </w:p>
    <w:p w14:paraId="51D43BAA" w14:textId="77777777" w:rsidR="00DE7541" w:rsidRDefault="007D02D8">
      <w:pPr>
        <w:spacing w:after="200" w:line="276" w:lineRule="auto"/>
        <w:jc w:val="both"/>
      </w:pPr>
      <w:r>
        <w:rPr>
          <w:sz w:val="24"/>
          <w:szCs w:val="24"/>
        </w:rPr>
        <w:t>El uso de la página web es gratuito. En calidad de Usuario, usted se ob</w:t>
      </w:r>
      <w:r>
        <w:rPr>
          <w:sz w:val="24"/>
          <w:szCs w:val="24"/>
        </w:rPr>
        <w:t>liga a utilizar nuestras herramientas respetando la normativa nacional vigente y los lineamientos expresados en estos Términos y Condiciones, procurando el buen cuidado de estas.</w:t>
      </w:r>
    </w:p>
    <w:p w14:paraId="5601B914" w14:textId="77777777" w:rsidR="00DE7541" w:rsidRDefault="007D02D8">
      <w:pPr>
        <w:spacing w:after="200" w:line="276" w:lineRule="auto"/>
        <w:jc w:val="both"/>
      </w:pPr>
      <w:r>
        <w:rPr>
          <w:sz w:val="24"/>
          <w:szCs w:val="24"/>
        </w:rPr>
        <w:t>Por lo anterior, está prohibido utilizar la página web, sus contenidos o serv</w:t>
      </w:r>
      <w:r>
        <w:rPr>
          <w:sz w:val="24"/>
          <w:szCs w:val="24"/>
        </w:rPr>
        <w:t xml:space="preserve">icios con fines ilícitos, prohibidos en estos Términos, en normas técnicas o jurídicas, que pudiesen afectar directa o indirectamente a </w:t>
      </w:r>
      <w:r>
        <w:rPr>
          <w:b/>
          <w:bCs/>
          <w:sz w:val="24"/>
          <w:szCs w:val="24"/>
        </w:rPr>
        <w:t>NDA</w:t>
      </w:r>
      <w:r>
        <w:rPr>
          <w:sz w:val="24"/>
          <w:szCs w:val="24"/>
        </w:rPr>
        <w:t>, a otros usuarios o a terceros. Se prohíbe utilizar tecnologías o herramientas que pudieran de cualquier forma dañar</w:t>
      </w:r>
      <w:r>
        <w:rPr>
          <w:sz w:val="24"/>
          <w:szCs w:val="24"/>
        </w:rPr>
        <w:t>, inutilizar, sobrecargar, deteriorar o impedir el correcto uso de la página web, sus servicios o contenidos.</w:t>
      </w:r>
    </w:p>
    <w:p w14:paraId="1B2629AE" w14:textId="77777777" w:rsidR="00DE7541" w:rsidRDefault="007D02D8">
      <w:pPr>
        <w:spacing w:after="200" w:line="276" w:lineRule="auto"/>
        <w:jc w:val="both"/>
      </w:pPr>
      <w:r>
        <w:rPr>
          <w:sz w:val="24"/>
          <w:szCs w:val="24"/>
        </w:rPr>
        <w:t>El acceso a las secciones educativas e informativas del sitio web es de carácter libre y gratuito para las personas usuarias. No obstante, algunas</w:t>
      </w:r>
      <w:r>
        <w:rPr>
          <w:sz w:val="24"/>
          <w:szCs w:val="24"/>
        </w:rPr>
        <w:t xml:space="preserve"> secciones o funcionalidades, como el módulo de gestión escolar de emergencias, el registro de simulacros y los reportes por aula, requieren autenticación mediante una cuenta y pertenencia a la comunidad educativa, con roles diferenciados para estudiantes,</w:t>
      </w:r>
      <w:r>
        <w:rPr>
          <w:sz w:val="24"/>
          <w:szCs w:val="24"/>
        </w:rPr>
        <w:t xml:space="preserve"> docentes, padres de familia y administradores.</w:t>
      </w:r>
    </w:p>
    <w:p w14:paraId="2219C3E4" w14:textId="77777777" w:rsidR="00DE7541" w:rsidRDefault="007D02D8">
      <w:pPr>
        <w:spacing w:after="200" w:line="276" w:lineRule="auto"/>
        <w:jc w:val="both"/>
      </w:pPr>
      <w:r>
        <w:rPr>
          <w:sz w:val="24"/>
          <w:szCs w:val="24"/>
        </w:rPr>
        <w:t>Las personas usuarias se comprometen a utilizar el sitio web de forma lícita, respetuosa y conforme con los fines educativos y preventivos de NDA, absteniéndose de realizar cualquier actividad que pueda dañar</w:t>
      </w:r>
      <w:r>
        <w:rPr>
          <w:sz w:val="24"/>
          <w:szCs w:val="24"/>
        </w:rPr>
        <w:t>, inutilizar o sobrecargar los servicios ofrecidos.</w:t>
      </w:r>
    </w:p>
    <w:p w14:paraId="517CC6D6" w14:textId="77777777" w:rsidR="00DE7541" w:rsidRDefault="007D02D8">
      <w:pPr>
        <w:spacing w:before="260" w:after="200"/>
      </w:pPr>
      <w:r>
        <w:rPr>
          <w:b/>
          <w:bCs/>
          <w:sz w:val="24"/>
          <w:szCs w:val="24"/>
        </w:rPr>
        <w:t>Correcto uso de la página web por parte del Usuario</w:t>
      </w:r>
    </w:p>
    <w:p w14:paraId="3AE4E4BF" w14:textId="77777777" w:rsidR="00DE7541" w:rsidRDefault="007D02D8">
      <w:pPr>
        <w:spacing w:after="200" w:line="276" w:lineRule="auto"/>
        <w:jc w:val="both"/>
      </w:pPr>
      <w:r>
        <w:rPr>
          <w:sz w:val="24"/>
          <w:szCs w:val="24"/>
        </w:rPr>
        <w:t>Al utilizar nuestra página web y sus servicios, el Usuario se compromete a:</w:t>
      </w:r>
    </w:p>
    <w:p w14:paraId="7A284787" w14:textId="77777777" w:rsidR="00DE7541" w:rsidRDefault="007D02D8">
      <w:pPr>
        <w:pStyle w:val="Prrafodelista"/>
        <w:numPr>
          <w:ilvl w:val="0"/>
          <w:numId w:val="2"/>
        </w:numPr>
        <w:spacing w:after="120" w:line="276" w:lineRule="auto"/>
        <w:jc w:val="both"/>
      </w:pPr>
      <w:r>
        <w:rPr>
          <w:sz w:val="24"/>
          <w:szCs w:val="24"/>
        </w:rPr>
        <w:t>Mantener en buen estado la Plataforma, procurando no utilizar tecnologías qu</w:t>
      </w:r>
      <w:r>
        <w:rPr>
          <w:sz w:val="24"/>
          <w:szCs w:val="24"/>
        </w:rPr>
        <w:t>e afecten o deterioren los sistemas informáticos que soportan la página web.</w:t>
      </w:r>
    </w:p>
    <w:p w14:paraId="764D0591" w14:textId="77777777" w:rsidR="00DE7541" w:rsidRDefault="007D02D8">
      <w:pPr>
        <w:pStyle w:val="Prrafodelista"/>
        <w:numPr>
          <w:ilvl w:val="0"/>
          <w:numId w:val="2"/>
        </w:numPr>
        <w:spacing w:after="120" w:line="276" w:lineRule="auto"/>
        <w:jc w:val="both"/>
      </w:pPr>
      <w:r>
        <w:rPr>
          <w:sz w:val="24"/>
          <w:szCs w:val="24"/>
        </w:rPr>
        <w:t xml:space="preserve">No reproducir, comercializar, difundir o compartir con interés de lucro propio o de terceros los contenidos incorporados y/o almacenados en la página web de </w:t>
      </w:r>
      <w:r>
        <w:rPr>
          <w:b/>
          <w:bCs/>
          <w:sz w:val="24"/>
          <w:szCs w:val="24"/>
        </w:rPr>
        <w:t>NDA.</w:t>
      </w:r>
    </w:p>
    <w:p w14:paraId="03DB91E0" w14:textId="77777777" w:rsidR="00DE7541" w:rsidRDefault="007D02D8">
      <w:pPr>
        <w:pStyle w:val="Prrafodelista"/>
        <w:numPr>
          <w:ilvl w:val="0"/>
          <w:numId w:val="2"/>
        </w:numPr>
        <w:spacing w:after="120" w:line="276" w:lineRule="auto"/>
        <w:jc w:val="both"/>
      </w:pPr>
      <w:r>
        <w:rPr>
          <w:sz w:val="24"/>
          <w:szCs w:val="24"/>
        </w:rPr>
        <w:t xml:space="preserve">No interferir ni </w:t>
      </w:r>
      <w:r>
        <w:rPr>
          <w:sz w:val="24"/>
          <w:szCs w:val="24"/>
        </w:rPr>
        <w:t>interrumpir el acceso y utilización de la página web, servidores o redes conectados a esta, incluyendo la comunicación entre el sensor demostrativo, la base de datos y la Plataforma.</w:t>
      </w:r>
    </w:p>
    <w:p w14:paraId="1977FE24" w14:textId="77777777" w:rsidR="00DE7541" w:rsidRDefault="007D02D8">
      <w:pPr>
        <w:pStyle w:val="Prrafodelista"/>
        <w:numPr>
          <w:ilvl w:val="0"/>
          <w:numId w:val="2"/>
        </w:numPr>
        <w:spacing w:after="120" w:line="276" w:lineRule="auto"/>
        <w:jc w:val="both"/>
      </w:pPr>
      <w:r>
        <w:rPr>
          <w:sz w:val="24"/>
          <w:szCs w:val="24"/>
        </w:rPr>
        <w:lastRenderedPageBreak/>
        <w:t>Proporcionar información veraz y actualizada al momento de crear una cuen</w:t>
      </w:r>
      <w:r>
        <w:rPr>
          <w:sz w:val="24"/>
          <w:szCs w:val="24"/>
        </w:rPr>
        <w:t>ta o registrar datos dentro del módulo de gestión escolar, y mantener la confidencialidad de sus credenciales de acceso.</w:t>
      </w:r>
    </w:p>
    <w:p w14:paraId="2B5D74A9" w14:textId="77777777" w:rsidR="00DE7541" w:rsidRDefault="007D02D8">
      <w:pPr>
        <w:pStyle w:val="Prrafodelista"/>
        <w:numPr>
          <w:ilvl w:val="0"/>
          <w:numId w:val="2"/>
        </w:numPr>
        <w:spacing w:after="120" w:line="276" w:lineRule="auto"/>
        <w:jc w:val="both"/>
      </w:pPr>
      <w:r>
        <w:rPr>
          <w:sz w:val="24"/>
          <w:szCs w:val="24"/>
        </w:rPr>
        <w:t>No registrar información falsa en los pases de lista, registros de incidentes o historiales de simulacros, dado que dicha información e</w:t>
      </w:r>
      <w:r>
        <w:rPr>
          <w:sz w:val="24"/>
          <w:szCs w:val="24"/>
        </w:rPr>
        <w:t>s utilizada para la organización y seguridad de la comunidad educativa.</w:t>
      </w:r>
    </w:p>
    <w:p w14:paraId="3B51391B" w14:textId="77777777" w:rsidR="00DE7541" w:rsidRDefault="007D02D8">
      <w:pPr>
        <w:pStyle w:val="Prrafodelista"/>
        <w:numPr>
          <w:ilvl w:val="0"/>
          <w:numId w:val="2"/>
        </w:numPr>
        <w:spacing w:after="120" w:line="276" w:lineRule="auto"/>
        <w:jc w:val="both"/>
      </w:pPr>
      <w:r>
        <w:rPr>
          <w:sz w:val="24"/>
          <w:szCs w:val="24"/>
        </w:rPr>
        <w:t>No cargar archivos o documentos en formatos no permitidos o que contengan malware, scripts o código dañino.</w:t>
      </w:r>
    </w:p>
    <w:p w14:paraId="3608A61D" w14:textId="77777777" w:rsidR="00DE7541" w:rsidRDefault="007D02D8">
      <w:pPr>
        <w:spacing w:after="200" w:line="276" w:lineRule="auto"/>
        <w:jc w:val="both"/>
      </w:pPr>
      <w:r>
        <w:rPr>
          <w:b/>
          <w:bCs/>
          <w:sz w:val="24"/>
          <w:szCs w:val="24"/>
        </w:rPr>
        <w:t>NDA</w:t>
      </w:r>
      <w:r>
        <w:rPr>
          <w:sz w:val="24"/>
          <w:szCs w:val="24"/>
        </w:rPr>
        <w:t xml:space="preserve">, en caso de verificar incumplimiento de estos Términos, podrá interponer las acciones pertinentes para prevenir, corregir o mitigar cualquier utilización de la Plataforma por usuarios o terceros que se oponga a estos Términos, infrinja o vulnere derechos </w:t>
      </w:r>
      <w:r>
        <w:rPr>
          <w:sz w:val="24"/>
          <w:szCs w:val="24"/>
        </w:rPr>
        <w:t xml:space="preserve">de propiedad intelectual, así como cualquier otro derecho de </w:t>
      </w:r>
      <w:r>
        <w:rPr>
          <w:b/>
          <w:bCs/>
          <w:sz w:val="24"/>
          <w:szCs w:val="24"/>
        </w:rPr>
        <w:t>NDA,</w:t>
      </w:r>
      <w:r>
        <w:rPr>
          <w:sz w:val="24"/>
          <w:szCs w:val="24"/>
        </w:rPr>
        <w:t xml:space="preserve"> de otros usuarios o de terceros.</w:t>
      </w:r>
    </w:p>
    <w:p w14:paraId="04D97032" w14:textId="77777777" w:rsidR="00DE7541" w:rsidRDefault="007D02D8">
      <w:pPr>
        <w:spacing w:before="260" w:after="200"/>
      </w:pPr>
      <w:r>
        <w:rPr>
          <w:b/>
          <w:bCs/>
          <w:sz w:val="24"/>
          <w:szCs w:val="24"/>
        </w:rPr>
        <w:t>Responsabilidad de las personas usuarias</w:t>
      </w:r>
    </w:p>
    <w:p w14:paraId="24B1D07C" w14:textId="77777777" w:rsidR="00DE7541" w:rsidRDefault="007D02D8">
      <w:pPr>
        <w:spacing w:after="200" w:line="276" w:lineRule="auto"/>
        <w:jc w:val="both"/>
      </w:pPr>
      <w:r>
        <w:rPr>
          <w:sz w:val="24"/>
          <w:szCs w:val="24"/>
        </w:rPr>
        <w:t>Las personas usuarias deberán hacer un uso adecuado de las herramientas tecnológicas disponibles y respetar los sigu</w:t>
      </w:r>
      <w:r>
        <w:rPr>
          <w:sz w:val="24"/>
          <w:szCs w:val="24"/>
        </w:rPr>
        <w:t>ientes lineamientos:</w:t>
      </w:r>
    </w:p>
    <w:p w14:paraId="5497DFDD" w14:textId="77777777" w:rsidR="00DE7541" w:rsidRDefault="007D02D8">
      <w:pPr>
        <w:pStyle w:val="Prrafodelista"/>
        <w:numPr>
          <w:ilvl w:val="0"/>
          <w:numId w:val="3"/>
        </w:numPr>
        <w:spacing w:after="140" w:line="276" w:lineRule="auto"/>
        <w:jc w:val="both"/>
      </w:pPr>
      <w:r>
        <w:rPr>
          <w:sz w:val="24"/>
          <w:szCs w:val="24"/>
        </w:rPr>
        <w:t>No ingresar contenidos ilícitos o contrarios a los valores educativos de la Plataforma.</w:t>
      </w:r>
    </w:p>
    <w:p w14:paraId="617411AD" w14:textId="77777777" w:rsidR="00DE7541" w:rsidRDefault="007D02D8">
      <w:pPr>
        <w:pStyle w:val="Prrafodelista"/>
        <w:numPr>
          <w:ilvl w:val="0"/>
          <w:numId w:val="3"/>
        </w:numPr>
        <w:spacing w:after="140" w:line="276" w:lineRule="auto"/>
        <w:jc w:val="both"/>
      </w:pPr>
      <w:r>
        <w:rPr>
          <w:sz w:val="24"/>
          <w:szCs w:val="24"/>
        </w:rPr>
        <w:t>No vulnerar derechos de autor ni subir archivos sin la debida autorización.</w:t>
      </w:r>
    </w:p>
    <w:p w14:paraId="3CD7055F" w14:textId="77777777" w:rsidR="00DE7541" w:rsidRDefault="007D02D8">
      <w:pPr>
        <w:pStyle w:val="Prrafodelista"/>
        <w:numPr>
          <w:ilvl w:val="0"/>
          <w:numId w:val="3"/>
        </w:numPr>
        <w:spacing w:after="140" w:line="276" w:lineRule="auto"/>
        <w:jc w:val="both"/>
      </w:pPr>
      <w:r>
        <w:rPr>
          <w:sz w:val="24"/>
          <w:szCs w:val="24"/>
        </w:rPr>
        <w:t>Evitar acciones que comprometan la seguridad, disponibilidad o integrid</w:t>
      </w:r>
      <w:r>
        <w:rPr>
          <w:sz w:val="24"/>
          <w:szCs w:val="24"/>
        </w:rPr>
        <w:t>ad de la Plataforma.</w:t>
      </w:r>
    </w:p>
    <w:p w14:paraId="1FF5DA17" w14:textId="77777777" w:rsidR="00DE7541" w:rsidRDefault="007D02D8">
      <w:pPr>
        <w:pStyle w:val="Prrafodelista"/>
        <w:numPr>
          <w:ilvl w:val="0"/>
          <w:numId w:val="3"/>
        </w:numPr>
        <w:spacing w:after="140" w:line="276" w:lineRule="auto"/>
        <w:jc w:val="both"/>
      </w:pPr>
      <w:r>
        <w:rPr>
          <w:sz w:val="24"/>
          <w:szCs w:val="24"/>
        </w:rPr>
        <w:t>Utilizar los formatos permitidos para la carga de documentos y abstenerse de incluir scripts, virus o cualquier código malicioso.</w:t>
      </w:r>
    </w:p>
    <w:p w14:paraId="35BC7042" w14:textId="77777777" w:rsidR="00DE7541" w:rsidRDefault="007D02D8">
      <w:pPr>
        <w:pStyle w:val="Prrafodelista"/>
        <w:numPr>
          <w:ilvl w:val="0"/>
          <w:numId w:val="3"/>
        </w:numPr>
        <w:spacing w:after="140" w:line="276" w:lineRule="auto"/>
        <w:jc w:val="both"/>
      </w:pPr>
      <w:r>
        <w:rPr>
          <w:sz w:val="24"/>
          <w:szCs w:val="24"/>
        </w:rPr>
        <w:t>No suplantar la identidad de otros usuarios ni acceder a cuentas, roles o información para los cuales no cuenta con autorización.</w:t>
      </w:r>
    </w:p>
    <w:p w14:paraId="192B6DE5" w14:textId="77777777" w:rsidR="00DE7541" w:rsidRDefault="007D02D8">
      <w:pPr>
        <w:pStyle w:val="Prrafodelista"/>
        <w:numPr>
          <w:ilvl w:val="0"/>
          <w:numId w:val="3"/>
        </w:numPr>
        <w:spacing w:after="140" w:line="276" w:lineRule="auto"/>
        <w:jc w:val="both"/>
      </w:pPr>
      <w:r>
        <w:rPr>
          <w:sz w:val="24"/>
          <w:szCs w:val="24"/>
        </w:rPr>
        <w:t>Utilizar la información sobre rutas de evacuación, zonas seguras y protocolos únicamente con fines de prevención y organizació</w:t>
      </w:r>
      <w:r>
        <w:rPr>
          <w:sz w:val="24"/>
          <w:szCs w:val="24"/>
        </w:rPr>
        <w:t>n escolar.</w:t>
      </w:r>
    </w:p>
    <w:p w14:paraId="32239C78" w14:textId="77777777" w:rsidR="00DE7541" w:rsidRDefault="007D02D8">
      <w:pPr>
        <w:spacing w:after="200" w:line="276" w:lineRule="auto"/>
        <w:jc w:val="both"/>
      </w:pPr>
      <w:r>
        <w:rPr>
          <w:sz w:val="24"/>
          <w:szCs w:val="24"/>
        </w:rPr>
        <w:t>En caso de incumplimiento, NDA podrá suspender el acceso de la persona usuaria y ejercer las acciones correspondientes.</w:t>
      </w:r>
    </w:p>
    <w:p w14:paraId="1B367CDD" w14:textId="77777777" w:rsidR="00DE7541" w:rsidRDefault="007D02D8">
      <w:pPr>
        <w:spacing w:before="260" w:after="200"/>
      </w:pPr>
      <w:r>
        <w:rPr>
          <w:b/>
          <w:bCs/>
          <w:sz w:val="24"/>
          <w:szCs w:val="24"/>
        </w:rPr>
        <w:t>Propiedad Intelectual</w:t>
      </w:r>
    </w:p>
    <w:p w14:paraId="1460F8E3" w14:textId="77777777" w:rsidR="00DE7541" w:rsidRDefault="007D02D8">
      <w:pPr>
        <w:spacing w:after="200" w:line="276" w:lineRule="auto"/>
        <w:jc w:val="both"/>
      </w:pPr>
      <w:r>
        <w:rPr>
          <w:sz w:val="24"/>
          <w:szCs w:val="24"/>
        </w:rPr>
        <w:t>Todas las marcas, nombres o signos distintivos de cualquier clase que aparezcan en este sitio web, incl</w:t>
      </w:r>
      <w:r>
        <w:rPr>
          <w:sz w:val="24"/>
          <w:szCs w:val="24"/>
        </w:rPr>
        <w:t xml:space="preserve">uyendo el nombre </w:t>
      </w:r>
      <w:r>
        <w:rPr>
          <w:b/>
          <w:bCs/>
          <w:sz w:val="24"/>
          <w:szCs w:val="24"/>
        </w:rPr>
        <w:t xml:space="preserve">NDA: Natural </w:t>
      </w:r>
      <w:proofErr w:type="spellStart"/>
      <w:r>
        <w:rPr>
          <w:b/>
          <w:bCs/>
          <w:sz w:val="24"/>
          <w:szCs w:val="24"/>
        </w:rPr>
        <w:t>Disaster</w:t>
      </w:r>
      <w:proofErr w:type="spellEnd"/>
      <w:r>
        <w:rPr>
          <w:b/>
          <w:bCs/>
          <w:sz w:val="24"/>
          <w:szCs w:val="24"/>
        </w:rPr>
        <w:t xml:space="preserve"> </w:t>
      </w:r>
      <w:proofErr w:type="spellStart"/>
      <w:r>
        <w:rPr>
          <w:b/>
          <w:bCs/>
          <w:sz w:val="24"/>
          <w:szCs w:val="24"/>
        </w:rPr>
        <w:t>Alert</w:t>
      </w:r>
      <w:proofErr w:type="spellEnd"/>
      <w:r>
        <w:rPr>
          <w:sz w:val="24"/>
          <w:szCs w:val="24"/>
        </w:rPr>
        <w:t xml:space="preserve">, su logotipo y su paleta de colores, son de propiedad única y exclusiva de su equipo desarrollador. Su uso o acceso no atribuye al Usuario ningún derecho sobre la propiedad intelectual de </w:t>
      </w:r>
      <w:r>
        <w:rPr>
          <w:b/>
          <w:bCs/>
          <w:sz w:val="24"/>
          <w:szCs w:val="24"/>
        </w:rPr>
        <w:t>NDA</w:t>
      </w:r>
      <w:r>
        <w:rPr>
          <w:sz w:val="24"/>
          <w:szCs w:val="24"/>
        </w:rPr>
        <w:t xml:space="preserve"> o de terceros.</w:t>
      </w:r>
    </w:p>
    <w:p w14:paraId="6738E4B2" w14:textId="77777777" w:rsidR="00DE7541" w:rsidRDefault="007D02D8">
      <w:pPr>
        <w:spacing w:after="200" w:line="276" w:lineRule="auto"/>
        <w:jc w:val="both"/>
      </w:pPr>
      <w:r>
        <w:rPr>
          <w:sz w:val="24"/>
          <w:szCs w:val="24"/>
        </w:rPr>
        <w:lastRenderedPageBreak/>
        <w:t>El u</w:t>
      </w:r>
      <w:r>
        <w:rPr>
          <w:sz w:val="24"/>
          <w:szCs w:val="24"/>
        </w:rPr>
        <w:t>so de los materiales de la Plataforma por parte de miembros de la comunidad educativa deberá respetar los fines académicos, educativos y no comerciales para los cuales fueron creados, incluyendo los materiales descargables de la sección de recursos para pa</w:t>
      </w:r>
      <w:r>
        <w:rPr>
          <w:sz w:val="24"/>
          <w:szCs w:val="24"/>
        </w:rPr>
        <w:t>dres y docentes.</w:t>
      </w:r>
    </w:p>
    <w:p w14:paraId="0CAA5E67" w14:textId="77777777" w:rsidR="00DE7541" w:rsidRDefault="007D02D8">
      <w:pPr>
        <w:spacing w:after="200" w:line="276" w:lineRule="auto"/>
        <w:jc w:val="both"/>
      </w:pPr>
      <w:r>
        <w:rPr>
          <w:sz w:val="24"/>
          <w:szCs w:val="24"/>
        </w:rPr>
        <w:t xml:space="preserve">Todo el contenido publicado en el sitio web, </w:t>
      </w:r>
      <w:proofErr w:type="gramStart"/>
      <w:r>
        <w:rPr>
          <w:sz w:val="24"/>
          <w:szCs w:val="24"/>
        </w:rPr>
        <w:t>incluyendo</w:t>
      </w:r>
      <w:proofErr w:type="gramEnd"/>
      <w:r>
        <w:rPr>
          <w:sz w:val="24"/>
          <w:szCs w:val="24"/>
        </w:rPr>
        <w:t xml:space="preserve"> pero no limitado a: textos, imágenes, logotipos, diseños, software, bases de datos y documentos, es propiedad de NDA o de sus respectivos autores o licenciatarios, y está protegido po</w:t>
      </w:r>
      <w:r>
        <w:rPr>
          <w:sz w:val="24"/>
          <w:szCs w:val="24"/>
        </w:rPr>
        <w:t>r las leyes nacionales e internacionales de propiedad intelectual. Los datos sísmicos, meteorológicos y astronómicos mostrados en la Plataforma provienen de servicios externos y pertenecen a sus respectivos titulares.</w:t>
      </w:r>
    </w:p>
    <w:p w14:paraId="7EF451CF" w14:textId="77777777" w:rsidR="00DE7541" w:rsidRDefault="007D02D8">
      <w:pPr>
        <w:spacing w:after="200" w:line="276" w:lineRule="auto"/>
        <w:jc w:val="both"/>
      </w:pPr>
      <w:r>
        <w:rPr>
          <w:sz w:val="24"/>
          <w:szCs w:val="24"/>
        </w:rPr>
        <w:t>Queda estrictamente prohibida su repro</w:t>
      </w:r>
      <w:r>
        <w:rPr>
          <w:sz w:val="24"/>
          <w:szCs w:val="24"/>
        </w:rPr>
        <w:t>ducción, distribución, modificación, comunicación pública o cualquier otro uso no autorizado por escrito por parte de NDA.</w:t>
      </w:r>
    </w:p>
    <w:p w14:paraId="7DF35B78" w14:textId="77777777" w:rsidR="00DE7541" w:rsidRDefault="007D02D8">
      <w:pPr>
        <w:spacing w:before="260" w:after="200"/>
      </w:pPr>
      <w:r>
        <w:rPr>
          <w:b/>
          <w:bCs/>
          <w:sz w:val="24"/>
          <w:szCs w:val="24"/>
        </w:rPr>
        <w:t>Enlaces a sitios externos o servicios de terceros</w:t>
      </w:r>
    </w:p>
    <w:p w14:paraId="7C0912BC" w14:textId="77777777" w:rsidR="00DE7541" w:rsidRDefault="007D02D8">
      <w:pPr>
        <w:spacing w:after="200" w:line="276" w:lineRule="auto"/>
        <w:jc w:val="both"/>
      </w:pPr>
      <w:r>
        <w:rPr>
          <w:sz w:val="24"/>
          <w:szCs w:val="24"/>
        </w:rPr>
        <w:t>La Plataforma puede contener dispositivos técnicos de enlace (tales como links, ban</w:t>
      </w:r>
      <w:r>
        <w:rPr>
          <w:sz w:val="24"/>
          <w:szCs w:val="24"/>
        </w:rPr>
        <w:t xml:space="preserve">ners o botones) que permiten acceder a sitios web externos, y se conecta a servicios de terceros para la obtención de datos en tiempo real, tales como la API del </w:t>
      </w:r>
      <w:r>
        <w:rPr>
          <w:b/>
          <w:bCs/>
          <w:sz w:val="24"/>
          <w:szCs w:val="24"/>
        </w:rPr>
        <w:t>USGS</w:t>
      </w:r>
      <w:r>
        <w:rPr>
          <w:sz w:val="24"/>
          <w:szCs w:val="24"/>
        </w:rPr>
        <w:t xml:space="preserve"> (sismos recientes), </w:t>
      </w:r>
      <w:proofErr w:type="spellStart"/>
      <w:r>
        <w:rPr>
          <w:b/>
          <w:bCs/>
          <w:sz w:val="24"/>
          <w:szCs w:val="24"/>
        </w:rPr>
        <w:t>OpenWeatherMap</w:t>
      </w:r>
      <w:proofErr w:type="spellEnd"/>
      <w:r>
        <w:rPr>
          <w:sz w:val="24"/>
          <w:szCs w:val="24"/>
        </w:rPr>
        <w:t xml:space="preserve"> (clima), </w:t>
      </w:r>
      <w:r>
        <w:rPr>
          <w:b/>
          <w:bCs/>
          <w:sz w:val="24"/>
          <w:szCs w:val="24"/>
        </w:rPr>
        <w:t>Sunrise-Sunset</w:t>
      </w:r>
      <w:r>
        <w:rPr>
          <w:sz w:val="24"/>
          <w:szCs w:val="24"/>
        </w:rPr>
        <w:t xml:space="preserve"> (horarios solares) y servicios</w:t>
      </w:r>
      <w:r>
        <w:rPr>
          <w:sz w:val="24"/>
          <w:szCs w:val="24"/>
        </w:rPr>
        <w:t xml:space="preserve"> de fases lunares y mapas interactivos. Su uso se limita a facilitar al usuario información actualizada y la navegación por contenidos relacionados.</w:t>
      </w:r>
    </w:p>
    <w:p w14:paraId="0320B827" w14:textId="77777777" w:rsidR="00DE7541" w:rsidRDefault="007D02D8">
      <w:pPr>
        <w:spacing w:after="200" w:line="276" w:lineRule="auto"/>
        <w:jc w:val="both"/>
      </w:pPr>
      <w:r>
        <w:rPr>
          <w:sz w:val="24"/>
          <w:szCs w:val="24"/>
        </w:rPr>
        <w:t>Para el uso de cada una de dichas páginas y servicios externos, alojados por terceros, por favor, revise lo</w:t>
      </w:r>
      <w:r>
        <w:rPr>
          <w:sz w:val="24"/>
          <w:szCs w:val="24"/>
        </w:rPr>
        <w:t>s Términos y Condiciones y Políticas de Privacidad aplicables. NDA no garantiza la disponibilidad, continuidad ni exactitud de la información proporcionada por dichos servicios.</w:t>
      </w:r>
    </w:p>
    <w:p w14:paraId="19455B67" w14:textId="77777777" w:rsidR="00DE7541" w:rsidRDefault="007D02D8">
      <w:pPr>
        <w:spacing w:before="260" w:after="200"/>
      </w:pPr>
      <w:r>
        <w:rPr>
          <w:b/>
          <w:bCs/>
          <w:sz w:val="24"/>
          <w:szCs w:val="24"/>
        </w:rPr>
        <w:t>Protección de datos personales</w:t>
      </w:r>
    </w:p>
    <w:p w14:paraId="14D050D8" w14:textId="77777777" w:rsidR="00DE7541" w:rsidRDefault="007D02D8">
      <w:pPr>
        <w:spacing w:after="200" w:line="276" w:lineRule="auto"/>
        <w:jc w:val="both"/>
      </w:pPr>
      <w:r>
        <w:rPr>
          <w:sz w:val="24"/>
          <w:szCs w:val="24"/>
        </w:rPr>
        <w:t>El uso de su información personal es importante</w:t>
      </w:r>
      <w:r>
        <w:rPr>
          <w:sz w:val="24"/>
          <w:szCs w:val="24"/>
        </w:rPr>
        <w:t xml:space="preserve"> para nosotros. La Plataforma podrá tratar datos personales de estudiantes, docentes y padres de familia dentro del módulo de gestión escolar de emergencias, tales como nombres, listas por aula, reportes de simulacros y registros de incidentes. Dicha infor</w:t>
      </w:r>
      <w:r>
        <w:rPr>
          <w:sz w:val="24"/>
          <w:szCs w:val="24"/>
        </w:rPr>
        <w:t xml:space="preserve">mación se utilizará </w:t>
      </w:r>
      <w:r>
        <w:rPr>
          <w:b/>
          <w:bCs/>
          <w:sz w:val="24"/>
          <w:szCs w:val="24"/>
        </w:rPr>
        <w:t>únicamente con fines educativos, de organización y de seguridad escolar</w:t>
      </w:r>
      <w:r>
        <w:rPr>
          <w:sz w:val="24"/>
          <w:szCs w:val="24"/>
        </w:rPr>
        <w:t>, y no será comercializada ni compartida con terceros ajenos a la institución educativa.</w:t>
      </w:r>
    </w:p>
    <w:p w14:paraId="16BA3175" w14:textId="77777777" w:rsidR="00DE7541" w:rsidRDefault="007D02D8">
      <w:pPr>
        <w:spacing w:after="200" w:line="276" w:lineRule="auto"/>
        <w:jc w:val="both"/>
      </w:pPr>
      <w:r>
        <w:rPr>
          <w:sz w:val="24"/>
          <w:szCs w:val="24"/>
        </w:rPr>
        <w:t xml:space="preserve">Por tratarse de una plataforma dirigida a la comunidad escolar, el registro </w:t>
      </w:r>
      <w:r>
        <w:rPr>
          <w:sz w:val="24"/>
          <w:szCs w:val="24"/>
        </w:rPr>
        <w:t>y tratamiento de datos de personas menores de edad deberá realizarse a través de la institución educativa y con conocimiento de los padres de familia o responsables, quienes podrán acceder a información general sobre protocolos de seguridad y el estado gen</w:t>
      </w:r>
      <w:r>
        <w:rPr>
          <w:sz w:val="24"/>
          <w:szCs w:val="24"/>
        </w:rPr>
        <w:t>eral del estudiante en caso de simulacro o emergencia.</w:t>
      </w:r>
    </w:p>
    <w:p w14:paraId="000817D2" w14:textId="77777777" w:rsidR="00DE7541" w:rsidRDefault="007D02D8">
      <w:pPr>
        <w:spacing w:after="200" w:line="276" w:lineRule="auto"/>
        <w:jc w:val="both"/>
      </w:pPr>
      <w:r>
        <w:rPr>
          <w:sz w:val="24"/>
          <w:szCs w:val="24"/>
        </w:rPr>
        <w:t>La persona usuaria podrá solicitar la rectificación o eliminación de sus datos personales contactando a los administradores de la Plataforma, conforme a la normativa de protección de datos personales v</w:t>
      </w:r>
      <w:r>
        <w:rPr>
          <w:sz w:val="24"/>
          <w:szCs w:val="24"/>
        </w:rPr>
        <w:t>igente en la República de El Salvador.</w:t>
      </w:r>
    </w:p>
    <w:p w14:paraId="51867D40" w14:textId="77777777" w:rsidR="00DE7541" w:rsidRDefault="007D02D8">
      <w:pPr>
        <w:spacing w:before="260" w:after="200"/>
      </w:pPr>
      <w:r>
        <w:rPr>
          <w:b/>
          <w:bCs/>
          <w:sz w:val="24"/>
          <w:szCs w:val="24"/>
        </w:rPr>
        <w:lastRenderedPageBreak/>
        <w:t>Retiro y suspensión de los servicios</w:t>
      </w:r>
    </w:p>
    <w:p w14:paraId="2F7FCF4D" w14:textId="77777777" w:rsidR="00DE7541" w:rsidRDefault="007D02D8">
      <w:pPr>
        <w:spacing w:after="200" w:line="276" w:lineRule="auto"/>
        <w:jc w:val="both"/>
      </w:pPr>
      <w:r>
        <w:rPr>
          <w:b/>
          <w:bCs/>
          <w:sz w:val="24"/>
          <w:szCs w:val="24"/>
        </w:rPr>
        <w:t>NDA</w:t>
      </w:r>
      <w:r>
        <w:rPr>
          <w:sz w:val="24"/>
          <w:szCs w:val="24"/>
        </w:rPr>
        <w:t xml:space="preserve"> podrá retirar o suspender, en cualquier momento y sin necesidad de previo aviso, la prestación de los servicios de la Plataforma a aquellos usuarios que incumplan lo establecid</w:t>
      </w:r>
      <w:r>
        <w:rPr>
          <w:sz w:val="24"/>
          <w:szCs w:val="24"/>
        </w:rPr>
        <w:t>o en los presentes Términos. Asimismo, por tratarse de una plataforma educativa en desarrollo, NDA podrá suspender temporalmente los servicios por razones de mantenimiento, actualización o mejora.</w:t>
      </w:r>
    </w:p>
    <w:p w14:paraId="55409649" w14:textId="77777777" w:rsidR="00DE7541" w:rsidRDefault="007D02D8">
      <w:pPr>
        <w:spacing w:before="260" w:after="200"/>
      </w:pPr>
      <w:r>
        <w:rPr>
          <w:b/>
          <w:bCs/>
          <w:sz w:val="24"/>
          <w:szCs w:val="24"/>
        </w:rPr>
        <w:t>Exención de responsabilidad</w:t>
      </w:r>
    </w:p>
    <w:p w14:paraId="29D25C24" w14:textId="77777777" w:rsidR="00DE7541" w:rsidRDefault="007D02D8">
      <w:pPr>
        <w:spacing w:after="200" w:line="276" w:lineRule="auto"/>
        <w:jc w:val="both"/>
      </w:pPr>
      <w:r>
        <w:rPr>
          <w:sz w:val="24"/>
          <w:szCs w:val="24"/>
        </w:rPr>
        <w:t>NDA no se responsabiliza por:</w:t>
      </w:r>
    </w:p>
    <w:p w14:paraId="0625A0F5" w14:textId="77777777" w:rsidR="00DE7541" w:rsidRDefault="007D02D8">
      <w:pPr>
        <w:pStyle w:val="Prrafodelista"/>
        <w:numPr>
          <w:ilvl w:val="0"/>
          <w:numId w:val="3"/>
        </w:numPr>
        <w:spacing w:after="140" w:line="276" w:lineRule="auto"/>
        <w:jc w:val="both"/>
      </w:pPr>
      <w:r>
        <w:rPr>
          <w:sz w:val="24"/>
          <w:szCs w:val="24"/>
        </w:rPr>
        <w:t>Interrupciones o fallos en el acceso al sitio web debidos a causas técnicas, mantenimiento o factores externos (como ataques, fallas en redes de telecomunicaciones u otras circunstancias fuera del control de NDA).</w:t>
      </w:r>
    </w:p>
    <w:p w14:paraId="6C9C7C3E" w14:textId="77777777" w:rsidR="00DE7541" w:rsidRDefault="007D02D8">
      <w:pPr>
        <w:pStyle w:val="Prrafodelista"/>
        <w:numPr>
          <w:ilvl w:val="0"/>
          <w:numId w:val="3"/>
        </w:numPr>
        <w:spacing w:after="140" w:line="276" w:lineRule="auto"/>
        <w:jc w:val="both"/>
      </w:pPr>
      <w:r>
        <w:rPr>
          <w:sz w:val="24"/>
          <w:szCs w:val="24"/>
        </w:rPr>
        <w:t>Daños y perjuicios derivados del uso indeb</w:t>
      </w:r>
      <w:r>
        <w:rPr>
          <w:sz w:val="24"/>
          <w:szCs w:val="24"/>
        </w:rPr>
        <w:t>ido del sitio web o de las herramientas tecnológicas por parte del Usuario o de terceros.</w:t>
      </w:r>
    </w:p>
    <w:p w14:paraId="4A573AED" w14:textId="77777777" w:rsidR="00DE7541" w:rsidRDefault="007D02D8">
      <w:pPr>
        <w:pStyle w:val="Prrafodelista"/>
        <w:numPr>
          <w:ilvl w:val="0"/>
          <w:numId w:val="3"/>
        </w:numPr>
        <w:spacing w:after="140" w:line="276" w:lineRule="auto"/>
        <w:jc w:val="both"/>
      </w:pPr>
      <w:r>
        <w:rPr>
          <w:sz w:val="24"/>
          <w:szCs w:val="24"/>
        </w:rPr>
        <w:t xml:space="preserve">Decisiones tomadas por el Usuario con base en las alertas sísmicas simuladas, las cuales tienen carácter exclusivamente demostrativo y educativo, y no sustituyen los </w:t>
      </w:r>
      <w:r>
        <w:rPr>
          <w:sz w:val="24"/>
          <w:szCs w:val="24"/>
        </w:rPr>
        <w:t>sistemas oficiales de alerta ni las indicaciones de las autoridades de Protección Civil.</w:t>
      </w:r>
    </w:p>
    <w:p w14:paraId="0F7C7F3A" w14:textId="77777777" w:rsidR="00DE7541" w:rsidRDefault="007D02D8">
      <w:pPr>
        <w:pStyle w:val="Prrafodelista"/>
        <w:numPr>
          <w:ilvl w:val="0"/>
          <w:numId w:val="3"/>
        </w:numPr>
        <w:spacing w:after="140" w:line="276" w:lineRule="auto"/>
        <w:jc w:val="both"/>
      </w:pPr>
      <w:r>
        <w:rPr>
          <w:sz w:val="24"/>
          <w:szCs w:val="24"/>
        </w:rPr>
        <w:t>La exactitud, disponibilidad o continuidad de los datos provenientes de servicios externos, tales como información sísmica, meteorológica o astronómica proporcionada p</w:t>
      </w:r>
      <w:r>
        <w:rPr>
          <w:sz w:val="24"/>
          <w:szCs w:val="24"/>
        </w:rPr>
        <w:t>or terceros.</w:t>
      </w:r>
    </w:p>
    <w:p w14:paraId="3629817A" w14:textId="77777777" w:rsidR="00DE7541" w:rsidRDefault="007D02D8">
      <w:pPr>
        <w:pStyle w:val="Prrafodelista"/>
        <w:numPr>
          <w:ilvl w:val="0"/>
          <w:numId w:val="3"/>
        </w:numPr>
        <w:spacing w:after="140" w:line="276" w:lineRule="auto"/>
        <w:jc w:val="both"/>
      </w:pPr>
      <w:r>
        <w:rPr>
          <w:sz w:val="24"/>
          <w:szCs w:val="24"/>
        </w:rPr>
        <w:t>Contenidos enlazados desde sitios de terceros a los que se acceda a través de la Plataforma. El acceso a estos enlaces se realiza bajo exclusiva responsabilidad del Usuario.</w:t>
      </w:r>
    </w:p>
    <w:p w14:paraId="71590201" w14:textId="77777777" w:rsidR="00DE7541" w:rsidRDefault="007D02D8">
      <w:pPr>
        <w:spacing w:before="260" w:after="200"/>
      </w:pPr>
      <w:r>
        <w:rPr>
          <w:b/>
          <w:bCs/>
          <w:sz w:val="24"/>
          <w:szCs w:val="24"/>
        </w:rPr>
        <w:t>Legislación aplicable y jurisdicción competente</w:t>
      </w:r>
    </w:p>
    <w:p w14:paraId="7EAED4A6" w14:textId="77777777" w:rsidR="00DE7541" w:rsidRDefault="007D02D8">
      <w:pPr>
        <w:spacing w:after="200" w:line="276" w:lineRule="auto"/>
        <w:jc w:val="both"/>
      </w:pPr>
      <w:r>
        <w:rPr>
          <w:sz w:val="24"/>
          <w:szCs w:val="24"/>
        </w:rPr>
        <w:t>Toda controversia der</w:t>
      </w:r>
      <w:r>
        <w:rPr>
          <w:sz w:val="24"/>
          <w:szCs w:val="24"/>
        </w:rPr>
        <w:t xml:space="preserve">ivada de la aplicación e interpretación de los presentes Términos y Condiciones será competencia de las instancias que determine </w:t>
      </w:r>
      <w:r>
        <w:rPr>
          <w:b/>
          <w:bCs/>
          <w:sz w:val="24"/>
          <w:szCs w:val="24"/>
        </w:rPr>
        <w:t>NDA</w:t>
      </w:r>
      <w:r>
        <w:rPr>
          <w:sz w:val="24"/>
          <w:szCs w:val="24"/>
        </w:rPr>
        <w:t xml:space="preserve"> junto con la institución educativa correspondiente, con jurisdicción en San Salvador, El Salvador.</w:t>
      </w:r>
    </w:p>
    <w:p w14:paraId="1420E0EA" w14:textId="77777777" w:rsidR="00DE7541" w:rsidRDefault="007D02D8">
      <w:pPr>
        <w:spacing w:after="400" w:line="276" w:lineRule="auto"/>
        <w:jc w:val="both"/>
      </w:pPr>
      <w:r>
        <w:rPr>
          <w:sz w:val="24"/>
          <w:szCs w:val="24"/>
        </w:rPr>
        <w:t>La ley aplicable será la</w:t>
      </w:r>
      <w:r>
        <w:rPr>
          <w:sz w:val="24"/>
          <w:szCs w:val="24"/>
        </w:rPr>
        <w:t xml:space="preserve"> de la República de El Salvador.</w:t>
      </w:r>
    </w:p>
    <w:sectPr w:rsidR="00DE754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46BC7" w14:textId="77777777" w:rsidR="007D02D8" w:rsidRDefault="007D02D8">
      <w:r>
        <w:separator/>
      </w:r>
    </w:p>
  </w:endnote>
  <w:endnote w:type="continuationSeparator" w:id="0">
    <w:p w14:paraId="07670369" w14:textId="77777777" w:rsidR="007D02D8" w:rsidRDefault="007D0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728A8" w14:textId="0B3DBD87" w:rsidR="00DE7541" w:rsidRDefault="007D02D8">
    <w:pPr>
      <w:tabs>
        <w:tab w:val="right" w:pos="9026"/>
      </w:tabs>
    </w:pPr>
    <w:r>
      <w:rPr>
        <w:b/>
        <w:bCs/>
      </w:rPr>
      <w:t>Términos y Condiciones NDA –</w:t>
    </w:r>
    <w:r>
      <w:rPr>
        <w:b/>
        <w:bCs/>
      </w:rPr>
      <w:t xml:space="preserve"> 2026</w:t>
    </w:r>
    <w:r>
      <w:tab/>
      <w:t xml:space="preserve">Página </w:t>
    </w:r>
    <w:r>
      <w:fldChar w:fldCharType="begin"/>
    </w:r>
    <w:r>
      <w:instrText>PAGE</w:instrText>
    </w:r>
    <w:r>
      <w:fldChar w:fldCharType="separate"/>
    </w:r>
    <w:r w:rsidR="00355845">
      <w:rPr>
        <w:noProof/>
      </w:rPr>
      <w:t>1</w:t>
    </w:r>
    <w:r>
      <w:fldChar w:fldCharType="end"/>
    </w:r>
    <w:r>
      <w:t xml:space="preserve"> de </w:t>
    </w:r>
    <w:r>
      <w:fldChar w:fldCharType="begin"/>
    </w:r>
    <w:r>
      <w:instrText>NUMPAGES</w:instrText>
    </w:r>
    <w:r>
      <w:fldChar w:fldCharType="separate"/>
    </w:r>
    <w:r w:rsidR="0035584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F56BA" w14:textId="77777777" w:rsidR="007D02D8" w:rsidRDefault="007D02D8">
      <w:r>
        <w:separator/>
      </w:r>
    </w:p>
  </w:footnote>
  <w:footnote w:type="continuationSeparator" w:id="0">
    <w:p w14:paraId="30A53B8E" w14:textId="77777777" w:rsidR="007D02D8" w:rsidRDefault="007D0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47AE9" w14:textId="0F3D147F" w:rsidR="00DE7541" w:rsidRDefault="00355845" w:rsidP="00355845">
    <w:pPr>
      <w:pBdr>
        <w:bottom w:val="single" w:sz="12" w:space="0" w:color="000000"/>
      </w:pBdr>
      <w:spacing w:after="240"/>
      <w:jc w:val="center"/>
    </w:pPr>
    <w:r>
      <w:rPr>
        <w:noProof/>
      </w:rPr>
      <w:drawing>
        <wp:anchor distT="0" distB="0" distL="114300" distR="114300" simplePos="0" relativeHeight="251658240" behindDoc="1" locked="0" layoutInCell="1" allowOverlap="1" wp14:anchorId="0BFAE204" wp14:editId="3815F0DE">
          <wp:simplePos x="0" y="0"/>
          <wp:positionH relativeFrom="column">
            <wp:posOffset>6118860</wp:posOffset>
          </wp:positionH>
          <wp:positionV relativeFrom="paragraph">
            <wp:posOffset>-373380</wp:posOffset>
          </wp:positionV>
          <wp:extent cx="602615" cy="994314"/>
          <wp:effectExtent l="0" t="0" r="6985" b="0"/>
          <wp:wrapNone/>
          <wp:docPr id="3" name="Imagen 3" descr="About | Blog - Act. Integrad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out | Blog - Act. Integrado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3249" cy="9953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02D8">
      <w:rPr>
        <w:b/>
        <w:bCs/>
        <w:sz w:val="22"/>
        <w:szCs w:val="22"/>
      </w:rPr>
      <w:t>NDA – NATURAL DISASTER ALERT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85302B"/>
    <w:multiLevelType w:val="hybridMultilevel"/>
    <w:tmpl w:val="23780B94"/>
    <w:lvl w:ilvl="0" w:tplc="9D46FE1A">
      <w:start w:val="1"/>
      <w:numFmt w:val="bullet"/>
      <w:lvlText w:val="•"/>
      <w:lvlJc w:val="left"/>
      <w:pPr>
        <w:ind w:left="863" w:hanging="431"/>
      </w:pPr>
    </w:lvl>
    <w:lvl w:ilvl="1" w:tplc="EF38BBDA">
      <w:numFmt w:val="decimal"/>
      <w:lvlText w:val=""/>
      <w:lvlJc w:val="left"/>
    </w:lvl>
    <w:lvl w:ilvl="2" w:tplc="4EE4112C">
      <w:numFmt w:val="decimal"/>
      <w:lvlText w:val=""/>
      <w:lvlJc w:val="left"/>
    </w:lvl>
    <w:lvl w:ilvl="3" w:tplc="25A4525C">
      <w:numFmt w:val="decimal"/>
      <w:lvlText w:val=""/>
      <w:lvlJc w:val="left"/>
    </w:lvl>
    <w:lvl w:ilvl="4" w:tplc="E31E7298">
      <w:numFmt w:val="decimal"/>
      <w:lvlText w:val=""/>
      <w:lvlJc w:val="left"/>
    </w:lvl>
    <w:lvl w:ilvl="5" w:tplc="C09E2100">
      <w:numFmt w:val="decimal"/>
      <w:lvlText w:val=""/>
      <w:lvlJc w:val="left"/>
    </w:lvl>
    <w:lvl w:ilvl="6" w:tplc="65FA93F8">
      <w:numFmt w:val="decimal"/>
      <w:lvlText w:val=""/>
      <w:lvlJc w:val="left"/>
    </w:lvl>
    <w:lvl w:ilvl="7" w:tplc="379E2D00">
      <w:numFmt w:val="decimal"/>
      <w:lvlText w:val=""/>
      <w:lvlJc w:val="left"/>
    </w:lvl>
    <w:lvl w:ilvl="8" w:tplc="A4249F74">
      <w:numFmt w:val="decimal"/>
      <w:lvlText w:val=""/>
      <w:lvlJc w:val="left"/>
    </w:lvl>
  </w:abstractNum>
  <w:abstractNum w:abstractNumId="1" w15:restartNumberingAfterBreak="0">
    <w:nsid w:val="58C0014C"/>
    <w:multiLevelType w:val="hybridMultilevel"/>
    <w:tmpl w:val="FFE82A44"/>
    <w:lvl w:ilvl="0" w:tplc="FCE23172">
      <w:start w:val="1"/>
      <w:numFmt w:val="bullet"/>
      <w:lvlText w:val="●"/>
      <w:lvlJc w:val="left"/>
      <w:pPr>
        <w:ind w:left="720" w:hanging="360"/>
      </w:pPr>
    </w:lvl>
    <w:lvl w:ilvl="1" w:tplc="39CE043E">
      <w:start w:val="1"/>
      <w:numFmt w:val="bullet"/>
      <w:lvlText w:val="○"/>
      <w:lvlJc w:val="left"/>
      <w:pPr>
        <w:ind w:left="1440" w:hanging="360"/>
      </w:pPr>
    </w:lvl>
    <w:lvl w:ilvl="2" w:tplc="34B2FBF6">
      <w:start w:val="1"/>
      <w:numFmt w:val="bullet"/>
      <w:lvlText w:val="■"/>
      <w:lvlJc w:val="left"/>
      <w:pPr>
        <w:ind w:left="2160" w:hanging="360"/>
      </w:pPr>
    </w:lvl>
    <w:lvl w:ilvl="3" w:tplc="A48C3D58">
      <w:start w:val="1"/>
      <w:numFmt w:val="bullet"/>
      <w:lvlText w:val="●"/>
      <w:lvlJc w:val="left"/>
      <w:pPr>
        <w:ind w:left="2880" w:hanging="360"/>
      </w:pPr>
    </w:lvl>
    <w:lvl w:ilvl="4" w:tplc="D2F80810">
      <w:start w:val="1"/>
      <w:numFmt w:val="bullet"/>
      <w:lvlText w:val="○"/>
      <w:lvlJc w:val="left"/>
      <w:pPr>
        <w:ind w:left="3600" w:hanging="360"/>
      </w:pPr>
    </w:lvl>
    <w:lvl w:ilvl="5" w:tplc="AA565B0E">
      <w:start w:val="1"/>
      <w:numFmt w:val="bullet"/>
      <w:lvlText w:val="■"/>
      <w:lvlJc w:val="left"/>
      <w:pPr>
        <w:ind w:left="4320" w:hanging="360"/>
      </w:pPr>
    </w:lvl>
    <w:lvl w:ilvl="6" w:tplc="9194661E">
      <w:start w:val="1"/>
      <w:numFmt w:val="bullet"/>
      <w:lvlText w:val="●"/>
      <w:lvlJc w:val="left"/>
      <w:pPr>
        <w:ind w:left="5040" w:hanging="360"/>
      </w:pPr>
    </w:lvl>
    <w:lvl w:ilvl="7" w:tplc="20D036B8">
      <w:start w:val="1"/>
      <w:numFmt w:val="bullet"/>
      <w:lvlText w:val="●"/>
      <w:lvlJc w:val="left"/>
      <w:pPr>
        <w:ind w:left="5760" w:hanging="360"/>
      </w:pPr>
    </w:lvl>
    <w:lvl w:ilvl="8" w:tplc="90908910">
      <w:start w:val="1"/>
      <w:numFmt w:val="bullet"/>
      <w:lvlText w:val="●"/>
      <w:lvlJc w:val="left"/>
      <w:pPr>
        <w:ind w:left="6480" w:hanging="360"/>
      </w:pPr>
    </w:lvl>
  </w:abstractNum>
  <w:abstractNum w:abstractNumId="2" w15:restartNumberingAfterBreak="0">
    <w:nsid w:val="65111A5D"/>
    <w:multiLevelType w:val="hybridMultilevel"/>
    <w:tmpl w:val="11403454"/>
    <w:lvl w:ilvl="0" w:tplc="CDBEA296">
      <w:start w:val="1"/>
      <w:numFmt w:val="bullet"/>
      <w:lvlText w:val="-"/>
      <w:lvlJc w:val="left"/>
      <w:pPr>
        <w:ind w:left="863" w:hanging="431"/>
      </w:pPr>
    </w:lvl>
    <w:lvl w:ilvl="1" w:tplc="E85E0960">
      <w:numFmt w:val="decimal"/>
      <w:lvlText w:val=""/>
      <w:lvlJc w:val="left"/>
    </w:lvl>
    <w:lvl w:ilvl="2" w:tplc="02E6872A">
      <w:numFmt w:val="decimal"/>
      <w:lvlText w:val=""/>
      <w:lvlJc w:val="left"/>
    </w:lvl>
    <w:lvl w:ilvl="3" w:tplc="E0C0DA72">
      <w:numFmt w:val="decimal"/>
      <w:lvlText w:val=""/>
      <w:lvlJc w:val="left"/>
    </w:lvl>
    <w:lvl w:ilvl="4" w:tplc="F8E62A1C">
      <w:numFmt w:val="decimal"/>
      <w:lvlText w:val=""/>
      <w:lvlJc w:val="left"/>
    </w:lvl>
    <w:lvl w:ilvl="5" w:tplc="E0B045EA">
      <w:numFmt w:val="decimal"/>
      <w:lvlText w:val=""/>
      <w:lvlJc w:val="left"/>
    </w:lvl>
    <w:lvl w:ilvl="6" w:tplc="B8A8AD78">
      <w:numFmt w:val="decimal"/>
      <w:lvlText w:val=""/>
      <w:lvlJc w:val="left"/>
    </w:lvl>
    <w:lvl w:ilvl="7" w:tplc="3FAE5AAE">
      <w:numFmt w:val="decimal"/>
      <w:lvlText w:val=""/>
      <w:lvlJc w:val="left"/>
    </w:lvl>
    <w:lvl w:ilvl="8" w:tplc="51325C9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541"/>
    <w:rsid w:val="00355845"/>
    <w:rsid w:val="007D02D8"/>
    <w:rsid w:val="00DE754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68C7F"/>
  <w15:docId w15:val="{FF17154F-F259-40D1-9AD2-C66B7158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55845"/>
    <w:pPr>
      <w:tabs>
        <w:tab w:val="center" w:pos="4419"/>
        <w:tab w:val="right" w:pos="8838"/>
      </w:tabs>
    </w:pPr>
  </w:style>
  <w:style w:type="character" w:customStyle="1" w:styleId="EncabezadoCar">
    <w:name w:val="Encabezado Car"/>
    <w:basedOn w:val="Fuentedeprrafopredeter"/>
    <w:link w:val="Encabezado"/>
    <w:uiPriority w:val="99"/>
    <w:rsid w:val="00355845"/>
  </w:style>
  <w:style w:type="paragraph" w:styleId="Piedepgina">
    <w:name w:val="footer"/>
    <w:basedOn w:val="Normal"/>
    <w:link w:val="PiedepginaCar"/>
    <w:uiPriority w:val="99"/>
    <w:unhideWhenUsed/>
    <w:rsid w:val="00355845"/>
    <w:pPr>
      <w:tabs>
        <w:tab w:val="center" w:pos="4419"/>
        <w:tab w:val="right" w:pos="8838"/>
      </w:tabs>
    </w:pPr>
  </w:style>
  <w:style w:type="character" w:customStyle="1" w:styleId="PiedepginaCar">
    <w:name w:val="Pie de página Car"/>
    <w:basedOn w:val="Fuentedeprrafopredeter"/>
    <w:link w:val="Piedepgina"/>
    <w:uiPriority w:val="99"/>
    <w:rsid w:val="003558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1854</Words>
  <Characters>10201</Characters>
  <Application>Microsoft Office Word</Application>
  <DocSecurity>0</DocSecurity>
  <Lines>85</Lines>
  <Paragraphs>24</Paragraphs>
  <ScaleCrop>false</ScaleCrop>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Aspire3</cp:lastModifiedBy>
  <cp:revision>2</cp:revision>
  <dcterms:created xsi:type="dcterms:W3CDTF">2026-08-28T00:47:00Z</dcterms:created>
  <dcterms:modified xsi:type="dcterms:W3CDTF">2026-08-28T00:47:00Z</dcterms:modified>
</cp:coreProperties>
</file>