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t>
      </w:r>
    </w:p>
    <w:p>
      <w:pPr>
        <w:spacing w:after="0"/>
      </w:pPr>
      <w:r>
        <w:t xml:space="preserve"> </w:t>
      </w:r>
    </w:p>
    <w:p>
      <w:pPr>
        <w:spacing w:after="0"/>
      </w:pPr>
      <w:r>
        <w:t xml:space="preserve"> </w:t>
      </w:r>
    </w:p>
    <w:p>
      <w:pPr>
        <w:spacing w:after="0"/>
      </w:pPr>
      <w:r>
        <w:t xml:space="preserve"> </w:t>
      </w:r>
    </w:p>
    <w:p>
      <w:pPr>
        <w:spacing w:after="200"/>
        <w:jc w:val="center"/>
      </w:pPr>
      <w:r>
        <w:drawing>
          <wp:inline distT="0" distB="0" distL="0" distR="0">
            <wp:extent cx="5715000" cy="3219450"/>
            <wp:effectExtent t="0" r="0" b="0" l="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80"/>
        <w:jc w:val="center"/>
      </w:pPr>
      <w:r>
        <w:rPr>
          <w:rFonts w:ascii="Arial" w:cs="Arial" w:eastAsia="Arial" w:hAnsi="Arial"/>
          <w:b/>
          <w:bCs/>
          <w:color w:val="5BA3E8"/>
          <w:sz w:val="20"/>
          <w:szCs w:val="20"/>
        </w:rPr>
        <w:t xml:space="preserve">TECHNICAL ADVISORY  ·  PRIVATE CLOUD OPERATIONS</w:t>
      </w:r>
    </w:p>
    <w:p>
      <w:pPr>
        <w:spacing w:after="60"/>
        <w:jc w:val="center"/>
      </w:pPr>
      <w:r>
        <w:rPr>
          <w:rFonts w:ascii="Arial" w:cs="Arial" w:eastAsia="Arial" w:hAnsi="Arial"/>
          <w:b/>
          <w:bCs/>
          <w:color w:val="0A1F3D"/>
          <w:sz w:val="48"/>
          <w:szCs w:val="48"/>
        </w:rPr>
        <w:t xml:space="preserve">Adaptive Snapshot Cleanup</w:t>
      </w:r>
    </w:p>
    <w:p>
      <w:pPr>
        <w:spacing w:after="120"/>
        <w:jc w:val="center"/>
      </w:pPr>
      <w:r>
        <w:rPr>
          <w:rFonts w:ascii="Arial" w:cs="Arial" w:eastAsia="Arial" w:hAnsi="Arial"/>
          <w:b/>
          <w:bCs/>
          <w:color w:val="1565C0"/>
          <w:sz w:val="30"/>
          <w:szCs w:val="30"/>
        </w:rPr>
        <w:t xml:space="preserve">VCF 9.0.2 / VCF Automation 9.0.2</w:t>
      </w:r>
    </w:p>
    <w:p>
      <w:pPr>
        <w:spacing w:after="0"/>
      </w:pPr>
      <w:r>
        <w:rPr>
          <w:sz w:val="22"/>
          <w:szCs w:val="22"/>
        </w:rPr>
        <w:t xml:space="preserve"> </w:t>
      </w:r>
    </w:p>
    <w:p>
      <w:pPr>
        <w:pBdr>
          <w:bottom w:val="single" w:color="1565C0" w:sz="18" w:space="4"/>
        </w:pBdr>
        <w:spacing w:after="200"/>
        <w:jc w:val="center"/>
      </w:pPr>
    </w:p>
    <w:p>
      <w:pPr>
        <w:spacing w:after="200"/>
        <w:jc w:val="center"/>
      </w:pPr>
      <w:r>
        <w:rPr>
          <w:rFonts w:ascii="Arial" w:cs="Arial" w:eastAsia="Arial" w:hAnsi="Arial"/>
          <w:i/>
          <w:iCs/>
          <w:color w:val="404040"/>
          <w:sz w:val="24"/>
          <w:szCs w:val="24"/>
        </w:rPr>
        <w:t xml:space="preserve">User Documentation</w:t>
      </w:r>
    </w:p>
    <w:p>
      <w:pPr>
        <w:spacing w:after="0"/>
        <w:jc w:val="center"/>
      </w:pPr>
      <w:r>
        <w:rPr>
          <w:rFonts w:ascii="Arial" w:cs="Arial" w:eastAsia="Arial" w:hAnsi="Arial"/>
          <w:b/>
          <w:bCs/>
          <w:color w:val="404040"/>
          <w:sz w:val="18"/>
          <w:szCs w:val="18"/>
        </w:rPr>
        <w:t xml:space="preserve">PREPARED:  </w:t>
      </w:r>
      <w:r>
        <w:rPr>
          <w:rFonts w:ascii="Arial" w:cs="Arial" w:eastAsia="Arial" w:hAnsi="Arial"/>
          <w:color w:val="707070"/>
          <w:sz w:val="18"/>
          <w:szCs w:val="18"/>
        </w:rPr>
        <w:t xml:space="preserve">April 2026</w:t>
      </w:r>
      <w:r>
        <w:rPr>
          <w:rFonts w:ascii="Arial" w:cs="Arial" w:eastAsia="Arial" w:hAnsi="Arial"/>
          <w:color w:val="404040"/>
          <w:sz w:val="18"/>
          <w:szCs w:val="18"/>
        </w:rPr>
        <w:t xml:space="preserve">       ·       </w:t>
      </w:r>
      <w:r>
        <w:rPr>
          <w:rFonts w:ascii="Arial" w:cs="Arial" w:eastAsia="Arial" w:hAnsi="Arial"/>
          <w:b/>
          <w:bCs/>
          <w:color w:val="404040"/>
          <w:sz w:val="18"/>
          <w:szCs w:val="18"/>
        </w:rPr>
        <w:t xml:space="preserve">AUDIENCE:  </w:t>
      </w:r>
      <w:r>
        <w:rPr>
          <w:rFonts w:ascii="Arial" w:cs="Arial" w:eastAsia="Arial" w:hAnsi="Arial"/>
          <w:color w:val="707070"/>
          <w:sz w:val="18"/>
          <w:szCs w:val="18"/>
        </w:rPr>
        <w:t xml:space="preserve">Department of State, DT/EI/IM/CVS, IT Leadership, Infrastructure Management</w:t>
      </w:r>
    </w:p>
    <w:p>
      <w:r>
        <w:br w:type="page"/>
      </w:r>
    </w:p>
    <w:p>
      <w:pPr>
        <w:pStyle w:val="Heading1"/>
      </w:pPr>
      <w:r>
        <w:t xml:space="preserve">1. About This Guide</w:t>
      </w:r>
    </w:p>
    <w:p>
      <w:pPr>
        <w:spacing w:after="120"/>
      </w:pPr>
      <w:r>
        <w:t xml:space="preserve">This guide tells you how to monitor, interpret, and act on the daily Adaptive Snapshot Cleanup runs. It is written for two audiences:</w:t>
      </w:r>
    </w:p>
    <w:p>
      <w:pPr>
        <w:pStyle w:val="ListParagraph"/>
        <w:numPr>
          <w:ilvl w:val="0"/>
          <w:numId w:val="2"/>
        </w:numPr>
        <w:spacing w:after="80"/>
      </w:pPr>
      <w:r>
        <w:t xml:space="preserve">Infrastructure operators who own the daily ops review and respond to alerts.</w:t>
      </w:r>
    </w:p>
    <w:p>
      <w:pPr>
        <w:pStyle w:val="ListParagraph"/>
        <w:numPr>
          <w:ilvl w:val="0"/>
          <w:numId w:val="2"/>
        </w:numPr>
        <w:spacing w:after="80"/>
      </w:pPr>
      <w:r>
        <w:t xml:space="preserve">VM service owners who want to know how to opt their machines out of cleanup, or understand why a snapshot was removed.</w:t>
      </w:r>
    </w:p>
    <w:p>
      <w:pPr>
        <w:pStyle w:val="Heading1"/>
      </w:pPr>
      <w:r>
        <w:t xml:space="preserve">2. What the Workflow Does</w:t>
      </w:r>
    </w:p>
    <w:p>
      <w:pPr>
        <w:pStyle w:val="ListParagraph"/>
        <w:numPr>
          <w:ilvl w:val="0"/>
          <w:numId w:val="3"/>
        </w:numPr>
        <w:spacing w:after="80"/>
      </w:pPr>
      <w:r>
        <w:t xml:space="preserve">Connects to every vCenter that vRO knows about.</w:t>
      </w:r>
    </w:p>
    <w:p>
      <w:pPr>
        <w:pStyle w:val="ListParagraph"/>
        <w:numPr>
          <w:ilvl w:val="0"/>
          <w:numId w:val="3"/>
        </w:numPr>
        <w:spacing w:after="80"/>
      </w:pPr>
      <w:r>
        <w:t xml:space="preserve">Lists every VM snapshot older than the configured age limit (default 7 days).</w:t>
      </w:r>
    </w:p>
    <w:p>
      <w:pPr>
        <w:pStyle w:val="ListParagraph"/>
        <w:numPr>
          <w:ilvl w:val="0"/>
          <w:numId w:val="3"/>
        </w:numPr>
        <w:spacing w:after="80"/>
      </w:pPr>
      <w:r>
        <w:t xml:space="preserve">Filters out any snapshot whose description contains one of the configured ignore strings.</w:t>
      </w:r>
    </w:p>
    <w:p>
      <w:pPr>
        <w:pStyle w:val="ListParagraph"/>
        <w:numPr>
          <w:ilvl w:val="0"/>
          <w:numId w:val="3"/>
        </w:numPr>
        <w:spacing w:after="80"/>
      </w:pPr>
      <w:r>
        <w:t xml:space="preserve">Sorts the remaining snapshots so the newest in each chain is removed first.</w:t>
      </w:r>
    </w:p>
    <w:p>
      <w:pPr>
        <w:pStyle w:val="ListParagraph"/>
        <w:numPr>
          <w:ilvl w:val="0"/>
          <w:numId w:val="3"/>
        </w:numPr>
        <w:spacing w:after="80"/>
      </w:pPr>
      <w:r>
        <w:t xml:space="preserve">Removes them, watching live storage performance and slowing itself down if latency rises.</w:t>
      </w:r>
    </w:p>
    <w:p>
      <w:pPr>
        <w:pStyle w:val="ListParagraph"/>
        <w:numPr>
          <w:ilvl w:val="0"/>
          <w:numId w:val="3"/>
        </w:numPr>
        <w:spacing w:after="80"/>
      </w:pPr>
      <w:r>
        <w:t xml:space="preserve">Writes a single result summary to the workflow log (visible in Aria Operations for Logs).</w:t>
      </w:r>
    </w:p>
    <w:p>
      <w:pPr>
        <w:spacing w:after="120"/>
      </w:pPr>
      <w:r>
        <w:t xml:space="preserve">It will not delete a snapshot if any of these are true:</w:t>
      </w:r>
    </w:p>
    <w:p>
      <w:pPr>
        <w:pStyle w:val="ListParagraph"/>
        <w:numPr>
          <w:ilvl w:val="0"/>
          <w:numId w:val="2"/>
        </w:numPr>
        <w:spacing w:after="80"/>
      </w:pPr>
      <w:r>
        <w:t xml:space="preserve">The VM is a template.</w:t>
      </w:r>
    </w:p>
    <w:p>
      <w:pPr>
        <w:pStyle w:val="ListParagraph"/>
        <w:numPr>
          <w:ilvl w:val="0"/>
          <w:numId w:val="2"/>
        </w:numPr>
        <w:spacing w:after="80"/>
      </w:pPr>
      <w:r>
        <w:t xml:space="preserve">The VM has another snapshot, backup, clone, migrate, or relocate operation running.</w:t>
      </w:r>
    </w:p>
    <w:p>
      <w:pPr>
        <w:pStyle w:val="ListParagraph"/>
        <w:numPr>
          <w:ilvl w:val="0"/>
          <w:numId w:val="2"/>
        </w:numPr>
        <w:spacing w:after="80"/>
      </w:pPr>
      <w:r>
        <w:t xml:space="preserve">The VM’s host is disconnected or not responding.</w:t>
      </w:r>
    </w:p>
    <w:p>
      <w:pPr>
        <w:pStyle w:val="ListParagraph"/>
        <w:numPr>
          <w:ilvl w:val="0"/>
          <w:numId w:val="2"/>
        </w:numPr>
        <w:spacing w:after="80"/>
      </w:pPr>
      <w:r>
        <w:t xml:space="preserve">The snapshot’s description contains any of the configured ignore strings (descIgnoreStrings array).</w:t>
      </w:r>
    </w:p>
    <w:p>
      <w:pPr>
        <w:pStyle w:val="ListParagraph"/>
        <w:numPr>
          <w:ilvl w:val="0"/>
          <w:numId w:val="2"/>
        </w:numPr>
        <w:spacing w:after="80"/>
      </w:pPr>
      <w:r>
        <w:t xml:space="preserve">Storage is too busy and stays busy for the full governor wait window (default one hour).</w:t>
      </w:r>
    </w:p>
    <w:p>
      <w:pPr>
        <w:pStyle w:val="Heading1"/>
      </w:pPr>
      <w:r>
        <w:t xml:space="preserve">3. Reading a Run Summary</w:t>
      </w:r>
    </w:p>
    <w:p>
      <w:pPr>
        <w:spacing w:after="120"/>
      </w:pPr>
      <w:r>
        <w:t xml:space="preserve">Search Aria Operations for Logs for </w:t>
      </w:r>
      <w:r>
        <w:rPr>
          <w:rFonts w:ascii="Consolas" w:cs="Consolas" w:eastAsia="Consolas" w:hAnsi="Consolas"/>
          <w:sz w:val="20"/>
          <w:szCs w:val="20"/>
        </w:rPr>
        <w:t xml:space="preserve">[SNAPSHOT-CLEANUP] [RESULT]</w:t>
      </w:r>
      <w:r>
        <w:t xml:space="preserve"> to see one block per run:</w:t>
      </w:r>
    </w:p>
    <w:p>
      <w:pPr>
        <w:shd w:fill="F2F2F2" w:val="clear"/>
        <w:spacing w:after="0" w:before="0"/>
        <w:ind w:left="360"/>
      </w:pPr>
      <w:r>
        <w:rPr>
          <w:rFonts w:ascii="Consolas" w:cs="Consolas" w:eastAsia="Consolas" w:hAnsi="Consolas"/>
          <w:sz w:val="18"/>
          <w:szCs w:val="18"/>
        </w:rPr>
        <w:t xml:space="preserve">[SNAPSHOT-CLEANUP] [FINALISE] [RESULT]  ================================================</w:t>
      </w:r>
    </w:p>
    <w:p>
      <w:pPr>
        <w:shd w:fill="F2F2F2" w:val="clear"/>
        <w:spacing w:after="0" w:before="0"/>
        <w:ind w:left="360"/>
      </w:pPr>
      <w:r>
        <w:rPr>
          <w:rFonts w:ascii="Consolas" w:cs="Consolas" w:eastAsia="Consolas" w:hAnsi="Consolas"/>
          <w:sz w:val="18"/>
          <w:szCs w:val="18"/>
        </w:rPr>
        <w:t xml:space="preserve">[SNAPSHOT-CLEANUP] [FINALISE] [RESULT]    SNAPSHOT CLEANUP COMPLETE</w:t>
      </w:r>
    </w:p>
    <w:p>
      <w:pPr>
        <w:shd w:fill="F2F2F2" w:val="clear"/>
        <w:spacing w:after="0" w:before="0"/>
        <w:ind w:left="360"/>
      </w:pPr>
      <w:r>
        <w:rPr>
          <w:rFonts w:ascii="Consolas" w:cs="Consolas" w:eastAsia="Consolas" w:hAnsi="Consolas"/>
          <w:sz w:val="18"/>
          <w:szCs w:val="18"/>
        </w:rPr>
        <w:t xml:space="preserve">[SNAPSHOT-CLEANUP] [FINALISE] [RESULT]    Run ID      : SCR-2026-04-22T03-00-00</w:t>
      </w:r>
    </w:p>
    <w:p>
      <w:pPr>
        <w:shd w:fill="F2F2F2" w:val="clear"/>
        <w:spacing w:after="0" w:before="0"/>
        <w:ind w:left="360"/>
      </w:pPr>
      <w:r>
        <w:rPr>
          <w:rFonts w:ascii="Consolas" w:cs="Consolas" w:eastAsia="Consolas" w:hAnsi="Consolas"/>
          <w:sz w:val="18"/>
          <w:szCs w:val="18"/>
        </w:rPr>
        <w:t xml:space="preserve">[SNAPSHOT-CLEANUP] [FINALISE] [RESULT]    Result       : SUCCESS</w:t>
      </w:r>
    </w:p>
    <w:p>
      <w:pPr>
        <w:shd w:fill="F2F2F2" w:val="clear"/>
        <w:spacing w:after="0" w:before="0"/>
        <w:ind w:left="360"/>
      </w:pPr>
      <w:r>
        <w:rPr>
          <w:rFonts w:ascii="Consolas" w:cs="Consolas" w:eastAsia="Consolas" w:hAnsi="Consolas"/>
          <w:sz w:val="18"/>
          <w:szCs w:val="18"/>
        </w:rPr>
        <w:t xml:space="preserve">[SNAPSHOT-CLEANUP] [FINALISE] [RESULT]    Mode         : Live</w:t>
      </w:r>
    </w:p>
    <w:p>
      <w:pPr>
        <w:shd w:fill="F2F2F2" w:val="clear"/>
        <w:spacing w:after="0" w:before="0"/>
        <w:ind w:left="360"/>
      </w:pPr>
      <w:r>
        <w:rPr>
          <w:rFonts w:ascii="Consolas" w:cs="Consolas" w:eastAsia="Consolas" w:hAnsi="Consolas"/>
          <w:sz w:val="18"/>
          <w:szCs w:val="18"/>
        </w:rPr>
        <w:t xml:space="preserve">[SNAPSHOT-CLEANUP] [FINALISE] [RESULT]    -- What was done --</w:t>
      </w:r>
    </w:p>
    <w:p>
      <w:pPr>
        <w:shd w:fill="F2F2F2" w:val="clear"/>
        <w:spacing w:after="0" w:before="0"/>
        <w:ind w:left="360"/>
      </w:pPr>
      <w:r>
        <w:rPr>
          <w:rFonts w:ascii="Consolas" w:cs="Consolas" w:eastAsia="Consolas" w:hAnsi="Consolas"/>
          <w:sz w:val="18"/>
          <w:szCs w:val="18"/>
        </w:rPr>
        <w:t xml:space="preserve">[SNAPSHOT-CLEANUP] [FINALISE] [RESULT]    Deleted      : 17 snapshot(s)</w:t>
      </w:r>
    </w:p>
    <w:p>
      <w:pPr>
        <w:shd w:fill="F2F2F2" w:val="clear"/>
        <w:spacing w:after="0" w:before="0"/>
        <w:ind w:left="360"/>
      </w:pPr>
      <w:r>
        <w:rPr>
          <w:rFonts w:ascii="Consolas" w:cs="Consolas" w:eastAsia="Consolas" w:hAnsi="Consolas"/>
          <w:sz w:val="18"/>
          <w:szCs w:val="18"/>
        </w:rPr>
        <w:t xml:space="preserve">[SNAPSHOT-CLEANUP] [FINALISE] [RESULT]    Skipped      : 2 snapshot(s)  (protected or busy)</w:t>
      </w:r>
    </w:p>
    <w:p>
      <w:pPr>
        <w:shd w:fill="F2F2F2" w:val="clear"/>
        <w:spacing w:after="0" w:before="0"/>
        <w:ind w:left="360"/>
      </w:pPr>
      <w:r>
        <w:rPr>
          <w:rFonts w:ascii="Consolas" w:cs="Consolas" w:eastAsia="Consolas" w:hAnsi="Consolas"/>
          <w:sz w:val="18"/>
          <w:szCs w:val="18"/>
        </w:rPr>
        <w:t xml:space="preserve">[SNAPSHOT-CLEANUP] [FINALISE] [RESULT]    Deferred     : 1 snapshot(s)  (storage too busy)</w:t>
      </w:r>
    </w:p>
    <w:p>
      <w:pPr>
        <w:shd w:fill="F2F2F2" w:val="clear"/>
        <w:spacing w:after="0" w:before="0"/>
        <w:ind w:left="360"/>
      </w:pPr>
      <w:r>
        <w:rPr>
          <w:rFonts w:ascii="Consolas" w:cs="Consolas" w:eastAsia="Consolas" w:hAnsi="Consolas"/>
          <w:sz w:val="18"/>
          <w:szCs w:val="18"/>
        </w:rPr>
        <w:t xml:space="preserve">[SNAPSHOT-CLEANUP] [FINALISE] [RESULT]    -- Scope --</w:t>
      </w:r>
    </w:p>
    <w:p>
      <w:pPr>
        <w:shd w:fill="F2F2F2" w:val="clear"/>
        <w:spacing w:after="0" w:before="0"/>
        <w:ind w:left="360"/>
      </w:pPr>
      <w:r>
        <w:rPr>
          <w:rFonts w:ascii="Consolas" w:cs="Consolas" w:eastAsia="Consolas" w:hAnsi="Consolas"/>
          <w:sz w:val="18"/>
          <w:szCs w:val="18"/>
        </w:rPr>
        <w:t xml:space="preserve">[SNAPSHOT-CLEANUP] [FINALISE] [RESULT]    Age filter   : Snapshots older than 7 day(s)</w:t>
      </w:r>
    </w:p>
    <w:p>
      <w:pPr>
        <w:shd w:fill="F2F2F2" w:val="clear"/>
        <w:spacing w:after="0" w:before="0"/>
        <w:ind w:left="360"/>
      </w:pPr>
      <w:r>
        <w:rPr>
          <w:rFonts w:ascii="Consolas" w:cs="Consolas" w:eastAsia="Consolas" w:hAnsi="Consolas"/>
          <w:sz w:val="18"/>
          <w:szCs w:val="18"/>
        </w:rPr>
        <w:t xml:space="preserve">[SNAPSHOT-CLEANUP] [FINALISE] [RESULT]    Desc ignore  : 3 keyword(s): BACKUP-DO-NOT-DELETE, DR-HOLD, KEEP</w:t>
      </w:r>
    </w:p>
    <w:p>
      <w:pPr>
        <w:shd w:fill="F2F2F2" w:val="clear"/>
        <w:spacing w:after="0" w:before="0"/>
        <w:ind w:left="360"/>
      </w:pPr>
      <w:r>
        <w:rPr>
          <w:rFonts w:ascii="Consolas" w:cs="Consolas" w:eastAsia="Consolas" w:hAnsi="Consolas"/>
          <w:sz w:val="18"/>
          <w:szCs w:val="18"/>
        </w:rPr>
        <w:t xml:space="preserve">[SNAPSHOT-CLEANUP] [FINALISE] [RESULT]    Lock released: Yes</w:t>
      </w:r>
    </w:p>
    <w:p>
      <w:pPr>
        <w:shd w:fill="F2F2F2" w:val="clear"/>
        <w:spacing w:after="0" w:before="0"/>
        <w:ind w:left="360"/>
      </w:pPr>
      <w:r>
        <w:rPr>
          <w:rFonts w:ascii="Consolas" w:cs="Consolas" w:eastAsia="Consolas" w:hAnsi="Consolas"/>
          <w:sz w:val="18"/>
          <w:szCs w:val="18"/>
        </w:rPr>
        <w:t xml:space="preserve">[SNAPSHOT-CLEANUP] [FINALISE] [RESULT]  ================================================</w:t>
      </w:r>
    </w:p>
    <w:p>
      <w:pPr>
        <w:pStyle w:val="Heading2"/>
      </w:pPr>
      <w:r>
        <w:t xml:space="preserve">3.1 What each line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Line</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Meaning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 ID</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Unique identifier for this execution. Use it to filter the log to one run.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Result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Outcome classifier. See Section 4.</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Mode</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Live = snapshots deleted. Dry run = simulated only.</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Deleted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 successfully removed. In dry-run mode shows “Would delete”.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Skipped</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Snapshots declined due to a safety check. Each has a [SKIP] line.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Deferred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Storage too busy within the wait window. Retried next run.</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 ignore</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Shows the active descIgnoreStrings array and how many keywords are configured.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Lock released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Should be Yes. If NO, see Section 8.</w:t>
            </w:r>
          </w:p>
        </w:tc>
      </w:tr>
    </w:tbl>
    <w:p>
      <w:pPr>
        <w:spacing w:after="60"/>
      </w:pPr>
      <w:r>
        <w:t xml:space="preserve"> </w:t>
      </w:r>
    </w:p>
    <w:p>
      <w:pPr>
        <w:pStyle w:val="Heading1"/>
      </w:pPr>
      <w:r>
        <w:t xml:space="preserve">4. Outcome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tblHeader/>
        </w:trPr>
        <w:tc>
          <w:tcPr>
            <w:tcW w:type="dxa" w:w="26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Result</w:t>
            </w:r>
          </w:p>
        </w:tc>
        <w:tc>
          <w:tcPr>
            <w:tcW w:type="dxa" w:w="1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Action?</w:t>
            </w:r>
          </w:p>
        </w:tc>
        <w:tc>
          <w:tcPr>
            <w:tcW w:type="dxa" w:w="55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Meaning</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SUCCESS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All eligible snapshots deleted.</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 RUN COMPLETE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Dry-run mode. Nothing deleted. Would-delete count is informational.</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COMPLETED WITH DEFERRALS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Watch</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Some snapshots deferred because storage stayed busy. Next run retries. Investigate if same snapshots defer for several runs.</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COMPLETED WITH ERRORS</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One or more deletions rejected by vCenter. Search for [FAIL].</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NOTHING_TO_DO</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candidates matched. Environment is clean.</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MUTEX_ABORT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Another run held the lock. If no run is active, see Section 8.</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ERROR</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c>
          <w:tcPr>
            <w:tcW w:type="dxa" w:w="5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Unexpected exception. Lock released automatically in most cases. Search for [FAIL].</w:t>
            </w:r>
          </w:p>
        </w:tc>
      </w:tr>
    </w:tbl>
    <w:p>
      <w:pPr>
        <w:spacing w:after="60"/>
      </w:pPr>
      <w:r>
        <w:t xml:space="preserve"> </w:t>
      </w:r>
    </w:p>
    <w:p>
      <w:pPr>
        <w:pStyle w:val="Heading1"/>
      </w:pPr>
      <w:r>
        <w:t xml:space="preserve">5. Daily Review Routine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Query</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What you are looking for</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[RESULT] in past 24h</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result block from the most recent run. Confirm Result is SUCCESS or DRY RUN COMPLETE.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[FAIL] in past 24h</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Should be empty. If not, each [FAIL] entry has the VM, snapshot, and error message.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[HOLD] in past 24h</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Frequent HOLD entries mean storage is under pressure. Consider moving the schedule or relaxing latencyThresholdMs.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action=deferred in past 7d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Deferred count &gt; 0 for more than two consecutive days warrants investigation.</w:t>
            </w:r>
          </w:p>
        </w:tc>
      </w:tr>
    </w:tbl>
    <w:p>
      <w:pPr>
        <w:spacing w:after="60"/>
      </w:pPr>
      <w:r>
        <w:t xml:space="preserve"> </w:t>
      </w:r>
    </w:p>
    <w:p>
      <w:pPr>
        <w:pStyle w:val="Heading1"/>
      </w:pPr>
      <w:r>
        <w:t xml:space="preserve">6. Opting a VM’s Snapshot Out of Cleanup</w:t>
      </w:r>
    </w:p>
    <w:p>
      <w:pPr>
        <w:spacing w:after="120"/>
      </w:pPr>
      <w:r>
        <w:t xml:space="preserve">The workflow uses a </w:t>
      </w:r>
      <w:r>
        <w:rPr>
          <w:rFonts w:ascii="Consolas" w:cs="Consolas" w:eastAsia="Consolas" w:hAnsi="Consolas"/>
          <w:sz w:val="20"/>
          <w:szCs w:val="20"/>
        </w:rPr>
        <w:t xml:space="preserve">descIgnoreStrings</w:t>
      </w:r>
      <w:r>
        <w:t xml:space="preserve"> input parameter — a vRO </w:t>
      </w:r>
      <w:r>
        <w:rPr>
          <w:rFonts w:ascii="Consolas" w:cs="Consolas" w:eastAsia="Consolas" w:hAnsi="Consolas"/>
          <w:sz w:val="20"/>
          <w:szCs w:val="20"/>
        </w:rPr>
        <w:t xml:space="preserve">Array/string</w:t>
      </w:r>
      <w:r>
        <w:t xml:space="preserve"> — containing one or more ignore keywords. If a snapshot’s description contains any one of these keywords as a case-insensitive substring, that snapshot is skipped during cleanup. This lets different teams and tools use different keywords without having to coordinate on a single string.</w:t>
      </w:r>
    </w:p>
    <w:p>
      <w:pPr>
        <w:pStyle w:val="Heading2"/>
      </w:pPr>
      <w:r>
        <w:t xml:space="preserve">6.1 How the matching works</w:t>
      </w:r>
    </w:p>
    <w:p>
      <w:pPr>
        <w:pStyle w:val="ListParagraph"/>
        <w:numPr>
          <w:ilvl w:val="0"/>
          <w:numId w:val="2"/>
        </w:numPr>
        <w:spacing w:after="80"/>
      </w:pPr>
      <w:r>
        <w:t xml:space="preserve">Each element in the array is checked independently.</w:t>
      </w:r>
    </w:p>
    <w:p>
      <w:pPr>
        <w:pStyle w:val="ListParagraph"/>
        <w:numPr>
          <w:ilvl w:val="0"/>
          <w:numId w:val="2"/>
        </w:numPr>
        <w:spacing w:after="80"/>
      </w:pPr>
      <w:r>
        <w:t xml:space="preserve">The check is case-insensitive: "BACKUP" matches "veeam Backup checkpoint".</w:t>
      </w:r>
    </w:p>
    <w:p>
      <w:pPr>
        <w:pStyle w:val="ListParagraph"/>
        <w:numPr>
          <w:ilvl w:val="0"/>
          <w:numId w:val="2"/>
        </w:numPr>
        <w:spacing w:after="80"/>
      </w:pPr>
      <w:r>
        <w:t xml:space="preserve">The check is a substring match: "KEEP" matches "KEEP-30-DAYS" and "do-not-delete-KEEP".</w:t>
      </w:r>
    </w:p>
    <w:p>
      <w:pPr>
        <w:pStyle w:val="ListParagraph"/>
        <w:numPr>
          <w:ilvl w:val="0"/>
          <w:numId w:val="2"/>
        </w:numPr>
        <w:spacing w:after="80"/>
      </w:pPr>
      <w:r>
        <w:t xml:space="preserve">A match on any single element is enough to skip the snapshot.</w:t>
      </w:r>
    </w:p>
    <w:p>
      <w:pPr>
        <w:pStyle w:val="ListParagraph"/>
        <w:numPr>
          <w:ilvl w:val="0"/>
          <w:numId w:val="2"/>
        </w:numPr>
        <w:spacing w:after="80"/>
      </w:pPr>
      <w:r>
        <w:t xml:space="preserve">An empty array (the default) disables the filter — no descriptions are checked.</w:t>
      </w:r>
    </w:p>
    <w:p>
      <w:pPr>
        <w:pStyle w:val="Heading2"/>
      </w:pPr>
      <w:r>
        <w:t xml:space="preserve">6.2 Example: typical production array</w:t>
      </w:r>
    </w:p>
    <w:p>
      <w:pPr>
        <w:shd w:fill="F2F2F2" w:val="clear"/>
        <w:spacing w:after="0" w:before="0"/>
        <w:ind w:left="360"/>
      </w:pPr>
      <w:r>
        <w:rPr>
          <w:rFonts w:ascii="Consolas" w:cs="Consolas" w:eastAsia="Consolas" w:hAnsi="Consolas"/>
          <w:sz w:val="18"/>
          <w:szCs w:val="18"/>
        </w:rPr>
        <w:t xml:space="preserve">["BACKUP-DO-NOT-DELETE", "DR-HOLD", "KEEP", "SRM-PROTECTED"]</w:t>
      </w:r>
    </w:p>
    <w:p>
      <w:pPr>
        <w:spacing w:after="120"/>
      </w:pPr>
      <w:r>
        <w:t xml:space="preserve">With this array configured, here is how various snapshot descriptions would be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1300"/>
        <w:gridCol w:w="3560"/>
      </w:tblGrid>
      <w:tr>
        <w:trPr>
          <w:tblHeader/>
        </w:trPr>
        <w:tc>
          <w:tcPr>
            <w:tcW w:type="dxa" w:w="45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Snapshot description</w:t>
            </w:r>
          </w:p>
        </w:tc>
        <w:tc>
          <w:tcPr>
            <w:tcW w:type="dxa" w:w="13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Skipped?</w:t>
            </w:r>
          </w:p>
        </w:tc>
        <w:tc>
          <w:tcPr>
            <w:tcW w:type="dxa" w:w="35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Why</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BACKUP-DO-NOT-DELETE</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c>
          <w:tcPr>
            <w:tcW w:type="dxa" w:w="3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Exact match on first element.</w:t>
            </w:r>
          </w:p>
        </w:tc>
      </w:tr>
      <w:tr>
        <w:tc>
          <w:tcPr>
            <w:tcW w:type="dxa" w:w="4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Veeam: BACKUP-DO-NOT-DELETE 2026-04-21</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3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Substring match on first element.</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pre-upgrade DR-hold checkpoint</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c>
          <w:tcPr>
            <w:tcW w:type="dxa" w:w="3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Substring match on "DR-HOLD" (case-insensitive).</w:t>
            </w:r>
          </w:p>
        </w:tc>
      </w:tr>
      <w:tr>
        <w:tc>
          <w:tcPr>
            <w:tcW w:type="dxa" w:w="4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SRM failover point — srm-protected</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Yes</w:t>
            </w:r>
          </w:p>
        </w:tc>
        <w:tc>
          <w:tcPr>
            <w:tcW w:type="dxa" w:w="3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Substring match on "SRM-PROTECTED" (case-insensitive).</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KEEP until Q3 review</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Yes</w:t>
            </w:r>
          </w:p>
        </w:tc>
        <w:tc>
          <w:tcPr>
            <w:tcW w:type="dxa" w:w="3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Substring match on "KEEP".</w:t>
            </w:r>
          </w:p>
        </w:tc>
      </w:tr>
      <w:tr>
        <w:tc>
          <w:tcPr>
            <w:tcW w:type="dxa" w:w="4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pre-upgrade restore point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w:t>
            </w:r>
          </w:p>
        </w:tc>
        <w:tc>
          <w:tcPr>
            <w:tcW w:type="dxa" w:w="3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 element matched. Will be removed once it ages out.</w:t>
            </w:r>
          </w:p>
        </w:tc>
      </w:tr>
      <w:tr>
        <w:tc>
          <w:tcPr>
            <w:tcW w:type="dxa" w:w="4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description)</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w:t>
            </w:r>
          </w:p>
        </w:tc>
        <w:tc>
          <w:tcPr>
            <w:tcW w:type="dxa" w:w="3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No element matched.</w:t>
            </w:r>
          </w:p>
        </w:tc>
      </w:tr>
    </w:tbl>
    <w:p>
      <w:pPr>
        <w:spacing w:after="60"/>
      </w:pPr>
      <w:r>
        <w:t xml:space="preserve"> </w:t>
      </w:r>
    </w:p>
    <w:p>
      <w:pPr>
        <w:pStyle w:val="Heading2"/>
      </w:pPr>
      <w:r>
        <w:t xml:space="preserve">6.3 How to opt out</w:t>
      </w:r>
    </w:p>
    <w:p>
      <w:pPr>
        <w:spacing w:after="120"/>
      </w:pPr>
      <w:r>
        <w:t xml:space="preserve">In vSphere Client: open the VM → Snapshots → select the snapshot → Edit → update the Description field to include one of the configured keywords → OK. The next scheduled run will respect the new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Description filter beats age filter</w:t>
            </w:r>
          </w:p>
          <w:p>
            <w:pPr>
              <w:spacing w:after="0"/>
            </w:pPr>
            <w:r>
              <w:rPr>
                <w:sz w:val="22"/>
                <w:szCs w:val="22"/>
              </w:rPr>
              <w:t xml:space="preserve">If a snapshot description contains any of the configured keywords, it is skipped regardless of how old it is. The workflow treats the description as an explicit instruction from a human or a backup product.</w:t>
            </w:r>
          </w:p>
        </w:tc>
      </w:tr>
    </w:tbl>
    <w:p>
      <w:pPr>
        <w:pStyle w:val="Heading2"/>
      </w:pPr>
      <w:r>
        <w:t xml:space="preserve">6.4 Adding a new keyword</w:t>
      </w:r>
    </w:p>
    <w:p>
      <w:pPr>
        <w:spacing w:after="120"/>
      </w:pPr>
      <w:r>
        <w:t xml:space="preserve">To add a new ignore keyword (for example, a new DR tool or a temporary maintenance hold): ask your vRO administrator to edit the schedule’s descIgnoreStrings array input and append the new keyword. This takes effect on the next scheduled run — no workflow modification or redeployment is required.</w:t>
      </w:r>
    </w:p>
    <w:p>
      <w:pPr>
        <w:pStyle w:val="Heading1"/>
      </w:pPr>
      <w:r>
        <w:t xml:space="preserve">7. Switching Dry Run On or Off</w:t>
      </w:r>
    </w:p>
    <w:p>
      <w:pPr>
        <w:pStyle w:val="ListParagraph"/>
        <w:numPr>
          <w:ilvl w:val="0"/>
          <w:numId w:val="3"/>
        </w:numPr>
        <w:spacing w:after="80"/>
      </w:pPr>
      <w:r>
        <w:t xml:space="preserve">Per-run override (highest precedence) when starting manually.</w:t>
      </w:r>
    </w:p>
    <w:p>
      <w:pPr>
        <w:pStyle w:val="ListParagraph"/>
        <w:numPr>
          <w:ilvl w:val="0"/>
          <w:numId w:val="3"/>
        </w:numPr>
        <w:spacing w:after="80"/>
      </w:pPr>
      <w:r>
        <w:t xml:space="preserve">Schedule-specific override on the schedule definition.</w:t>
      </w:r>
    </w:p>
    <w:p>
      <w:pPr>
        <w:pStyle w:val="ListParagraph"/>
        <w:numPr>
          <w:ilvl w:val="0"/>
          <w:numId w:val="3"/>
        </w:numPr>
        <w:spacing w:after="80"/>
      </w:pPr>
      <w:r>
        <w:t xml:space="preserve">Workflow input default (fallback; should always be true).</w:t>
      </w:r>
    </w:p>
    <w:p>
      <w:pPr>
        <w:pStyle w:val="Heading2"/>
      </w:pPr>
      <w:r>
        <w:t xml:space="preserve">7.1 Switching the schedule from dry to live</w:t>
      </w:r>
    </w:p>
    <w:p>
      <w:pPr>
        <w:pStyle w:val="ListParagraph"/>
        <w:numPr>
          <w:ilvl w:val="0"/>
          <w:numId w:val="3"/>
        </w:numPr>
        <w:spacing w:after="80"/>
      </w:pPr>
      <w:r>
        <w:t xml:space="preserve">Workflow → Schedule tab → active schedule entry.</w:t>
      </w:r>
    </w:p>
    <w:p>
      <w:pPr>
        <w:pStyle w:val="ListParagraph"/>
        <w:numPr>
          <w:ilvl w:val="0"/>
          <w:numId w:val="3"/>
        </w:numPr>
        <w:spacing w:after="80"/>
      </w:pPr>
      <w:r>
        <w:t xml:space="preserve">Inputs tab → set dryRun = false.</w:t>
      </w:r>
    </w:p>
    <w:p>
      <w:pPr>
        <w:pStyle w:val="ListParagraph"/>
        <w:numPr>
          <w:ilvl w:val="0"/>
          <w:numId w:val="3"/>
        </w:numPr>
        <w:spacing w:after="80"/>
      </w:pPr>
      <w:r>
        <w:t xml:space="preserve">Save.</w:t>
      </w:r>
    </w:p>
    <w:p>
      <w:pPr>
        <w:pStyle w:val="Heading1"/>
      </w:pPr>
      <w:r>
        <w:t xml:space="preserve">8. Manual Lock Recovery</w:t>
      </w:r>
    </w:p>
    <w:p>
      <w:pPr>
        <w:spacing w:after="120"/>
      </w:pPr>
      <w:r>
        <w:t xml:space="preserve">Symptom: every run aborts with MUTEX_ABORT.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sz w:val="22"/>
                <w:szCs w:val="22"/>
              </w:rPr>
              <w:t xml:space="preserve">Always confirm first</w:t>
            </w:r>
          </w:p>
          <w:p>
            <w:pPr>
              <w:spacing w:after="0"/>
            </w:pPr>
            <w:r>
              <w:rPr>
                <w:sz w:val="22"/>
                <w:szCs w:val="22"/>
              </w:rPr>
              <w:t xml:space="preserve">Check the Runs tab. If a run shows state “running”, do not clear the lock — that run owns it.</w:t>
            </w:r>
          </w:p>
        </w:tc>
      </w:tr>
    </w:tbl>
    <w:p>
      <w:pPr>
        <w:pStyle w:val="ListParagraph"/>
        <w:numPr>
          <w:ilvl w:val="0"/>
          <w:numId w:val="3"/>
        </w:numPr>
        <w:spacing w:after="80"/>
      </w:pPr>
      <w:r>
        <w:t xml:space="preserve">Confirm no run is currently running.</w:t>
      </w:r>
    </w:p>
    <w:p>
      <w:pPr>
        <w:pStyle w:val="ListParagraph"/>
        <w:numPr>
          <w:ilvl w:val="0"/>
          <w:numId w:val="3"/>
        </w:numPr>
        <w:spacing w:after="80"/>
      </w:pPr>
      <w:r>
        <w:t xml:space="preserve">Design → Configurations → SnapshotCleanup → RuntimeState.</w:t>
      </w:r>
    </w:p>
    <w:p>
      <w:pPr>
        <w:pStyle w:val="ListParagraph"/>
        <w:numPr>
          <w:ilvl w:val="0"/>
          <w:numId w:val="3"/>
        </w:numPr>
        <w:spacing w:after="80"/>
      </w:pPr>
      <w:r>
        <w:t xml:space="preserve">Set runLock to empty string. Save.</w:t>
      </w:r>
    </w:p>
    <w:p>
      <w:pPr>
        <w:pStyle w:val="ListParagraph"/>
        <w:numPr>
          <w:ilvl w:val="0"/>
          <w:numId w:val="3"/>
        </w:numPr>
        <w:spacing w:after="80"/>
      </w:pPr>
      <w:r>
        <w:t xml:space="preserve">Optionally trigger a manual dry run to verify recovery.</w:t>
      </w:r>
    </w:p>
    <w:p>
      <w:pPr>
        <w:pStyle w:val="Heading2"/>
      </w:pPr>
      <w:r>
        <w:t xml:space="preserve">8.1 Intentional disable</w:t>
      </w:r>
    </w:p>
    <w:p>
      <w:pPr>
        <w:spacing w:after="120"/>
      </w:pPr>
      <w:r>
        <w:t xml:space="preserve">Set runLock to </w:t>
      </w:r>
      <w:r>
        <w:rPr>
          <w:rFonts w:ascii="Consolas" w:cs="Consolas" w:eastAsia="Consolas" w:hAnsi="Consolas"/>
          <w:sz w:val="20"/>
          <w:szCs w:val="20"/>
        </w:rPr>
        <w:t xml:space="preserve">MAINTENANCE</w:t>
      </w:r>
      <w:r>
        <w:t xml:space="preserve">. All runs will abort with MUTEX_ABORT until you clear it back to empty string.</w:t>
      </w:r>
    </w:p>
    <w:p>
      <w:pPr>
        <w:pStyle w:val="Heading1"/>
      </w:pPr>
      <w:r>
        <w:t xml:space="preserve">9. Troubleshooting</w:t>
      </w:r>
    </w:p>
    <w:p>
      <w:pPr>
        <w:pStyle w:val="Heading2"/>
      </w:pPr>
      <w:r>
        <w:t xml:space="preserve">9.1 Common skip reasons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Skip reason</w:t>
            </w:r>
          </w:p>
        </w:tc>
        <w:tc>
          <w:tcPr>
            <w:tcW w:type="dxa" w:w="5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What to do</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Conflicting task active on VM (Backup VM)</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Backup product is snapshotting the VM. Cleanup retries next run. No action.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Host ... is disconnected</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Investigate the host. Cleanup retries once the host is reconnected.</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 ... not found on VM ...</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Someone else removed it between scan and delete. Harmless.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Description matches ignore keyword: BACKUP-DO-NOT-DELETE</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Working as intended. This snapshot’s description triggered the descIgnoreStrings filter.</w:t>
            </w:r>
          </w:p>
        </w:tc>
      </w:tr>
    </w:tbl>
    <w:p>
      <w:pPr>
        <w:spacing w:after="60"/>
      </w:pPr>
      <w:r>
        <w:t xml:space="preserve"> </w:t>
      </w:r>
    </w:p>
    <w:p>
      <w:pPr>
        <w:pStyle w:val="Heading2"/>
      </w:pPr>
      <w:r>
        <w:t xml:space="preserve">9.2 Common failure reasons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Failure</w:t>
            </w:r>
          </w:p>
        </w:tc>
        <w:tc>
          <w:tcPr>
            <w:tcW w:type="dxa" w:w="5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Likely cause and action</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Task timed out after 1800s</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Very large snapshot. Consider raising taskTimeoutSeconds.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Could not scan vc01...</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vCenter unreachable from vRO. Check health and SDK connection.</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module not found (com.company.snapshotcleanup)</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Module-name fix not applied. See Implementation Guide §4.2.</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Configuration element not found</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RuntimeState missing. See Implementation Guide §3.</w:t>
            </w:r>
          </w:p>
        </w:tc>
      </w:tr>
    </w:tbl>
    <w:p>
      <w:pPr>
        <w:spacing w:after="60"/>
      </w:pPr>
      <w:r>
        <w:t xml:space="preserve"> </w:t>
      </w:r>
    </w:p>
    <w:p>
      <w:pPr>
        <w:pStyle w:val="Heading2"/>
      </w:pPr>
      <w:r>
        <w:t xml:space="preserve">9.3 Storage governor holding too often</w:t>
      </w:r>
    </w:p>
    <w:p>
      <w:pPr>
        <w:pStyle w:val="ListParagraph"/>
        <w:numPr>
          <w:ilvl w:val="0"/>
          <w:numId w:val="2"/>
        </w:numPr>
        <w:spacing w:after="80"/>
      </w:pPr>
      <w:r>
        <w:t xml:space="preserve">Move the schedule to a quieter time (02:00–05:00).</w:t>
      </w:r>
    </w:p>
    <w:p>
      <w:pPr>
        <w:pStyle w:val="ListParagraph"/>
        <w:numPr>
          <w:ilvl w:val="0"/>
          <w:numId w:val="2"/>
        </w:numPr>
        <w:spacing w:after="80"/>
      </w:pPr>
      <w:r>
        <w:t xml:space="preserve">Raise latencyThresholdMs if baseline is close to the ceiling.</w:t>
      </w:r>
    </w:p>
    <w:p>
      <w:pPr>
        <w:pStyle w:val="ListParagraph"/>
        <w:numPr>
          <w:ilvl w:val="0"/>
          <w:numId w:val="2"/>
        </w:numPr>
        <w:spacing w:after="80"/>
      </w:pPr>
      <w:r>
        <w:t xml:space="preserve">Raise vsanCongestionThresh (safe up to 80–100; never exceed 128).</w:t>
      </w:r>
    </w:p>
    <w:p>
      <w:pPr>
        <w:pStyle w:val="Heading1"/>
      </w:pPr>
      <w:r>
        <w:t xml:space="preserve">10. FAQ</w:t>
      </w:r>
    </w:p>
    <w:p>
      <w:pPr>
        <w:pStyle w:val="Heading3"/>
      </w:pPr>
      <w:r>
        <w:t xml:space="preserve">Q. Can I use commas or special characters in an ignore keyword?</w:t>
      </w:r>
    </w:p>
    <w:p>
      <w:pPr>
        <w:spacing w:after="120"/>
      </w:pPr>
      <w:r>
        <w:t xml:space="preserve">Yes. Because descIgnoreStrings is a native vRO Array/string, each element can contain any character including commas, spaces, and special characters. No escaping is needed.</w:t>
      </w:r>
    </w:p>
    <w:p>
      <w:pPr>
        <w:pStyle w:val="Heading3"/>
      </w:pPr>
      <w:r>
        <w:t xml:space="preserve">Q. The workflow deleted a snapshot I needed. Can I recover it?</w:t>
      </w:r>
    </w:p>
    <w:p>
      <w:pPr>
        <w:spacing w:after="120"/>
      </w:pPr>
      <w:r>
        <w:t xml:space="preserve">Not from this workflow. Add one of the configured ignore keywords to the description of any snapshot you want to protect going forward.</w:t>
      </w:r>
    </w:p>
    <w:p>
      <w:pPr>
        <w:pStyle w:val="Heading3"/>
      </w:pPr>
      <w:r>
        <w:t xml:space="preserve">Q. Can I run cleanup on demand?</w:t>
      </w:r>
    </w:p>
    <w:p>
      <w:pPr>
        <w:spacing w:after="120"/>
      </w:pPr>
      <w:r>
        <w:t xml:space="preserve">Yes. Right-click the workflow → Run. Confirm dryRun and descIgnoreStrings before clicking Run.</w:t>
      </w:r>
    </w:p>
    <w:p>
      <w:pPr>
        <w:pStyle w:val="Heading3"/>
      </w:pPr>
      <w:r>
        <w:t xml:space="preserve">Q. Can two cleanup runs operate on different vCenters at the same time?</w:t>
      </w:r>
    </w:p>
    <w:p>
      <w:pPr>
        <w:spacing w:after="120"/>
      </w:pPr>
      <w:r>
        <w:t xml:space="preserve">No. The mutex is global. Shared storage makes a single coordinated run safer.</w:t>
      </w:r>
    </w:p>
    <w:p>
      <w:pPr>
        <w:pStyle w:val="Heading3"/>
      </w:pPr>
      <w:r>
        <w:t xml:space="preserve">Q. My backup tool doesn’t set a description. How do I protect its snapshots?</w:t>
      </w:r>
    </w:p>
    <w:p>
      <w:pPr>
        <w:spacing w:after="120"/>
      </w:pPr>
      <w:r>
        <w:t xml:space="preserve">If the backup tool creates snapshots with a known name pattern, use the nameMatchString input to restrict cleanup to only snapshots whose names match a specific pattern. Alternatively, request that the backup vendor include a configurable description string in their snapshots, and add that string to the descIgnoreStrings array.</w:t>
      </w:r>
    </w:p>
    <w:p>
      <w:pPr>
        <w:pStyle w:val="Heading3"/>
      </w:pPr>
      <w:r>
        <w:t xml:space="preserve">Q. Can different vCenters use different ignore strings?</w:t>
      </w:r>
    </w:p>
    <w:p>
      <w:pPr>
        <w:spacing w:after="120"/>
      </w:pPr>
      <w:r>
        <w:t xml:space="preserve">Not with the current design. descIgnoreStrings is global per run. However, because the filter is additive (any match skips the snapshot), you can simply include all needed keywords from all teams in the single array.</w:t>
      </w:r>
    </w:p>
    <w:p>
      <w:pPr>
        <w:pStyle w:val="Heading1"/>
      </w:pPr>
      <w:r>
        <w:t xml:space="preserve">11. Quick Reference Card</w:t>
      </w:r>
    </w:p>
    <w:p>
      <w:pPr>
        <w:pStyle w:val="Heading2"/>
      </w:pPr>
      <w:r>
        <w:t xml:space="preserve">Aria Operations for Logs queries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Query</w:t>
            </w:r>
          </w:p>
        </w:tc>
        <w:tc>
          <w:tcPr>
            <w:tcW w:type="dxa" w:w="58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Returns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 line from every run</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[RESULT]</w:t>
            </w:r>
          </w:p>
        </w:tc>
        <w:tc>
          <w:tcPr>
            <w:tcW w:type="dxa" w:w="5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One block per run</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[FAIL]</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Anything that needs investigation</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 [HOLD]</w:t>
            </w:r>
          </w:p>
        </w:tc>
        <w:tc>
          <w:tcPr>
            <w:tcW w:type="dxa" w:w="58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Governor activity (useful for threshold tuning)</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[SNAPSHOT-CLEANUP] SCR-2026-04-22</w:t>
            </w:r>
          </w:p>
        </w:tc>
        <w:tc>
          <w:tcPr>
            <w:tcW w:type="dxa" w:w="58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Every line from one specific run</w:t>
            </w:r>
          </w:p>
        </w:tc>
      </w:tr>
    </w:tbl>
    <w:p>
      <w:pPr>
        <w:spacing w:after="60"/>
      </w:pPr>
      <w:r>
        <w:t xml:space="preserve"> </w:t>
      </w:r>
    </w:p>
    <w:p>
      <w:pPr>
        <w:pStyle w:val="Heading2"/>
      </w:pPr>
      <w:r>
        <w:t xml:space="preserve">Common operator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Action</w:t>
            </w:r>
          </w:p>
        </w:tc>
        <w:tc>
          <w:tcPr>
            <w:tcW w:type="dxa" w:w="63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Where</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Read today’s result</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Aria Ops for Logs → [SNAPSHOT-CLEANUP] [RESULT] in past 24h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 on demand</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vRO Client → workflow → right-click → Run</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Switch to live</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Schedule → Inputs → dryRun = false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Pause cleanup</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RuntimeState → runLock = MAINTENANCE</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Re-enable</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RuntimeState → runLock = (empty string)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Add an ignore keyword</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Schedule → Inputs → descIgnoreStrings → append new element</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Opt a snapshot out</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vSphere Client → VM → Snapshots → Edit description, add any configured keyword</w:t>
            </w:r>
          </w:p>
        </w:tc>
      </w:tr>
    </w:tbl>
    <w:p>
      <w:pPr>
        <w:spacing w:after="60"/>
      </w:pPr>
      <w:r>
        <w:t xml:space="preser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04040"/>
        <w:sz w:val="18"/>
        <w:szCs w:val="18"/>
      </w:rPr>
      <w:t xml:space="preserve">Page </w:t>
    </w:r>
    <w:r>
      <w:rPr>
        <w:color w:val="404040"/>
        <w:sz w:val="18"/>
        <w:szCs w:val="18"/>
      </w:rPr>
      <w:fldChar w:fldCharType="begin"/>
      <w:instrText xml:space="preserve">PAGE</w:instrText>
      <w:fldChar w:fldCharType="separate"/>
      <w:fldChar w:fldCharType="end"/>
    </w:r>
    <w:r>
      <w:rPr>
        <w:rFonts w:ascii="Arial" w:cs="Arial" w:eastAsia="Arial" w:hAnsi="Arial"/>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404040"/>
        <w:sz w:val="18"/>
        <w:szCs w:val="18"/>
      </w:rPr>
      <w:t xml:space="preserve">User Documentation</w:t>
    </w:r>
    <w:r>
      <w:rPr>
        <w:rFonts w:ascii="Arial" w:cs="Arial" w:eastAsia="Arial" w:hAnsi="Arial"/>
        <w:i/>
        <w:iCs/>
        <w:color w:val="404040"/>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565C0" w:sz="6" w:space="4"/>
      </w:pBdr>
      <w:spacing w:after="180" w:before="360"/>
      <w:outlineLvl w:val="0"/>
    </w:pPr>
    <w:rPr>
      <w:rFonts w:ascii="Arial" w:cs="Arial" w:eastAsia="Arial" w:hAnsi="Arial"/>
      <w:b/>
      <w:bCs/>
      <w:color w:val="0A1F3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A1F3D"/>
      <w:sz w:val="26"/>
      <w:szCs w:val="26"/>
    </w:rPr>
  </w:style>
  <w:style w:type="paragraph" w:styleId="Heading3">
    <w:name w:val="Heading 3"/>
    <w:basedOn w:val="Normal"/>
    <w:next w:val="Normal"/>
    <w:qFormat/>
    <w:pPr>
      <w:spacing w:after="80" w:before="22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28ed9590e16f49c82eb6384f01a2a754076a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Documentation</dc:title>
  <dc:creator>Adaptive Snapshot Cleanup</dc:creator>
  <cp:lastModifiedBy>Un-named</cp:lastModifiedBy>
  <cp:revision>1</cp:revision>
  <dcterms:created xsi:type="dcterms:W3CDTF">2026-04-23T15:43:58.710Z</dcterms:created>
  <dcterms:modified xsi:type="dcterms:W3CDTF">2026-04-23T15:43:58.711Z</dcterms:modified>
</cp:coreProperties>
</file>

<file path=docProps/custom.xml><?xml version="1.0" encoding="utf-8"?>
<Properties xmlns="http://schemas.openxmlformats.org/officeDocument/2006/custom-properties" xmlns:vt="http://schemas.openxmlformats.org/officeDocument/2006/docPropsVTypes"/>
</file>