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e06bb97dccfe3e8897898b6cb10c42748856a02"/>
    <w:p>
      <w:pPr>
        <w:pStyle w:val="Heading1"/>
      </w:pPr>
      <w:r>
        <w:t xml:space="preserve">Windows Server Clean Disks — Validation &amp; Testing Plan</w:t>
      </w:r>
    </w:p>
    <w:p>
      <w:pPr>
        <w:pStyle w:val="BlockText"/>
      </w:pPr>
      <w:r>
        <w:t xml:space="preserve">Scope: Clean-ServerDisks-ByADGroup only. Shared items (</w:t>
      </w:r>
      <w:r>
        <w:rPr>
          <w:rStyle w:val="VerbatimChar"/>
        </w:rPr>
        <w:t xml:space="preserve">parseScriptOutput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handlePSFailure</w:t>
      </w:r>
      <w:r>
        <w:t xml:space="preserve">, OOTB</w:t>
      </w:r>
      <w:r>
        <w:t xml:space="preserve"> </w:t>
      </w:r>
      <w:r>
        <w:rPr>
          <w:i/>
          <w:iCs/>
        </w:rPr>
        <w:t xml:space="preserve">Invoke a PowerShell script</w:t>
      </w:r>
      <w:r>
        <w:t xml:space="preserve">, PS host build) are referenced,</w:t>
      </w:r>
      <w:r>
        <w:t xml:space="preserve"> </w:t>
      </w:r>
      <w:r>
        <w:t xml:space="preserve">not re-tested here.</w:t>
      </w:r>
    </w:p>
    <w:p>
      <w:pPr>
        <w:pStyle w:val="BlockText"/>
      </w:pPr>
      <w:r>
        <w:rPr>
          <w:b/>
          <w:bCs/>
        </w:rPr>
        <w:t xml:space="preserve">Run every destructive test against non-production servers only.</w:t>
      </w:r>
    </w:p>
    <w:p>
      <w:r>
        <w:pict>
          <v:rect style="width:0;height:1.5pt" o:hralign="center" o:hrstd="t" o:hr="t"/>
        </w:pict>
      </w:r>
    </w:p>
    <w:bookmarkStart w:id="9" w:name="X06fc4f8262f76f39e22ace47140da293d585f62"/>
    <w:p>
      <w:pPr>
        <w:pStyle w:val="Heading2"/>
      </w:pPr>
      <w:r>
        <w:t xml:space="preserve">Phase A — Environment pre-checks (before deploying vRO content)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Expected /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PS host configured and registered in vRO; smoke test (</w:t>
            </w:r>
            <w:r>
              <w:rPr>
                <w:rStyle w:val="VerbatimChar"/>
              </w:rPr>
              <w:t xml:space="preserve">Invoke a PowerShell script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Write-Host</w:t>
            </w:r>
            <w:r>
              <w:t xml:space="preserve">) passes</w:t>
            </w:r>
          </w:p>
        </w:tc>
        <w:tc>
          <w:tcPr/>
          <w:p>
            <w:pPr>
              <w:pStyle w:val="Compact"/>
            </w:pPr>
            <w:r>
              <w:t xml:space="preserve">Registered and visible in Inventory → PowerShell. Full build/registration →</w:t>
            </w:r>
            <w:r>
              <w:t xml:space="preserve"> </w:t>
            </w:r>
            <w:r>
              <w:rPr>
                <w:b/>
                <w:bCs/>
              </w:rPr>
              <w:t xml:space="preserve">PS-Host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PowerShellRemotePSObject.getRootObject()</w:t>
            </w:r>
            <w:r>
              <w:t xml:space="preserve"> </w:t>
            </w: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Method exists and is callable.</w:t>
            </w:r>
            <w:r>
              <w:t xml:space="preserve"> </w:t>
            </w:r>
            <w:r>
              <w:rPr>
                <w:rStyle w:val="VerbatimChar"/>
              </w:rPr>
              <w:t xml:space="preserve">parseScriptOutput</w:t>
            </w:r>
            <w:r>
              <w:t xml:space="preserve"> </w:t>
            </w:r>
            <w:r>
              <w:t xml:space="preserve">uses it exclusively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Action value</w:t>
            </w:r>
            <w:r>
              <w:t xml:space="preserve"> </w:t>
            </w:r>
            <w:r>
              <w:rPr>
                <w:rStyle w:val="VerbatimChar"/>
              </w:rPr>
              <w:t xml:space="preserve">clean-ServerDisk</w:t>
            </w:r>
            <w:r>
              <w:t xml:space="preserve"> </w:t>
            </w:r>
            <w:r>
              <w:t xml:space="preserve">present in the script</w:t>
            </w:r>
            <w:r>
              <w:t xml:space="preserve"> </w:t>
            </w:r>
            <w:r>
              <w:rPr>
                <w:rStyle w:val="VerbatimChar"/>
              </w:rPr>
              <w:t xml:space="preserve">ValidateSet</w:t>
            </w:r>
          </w:p>
        </w:tc>
        <w:tc>
          <w:tcPr/>
          <w:p>
            <w:pPr>
              <w:pStyle w:val="Compact"/>
            </w:pPr>
            <w:r>
              <w:t xml:space="preserve">Confirmed in the deployed</w:t>
            </w:r>
            <w:r>
              <w:t xml:space="preserve"> </w:t>
            </w:r>
            <w:r>
              <w:rPr>
                <w:rStyle w:val="VerbatimChar"/>
              </w:rPr>
              <w:t xml:space="preserve">cvs_functions.ps1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Script params</w:t>
            </w:r>
            <w:r>
              <w:t xml:space="preserve"> </w:t>
            </w:r>
            <w:r>
              <w:rPr>
                <w:rStyle w:val="VerbatimChar"/>
              </w:rPr>
              <w:t xml:space="preserve">-FolderTarget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-FolderIncluded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-ForceEnable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-FilterOn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-NumberOfDays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-WhatIf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-ADGroupMember</w:t>
            </w:r>
            <w:r>
              <w:t xml:space="preserve"> </w:t>
            </w: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Confirmed in the deployed script param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S-14 / S-15 present on the deployed script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whatIf</w:t>
            </w:r>
            <w:r>
              <w:t xml:space="preserve"> </w:t>
            </w:r>
            <w:r>
              <w:t xml:space="preserve">gate lives here)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-Path 'C:\PSO\Scripts\cvs_functions.ps1' -SimpleMatch -Pattern 'Get-ListOfServers-Direct','[ReportOnly] WouldDelete','invalid WhatIf value'</w:t>
            </w:r>
            <w:r>
              <w:t xml:space="preserve"> </w:t>
            </w:r>
            <w:r>
              <w:t xml:space="preserve">→ all match.</w:t>
            </w:r>
            <w:r>
              <w:t xml:space="preserve"> </w:t>
            </w:r>
            <w:r>
              <w:rPr>
                <w:b/>
                <w:bCs/>
              </w:rPr>
              <w:t xml:space="preserve">If absent, a report-only run will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Script path on PS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'C:\PSO\Scripts\cvs_functions.ps1'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 If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 update the workflow</w:t>
            </w:r>
            <w:r>
              <w:t xml:space="preserve"> </w:t>
            </w:r>
            <w:r>
              <w:rPr>
                <w:rStyle w:val="VerbatimChar"/>
              </w:rPr>
              <w:t xml:space="preserve">scriptPath</w:t>
            </w:r>
            <w:r>
              <w:t xml:space="preserve"> </w:t>
            </w: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Service-account UNC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access to the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'\\&lt;target&gt;\C$\Windows\ccmcache'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and a test file can be removed (run under the vRO service-account context). Normally requires local admin on the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RSAT ActiveDirectory tools on PS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Get-Module -ListAvailable ActiveDirectory</w:t>
            </w:r>
            <w:r>
              <w:t xml:space="preserve"> </w:t>
            </w:r>
            <w:r>
              <w:t xml:space="preserve">lists the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Kerberos constrained delegation (double-hop) configured on the PS host account</w:t>
            </w:r>
          </w:p>
        </w:tc>
        <w:tc>
          <w:tcPr/>
          <w:p>
            <w:pPr>
              <w:pStyle w:val="Compact"/>
            </w:pPr>
            <w:r>
              <w:t xml:space="preserve">Delegation configured for the target servers' CIFS SPNs. If not, engage the AD team before live runs</w:t>
            </w:r>
          </w:p>
        </w:tc>
      </w:tr>
    </w:tbl>
    <w:bookmarkEnd w:id="9"/>
    <w:bookmarkStart w:id="10" w:name="phase-b--vro-content-deployment-checks"/>
    <w:p>
      <w:pPr>
        <w:pStyle w:val="Heading2"/>
      </w:pPr>
      <w:r>
        <w:t xml:space="preserve">Phase B — vRO content deployment checks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B-A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  <w:r>
              <w:t xml:space="preserve"> </w:t>
            </w:r>
            <w:r>
              <w:rPr>
                <w:rStyle w:val="VerbatimChar"/>
              </w:rPr>
              <w:t xml:space="preserve">buildCleanDisksInvocation</w:t>
            </w:r>
            <w:r>
              <w:t xml:space="preserve"> </w:t>
            </w:r>
            <w:r>
              <w:t xml:space="preserve">deployed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  <w:r>
              <w:t xml:space="preserve"> </w:t>
            </w:r>
            <w:r>
              <w:rPr>
                <w:rStyle w:val="VerbatimChar"/>
              </w:rPr>
              <w:t xml:space="preserve">broadcom.pso.vcf.vm.guestOps.files.windows.diskcleanup</w:t>
            </w:r>
            <w:r>
              <w:t xml:space="preserve">; return type</w:t>
            </w:r>
            <w:r>
              <w:t xml:space="preserve"> </w:t>
            </w:r>
            <w:r>
              <w:rPr>
                <w:b/>
                <w:bCs/>
              </w:rP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B-A2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  <w:r>
              <w:t xml:space="preserve"> </w:t>
            </w:r>
            <w:r>
              <w:rPr>
                <w:rStyle w:val="VerbatimChar"/>
              </w:rPr>
              <w:t xml:space="preserve">parseScriptOutput</w:t>
            </w:r>
            <w:r>
              <w:t xml:space="preserve"> </w:t>
            </w:r>
            <w:r>
              <w:t xml:space="preserve">deployed (shared)</w:t>
            </w:r>
          </w:p>
        </w:tc>
        <w:tc>
          <w:tcPr/>
          <w:p>
            <w:pPr>
              <w:pStyle w:val="Compact"/>
            </w:pPr>
            <w:r>
              <w:t xml:space="preserve">Return type 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B-W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  <w:r>
              <w:t xml:space="preserve"> </w:t>
            </w:r>
            <w:r>
              <w:rPr>
                <w:rStyle w:val="VerbatimChar"/>
              </w:rPr>
              <w:t xml:space="preserve">Clean-ServerDisks-ByADGroup</w:t>
            </w:r>
            <w:r>
              <w:t xml:space="preserve"> </w:t>
            </w:r>
            <w:r>
              <w:t xml:space="preserve">deployed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  <w:r>
              <w:t xml:space="preserve"> </w:t>
            </w:r>
            <w:r>
              <w:rPr>
                <w:rStyle w:val="VerbatimChar"/>
              </w:rPr>
              <w:t xml:space="preserve">Production &gt; Servers &gt; Windows &gt; Disk Cleanup</w:t>
            </w:r>
            <w:r>
              <w:t xml:space="preserve"> </w:t>
            </w:r>
            <w:r>
              <w:t xml:space="preserve">(lab/dev under</w:t>
            </w:r>
            <w:r>
              <w:t xml:space="preserve"> </w:t>
            </w:r>
            <w:r>
              <w:rPr>
                <w:rStyle w:val="VerbatimChar"/>
              </w:rPr>
              <w:t xml:space="preserve">Workflows &gt; Customer &gt; &lt;Customer Name&gt; &gt; 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B-D</w:t>
            </w:r>
          </w:p>
        </w:tc>
        <w:tc>
          <w:tcPr/>
          <w:p>
            <w:pPr>
              <w:pStyle w:val="Compact"/>
            </w:pPr>
            <w:r>
              <w:t xml:space="preserve">Input defaults set</w:t>
            </w:r>
            <w:r>
              <w:t xml:space="preserve"> </w:t>
            </w:r>
            <w:r>
              <w:rPr>
                <w:b/>
                <w:bCs/>
              </w:rPr>
              <w:t xml:space="preserve">directly on each input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 Configuration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olderThanDays</w:t>
            </w:r>
            <w:r>
              <w:t xml:space="preserve"> </w:t>
            </w:r>
            <w:r>
              <w:t xml:space="preserve">(1),</w:t>
            </w:r>
            <w:r>
              <w:t xml:space="preserve"> </w:t>
            </w:r>
            <w:r>
              <w:rPr>
                <w:rStyle w:val="VerbatimChar"/>
              </w:rPr>
              <w:t xml:space="preserve">folderIncluded</w:t>
            </w:r>
            <w:r>
              <w:t xml:space="preserve"> </w:t>
            </w:r>
            <w:r>
              <w:t xml:space="preserve">(true),</w:t>
            </w:r>
            <w:r>
              <w:t xml:space="preserve"> </w:t>
            </w:r>
            <w:r>
              <w:rPr>
                <w:rStyle w:val="VerbatimChar"/>
              </w:rPr>
              <w:t xml:space="preserve">forceEnable</w:t>
            </w:r>
            <w:r>
              <w:t xml:space="preserve"> </w:t>
            </w:r>
            <w:r>
              <w:t xml:space="preserve">(false),</w:t>
            </w:r>
            <w:r>
              <w:t xml:space="preserve"> </w:t>
            </w:r>
            <w:r>
              <w:rPr>
                <w:rStyle w:val="VerbatimChar"/>
              </w:rPr>
              <w:t xml:space="preserve">whatIf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yes</w:t>
            </w:r>
            <w:r>
              <w:t xml:space="preserve">) each have a default;</w:t>
            </w:r>
            <w:r>
              <w:t xml:space="preserve"> </w:t>
            </w:r>
            <w:r>
              <w:rPr>
                <w:rStyle w:val="VerbatimChar"/>
              </w:rPr>
              <w:t xml:space="preserve">groupDN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fileFilter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fixed ATTRIBUTE =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*.*</w:t>
            </w:r>
            <w:r>
              <w:rPr>
                <w:b/>
                <w:bCs/>
              </w:rPr>
              <w:t xml:space="preserve">, not a form input</w:t>
            </w:r>
          </w:p>
        </w:tc>
        <w:tc>
          <w:tcPr/>
          <w:p>
            <w:pPr>
              <w:pStyle w:val="Compact"/>
            </w:pPr>
            <w:r>
              <w:t xml:space="preserve">Attribute exists with value</w:t>
            </w:r>
            <w:r>
              <w:t xml:space="preserve"> </w:t>
            </w:r>
            <w:r>
              <w:rPr>
                <w:rStyle w:val="VerbatimChar"/>
              </w:rPr>
              <w:t xml:space="preserve">*.*</w:t>
            </w:r>
            <w:r>
              <w:t xml:space="preserve">; bound to the action's</w:t>
            </w:r>
            <w:r>
              <w:t xml:space="preserve"> </w:t>
            </w:r>
            <w:r>
              <w:rPr>
                <w:rStyle w:val="VerbatimChar"/>
              </w:rPr>
              <w:t xml:space="preserve">fileFilter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absent from the custom 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whatIf</w:t>
            </w:r>
            <w:r>
              <w:t xml:space="preserve"> </w:t>
            </w:r>
            <w:r>
              <w:t xml:space="preserve">presented as a yes/no dropdown defaulting to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Live delete requires a deliberate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B-O</w:t>
            </w:r>
          </w:p>
        </w:tc>
        <w:tc>
          <w:tcPr/>
          <w:p>
            <w:pPr>
              <w:pStyle w:val="Compact"/>
            </w:pPr>
            <w:r>
              <w:t xml:space="preserve">OOTB</w:t>
            </w:r>
            <w:r>
              <w:t xml:space="preserve"> </w:t>
            </w:r>
            <w:r>
              <w:rPr>
                <w:rStyle w:val="VerbatimChar"/>
              </w:rPr>
              <w:t xml:space="preserve">Invoke a PowerShell script</w:t>
            </w:r>
            <w:r>
              <w:t xml:space="preserve"> </w:t>
            </w:r>
            <w:r>
              <w:t xml:space="preserve">available and returns</w:t>
            </w:r>
            <w:r>
              <w:t xml:space="preserve"> </w:t>
            </w:r>
            <w:r>
              <w:rPr>
                <w:rStyle w:val="VerbatimChar"/>
              </w:rPr>
              <w:t xml:space="preserve">PowerShellRemotePSObject</w:t>
            </w:r>
          </w:p>
        </w:tc>
        <w:tc>
          <w:tcPr/>
          <w:p>
            <w:pPr>
              <w:pStyle w:val="Compact"/>
            </w:pPr>
            <w:r>
              <w:t xml:space="preserve">Present in the vRO library</w:t>
            </w:r>
          </w:p>
        </w:tc>
      </w:tr>
    </w:tbl>
    <w:bookmarkEnd w:id="10"/>
    <w:bookmarkStart w:id="11" w:name="Xd75fd1cbf7e744c00b4113d545669e6dc91fd43"/>
    <w:p>
      <w:pPr>
        <w:pStyle w:val="Heading2"/>
      </w:pPr>
      <w:r>
        <w:t xml:space="preserve">Phase C — Unit tests (</w:t>
      </w:r>
      <w:r>
        <w:rPr>
          <w:rStyle w:val="VerbatimChar"/>
        </w:rPr>
        <w:t xml:space="preserve">buildCleanDisksInvocation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Valid:</w:t>
            </w:r>
            <w:r>
              <w:t xml:space="preserve"> </w:t>
            </w:r>
            <w:r>
              <w:rPr>
                <w:rStyle w:val="VerbatimChar"/>
              </w:rPr>
              <w:t xml:space="preserve">scriptPath='C:\PSO\Scripts\cvs_functions.ps1'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groupDN='CN=Security-Servers,OU=Servers,DC=vcf,DC=lab'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domainName='vcf.lab'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folderTarget='c:\Windows\ccmcache'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fileFilter='*.*'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olderThanDays=1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folderIncluded=true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forceEnable=false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whatIf='yes'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&amp; "C:\PSO\Scripts\cvs_functions.ps1" -Action 'clean-ServerDisk' -ADGroupMember '…' -DomainName 'vcf.lab' -FolderTarget 'c:\Windows\ccmcache' -FilterOn '*.*' -NumberOfDays '-1' -FolderIncluded 'yes' -ForceEnable 'no' -WhatIf 'yes' *&gt;&amp;1 | Out-String -Width 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olderThanDays=4</w:t>
            </w:r>
          </w:p>
        </w:tc>
        <w:tc>
          <w:tcPr/>
          <w:p>
            <w:pPr>
              <w:pStyle w:val="Compact"/>
            </w:pPr>
            <w:r>
              <w:t xml:space="preserve">Invocation contains</w:t>
            </w:r>
            <w:r>
              <w:t xml:space="preserve"> </w:t>
            </w:r>
            <w:r>
              <w:rPr>
                <w:rStyle w:val="VerbatimChar"/>
              </w:rPr>
              <w:t xml:space="preserve">-NumberOfDays '-4'</w:t>
            </w:r>
            <w:r>
              <w:t xml:space="preserve"> </w:t>
            </w:r>
            <w:r>
              <w:t xml:space="preserve">(positive input negated)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olderThanDays=0</w:t>
            </w:r>
          </w:p>
        </w:tc>
        <w:tc>
          <w:tcPr/>
          <w:p>
            <w:pPr>
              <w:pStyle w:val="Compact"/>
            </w:pPr>
            <w:r>
              <w:t xml:space="preserve">Invocation contains</w:t>
            </w:r>
            <w:r>
              <w:t xml:space="preserve"> </w:t>
            </w:r>
            <w:r>
              <w:rPr>
                <w:rStyle w:val="VerbatimChar"/>
              </w:rPr>
              <w:t xml:space="preserve">-NumberOfDays '0'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olderThanDays=-2</w:t>
            </w:r>
          </w:p>
        </w:tc>
        <w:tc>
          <w:tcPr/>
          <w:p>
            <w:pPr>
              <w:pStyle w:val="Compact"/>
            </w:pPr>
            <w:r>
              <w:t xml:space="preserve">Throws Error containing</w:t>
            </w:r>
            <w:r>
              <w:t xml:space="preserve"> </w:t>
            </w:r>
            <w:r>
              <w:rPr>
                <w:rStyle w:val="VerbatimChar"/>
              </w:rPr>
              <w:t xml:space="preserve">olderThanDays must be 0 or greater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olderThanDays='abc'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Throws</w:t>
            </w:r>
            <w:r>
              <w:t xml:space="preserve"> </w:t>
            </w:r>
            <w:r>
              <w:rPr>
                <w:rStyle w:val="VerbatimChar"/>
              </w:rPr>
              <w:t xml:space="preserve">must be a whole 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olderThanDays is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whatIf='maybe'</w:t>
            </w:r>
          </w:p>
        </w:tc>
        <w:tc>
          <w:tcPr/>
          <w:p>
            <w:pPr>
              <w:pStyle w:val="Compact"/>
            </w:pPr>
            <w:r>
              <w:t xml:space="preserve">Throws Error containing</w:t>
            </w:r>
            <w:r>
              <w:t xml:space="preserve"> </w:t>
            </w:r>
            <w:r>
              <w:rPr>
                <w:rStyle w:val="VerbatimChar"/>
              </w:rPr>
              <w:t xml:space="preserve">whatIf must be 'yes' … or 'no'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whatIf='no'</w:t>
            </w:r>
          </w:p>
        </w:tc>
        <w:tc>
          <w:tcPr/>
          <w:p>
            <w:pPr>
              <w:pStyle w:val="Compact"/>
            </w:pPr>
            <w:r>
              <w:t xml:space="preserve">Returns the string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logs a</w:t>
            </w:r>
            <w:r>
              <w:t xml:space="preserve"> </w:t>
            </w:r>
            <w:r>
              <w:rPr>
                <w:rStyle w:val="VerbatimChar"/>
              </w:rPr>
              <w:t xml:space="preserve">System.warn</w:t>
            </w:r>
            <w:r>
              <w:t xml:space="preserve"> </w:t>
            </w:r>
            <w:r>
              <w:t xml:space="preserve">naming the folder and group (live-delete warning)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scriptPath=''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groupDN=''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domainName=''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folderTarget=''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fileFilter=''</w:t>
            </w:r>
          </w:p>
        </w:tc>
        <w:tc>
          <w:tcPr/>
          <w:p>
            <w:pPr>
              <w:pStyle w:val="Compact"/>
            </w:pPr>
            <w:r>
              <w:t xml:space="preserve">Throws</w:t>
            </w:r>
            <w:r>
              <w:t xml:space="preserve"> </w:t>
            </w:r>
            <w:r>
              <w:rPr>
                <w:rStyle w:val="VerbatimChar"/>
              </w:rPr>
              <w:t xml:space="preserve">&lt;name&gt; is required</w:t>
            </w:r>
            <w:r>
              <w:t xml:space="preserve"> </w:t>
            </w:r>
            <w:r>
              <w:t xml:space="preserve">for 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folderTarget='c:\'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'c:\Windows'</w:t>
            </w:r>
          </w:p>
        </w:tc>
        <w:tc>
          <w:tcPr/>
          <w:p>
            <w:pPr>
              <w:pStyle w:val="Compact"/>
            </w:pPr>
            <w:r>
              <w:t xml:space="preserve">Returns the string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logs a</w:t>
            </w:r>
            <w:r>
              <w:t xml:space="preserve"> </w:t>
            </w:r>
            <w:r>
              <w:rPr>
                <w:rStyle w:val="VerbatimChar"/>
              </w:rPr>
              <w:t xml:space="preserve">System.warn</w:t>
            </w:r>
            <w:r>
              <w:t xml:space="preserve"> </w:t>
            </w:r>
            <w:r>
              <w:t xml:space="preserve">dangerous-root nudge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groupDN='Security-Servers'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DC=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Succeeds; logs a</w:t>
            </w:r>
            <w:r>
              <w:t xml:space="preserve"> </w:t>
            </w:r>
            <w:r>
              <w:rPr>
                <w:rStyle w:val="VerbatimChar"/>
              </w:rPr>
              <w:t xml:space="preserve">System.warn</w:t>
            </w:r>
            <w:r>
              <w:t xml:space="preserve"> </w:t>
            </w:r>
            <w:r>
              <w:t xml:space="preserve">DN nudge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groupDN</w:t>
            </w:r>
            <w:r>
              <w:t xml:space="preserve"> </w:t>
            </w:r>
            <w:r>
              <w:t xml:space="preserve">containing an apostrophe (e.g.</w:t>
            </w:r>
            <w:r>
              <w:t xml:space="preserve"> </w:t>
            </w:r>
            <w:r>
              <w:rPr>
                <w:rStyle w:val="VerbatimChar"/>
              </w:rPr>
              <w:t xml:space="preserve">OU=O'Brien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Single quote is doubled in the output string (not truncated)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folderIncluded=true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forceEnable=true</w:t>
            </w:r>
          </w:p>
        </w:tc>
        <w:tc>
          <w:tcPr/>
          <w:p>
            <w:pPr>
              <w:pStyle w:val="Compact"/>
            </w:pPr>
            <w:r>
              <w:t xml:space="preserve">Invocation contains</w:t>
            </w:r>
            <w:r>
              <w:t xml:space="preserve"> </w:t>
            </w:r>
            <w:r>
              <w:rPr>
                <w:rStyle w:val="VerbatimChar"/>
              </w:rPr>
              <w:t xml:space="preserve">-FolderIncluded 'yes' -ForceEnable 'yes'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parseScriptOutput</w:t>
      </w:r>
      <w:r>
        <w:t xml:space="preserve"> </w:t>
      </w:r>
      <w:r>
        <w:t xml:space="preserve">(shared — reference only):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C20</w:t>
            </w:r>
          </w:p>
        </w:tc>
        <w:tc>
          <w:tcPr/>
          <w:p>
            <w:pPr>
              <w:pStyle w:val="Compact"/>
            </w:pPr>
            <w:r>
              <w:t xml:space="preserve">OOTB PS workflow with</w:t>
            </w:r>
            <w:r>
              <w:t xml:space="preserve"> </w:t>
            </w:r>
            <w:r>
              <w:rPr>
                <w:rStyle w:val="VerbatimChar"/>
              </w:rPr>
              <w:t xml:space="preserve">Write-Host 'test output'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parseScriptOutput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  <w:r>
              <w:t xml:space="preserve"> </w:t>
            </w:r>
            <w:r>
              <w:rPr>
                <w:rStyle w:val="VerbatimChar"/>
              </w:rPr>
              <w:t xml:space="preserve">{success, outputText, errorText}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success =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C21</w:t>
            </w:r>
          </w:p>
        </w:tc>
        <w:tc>
          <w:tcPr/>
          <w:p>
            <w:pPr>
              <w:pStyle w:val="Compact"/>
            </w:pPr>
            <w:r>
              <w:t xml:space="preserve">Output containing an</w:t>
            </w:r>
            <w:r>
              <w:t xml:space="preserve"> </w:t>
            </w:r>
            <w:r>
              <w:rPr>
                <w:rStyle w:val="VerbatimChar"/>
              </w:rPr>
              <w:t xml:space="preserve">Error: something failed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 = false</w:t>
            </w:r>
            <w:r>
              <w:t xml:space="preserve">; error line captured in</w:t>
            </w:r>
            <w:r>
              <w:t xml:space="preserve"> </w:t>
            </w:r>
            <w:r>
              <w:rPr>
                <w:rStyle w:val="VerbatimChar"/>
              </w:rPr>
              <w:t xml:space="preserve">errorText</w:t>
            </w:r>
          </w:p>
        </w:tc>
      </w:tr>
    </w:tbl>
    <w:bookmarkEnd w:id="11"/>
    <w:bookmarkStart w:id="12" w:name="X168622000c25a5913c2ee149bad8ddf7aa1a527"/>
    <w:p>
      <w:pPr>
        <w:pStyle w:val="Heading2"/>
      </w:pPr>
      <w:r>
        <w:t xml:space="preserve">Phase D — Workflow integration tests (non-production targets)</w:t>
      </w:r>
    </w:p>
    <w:p>
      <w:pPr>
        <w:pStyle w:val="FirstParagraph"/>
      </w:pPr>
      <w:r>
        <w:rPr>
          <w:b/>
          <w:bCs/>
        </w:rPr>
        <w:t xml:space="preserve">Seed first</w:t>
      </w:r>
      <w:r>
        <w:t xml:space="preserve"> </w:t>
      </w:r>
      <w:r>
        <w:t xml:space="preserve">on each test server:</w:t>
      </w:r>
      <w:r>
        <w:t xml:space="preserve"> </w:t>
      </w:r>
      <w:r>
        <w:rPr>
          <w:rStyle w:val="VerbatimChar"/>
        </w:rPr>
        <w:t xml:space="preserve">lab\New-DiskCleanTestData.ps1 -ADGroup '&lt;test group&gt;' -DomainName &lt;domain&gt;</w:t>
      </w:r>
      <w:r>
        <w:t xml:space="preserve"> </w:t>
      </w:r>
      <w:r>
        <w:t xml:space="preserve">(add</w:t>
      </w:r>
      <w:r>
        <w:t xml:space="preserve"> </w:t>
      </w:r>
      <w:r>
        <w:rPr>
          <w:rStyle w:val="VerbatimChar"/>
        </w:rPr>
        <w:t xml:space="preserve">-GrantModifyTo '&lt;svc account&gt;'</w:t>
      </w:r>
      <w:r>
        <w:t xml:space="preserve"> </w:t>
      </w:r>
      <w:r>
        <w:t xml:space="preserve">if the clean runs as a non-admin domain account).</w:t>
      </w:r>
    </w:p>
    <w:p>
      <w:pPr>
        <w:pStyle w:val="BodyText"/>
      </w:pPr>
      <w:r>
        <w:t xml:space="preserve">The seeder creates: aged</w:t>
      </w:r>
      <w:r>
        <w:t xml:space="preserve"> </w:t>
      </w:r>
      <w:r>
        <w:rPr>
          <w:rStyle w:val="VerbatimChar"/>
        </w:rPr>
        <w:t xml:space="preserve">cache_*.tmp</w:t>
      </w:r>
      <w:r>
        <w:t xml:space="preserve"> </w:t>
      </w:r>
      <w:r>
        <w:t xml:space="preserve">files in the root + subfolders, today-dated</w:t>
      </w:r>
      <w:r>
        <w:t xml:space="preserve"> </w:t>
      </w:r>
      <w:r>
        <w:rPr>
          <w:rStyle w:val="VerbatimChar"/>
        </w:rPr>
        <w:t xml:space="preserve">_current_*.txt</w:t>
      </w:r>
      <w:r>
        <w:t xml:space="preserve"> </w:t>
      </w:r>
      <w:r>
        <w:t xml:space="preserve">files, and three should-survive artifacts —</w:t>
      </w:r>
      <w:r>
        <w:t xml:space="preserve"> </w:t>
      </w:r>
      <w:r>
        <w:rPr>
          <w:rStyle w:val="VerbatimChar"/>
        </w:rPr>
        <w:t xml:space="preserve">vmware-vmsvc-SYSTEM.log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_readonly_aged.txt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_hidden_aged.txt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Pre-condition / run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Report-only:</w:t>
            </w:r>
            <w:r>
              <w:t xml:space="preserve"> </w:t>
            </w:r>
            <w:r>
              <w:t xml:space="preserve">test group,</w:t>
            </w:r>
            <w:r>
              <w:t xml:space="preserve"> </w:t>
            </w:r>
            <w:r>
              <w:rPr>
                <w:rStyle w:val="VerbatimChar"/>
              </w:rPr>
              <w:t xml:space="preserve">folderTarget='c:\Windows\ccmcache'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olderThanDays=1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folderIncluded=true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forceEnable=false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whatIf='yes'</w:t>
            </w:r>
          </w:p>
        </w:tc>
        <w:tc>
          <w:tcPr/>
          <w:p>
            <w:pPr>
              <w:pStyle w:val="Compact"/>
            </w:pPr>
            <w:r>
              <w:t xml:space="preserve">Log shows</w:t>
            </w:r>
            <w:r>
              <w:t xml:space="preserve"> </w:t>
            </w:r>
            <w:r>
              <w:rPr>
                <w:rStyle w:val="VerbatimChar"/>
              </w:rPr>
              <w:t xml:space="preserve">ReportOnly=True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[ReportOnly] WouldDelete: …</w:t>
            </w:r>
            <w:r>
              <w:t xml:space="preserve"> </w:t>
            </w:r>
            <w:r>
              <w:t xml:space="preserve">for aged items.</w:t>
            </w:r>
            <w:r>
              <w:t xml:space="preserve"> </w:t>
            </w:r>
            <w:r>
              <w:rPr>
                <w:b/>
                <w:bCs/>
              </w:rPr>
              <w:t xml:space="preserve">Nothing is deleted</w:t>
            </w:r>
            <w:r>
              <w:t xml:space="preserve"> </w:t>
            </w:r>
            <w:r>
              <w:t xml:space="preserve">(re-inspect the folder to confirm). Ends</w:t>
            </w:r>
            <w:r>
              <w:t xml:space="preserve"> </w:t>
            </w:r>
            <w:r>
              <w:rPr>
                <w:i/>
                <w:iCs/>
              </w:rPr>
              <w:t xml:space="preserve">Completed Successfully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delete:</w:t>
            </w:r>
            <w:r>
              <w:t xml:space="preserve"> </w:t>
            </w:r>
            <w:r>
              <w:t xml:space="preserve">same inputs,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whatIf='no'</w:t>
            </w:r>
          </w:p>
        </w:tc>
        <w:tc>
          <w:tcPr/>
          <w:p>
            <w:pPr>
              <w:pStyle w:val="Compact"/>
            </w:pPr>
            <w:r>
              <w:t xml:space="preserve">Aged files and aged subfolders are deleted;</w:t>
            </w:r>
            <w:r>
              <w:t xml:space="preserve"> </w:t>
            </w:r>
            <w:r>
              <w:rPr>
                <w:rStyle w:val="VerbatimChar"/>
              </w:rPr>
              <w:t xml:space="preserve">deleted N item(s); 0 failure(s)</w:t>
            </w:r>
            <w:r>
              <w:t xml:space="preserve"> </w:t>
            </w:r>
            <w:r>
              <w:t xml:space="preserve">per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Preservation checks</w:t>
            </w:r>
            <w:r>
              <w:t xml:space="preserve"> </w:t>
            </w:r>
            <w:r>
              <w:t xml:space="preserve">after 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vmware-vmsvc-SYSTEM.log</w:t>
            </w:r>
            <w:r>
              <w:t xml:space="preserve"> </w:t>
            </w:r>
            <w:r>
              <w:rPr>
                <w:b/>
                <w:bCs/>
              </w:rPr>
              <w:t xml:space="preserve">survives</w:t>
            </w:r>
            <w:r>
              <w:t xml:space="preserve"> </w:t>
            </w:r>
            <w:r>
              <w:t xml:space="preserve">(name exclusion);</w:t>
            </w:r>
            <w:r>
              <w:t xml:space="preserve"> </w:t>
            </w:r>
            <w:r>
              <w:rPr>
                <w:rStyle w:val="VerbatimChar"/>
              </w:rPr>
              <w:t xml:space="preserve">_hidden_aged.txt</w:t>
            </w:r>
            <w:r>
              <w:t xml:space="preserve"> </w:t>
            </w:r>
            <w:r>
              <w:rPr>
                <w:b/>
                <w:bCs/>
              </w:rPr>
              <w:t xml:space="preserve">survives</w:t>
            </w:r>
            <w:r>
              <w:t xml:space="preserve"> </w:t>
            </w:r>
            <w:r>
              <w:t xml:space="preserve">(hidden, never enumerated);</w:t>
            </w:r>
            <w:r>
              <w:t xml:space="preserve"> </w:t>
            </w:r>
            <w:r>
              <w:rPr>
                <w:rStyle w:val="VerbatimChar"/>
              </w:rPr>
              <w:t xml:space="preserve">_readonly_aged.txt</w:t>
            </w:r>
            <w:r>
              <w:t xml:space="preserve"> </w:t>
            </w:r>
            <w:r>
              <w:rPr>
                <w:b/>
                <w:bCs/>
              </w:rPr>
              <w:t xml:space="preserve">survives</w:t>
            </w:r>
            <w:r>
              <w:t xml:space="preserve"> </w:t>
            </w:r>
            <w:r>
              <w:t xml:space="preserve">(read-only,</w:t>
            </w:r>
            <w:r>
              <w:t xml:space="preserve"> </w:t>
            </w:r>
            <w:r>
              <w:rPr>
                <w:rStyle w:val="VerbatimChar"/>
              </w:rPr>
              <w:t xml:space="preserve">forceEnable=false</w:t>
            </w:r>
            <w:r>
              <w:t xml:space="preserve">) and logs an</w:t>
            </w:r>
            <w:r>
              <w:t xml:space="preserve"> </w:t>
            </w:r>
            <w:r>
              <w:rPr>
                <w:rStyle w:val="VerbatimChar"/>
              </w:rPr>
              <w:t xml:space="preserve">Error:</w:t>
            </w:r>
            <w:r>
              <w:t xml:space="preserve"> </w:t>
            </w:r>
            <w:r>
              <w:t xml:space="preserve">line → run ends</w:t>
            </w:r>
            <w:r>
              <w:t xml:space="preserve"> </w:t>
            </w:r>
            <w:r>
              <w:rPr>
                <w:i/>
                <w:iCs/>
              </w:rPr>
              <w:t xml:space="preserve">Completed with Errors</w:t>
            </w:r>
            <w:r>
              <w:t xml:space="preserve">; the target folder</w:t>
            </w:r>
            <w:r>
              <w:t xml:space="preserve"> </w:t>
            </w:r>
            <w:r>
              <w:rPr>
                <w:rStyle w:val="VerbatimChar"/>
              </w:rPr>
              <w:t xml:space="preserve">ccmcache</w:t>
            </w:r>
            <w:r>
              <w:t xml:space="preserve"> </w:t>
            </w:r>
            <w:r>
              <w:t xml:space="preserve">itself</w:t>
            </w:r>
            <w:r>
              <w:t xml:space="preserve"> </w:t>
            </w:r>
            <w:r>
              <w:rPr>
                <w:b/>
                <w:bCs/>
              </w:rPr>
              <w:t xml:space="preserve">still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ForceEnable:</w:t>
            </w:r>
            <w:r>
              <w:t xml:space="preserve"> </w:t>
            </w:r>
            <w:r>
              <w:t xml:space="preserve">re-seed, run live with</w:t>
            </w:r>
            <w:r>
              <w:t xml:space="preserve"> </w:t>
            </w:r>
            <w:r>
              <w:rPr>
                <w:rStyle w:val="VerbatimChar"/>
              </w:rPr>
              <w:t xml:space="preserve">forceEnable=true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_readonly_aged.txt</w:t>
            </w:r>
            <w:r>
              <w:t xml:space="preserve"> </w:t>
            </w:r>
            <w:r>
              <w:t xml:space="preserve">is now</w:t>
            </w:r>
            <w:r>
              <w:t xml:space="preserve"> </w:t>
            </w:r>
            <w:r>
              <w:rPr>
                <w:b/>
                <w:bCs/>
              </w:rPr>
              <w:t xml:space="preserve">deleted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_hidden_aged.txt</w:t>
            </w:r>
            <w:r>
              <w:t xml:space="preserve"> </w:t>
            </w:r>
            <w:r>
              <w:t xml:space="preserve">still survives (confirms</w:t>
            </w:r>
            <w:r>
              <w:t xml:space="preserve"> </w:t>
            </w:r>
            <w:r>
              <w:rPr>
                <w:rStyle w:val="VerbatimChar"/>
              </w:rPr>
              <w:t xml:space="preserve">forceEnable</w:t>
            </w:r>
            <w:r>
              <w:t xml:space="preserve"> </w:t>
            </w:r>
            <w:r>
              <w:t xml:space="preserve">is a read-only switch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 boundary (keep today):</w:t>
            </w:r>
            <w:r>
              <w:t xml:space="preserve"> </w:t>
            </w:r>
            <w:r>
              <w:t xml:space="preserve">re-seed, run live with</w:t>
            </w:r>
            <w:r>
              <w:t xml:space="preserve"> </w:t>
            </w:r>
            <w:r>
              <w:rPr>
                <w:rStyle w:val="VerbatimChar"/>
              </w:rPr>
              <w:t xml:space="preserve">olderThanDays=1</w:t>
            </w:r>
          </w:p>
        </w:tc>
        <w:tc>
          <w:tcPr/>
          <w:p>
            <w:pPr>
              <w:pStyle w:val="Compact"/>
            </w:pPr>
            <w:r>
              <w:t xml:space="preserve">Today-dated</w:t>
            </w:r>
            <w:r>
              <w:t xml:space="preserve"> </w:t>
            </w:r>
            <w:r>
              <w:rPr>
                <w:rStyle w:val="VerbatimChar"/>
              </w:rPr>
              <w:t xml:space="preserve">_current_*.txt</w:t>
            </w:r>
            <w:r>
              <w:t xml:space="preserve"> </w:t>
            </w:r>
            <w:r>
              <w:t xml:space="preserve">files</w:t>
            </w:r>
            <w:r>
              <w:t xml:space="preserve"> </w:t>
            </w:r>
            <w:r>
              <w:rPr>
                <w:b/>
                <w:bCs/>
              </w:rPr>
              <w:t xml:space="preserve">survive</w:t>
            </w:r>
            <w:r>
              <w:t xml:space="preserve">; aged files are 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 boundary (include today):</w:t>
            </w:r>
            <w:r>
              <w:t xml:space="preserve"> </w:t>
            </w:r>
            <w:r>
              <w:t xml:space="preserve">re-seed, run live with</w:t>
            </w:r>
            <w:r>
              <w:t xml:space="preserve"> </w:t>
            </w:r>
            <w:r>
              <w:rPr>
                <w:rStyle w:val="VerbatimChar"/>
              </w:rPr>
              <w:t xml:space="preserve">olderThanDays=0</w:t>
            </w:r>
          </w:p>
        </w:tc>
        <w:tc>
          <w:tcPr/>
          <w:p>
            <w:pPr>
              <w:pStyle w:val="Compact"/>
            </w:pPr>
            <w:r>
              <w:t xml:space="preserve">Today-dated</w:t>
            </w:r>
            <w:r>
              <w:t xml:space="preserve"> </w:t>
            </w:r>
            <w:r>
              <w:rPr>
                <w:rStyle w:val="VerbatimChar"/>
              </w:rPr>
              <w:t xml:space="preserve">_current_*.txt</w:t>
            </w:r>
            <w:r>
              <w:t xml:space="preserve"> </w:t>
            </w:r>
            <w:r>
              <w:t xml:space="preserve">files are</w:t>
            </w:r>
            <w:r>
              <w:t xml:space="preserve"> </w:t>
            </w:r>
            <w:r>
              <w:rPr>
                <w:b/>
                <w:bCs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FolderIncluded=false:</w:t>
            </w:r>
            <w:r>
              <w:t xml:space="preserve"> </w:t>
            </w:r>
            <w:r>
              <w:t xml:space="preserve">re-seed, run live with</w:t>
            </w:r>
            <w:r>
              <w:t xml:space="preserve"> </w:t>
            </w:r>
            <w:r>
              <w:rPr>
                <w:rStyle w:val="VerbatimChar"/>
              </w:rPr>
              <w:t xml:space="preserve">folderIncluded=false</w:t>
            </w:r>
          </w:p>
        </w:tc>
        <w:tc>
          <w:tcPr/>
          <w:p>
            <w:pPr>
              <w:pStyle w:val="Compact"/>
            </w:pPr>
            <w:r>
              <w:t xml:space="preserve">Aged</w:t>
            </w:r>
            <w: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deleted (including inside subfolders);</w:t>
            </w:r>
            <w:r>
              <w:t xml:space="preserve"> </w:t>
            </w:r>
            <w:r>
              <w:rPr>
                <w:b/>
                <w:bCs/>
              </w:rPr>
              <w:t xml:space="preserve">subfolders remain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 member:</w:t>
            </w:r>
            <w:r>
              <w:t xml:space="preserve"> </w:t>
            </w:r>
            <w:r>
              <w:t xml:space="preserve">add a disabled computer object to the test group; re-run</w:t>
            </w:r>
          </w:p>
        </w:tc>
        <w:tc>
          <w:tcPr/>
          <w:p>
            <w:pPr>
              <w:pStyle w:val="Compact"/>
            </w:pPr>
            <w:r>
              <w:t xml:space="preserve">Log shows</w:t>
            </w:r>
            <w:r>
              <w:t xml:space="preserve"> </w:t>
            </w:r>
            <w:r>
              <w:rPr>
                <w:rStyle w:val="VerbatimChar"/>
              </w:rPr>
              <w:t xml:space="preserve">Info: skipping disabled computer object &lt;name&gt;</w:t>
            </w:r>
            <w:r>
              <w:t xml:space="preserve">; that server is not contacted; enabled members still processed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 sub-group:</w:t>
            </w:r>
            <w:r>
              <w:t xml:space="preserve"> </w:t>
            </w:r>
            <w:r>
              <w:t xml:space="preserve">add a sub-group (containing a computer) as a member; re-run</w:t>
            </w:r>
          </w:p>
        </w:tc>
        <w:tc>
          <w:tcPr/>
          <w:p>
            <w:pPr>
              <w:pStyle w:val="Compact"/>
            </w:pPr>
            <w:r>
              <w:t xml:space="preserve">The nested computer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processed (non-recursive by design);</w:t>
            </w:r>
            <w:r>
              <w:t xml:space="preserve"> </w:t>
            </w:r>
            <w:r>
              <w:rPr>
                <w:rStyle w:val="VerbatimChar"/>
              </w:rPr>
              <w:t xml:space="preserve">resolved to N enabled, direct computer member(s)</w:t>
            </w:r>
            <w:r>
              <w:t xml:space="preserve"> </w:t>
            </w:r>
            <w:r>
              <w:t xml:space="preserve">excludes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Unreachable member:</w:t>
            </w:r>
            <w:r>
              <w:t xml:space="preserve"> </w:t>
            </w:r>
            <w:r>
              <w:t xml:space="preserve">include an enabled-but-powered-off member plus a healthy one; re-run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  <w:r>
              <w:t xml:space="preserve"> </w:t>
            </w:r>
            <w:r>
              <w:t xml:space="preserve">line naming the unreachable server; loop</w:t>
            </w:r>
            <w:r>
              <w:t xml:space="preserve"> </w:t>
            </w:r>
            <w:r>
              <w:rPr>
                <w:b/>
                <w:bCs/>
              </w:rPr>
              <w:t xml:space="preserve">continues</w:t>
            </w:r>
            <w:r>
              <w:t xml:space="preserve"> </w:t>
            </w:r>
            <w:r>
              <w:t xml:space="preserve">(healthy member still cleaned); ends</w:t>
            </w:r>
            <w:r>
              <w:t xml:space="preserve"> </w:t>
            </w:r>
            <w:r>
              <w:rPr>
                <w:i/>
                <w:iCs/>
              </w:rPr>
              <w:t xml:space="preserve">Completed with Errors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hard Failed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Empty group:</w:t>
            </w:r>
            <w:r>
              <w:t xml:space="preserve"> </w:t>
            </w:r>
            <w:r>
              <w:t xml:space="preserve">point at a group with no enabled computer members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Warn: … resolved to zero enabled, direct computer members. No action taken.</w:t>
            </w:r>
            <w:r>
              <w:t xml:space="preserve">; ends</w:t>
            </w:r>
            <w:r>
              <w:t xml:space="preserve"> </w:t>
            </w:r>
            <w:r>
              <w:rPr>
                <w:i/>
                <w:iCs/>
              </w:rPr>
              <w:t xml:space="preserve">Completed Successfully</w:t>
            </w:r>
            <w:r>
              <w:t xml:space="preserve">; nothing touched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failure:</w:t>
            </w:r>
            <w:r>
              <w:t xml:space="preserve"> </w:t>
            </w:r>
            <w:r>
              <w:t xml:space="preserve">non-existent</w:t>
            </w:r>
            <w:r>
              <w:t xml:space="preserve"> </w:t>
            </w:r>
            <w:r>
              <w:rPr>
                <w:rStyle w:val="VerbatimChar"/>
              </w:rPr>
              <w:t xml:space="preserve">groupDN</w:t>
            </w:r>
            <w:r>
              <w:t xml:space="preserve">, or a PS host without the RSAT AD module</w:t>
            </w:r>
          </w:p>
        </w:tc>
        <w:tc>
          <w:tcPr/>
          <w:p>
            <w:pPr>
              <w:pStyle w:val="Compact"/>
            </w:pPr>
            <w:r>
              <w:t xml:space="preserve">Script terminates; routes via</w:t>
            </w:r>
            <w:r>
              <w:t xml:space="preserve"> </w:t>
            </w:r>
            <w:r>
              <w:rPr>
                <w:rStyle w:val="VerbatimChar"/>
              </w:rPr>
              <w:t xml:space="preserve">handlePSFailure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Failed: PS Execution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executionSuccess=false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Multiple folder targets:</w:t>
            </w:r>
            <w:r>
              <w:t xml:space="preserve"> </w:t>
            </w:r>
            <w:r>
              <w:rPr>
                <w:rStyle w:val="VerbatimChar"/>
              </w:rPr>
              <w:t xml:space="preserve">folderTarget='c:\Windows\ccmcache,c:\Temp\ScratchCache'</w:t>
            </w:r>
            <w:r>
              <w:t xml:space="preserve"> </w:t>
            </w:r>
            <w:r>
              <w:t xml:space="preserve">(seed both)</w:t>
            </w:r>
          </w:p>
        </w:tc>
        <w:tc>
          <w:tcPr/>
          <w:p>
            <w:pPr>
              <w:pStyle w:val="Compact"/>
            </w:pPr>
            <w:r>
              <w:t xml:space="preserve">Both paths are cleaned; per-path log lines appear for each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User-profile template:</w:t>
            </w:r>
            <w:r>
              <w:t xml:space="preserve"> </w:t>
            </w:r>
            <w:r>
              <w:t xml:space="preserve">seed with</w:t>
            </w:r>
            <w:r>
              <w:t xml:space="preserve"> </w:t>
            </w:r>
            <w:r>
              <w:rPr>
                <w:rStyle w:val="VerbatimChar"/>
              </w:rPr>
              <w:t xml:space="preserve">-Scenario profiles</w:t>
            </w:r>
            <w:r>
              <w:t xml:space="preserve">; run</w:t>
            </w:r>
            <w:r>
              <w:t xml:space="preserve"> </w:t>
            </w:r>
            <w:r>
              <w:rPr>
                <w:rStyle w:val="VerbatimChar"/>
              </w:rPr>
              <w:t xml:space="preserve">folderTarget='c:\users\_LabDiskCleanTest'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olderThanDays=0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forceEnable=true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whatIf='no'</w:t>
            </w:r>
          </w:p>
        </w:tc>
        <w:tc>
          <w:tcPr/>
          <w:p>
            <w:pPr>
              <w:pStyle w:val="Compact"/>
            </w:pPr>
            <w:r>
              <w:t xml:space="preserve">Contents removed including read-only; the</w:t>
            </w:r>
            <w:r>
              <w:t xml:space="preserve"> </w:t>
            </w:r>
            <w:r>
              <w:rPr>
                <w:rStyle w:val="VerbatimChar"/>
              </w:rPr>
              <w:t xml:space="preserve">_LabDiskCleanTest</w:t>
            </w:r>
            <w:r>
              <w:t xml:space="preserve"> </w:t>
            </w:r>
            <w:r>
              <w:t xml:space="preserve">folder itself remains</w:t>
            </w:r>
          </w:p>
        </w:tc>
      </w:tr>
    </w:tbl>
    <w:bookmarkEnd w:id="12"/>
    <w:bookmarkStart w:id="13" w:name="phase-e--success-criteria"/>
    <w:p>
      <w:pPr>
        <w:pStyle w:val="Heading2"/>
      </w:pPr>
      <w:r>
        <w:t xml:space="preserve">Phase E — Success criteria</w:t>
      </w:r>
    </w:p>
    <w:p>
      <w:pPr>
        <w:pStyle w:val="Compact"/>
        <w:numPr>
          <w:ilvl w:val="0"/>
          <w:numId w:val="1001"/>
        </w:numPr>
      </w:pPr>
      <w:r>
        <w:t xml:space="preserve">PS host configured per the PS-Host guide and registered in vRO; smoke test passes.</w:t>
      </w:r>
    </w:p>
    <w:p>
      <w:pPr>
        <w:pStyle w:val="Compact"/>
        <w:numPr>
          <w:ilvl w:val="0"/>
          <w:numId w:val="1002"/>
        </w:numPr>
      </w:pPr>
      <w:r>
        <w:t xml:space="preserve">All Phase A pre-checks pass —</w:t>
      </w:r>
      <w:r>
        <w:t xml:space="preserve"> </w:t>
      </w:r>
      <w:r>
        <w:rPr>
          <w:b/>
          <w:bCs/>
        </w:rPr>
        <w:t xml:space="preserve">especially A5</w:t>
      </w:r>
      <w:r>
        <w:t xml:space="preserve"> </w:t>
      </w:r>
      <w:r>
        <w:t xml:space="preserve">(S-14/S-15 on the deployed script)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A7</w:t>
      </w:r>
      <w:r>
        <w:t xml:space="preserve"> </w:t>
      </w:r>
      <w:r>
        <w:t xml:space="preserve">(service-account delete rights).</w:t>
      </w:r>
    </w:p>
    <w:p>
      <w:pPr>
        <w:pStyle w:val="Compact"/>
        <w:numPr>
          <w:ilvl w:val="0"/>
          <w:numId w:val="1003"/>
        </w:numPr>
      </w:pPr>
      <w:r>
        <w:t xml:space="preserve">Workflow and action deploy without import errors.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fileFilter</w:t>
      </w:r>
      <w:r>
        <w:t xml:space="preserve"> </w:t>
      </w:r>
      <w:r>
        <w:t xml:space="preserve">is a fixed attribute</w:t>
      </w:r>
      <w:r>
        <w:t xml:space="preserve"> </w:t>
      </w:r>
      <w:r>
        <w:rPr>
          <w:rStyle w:val="VerbatimChar"/>
        </w:rPr>
        <w:t xml:space="preserve">*.*</w:t>
      </w:r>
      <w:r>
        <w:t xml:space="preserve"> </w:t>
      </w:r>
      <w:r>
        <w:t xml:space="preserve">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appear on the form (B-F).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whatIf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on the form (B-S).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buildCleanDisksInvocation</w:t>
      </w:r>
      <w:r>
        <w:t xml:space="preserve"> </w:t>
      </w:r>
      <w:r>
        <w:t xml:space="preserve">converts positive</w:t>
      </w:r>
      <w:r>
        <w:t xml:space="preserve"> </w:t>
      </w:r>
      <w:r>
        <w:rPr>
          <w:rStyle w:val="VerbatimChar"/>
        </w:rPr>
        <w:t xml:space="preserve">olderThanDays</w:t>
      </w:r>
      <w:r>
        <w:t xml:space="preserve"> </w:t>
      </w:r>
      <w:r>
        <w:t xml:space="preserve">→ negative</w:t>
      </w:r>
      <w:r>
        <w:t xml:space="preserve"> </w:t>
      </w:r>
      <w:r>
        <w:rPr>
          <w:rStyle w:val="VerbatimChar"/>
        </w:rPr>
        <w:t xml:space="preserve">-NumberOfDays</w:t>
      </w:r>
      <w:r>
        <w:t xml:space="preserve"> </w:t>
      </w:r>
      <w:r>
        <w:t xml:space="preserve">correctly, including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(C2, C3), and rejects negatives (C4).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Report-only deletes nothing</w:t>
      </w:r>
      <w:r>
        <w:t xml:space="preserve"> </w:t>
      </w:r>
      <w:r>
        <w:t xml:space="preserve">(D1) and live delete removes aged items (D2).</w:t>
      </w:r>
    </w:p>
    <w:p>
      <w:pPr>
        <w:pStyle w:val="Compact"/>
        <w:numPr>
          <w:ilvl w:val="0"/>
          <w:numId w:val="1008"/>
        </w:numPr>
      </w:pPr>
      <w:r>
        <w:t xml:space="preserve">All preserved categories behave as documented (D3, D4, D5, D7) — matching</w:t>
      </w:r>
      <w:r>
        <w:t xml:space="preserve"> </w:t>
      </w:r>
      <w:r>
        <w:t xml:space="preserve">Design Document §5.</w:t>
      </w:r>
    </w:p>
    <w:p>
      <w:pPr>
        <w:pStyle w:val="Compact"/>
        <w:numPr>
          <w:ilvl w:val="0"/>
          <w:numId w:val="1009"/>
        </w:numPr>
      </w:pPr>
      <w:r>
        <w:t xml:space="preserve">Targeting is direct + enabled + computer-only: disabled skipped (D8), nested</w:t>
      </w:r>
      <w:r>
        <w:t xml:space="preserve"> </w:t>
      </w:r>
      <w:r>
        <w:t xml:space="preserve">sub-group excluded (D9).</w:t>
      </w:r>
    </w:p>
    <w:p>
      <w:pPr>
        <w:pStyle w:val="Compact"/>
        <w:numPr>
          <w:ilvl w:val="0"/>
          <w:numId w:val="1010"/>
        </w:numPr>
      </w:pPr>
      <w:r>
        <w:t xml:space="preserve">Unreachable server is logged and non-fatal →</w:t>
      </w:r>
      <w:r>
        <w:t xml:space="preserve"> </w:t>
      </w:r>
      <w:r>
        <w:rPr>
          <w:i/>
          <w:iCs/>
        </w:rPr>
        <w:t xml:space="preserve">Completed with Errors</w:t>
      </w:r>
      <w:r>
        <w:t xml:space="preserve"> </w:t>
      </w:r>
      <w:r>
        <w:t xml:space="preserve">(D10);</w:t>
      </w:r>
      <w:r>
        <w:t xml:space="preserve"> </w:t>
      </w:r>
      <w:r>
        <w:t xml:space="preserve">total failures route to</w:t>
      </w:r>
      <w:r>
        <w:t xml:space="preserve"> </w:t>
      </w:r>
      <w:r>
        <w:rPr>
          <w:i/>
          <w:iCs/>
        </w:rPr>
        <w:t xml:space="preserve">Failed: PS Execution</w:t>
      </w:r>
      <w:r>
        <w:t xml:space="preserve"> </w:t>
      </w:r>
      <w:r>
        <w:t xml:space="preserve">(D12).</w:t>
      </w:r>
    </w:p>
    <w:p>
      <w:pPr>
        <w:pStyle w:val="Compact"/>
        <w:numPr>
          <w:ilvl w:val="0"/>
          <w:numId w:val="1011"/>
        </w:numPr>
      </w:pPr>
      <w:r>
        <w:t xml:space="preserve">Executions produce a complete per-server/per-item transcript in vRO run history.</w:t>
      </w:r>
    </w:p>
    <w:bookmarkEnd w:id="13"/>
    <w:bookmarkStart w:id="14" w:name="rollback"/>
    <w:p>
      <w:pPr>
        <w:pStyle w:val="Heading2"/>
      </w:pPr>
      <w:r>
        <w:t xml:space="preserve">Rollback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vRO content</w:t>
            </w:r>
          </w:p>
        </w:tc>
        <w:tc>
          <w:tcPr/>
          <w:p>
            <w:pPr>
              <w:pStyle w:val="Compact"/>
            </w:pPr>
            <w:r>
              <w:t xml:space="preserve">All items are new. Rollback = delete the workflow and the</w:t>
            </w:r>
            <w:r>
              <w:t xml:space="preserve"> </w:t>
            </w:r>
            <w:r>
              <w:rPr>
                <w:rStyle w:val="VerbatimChar"/>
              </w:rPr>
              <w:t xml:space="preserve">buildCleanDisksInvocation</w:t>
            </w:r>
            <w:r>
              <w:t xml:space="preserve"> </w:t>
            </w:r>
            <w:r>
              <w:t xml:space="preserve">action.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delete the shared</w:t>
            </w:r>
            <w:r>
              <w:t xml:space="preserve"> </w:t>
            </w:r>
            <w:r>
              <w:rPr>
                <w:rStyle w:val="VerbatimChar"/>
              </w:rPr>
              <w:t xml:space="preserve">parseScriptOutput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handlePSFailure</w:t>
            </w:r>
            <w:r>
              <w:t xml:space="preserve"> </w:t>
            </w:r>
            <w:r>
              <w:t xml:space="preserve">— other packages use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cvs_functions.ps1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clean-ServerDisk</w:t>
            </w:r>
            <w:r>
              <w:t xml:space="preserve"> </w:t>
            </w:r>
            <w:r>
              <w:t xml:space="preserve">action already existed; changes are S-14 / S-15. To revert, redeploy the previous script —</w:t>
            </w:r>
            <w:r>
              <w:t xml:space="preserve"> </w:t>
            </w:r>
            <w:r>
              <w:rPr>
                <w:b/>
                <w:bCs/>
              </w:rPr>
              <w:t xml:space="preserve">this removes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whatIf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safety gate</w:t>
            </w:r>
            <w:r>
              <w:t xml:space="preserve"> </w:t>
            </w:r>
            <w:r>
              <w:t xml:space="preserve">and reintroduces unfiltered targeting and silent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Deleted files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recoverable by this automation.</w:t>
            </w:r>
            <w:r>
              <w:t xml:space="preserve"> </w:t>
            </w:r>
            <w:r>
              <w:t xml:space="preserve">Restore from backup/VSS. This is why</w:t>
            </w:r>
            <w:r>
              <w:t xml:space="preserve"> </w:t>
            </w:r>
            <w:r>
              <w:rPr>
                <w:rStyle w:val="VerbatimChar"/>
              </w:rPr>
              <w:t xml:space="preserve">whatIf</w:t>
            </w:r>
            <w:r>
              <w:t xml:space="preserve"> </w:t>
            </w:r>
            <w:r>
              <w:t xml:space="preserve">defaults to report-only and why D1 precedes D2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test data</w:t>
            </w:r>
          </w:p>
        </w:tc>
        <w:tc>
          <w:tcPr/>
          <w:p>
            <w:pPr>
              <w:pStyle w:val="Compact"/>
            </w:pPr>
            <w:r>
              <w:t xml:space="preserve">Delete the seeded folders, or let a live run remove them; the seeder only writes under the target you specify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host registration / config</w:t>
            </w:r>
          </w:p>
        </w:tc>
        <w:tc>
          <w:tcPr/>
          <w:p>
            <w:pPr>
              <w:pStyle w:val="Compact"/>
            </w:pPr>
            <w:r>
              <w:t xml:space="preserve">Remove the PS host from vRO Inventory → PowerShell; revert WinRM/Kerberos config per the PS-Host guide</w:t>
            </w: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2026-07-28T10:25:11Z</dcterms:created>
  <dcterms:modified xsi:type="dcterms:W3CDTF">2026-07-28T10:25:11Z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