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bfdded" w:val="clear"/>
        <w:bidi w:val="1"/>
        <w:spacing w:after="220" w:before="220" w:lineRule="auto"/>
        <w:jc w:val="center"/>
        <w:rPr>
          <w:b w:val="1"/>
          <w:bCs w:val="1"/>
          <w:color w:val="404040"/>
          <w:sz w:val="27"/>
          <w:szCs w:val="27"/>
        </w:rPr>
      </w:pPr>
      <w:r w:rsidDel="00000000" w:rsidR="00000000" w:rsidRPr="00000000">
        <w:rPr>
          <w:b w:val="1"/>
          <w:bCs w:val="1"/>
          <w:color w:val="404040"/>
          <w:sz w:val="27"/>
          <w:szCs w:val="27"/>
          <w:rtl w:val="1"/>
        </w:rPr>
        <w:t xml:space="preserve">קורס</w:t>
      </w:r>
      <w:r w:rsidDel="00000000" w:rsidR="00000000" w:rsidRPr="00000000">
        <w:rPr>
          <w:b w:val="1"/>
          <w:bCs w:val="1"/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404040"/>
          <w:sz w:val="27"/>
          <w:szCs w:val="27"/>
          <w:rtl w:val="1"/>
        </w:rPr>
        <w:t xml:space="preserve">יסודות</w:t>
      </w:r>
      <w:r w:rsidDel="00000000" w:rsidR="00000000" w:rsidRPr="00000000">
        <w:rPr>
          <w:b w:val="1"/>
          <w:bCs w:val="1"/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404040"/>
          <w:sz w:val="27"/>
          <w:szCs w:val="27"/>
          <w:rtl w:val="1"/>
        </w:rPr>
        <w:t xml:space="preserve">בתקשורת</w:t>
      </w:r>
      <w:r w:rsidDel="00000000" w:rsidR="00000000" w:rsidRPr="00000000">
        <w:rPr>
          <w:b w:val="1"/>
          <w:bCs w:val="1"/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404040"/>
          <w:sz w:val="27"/>
          <w:szCs w:val="27"/>
          <w:rtl w:val="1"/>
        </w:rPr>
        <w:t xml:space="preserve">מקרבת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bfdded" w:val="clear"/>
        <w:bidi w:val="1"/>
        <w:spacing w:after="220" w:before="220" w:lineRule="auto"/>
        <w:jc w:val="center"/>
        <w:rPr>
          <w:color w:val="404040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04040"/>
          <w:sz w:val="27"/>
          <w:szCs w:val="27"/>
          <w:rtl w:val="1"/>
        </w:rPr>
        <w:t xml:space="preserve">8 </w:t>
      </w:r>
      <w:r w:rsidDel="00000000" w:rsidR="00000000" w:rsidRPr="00000000">
        <w:rPr>
          <w:b w:val="1"/>
          <w:bCs w:val="1"/>
          <w:color w:val="404040"/>
          <w:sz w:val="27"/>
          <w:szCs w:val="27"/>
          <w:rtl w:val="1"/>
        </w:rPr>
        <w:t xml:space="preserve">מפגשים</w:t>
      </w:r>
      <w:r w:rsidDel="00000000" w:rsidR="00000000" w:rsidRPr="00000000">
        <w:rPr>
          <w:b w:val="1"/>
          <w:bCs w:val="1"/>
          <w:color w:val="404040"/>
          <w:sz w:val="27"/>
          <w:szCs w:val="27"/>
          <w:rtl w:val="1"/>
        </w:rPr>
        <w:t xml:space="preserve">, </w:t>
      </w:r>
      <w:r w:rsidDel="00000000" w:rsidR="00000000" w:rsidRPr="00000000">
        <w:rPr>
          <w:b w:val="1"/>
          <w:bCs w:val="1"/>
          <w:color w:val="404040"/>
          <w:sz w:val="27"/>
          <w:szCs w:val="27"/>
          <w:rtl w:val="1"/>
        </w:rPr>
        <w:t xml:space="preserve">ימי</w:t>
      </w:r>
      <w:r w:rsidDel="00000000" w:rsidR="00000000" w:rsidRPr="00000000">
        <w:rPr>
          <w:b w:val="1"/>
          <w:bCs w:val="1"/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404040"/>
          <w:sz w:val="27"/>
          <w:szCs w:val="27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404040"/>
          <w:sz w:val="27"/>
          <w:szCs w:val="27"/>
          <w:rtl w:val="1"/>
        </w:rPr>
        <w:t xml:space="preserve">בבוקר</w:t>
      </w:r>
      <w:r w:rsidDel="00000000" w:rsidR="00000000" w:rsidRPr="00000000">
        <w:rPr>
          <w:b w:val="1"/>
          <w:bCs w:val="1"/>
          <w:color w:val="404040"/>
          <w:sz w:val="27"/>
          <w:szCs w:val="27"/>
          <w:rtl w:val="1"/>
        </w:rPr>
        <w:t xml:space="preserve"> 09:00-12:30, </w:t>
      </w:r>
      <w:r w:rsidDel="00000000" w:rsidR="00000000" w:rsidRPr="00000000">
        <w:rPr>
          <w:b w:val="1"/>
          <w:bCs w:val="1"/>
          <w:color w:val="404040"/>
          <w:sz w:val="27"/>
          <w:szCs w:val="27"/>
          <w:rtl w:val="1"/>
        </w:rPr>
        <w:t xml:space="preserve">פרדס</w:t>
      </w:r>
      <w:r w:rsidDel="00000000" w:rsidR="00000000" w:rsidRPr="00000000">
        <w:rPr>
          <w:b w:val="1"/>
          <w:bCs w:val="1"/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404040"/>
          <w:sz w:val="27"/>
          <w:szCs w:val="27"/>
          <w:rtl w:val="1"/>
        </w:rPr>
        <w:t xml:space="preserve">חנה</w:t>
      </w:r>
      <w:r w:rsidDel="00000000" w:rsidR="00000000" w:rsidRPr="00000000">
        <w:rPr>
          <w:b w:val="1"/>
          <w:bCs w:val="1"/>
          <w:color w:val="404040"/>
          <w:sz w:val="27"/>
          <w:szCs w:val="27"/>
          <w:rtl w:val="1"/>
        </w:rPr>
        <w:br w:type="textWrapping"/>
      </w:r>
      <w:r w:rsidDel="00000000" w:rsidR="00000000" w:rsidRPr="00000000">
        <w:rPr>
          <w:b w:val="1"/>
          <w:bCs w:val="1"/>
          <w:color w:val="404040"/>
          <w:sz w:val="27"/>
          <w:szCs w:val="27"/>
          <w:rtl w:val="1"/>
        </w:rPr>
        <w:t xml:space="preserve">מרץ</w:t>
      </w:r>
      <w:r w:rsidDel="00000000" w:rsidR="00000000" w:rsidRPr="00000000">
        <w:rPr>
          <w:b w:val="1"/>
          <w:bCs w:val="1"/>
          <w:color w:val="404040"/>
          <w:sz w:val="27"/>
          <w:szCs w:val="27"/>
          <w:rtl w:val="1"/>
        </w:rPr>
        <w:t xml:space="preserve">-</w:t>
      </w:r>
      <w:r w:rsidDel="00000000" w:rsidR="00000000" w:rsidRPr="00000000">
        <w:rPr>
          <w:b w:val="1"/>
          <w:bCs w:val="1"/>
          <w:color w:val="404040"/>
          <w:sz w:val="27"/>
          <w:szCs w:val="27"/>
          <w:rtl w:val="1"/>
        </w:rPr>
        <w:t xml:space="preserve">אפריל</w:t>
      </w:r>
      <w:r w:rsidDel="00000000" w:rsidR="00000000" w:rsidRPr="00000000">
        <w:rPr>
          <w:b w:val="1"/>
          <w:bCs w:val="1"/>
          <w:color w:val="404040"/>
          <w:sz w:val="27"/>
          <w:szCs w:val="27"/>
          <w:rtl w:val="1"/>
        </w:rPr>
        <w:t xml:space="preserve"> 2026</w:t>
        <w:br w:type="textWrapping"/>
        <w:br w:type="textWrapping"/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תקשורת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מקרבת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היא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שפה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צורת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חשיבה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מרחב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תרגול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תיאורטי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-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יישומי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נזכרים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איך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לבסס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מערכות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יחסים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על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אמון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רצון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טוב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ושיתוף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פעולה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זוהי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גישה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המשמשת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להעמקת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החיבור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לעצמנו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ולאחרים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ומסייעת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בהתמודדות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עם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קונפליקטים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-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הבנות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וסכסוכים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דרך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ביטוי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אותנטי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והקשבה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לצרכים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של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המעורבים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fece3" w:val="clear"/>
        <w:bidi w:val="1"/>
        <w:spacing w:before="140" w:lineRule="auto"/>
        <w:jc w:val="right"/>
        <w:rPr>
          <w:color w:val="404040"/>
          <w:sz w:val="27"/>
          <w:szCs w:val="27"/>
        </w:rPr>
      </w:pPr>
      <w:r w:rsidDel="00000000" w:rsidR="00000000" w:rsidRPr="00000000">
        <w:rPr>
          <w:b w:val="1"/>
          <w:bCs w:val="1"/>
          <w:color w:val="800080"/>
          <w:sz w:val="27"/>
          <w:szCs w:val="27"/>
          <w:rtl w:val="1"/>
        </w:rPr>
        <w:t xml:space="preserve">תוכן</w:t>
      </w:r>
      <w:r w:rsidDel="00000000" w:rsidR="00000000" w:rsidRPr="00000000">
        <w:rPr>
          <w:b w:val="1"/>
          <w:bCs w:val="1"/>
          <w:color w:val="800080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800080"/>
          <w:sz w:val="27"/>
          <w:szCs w:val="27"/>
          <w:rtl w:val="1"/>
        </w:rPr>
        <w:t xml:space="preserve">הקורס</w:t>
      </w:r>
      <w:r w:rsidDel="00000000" w:rsidR="00000000" w:rsidRPr="00000000">
        <w:rPr>
          <w:b w:val="1"/>
          <w:bCs w:val="1"/>
          <w:color w:val="80008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הוא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תרגול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אבני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הבסיס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בשפת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התקשורת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המקרבת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במפגשים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ניצור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מרחב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העמקה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וחקירה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של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התיאוריה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והכלים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של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שפה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ונתאמן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ביישום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באמצעות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תרגילים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ומרחב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לשיתוף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bfdded" w:val="clear"/>
        <w:bidi w:val="1"/>
        <w:spacing w:after="220" w:before="220" w:lineRule="auto"/>
        <w:jc w:val="both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color w:val="404040"/>
          <w:sz w:val="42"/>
          <w:szCs w:val="42"/>
          <w:rtl w:val="0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בקורס</w:t>
      </w:r>
      <w:r w:rsidDel="00000000" w:rsidR="00000000" w:rsidRPr="00000000">
        <w:rPr>
          <w:rtl w:val="1"/>
        </w:rPr>
        <w:t xml:space="preserve">?</w:t>
        <w:br w:type="textWrapping"/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נכיר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את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המודל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של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תקשורת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מקרבת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ואת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הנחות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המוצא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שלו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bba5" w:val="clear"/>
        <w:bidi w:val="1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נבחן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את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ההבדל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בין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תצפית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לפרשנות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ונכיר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חסמי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תקשורת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נפוצים</w:t>
      </w:r>
    </w:p>
    <w:p w:rsidR="00000000" w:rsidDel="00000000" w:rsidP="00000000" w:rsidRDefault="00000000" w:rsidRPr="00000000" w14:paraId="00000006">
      <w:pPr>
        <w:shd w:fill="f3bba5" w:val="clear"/>
        <w:bidi w:val="1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נגלה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מה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הדפוסים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המשותפים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לכולנו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,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המנועים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מאיתנו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לקיים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תקשורת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מקרבת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בחיינו</w:t>
      </w:r>
    </w:p>
    <w:p w:rsidR="00000000" w:rsidDel="00000000" w:rsidP="00000000" w:rsidRDefault="00000000" w:rsidRPr="00000000" w14:paraId="00000007">
      <w:pPr>
        <w:shd w:fill="f3bba5" w:val="clear"/>
        <w:bidi w:val="1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נתבונן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בקונפליקטים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בתור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פוטנציאל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להעמיק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1"/>
        </w:rPr>
        <w:t xml:space="preserve">חיבור</w:t>
      </w:r>
    </w:p>
    <w:p w:rsidR="00000000" w:rsidDel="00000000" w:rsidP="00000000" w:rsidRDefault="00000000" w:rsidRPr="00000000" w14:paraId="00000008">
      <w:pPr>
        <w:shd w:fill="f3bba5" w:val="clear"/>
        <w:bidi w:val="1"/>
        <w:rPr>
          <w:b w:val="1"/>
          <w:bCs w:val="1"/>
          <w:color w:val="290a06"/>
          <w:sz w:val="27"/>
          <w:szCs w:val="27"/>
        </w:rPr>
      </w:pP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נזהה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רגשות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וצרכים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ונלמד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לבטא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אותם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בצורה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ברורה</w:t>
      </w:r>
    </w:p>
    <w:p w:rsidR="00000000" w:rsidDel="00000000" w:rsidP="00000000" w:rsidRDefault="00000000" w:rsidRPr="00000000" w14:paraId="00000009">
      <w:pPr>
        <w:shd w:fill="f3bba5" w:val="clear"/>
        <w:bidi w:val="1"/>
        <w:rPr>
          <w:b w:val="1"/>
          <w:bCs w:val="1"/>
          <w:color w:val="290a06"/>
          <w:sz w:val="27"/>
          <w:szCs w:val="27"/>
        </w:rPr>
      </w:pP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נראה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איך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מבקשים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בצורה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שמגדילה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את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הסיכוי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שמה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שחשוב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לנו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יענה</w:t>
      </w:r>
    </w:p>
    <w:p w:rsidR="00000000" w:rsidDel="00000000" w:rsidP="00000000" w:rsidRDefault="00000000" w:rsidRPr="00000000" w14:paraId="0000000A">
      <w:pPr>
        <w:shd w:fill="f3bba5" w:val="clear"/>
        <w:bidi w:val="1"/>
        <w:rPr>
          <w:b w:val="1"/>
          <w:bCs w:val="1"/>
          <w:color w:val="290a06"/>
          <w:sz w:val="27"/>
          <w:szCs w:val="27"/>
        </w:rPr>
      </w:pP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נלמד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כיצד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לשמוע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 "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לא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" 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ולהמשיך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את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הדיאלוג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גם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אחריו</w:t>
      </w:r>
    </w:p>
    <w:p w:rsidR="00000000" w:rsidDel="00000000" w:rsidP="00000000" w:rsidRDefault="00000000" w:rsidRPr="00000000" w14:paraId="0000000B">
      <w:pPr>
        <w:shd w:fill="f3bba5" w:val="clear"/>
        <w:bidi w:val="1"/>
        <w:rPr>
          <w:b w:val="1"/>
          <w:bCs w:val="1"/>
          <w:color w:val="290a06"/>
          <w:sz w:val="27"/>
          <w:szCs w:val="27"/>
        </w:rPr>
      </w:pP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ניווכח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בכוחה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הטרנספורמטיבי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של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האמפתיה</w:t>
      </w:r>
    </w:p>
    <w:p w:rsidR="00000000" w:rsidDel="00000000" w:rsidP="00000000" w:rsidRDefault="00000000" w:rsidRPr="00000000" w14:paraId="0000000C">
      <w:pPr>
        <w:shd w:fill="f3bba5" w:val="clear"/>
        <w:bidi w:val="1"/>
        <w:rPr>
          <w:b w:val="1"/>
          <w:bCs w:val="1"/>
          <w:color w:val="290a06"/>
          <w:sz w:val="27"/>
          <w:szCs w:val="27"/>
        </w:rPr>
      </w:pP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נכיר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דרכים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לחפש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פתרונות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שעובדים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290a06"/>
          <w:sz w:val="27"/>
          <w:szCs w:val="27"/>
          <w:rtl w:val="1"/>
        </w:rPr>
        <w:t xml:space="preserve">לכולם</w:t>
      </w:r>
    </w:p>
    <w:p w:rsidR="00000000" w:rsidDel="00000000" w:rsidP="00000000" w:rsidRDefault="00000000" w:rsidRPr="00000000" w14:paraId="0000000D">
      <w:pPr>
        <w:bidi w:val="1"/>
        <w:rPr>
          <w:b w:val="1"/>
          <w:bCs w:val="1"/>
          <w:color w:val="800080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800080"/>
          <w:sz w:val="24"/>
          <w:szCs w:val="24"/>
          <w:rtl w:val="1"/>
        </w:rPr>
        <w:t xml:space="preserve">משתתפי</w:t>
      </w:r>
      <w:r w:rsidDel="00000000" w:rsidR="00000000" w:rsidRPr="00000000">
        <w:rPr>
          <w:b w:val="1"/>
          <w:bCs w:val="1"/>
          <w:color w:val="80008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800080"/>
          <w:sz w:val="24"/>
          <w:szCs w:val="24"/>
          <w:rtl w:val="1"/>
        </w:rPr>
        <w:t xml:space="preserve">קורסים</w:t>
      </w:r>
      <w:r w:rsidDel="00000000" w:rsidR="00000000" w:rsidRPr="00000000">
        <w:rPr>
          <w:b w:val="1"/>
          <w:bCs w:val="1"/>
          <w:color w:val="80008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800080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80008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800080"/>
          <w:sz w:val="24"/>
          <w:szCs w:val="24"/>
          <w:rtl w:val="1"/>
        </w:rPr>
        <w:t xml:space="preserve">שרון</w:t>
      </w:r>
      <w:r w:rsidDel="00000000" w:rsidR="00000000" w:rsidRPr="00000000">
        <w:rPr>
          <w:b w:val="1"/>
          <w:bCs w:val="1"/>
          <w:color w:val="80008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800080"/>
          <w:sz w:val="24"/>
          <w:szCs w:val="24"/>
          <w:rtl w:val="1"/>
        </w:rPr>
        <w:t xml:space="preserve">מספרים</w:t>
      </w:r>
    </w:p>
    <w:p w:rsidR="00000000" w:rsidDel="00000000" w:rsidP="00000000" w:rsidRDefault="00000000" w:rsidRPr="00000000" w14:paraId="0000000E">
      <w:pPr>
        <w:bidi w:val="1"/>
        <w:rPr>
          <w:b w:val="1"/>
          <w:bCs w:val="1"/>
          <w:color w:val="8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הקורס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סייע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לי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מאוד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בהבנה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עצמי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אחרים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סיטואציות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קשות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שבהן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לי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שליטה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האחר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הרגשות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מבין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שופט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עצמי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הצרכים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הדבר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הכי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חשוב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שלקחתי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קבלה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עצמית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הנושא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הצרכים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האחר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ממש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בתודעה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ואם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נמצא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בשלוף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אנסה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לנתח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ולזהות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משמעותי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מאוד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מסיר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ממני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המון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מתח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ומשפר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התקשורת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שלי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התלמידים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וגם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מבוגרים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שאני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מטפל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בהם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efece3" w:val="clear"/>
        <w:bidi w:val="1"/>
        <w:jc w:val="right"/>
        <w:rPr>
          <w:color w:val="404040"/>
          <w:sz w:val="27"/>
          <w:szCs w:val="27"/>
        </w:rPr>
      </w:pPr>
      <w:r w:rsidDel="00000000" w:rsidR="00000000" w:rsidRPr="00000000">
        <w:rPr>
          <w:color w:val="404040"/>
          <w:sz w:val="27"/>
          <w:szCs w:val="27"/>
          <w:rtl w:val="1"/>
        </w:rPr>
        <w:t xml:space="preserve">הקורס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הוא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חוויית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גילוי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הרגשתי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כמו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נערה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לקחתי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איתי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כל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התכנים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והתחלתי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בגדול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לתרגל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אותם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מעשית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עם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הצוות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שלי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הסובבים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אותי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חבר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מהקורס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המון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המון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נכנס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ליומן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שלי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היומי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שאני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רושמת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תובנות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המפגש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איתך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סייע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לחלום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החיים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קצת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שונים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ונתן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יותר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כלים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להביא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זה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.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fece3" w:val="clear"/>
        <w:bidi w:val="1"/>
        <w:spacing w:after="140" w:before="140" w:lineRule="auto"/>
        <w:jc w:val="right"/>
        <w:rPr>
          <w:color w:val="404040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ואי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למדתי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ממש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מהכל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!!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מהטקסטים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המדויקים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והמרתקים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ששלחת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מהתרגילים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שהגעתי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איתם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לתובנות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מעניינות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ומרגשות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על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עצמי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ועל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הסביבה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שלי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השיתופים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בקבוצה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והתוספות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שלך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בשיעורי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הזום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(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כל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מילה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שלך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היתה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זהב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!!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ואני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לוקחת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איתי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מלא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דברים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שאמרת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.),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ההדגמות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שלך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להקשבה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אמפתית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לאחרים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בשיעור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היה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ממש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מלמד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"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fece3" w:val="clear"/>
        <w:bidi w:val="1"/>
        <w:spacing w:after="140" w:before="140" w:lineRule="auto"/>
        <w:jc w:val="right"/>
        <w:rPr>
          <w:color w:val="404040"/>
          <w:sz w:val="27"/>
          <w:szCs w:val="27"/>
        </w:rPr>
      </w:pPr>
      <w:r w:rsidDel="00000000" w:rsidR="00000000" w:rsidRPr="00000000">
        <w:rPr>
          <w:color w:val="404040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fece3" w:val="clear"/>
        <w:bidi w:val="1"/>
        <w:spacing w:after="140" w:before="140" w:lineRule="auto"/>
        <w:jc w:val="right"/>
        <w:rPr>
          <w:color w:val="404040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אני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מרגישה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שאני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מחוברת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יותר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מודעת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יותר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לצרכים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ולרגשות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שלי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מסתכלת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על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קונפליקטים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מנקודת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מבט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שונה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וגם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על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שיפוטים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ומגיעה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להסכמים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עם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אנשים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תוך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בקשה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ואפשרות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למענה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של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לא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ולקבל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זה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:)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וגם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לבקש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בעצמי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ולהרגיש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יותר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בנוח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עם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זה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..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פשוט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באמת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ראייה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שלמה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יותר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מקיפה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ויותר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עם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חמלה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על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הקשרים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שלי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עם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אנשים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ושלי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עם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עצמי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מחשבה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על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הפניות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שלי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שחשובה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מאוד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אם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אני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רוצה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להיות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כפי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שאני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אוהבת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עם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קרוביי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למשל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באמת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מאוד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נהנתי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ולמדתי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ממש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שמחה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שהייתי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בקורס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!!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מרגישה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שהתכנים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האלו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כל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כך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חשובים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לחיים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.."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fece3" w:val="clear"/>
        <w:bidi w:val="1"/>
        <w:spacing w:after="140" w:before="140" w:lineRule="auto"/>
        <w:jc w:val="right"/>
        <w:rPr>
          <w:color w:val="404040"/>
          <w:sz w:val="27"/>
          <w:szCs w:val="27"/>
        </w:rPr>
      </w:pPr>
      <w:r w:rsidDel="00000000" w:rsidR="00000000" w:rsidRPr="00000000">
        <w:rPr>
          <w:color w:val="404040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fece3" w:val="clear"/>
        <w:bidi w:val="1"/>
        <w:spacing w:after="140" w:before="140" w:lineRule="auto"/>
        <w:jc w:val="right"/>
        <w:rPr>
          <w:color w:val="404040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בהחלט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נהיה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מעניין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יותר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בקשרים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עם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אנשים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שסביבי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לגלות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פתאום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".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fece3" w:val="clear"/>
        <w:bidi w:val="1"/>
        <w:spacing w:after="140" w:before="140" w:lineRule="auto"/>
        <w:jc w:val="right"/>
        <w:rPr>
          <w:color w:val="404040"/>
          <w:sz w:val="27"/>
          <w:szCs w:val="27"/>
        </w:rPr>
      </w:pPr>
      <w:r w:rsidDel="00000000" w:rsidR="00000000" w:rsidRPr="00000000">
        <w:rPr>
          <w:color w:val="404040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fece3" w:val="clear"/>
        <w:bidi w:val="1"/>
        <w:spacing w:before="140" w:lineRule="auto"/>
        <w:jc w:val="right"/>
        <w:rPr>
          <w:color w:val="404040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המלצתי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למלא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מקרוביי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על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הקורס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והנחייה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שלך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שהיתה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מאוד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נעימה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ומדויקת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ונתנה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הרבה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מענה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:))"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fece3" w:val="clear"/>
        <w:bidi w:val="1"/>
        <w:spacing w:after="140" w:lineRule="auto"/>
        <w:jc w:val="center"/>
        <w:rPr>
          <w:color w:val="40404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fece3" w:val="clear"/>
        <w:bidi w:val="1"/>
        <w:spacing w:after="140" w:lineRule="auto"/>
        <w:jc w:val="right"/>
        <w:rPr>
          <w:color w:val="404040"/>
          <w:sz w:val="27"/>
          <w:szCs w:val="27"/>
        </w:rPr>
      </w:pPr>
      <w:r w:rsidDel="00000000" w:rsidR="00000000" w:rsidRPr="00000000">
        <w:rPr>
          <w:color w:val="404040"/>
          <w:sz w:val="27"/>
          <w:szCs w:val="27"/>
          <w:rtl w:val="1"/>
        </w:rPr>
        <w:t xml:space="preserve">מעבר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לדפוסים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האוטומטיים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התגובתיים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השופטים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שלנו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, </w:t>
        <w:br w:type="textWrapping"/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מעבר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לתפיסות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של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נכון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לא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נכון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טוב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ורע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, </w:t>
        <w:br w:type="textWrapping"/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ניתן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לראות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מחדש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העולם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כמקום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שבו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כולם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מנסים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לענות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על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הצרכים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שלהם</w:t>
      </w:r>
      <w:r w:rsidDel="00000000" w:rsidR="00000000" w:rsidRPr="00000000">
        <w:rPr>
          <w:color w:val="404040"/>
          <w:sz w:val="27"/>
          <w:szCs w:val="27"/>
          <w:rtl w:val="1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800080"/>
          <w:sz w:val="27"/>
          <w:szCs w:val="27"/>
          <w:rtl w:val="1"/>
        </w:rPr>
        <w:t xml:space="preserve">התקשורת</w:t>
      </w:r>
      <w:r w:rsidDel="00000000" w:rsidR="00000000" w:rsidRPr="00000000">
        <w:rPr>
          <w:b w:val="1"/>
          <w:bCs w:val="1"/>
          <w:color w:val="800080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800080"/>
          <w:sz w:val="27"/>
          <w:szCs w:val="27"/>
          <w:rtl w:val="1"/>
        </w:rPr>
        <w:t xml:space="preserve">המקרבת</w:t>
      </w:r>
      <w:r w:rsidDel="00000000" w:rsidR="00000000" w:rsidRPr="00000000">
        <w:rPr>
          <w:b w:val="1"/>
          <w:bCs w:val="1"/>
          <w:color w:val="800080"/>
          <w:sz w:val="27"/>
          <w:szCs w:val="27"/>
          <w:rtl w:val="1"/>
        </w:rPr>
        <w:t xml:space="preserve"> (</w:t>
      </w:r>
      <w:r w:rsidDel="00000000" w:rsidR="00000000" w:rsidRPr="00000000">
        <w:rPr>
          <w:b w:val="1"/>
          <w:bCs w:val="1"/>
          <w:color w:val="800080"/>
          <w:sz w:val="27"/>
          <w:szCs w:val="27"/>
          <w:rtl w:val="1"/>
        </w:rPr>
        <w:t xml:space="preserve">באנגלית</w:t>
      </w:r>
      <w:r w:rsidDel="00000000" w:rsidR="00000000" w:rsidRPr="00000000">
        <w:rPr>
          <w:b w:val="1"/>
          <w:bCs w:val="1"/>
          <w:color w:val="800080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800080"/>
          <w:sz w:val="27"/>
          <w:szCs w:val="27"/>
          <w:rtl w:val="0"/>
        </w:rPr>
        <w:t xml:space="preserve">Non</w:t>
      </w:r>
      <w:r w:rsidDel="00000000" w:rsidR="00000000" w:rsidRPr="00000000">
        <w:rPr>
          <w:b w:val="1"/>
          <w:bCs w:val="1"/>
          <w:color w:val="800080"/>
          <w:sz w:val="27"/>
          <w:szCs w:val="27"/>
          <w:rtl w:val="0"/>
        </w:rPr>
        <w:t xml:space="preserve">-</w:t>
      </w:r>
      <w:r w:rsidDel="00000000" w:rsidR="00000000" w:rsidRPr="00000000">
        <w:rPr>
          <w:b w:val="1"/>
          <w:bCs w:val="1"/>
          <w:color w:val="800080"/>
          <w:sz w:val="27"/>
          <w:szCs w:val="27"/>
          <w:rtl w:val="0"/>
        </w:rPr>
        <w:t xml:space="preserve">Violent</w:t>
      </w:r>
      <w:r w:rsidDel="00000000" w:rsidR="00000000" w:rsidRPr="00000000">
        <w:rPr>
          <w:b w:val="1"/>
          <w:bCs w:val="1"/>
          <w:color w:val="800080"/>
          <w:sz w:val="27"/>
          <w:szCs w:val="27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80"/>
          <w:sz w:val="27"/>
          <w:szCs w:val="27"/>
          <w:rtl w:val="0"/>
        </w:rPr>
        <w:t xml:space="preserve">Communication</w:t>
      </w:r>
      <w:r w:rsidDel="00000000" w:rsidR="00000000" w:rsidRPr="00000000">
        <w:rPr>
          <w:b w:val="1"/>
          <w:bCs w:val="1"/>
          <w:color w:val="800080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800080"/>
          <w:sz w:val="27"/>
          <w:szCs w:val="27"/>
          <w:rtl w:val="1"/>
        </w:rPr>
        <w:t xml:space="preserve">או</w:t>
      </w:r>
      <w:r w:rsidDel="00000000" w:rsidR="00000000" w:rsidRPr="00000000">
        <w:rPr>
          <w:b w:val="1"/>
          <w:bCs w:val="1"/>
          <w:color w:val="800080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800080"/>
          <w:sz w:val="27"/>
          <w:szCs w:val="27"/>
          <w:rtl w:val="1"/>
        </w:rPr>
        <w:t xml:space="preserve">בקיצור</w:t>
      </w:r>
      <w:r w:rsidDel="00000000" w:rsidR="00000000" w:rsidRPr="00000000">
        <w:rPr>
          <w:b w:val="1"/>
          <w:bCs w:val="1"/>
          <w:color w:val="800080"/>
          <w:sz w:val="27"/>
          <w:szCs w:val="27"/>
          <w:rtl w:val="1"/>
        </w:rPr>
        <w:t xml:space="preserve"> </w:t>
      </w:r>
      <w:r w:rsidDel="00000000" w:rsidR="00000000" w:rsidRPr="00000000">
        <w:rPr>
          <w:b w:val="1"/>
          <w:bCs w:val="1"/>
          <w:color w:val="800080"/>
          <w:sz w:val="27"/>
          <w:szCs w:val="27"/>
          <w:rtl w:val="0"/>
        </w:rPr>
        <w:t xml:space="preserve">NVC</w:t>
      </w:r>
      <w:r w:rsidDel="00000000" w:rsidR="00000000" w:rsidRPr="00000000">
        <w:rPr>
          <w:b w:val="1"/>
          <w:bCs w:val="1"/>
          <w:color w:val="800080"/>
          <w:sz w:val="27"/>
          <w:szCs w:val="27"/>
          <w:rtl w:val="1"/>
        </w:rPr>
        <w:t xml:space="preserve">)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פותחה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בשנות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השישים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על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ידי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מארשל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רוזנברג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זוהי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שפה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המאפשרת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לנו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להיות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בהבנה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אמפתית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לעצמי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ולאחרים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דרך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תקשורת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שמסייעת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להתחבר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הרגשות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והצרכים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המתגלים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בי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ובאחר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תוך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כדי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השיחה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ובכך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מסייעת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להכיר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ולראות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אחד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השני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באמת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ולעומק</w:t>
      </w:r>
      <w:r w:rsidDel="00000000" w:rsidR="00000000" w:rsidRPr="00000000">
        <w:rPr>
          <w:color w:val="404040"/>
          <w:sz w:val="27"/>
          <w:szCs w:val="27"/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fece3" w:val="clear"/>
        <w:bidi w:val="1"/>
        <w:spacing w:after="140" w:before="140" w:lineRule="auto"/>
        <w:jc w:val="right"/>
        <w:rPr>
          <w:color w:val="40404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שרון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כרמל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מנחת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והיחד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בעשור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ומייעצת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זוגות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משפחות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קהילות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עסקים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אוניברסיטאות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ועמותות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ייסדתי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רקמה</w:t>
      </w:r>
      <w:r w:rsidDel="00000000" w:rsidR="00000000" w:rsidRPr="00000000">
        <w:rPr>
          <w:rtl w:val="1"/>
        </w:rPr>
        <w:t xml:space="preserve">" - </w:t>
      </w:r>
      <w:r w:rsidDel="00000000" w:rsidR="00000000" w:rsidRPr="00000000">
        <w:rPr>
          <w:rtl w:val="1"/>
        </w:rPr>
        <w:t xml:space="preserve">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וקהילתי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המקרבת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וצוותים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בקליניקה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ליין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tl w:val="1"/>
        </w:rPr>
        <w:t xml:space="preserve">תאריכי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המפגשים</w:t>
      </w:r>
      <w:r w:rsidDel="00000000" w:rsidR="00000000" w:rsidRPr="00000000">
        <w:rPr>
          <w:rtl w:val="1"/>
        </w:rPr>
        <w:t xml:space="preserve">: 2.3, 9.3, 16.3, 23.3, 30.3, 13.4, 20.4, 27.4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