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51223" w14:textId="50F0AE33" w:rsidR="0093095E" w:rsidRPr="0093095E" w:rsidRDefault="0093095E" w:rsidP="0093095E">
      <w:pPr>
        <w:widowControl/>
        <w:jc w:val="left"/>
        <w:rPr>
          <w:rFonts w:ascii="黑体" w:eastAsia="黑体" w:hAnsi="黑体"/>
          <w:b/>
          <w:bCs/>
          <w:color w:val="EE0000"/>
          <w:sz w:val="40"/>
          <w:szCs w:val="40"/>
        </w:rPr>
      </w:pPr>
      <w:r w:rsidRPr="0093095E">
        <w:rPr>
          <w:rFonts w:ascii="黑体" w:eastAsia="黑体" w:hAnsi="黑体" w:hint="eastAsia"/>
          <w:sz w:val="40"/>
          <w:szCs w:val="40"/>
        </w:rPr>
        <w:t>注意：</w:t>
      </w:r>
    </w:p>
    <w:p w14:paraId="503FED8A" w14:textId="21912FD7" w:rsidR="0093095E" w:rsidRPr="0093095E" w:rsidRDefault="0093095E" w:rsidP="0093095E">
      <w:pPr>
        <w:widowControl/>
        <w:jc w:val="left"/>
        <w:rPr>
          <w:rFonts w:ascii="黑体" w:eastAsia="黑体" w:hAnsi="黑体"/>
          <w:b/>
          <w:bCs/>
          <w:color w:val="EE0000"/>
          <w:sz w:val="40"/>
          <w:szCs w:val="40"/>
        </w:rPr>
      </w:pPr>
      <w:r w:rsidRPr="0093095E">
        <w:rPr>
          <w:rFonts w:ascii="黑体" w:eastAsia="黑体" w:hAnsi="黑体" w:hint="eastAsia"/>
          <w:b/>
          <w:bCs/>
          <w:color w:val="EE0000"/>
          <w:sz w:val="40"/>
          <w:szCs w:val="40"/>
        </w:rPr>
        <w:t>该项目目前还处于开发阶段，仅实现了部分功能，不保证任何效果，并将持续改进</w:t>
      </w:r>
    </w:p>
    <w:p w14:paraId="33A4C185" w14:textId="3F88A3AB" w:rsidR="0093095E" w:rsidRPr="0093095E" w:rsidRDefault="0093095E">
      <w:pPr>
        <w:rPr>
          <w:rFonts w:ascii="黑体" w:eastAsia="黑体" w:hAnsi="黑体"/>
          <w:sz w:val="24"/>
          <w:szCs w:val="24"/>
        </w:rPr>
      </w:pPr>
    </w:p>
    <w:p w14:paraId="4E737C69" w14:textId="3ECF5961" w:rsidR="00AE4FAB" w:rsidRPr="00130A1B" w:rsidRDefault="00F92EAD">
      <w:pPr>
        <w:rPr>
          <w:rFonts w:ascii="黑体" w:eastAsia="黑体" w:hAnsi="黑体"/>
          <w:sz w:val="24"/>
          <w:szCs w:val="24"/>
        </w:rPr>
      </w:pPr>
      <w:r w:rsidRPr="00130A1B">
        <w:rPr>
          <w:rFonts w:ascii="黑体" w:eastAsia="黑体" w:hAnsi="黑体" w:hint="eastAsia"/>
          <w:sz w:val="24"/>
          <w:szCs w:val="24"/>
        </w:rPr>
        <w:t>Gumiho-System是一个Ai辅助的，致力于高质量低成本的，文学性的长文本的翻译系统。</w:t>
      </w:r>
    </w:p>
    <w:p w14:paraId="32B156E7" w14:textId="77777777" w:rsidR="00F92EAD" w:rsidRPr="00130A1B" w:rsidRDefault="00F92EAD">
      <w:pPr>
        <w:rPr>
          <w:rFonts w:ascii="黑体" w:eastAsia="黑体" w:hAnsi="黑体"/>
          <w:sz w:val="24"/>
          <w:szCs w:val="24"/>
        </w:rPr>
      </w:pPr>
    </w:p>
    <w:p w14:paraId="6A0C1C32" w14:textId="36726BEB" w:rsidR="00F92EAD" w:rsidRPr="00130A1B" w:rsidRDefault="00F92EAD">
      <w:pPr>
        <w:rPr>
          <w:rFonts w:ascii="黑体" w:eastAsia="黑体" w:hAnsi="黑体"/>
          <w:sz w:val="24"/>
          <w:szCs w:val="24"/>
        </w:rPr>
      </w:pPr>
      <w:r w:rsidRPr="00130A1B">
        <w:rPr>
          <w:rFonts w:ascii="黑体" w:eastAsia="黑体" w:hAnsi="黑体" w:hint="eastAsia"/>
          <w:sz w:val="24"/>
          <w:szCs w:val="24"/>
        </w:rPr>
        <w:t>目前已经完成了部分基本功能并进行了少量测试，你可以通过该程式，提前试用其基本功能，利用其汉化来自</w:t>
      </w:r>
      <w:hyperlink r:id="rId6" w:history="1">
        <w:r w:rsidRPr="00130A1B">
          <w:rPr>
            <w:rStyle w:val="af5"/>
            <w:rFonts w:ascii="黑体" w:eastAsia="黑体" w:hAnsi="黑体"/>
            <w:sz w:val="24"/>
            <w:szCs w:val="24"/>
          </w:rPr>
          <w:t>https://books.fishhawk.top/</w:t>
        </w:r>
      </w:hyperlink>
      <w:r w:rsidRPr="00130A1B">
        <w:rPr>
          <w:rFonts w:ascii="黑体" w:eastAsia="黑体" w:hAnsi="黑体" w:hint="eastAsia"/>
          <w:sz w:val="24"/>
          <w:szCs w:val="24"/>
        </w:rPr>
        <w:t xml:space="preserve"> 轻小说机翻机器人网站的轻小说。</w:t>
      </w:r>
    </w:p>
    <w:p w14:paraId="292E8F97" w14:textId="77777777" w:rsidR="00F92EAD" w:rsidRPr="00130A1B" w:rsidRDefault="00F92EAD">
      <w:pPr>
        <w:rPr>
          <w:rFonts w:ascii="黑体" w:eastAsia="黑体" w:hAnsi="黑体"/>
          <w:sz w:val="24"/>
          <w:szCs w:val="24"/>
        </w:rPr>
      </w:pPr>
    </w:p>
    <w:p w14:paraId="1C6319A3" w14:textId="20DB516B" w:rsidR="00F92EAD" w:rsidRPr="00130A1B" w:rsidRDefault="00F92EAD">
      <w:pPr>
        <w:rPr>
          <w:rFonts w:ascii="黑体" w:eastAsia="黑体" w:hAnsi="黑体"/>
          <w:sz w:val="24"/>
          <w:szCs w:val="24"/>
        </w:rPr>
      </w:pPr>
      <w:r w:rsidRPr="00130A1B">
        <w:rPr>
          <w:rFonts w:ascii="黑体" w:eastAsia="黑体" w:hAnsi="黑体" w:hint="eastAsia"/>
          <w:sz w:val="24"/>
          <w:szCs w:val="24"/>
        </w:rPr>
        <w:t>使用方式如下：</w:t>
      </w:r>
      <w:r w:rsidRPr="00130A1B">
        <w:rPr>
          <w:rFonts w:ascii="黑体" w:eastAsia="黑体" w:hAnsi="黑体"/>
          <w:sz w:val="24"/>
          <w:szCs w:val="24"/>
        </w:rPr>
        <w:br/>
      </w:r>
      <w:r w:rsidRPr="00130A1B">
        <w:rPr>
          <w:rFonts w:ascii="黑体" w:eastAsia="黑体" w:hAnsi="黑体" w:hint="eastAsia"/>
          <w:sz w:val="24"/>
          <w:szCs w:val="24"/>
        </w:rPr>
        <w:t>解压后，双击打开</w:t>
      </w:r>
      <w:r w:rsidRPr="00130A1B">
        <w:rPr>
          <w:rFonts w:ascii="黑体" w:eastAsia="黑体" w:hAnsi="黑体"/>
          <w:b/>
          <w:bCs/>
          <w:color w:val="EE0000"/>
          <w:sz w:val="24"/>
          <w:szCs w:val="24"/>
        </w:rPr>
        <w:t>GumihoLauncher.exe</w:t>
      </w:r>
    </w:p>
    <w:p w14:paraId="1FD54805" w14:textId="6A821B6D" w:rsidR="00F92EAD" w:rsidRPr="00130A1B" w:rsidRDefault="00F92EAD">
      <w:pPr>
        <w:rPr>
          <w:rFonts w:ascii="黑体" w:eastAsia="黑体" w:hAnsi="黑体"/>
          <w:sz w:val="24"/>
          <w:szCs w:val="24"/>
        </w:rPr>
      </w:pPr>
      <w:r w:rsidRPr="00130A1B">
        <w:rPr>
          <w:rFonts w:ascii="黑体" w:eastAsia="黑体" w:hAnsi="黑体"/>
          <w:noProof/>
          <w:sz w:val="24"/>
          <w:szCs w:val="24"/>
        </w:rPr>
        <w:drawing>
          <wp:inline distT="0" distB="0" distL="0" distR="0" wp14:anchorId="45B63D09" wp14:editId="11D8FF4A">
            <wp:extent cx="5274310" cy="367665"/>
            <wp:effectExtent l="0" t="0" r="2540" b="0"/>
            <wp:docPr id="1779560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60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6D64" w14:textId="77777777" w:rsidR="00F92EAD" w:rsidRPr="00130A1B" w:rsidRDefault="00F92EAD">
      <w:pPr>
        <w:rPr>
          <w:rFonts w:ascii="黑体" w:eastAsia="黑体" w:hAnsi="黑体"/>
          <w:sz w:val="24"/>
          <w:szCs w:val="24"/>
        </w:rPr>
      </w:pPr>
    </w:p>
    <w:p w14:paraId="60FCA1BA" w14:textId="594A8D11" w:rsidR="0093095E" w:rsidRDefault="00F92EAD">
      <w:pPr>
        <w:rPr>
          <w:rFonts w:ascii="黑体" w:eastAsia="黑体" w:hAnsi="黑体"/>
          <w:color w:val="EE0000"/>
          <w:sz w:val="24"/>
          <w:szCs w:val="24"/>
        </w:rPr>
      </w:pPr>
      <w:r w:rsidRPr="00130A1B">
        <w:rPr>
          <w:rFonts w:ascii="黑体" w:eastAsia="黑体" w:hAnsi="黑体" w:hint="eastAsia"/>
          <w:sz w:val="24"/>
          <w:szCs w:val="24"/>
        </w:rPr>
        <w:t>等待所需的依赖和环境下载完成，一切就绪后，你将看到程序的主界面：</w:t>
      </w:r>
      <w:r w:rsidRPr="00130A1B">
        <w:rPr>
          <w:rFonts w:ascii="黑体" w:eastAsia="黑体" w:hAnsi="黑体"/>
          <w:sz w:val="24"/>
          <w:szCs w:val="24"/>
        </w:rPr>
        <w:br/>
      </w:r>
      <w:r w:rsidRPr="00130A1B">
        <w:rPr>
          <w:rFonts w:ascii="黑体" w:eastAsia="黑体" w:hAnsi="黑体"/>
          <w:noProof/>
          <w:sz w:val="24"/>
          <w:szCs w:val="24"/>
        </w:rPr>
        <w:drawing>
          <wp:inline distT="0" distB="0" distL="0" distR="0" wp14:anchorId="504CA2F0" wp14:editId="1518F9FF">
            <wp:extent cx="5274310" cy="3444240"/>
            <wp:effectExtent l="0" t="0" r="2540" b="3810"/>
            <wp:docPr id="109197140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71401" name="图片 1" descr="图形用户界面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0A1B">
        <w:rPr>
          <w:rFonts w:ascii="黑体" w:eastAsia="黑体" w:hAnsi="黑体"/>
          <w:sz w:val="24"/>
          <w:szCs w:val="24"/>
        </w:rPr>
        <w:br/>
      </w:r>
      <w:r w:rsidR="00130A1B">
        <w:rPr>
          <w:rFonts w:ascii="黑体" w:eastAsia="黑体" w:hAnsi="黑体" w:hint="eastAsia"/>
          <w:sz w:val="24"/>
          <w:szCs w:val="24"/>
        </w:rPr>
        <w:t>你</w:t>
      </w:r>
      <w:r w:rsidR="00130A1B" w:rsidRPr="0080048F">
        <w:rPr>
          <w:rFonts w:ascii="黑体" w:eastAsia="黑体" w:hAnsi="黑体" w:hint="eastAsia"/>
          <w:color w:val="EE0000"/>
          <w:sz w:val="24"/>
          <w:szCs w:val="24"/>
        </w:rPr>
        <w:t>所进行翻译工作的每部作品，都会出现在主界面的“工程项目列表中”</w:t>
      </w:r>
      <w:r w:rsidR="00130A1B">
        <w:rPr>
          <w:rFonts w:ascii="黑体" w:eastAsia="黑体" w:hAnsi="黑体" w:hint="eastAsia"/>
          <w:sz w:val="24"/>
          <w:szCs w:val="24"/>
        </w:rPr>
        <w:t>，其翻译设置相互独立</w:t>
      </w:r>
      <w:r w:rsidR="00130A1B" w:rsidRPr="0080048F">
        <w:rPr>
          <w:rFonts w:ascii="黑体" w:eastAsia="黑体" w:hAnsi="黑体" w:hint="eastAsia"/>
          <w:color w:val="EE0000"/>
          <w:sz w:val="24"/>
          <w:szCs w:val="24"/>
        </w:rPr>
        <w:t>(暂时不推荐修改设置</w:t>
      </w:r>
      <w:r w:rsidR="0080048F" w:rsidRPr="0080048F">
        <w:rPr>
          <w:rFonts w:ascii="黑体" w:eastAsia="黑体" w:hAnsi="黑体" w:hint="eastAsia"/>
          <w:color w:val="EE0000"/>
          <w:sz w:val="24"/>
          <w:szCs w:val="24"/>
        </w:rPr>
        <w:t>，</w:t>
      </w:r>
      <w:r w:rsidR="0080048F">
        <w:rPr>
          <w:rFonts w:ascii="黑体" w:eastAsia="黑体" w:hAnsi="黑体" w:hint="eastAsia"/>
          <w:color w:val="EE0000"/>
          <w:sz w:val="24"/>
          <w:szCs w:val="24"/>
        </w:rPr>
        <w:t>你可以保持默认，非默认设置</w:t>
      </w:r>
      <w:r w:rsidR="0080048F" w:rsidRPr="0080048F">
        <w:rPr>
          <w:rFonts w:ascii="黑体" w:eastAsia="黑体" w:hAnsi="黑体" w:hint="eastAsia"/>
          <w:color w:val="EE0000"/>
          <w:sz w:val="24"/>
          <w:szCs w:val="24"/>
        </w:rPr>
        <w:t>没有经过大量测试甚至未完成适配</w:t>
      </w:r>
      <w:r w:rsidR="00130A1B" w:rsidRPr="0080048F">
        <w:rPr>
          <w:rFonts w:ascii="黑体" w:eastAsia="黑体" w:hAnsi="黑体" w:hint="eastAsia"/>
          <w:color w:val="EE0000"/>
          <w:sz w:val="24"/>
          <w:szCs w:val="24"/>
        </w:rPr>
        <w:t>)</w:t>
      </w:r>
    </w:p>
    <w:p w14:paraId="1C12B379" w14:textId="77777777" w:rsidR="0093095E" w:rsidRDefault="0093095E">
      <w:pPr>
        <w:widowControl/>
        <w:jc w:val="left"/>
        <w:rPr>
          <w:rFonts w:ascii="黑体" w:eastAsia="黑体" w:hAnsi="黑体"/>
          <w:color w:val="EE0000"/>
          <w:sz w:val="24"/>
          <w:szCs w:val="24"/>
        </w:rPr>
      </w:pPr>
      <w:r>
        <w:rPr>
          <w:rFonts w:ascii="黑体" w:eastAsia="黑体" w:hAnsi="黑体"/>
          <w:color w:val="EE0000"/>
          <w:sz w:val="24"/>
          <w:szCs w:val="24"/>
        </w:rPr>
        <w:br w:type="page"/>
      </w:r>
    </w:p>
    <w:p w14:paraId="3BB62A83" w14:textId="02F71956" w:rsidR="0080048F" w:rsidRDefault="0093095E" w:rsidP="0093095E">
      <w:pPr>
        <w:pStyle w:val="2"/>
      </w:pPr>
      <w:r>
        <w:rPr>
          <w:rFonts w:hint="eastAsia"/>
        </w:rPr>
        <w:lastRenderedPageBreak/>
        <w:t>创建翻译项目</w:t>
      </w:r>
    </w:p>
    <w:p w14:paraId="02CDC9D1" w14:textId="4D52C7CB" w:rsidR="0080048F" w:rsidRPr="0080048F" w:rsidRDefault="0080048F">
      <w:pPr>
        <w:rPr>
          <w:rFonts w:ascii="黑体" w:eastAsia="黑体" w:hAnsi="黑体"/>
          <w:b/>
          <w:bCs/>
          <w:color w:val="EE0000"/>
          <w:sz w:val="24"/>
          <w:szCs w:val="24"/>
        </w:rPr>
      </w:pPr>
      <w:r>
        <w:rPr>
          <w:rFonts w:ascii="黑体" w:eastAsia="黑体" w:hAnsi="黑体" w:hint="eastAsia"/>
          <w:color w:val="EE0000"/>
          <w:sz w:val="24"/>
          <w:szCs w:val="24"/>
        </w:rPr>
        <w:t>现在，访问</w:t>
      </w:r>
      <w:hyperlink r:id="rId9" w:history="1">
        <w:r w:rsidRPr="00130A1B">
          <w:rPr>
            <w:rStyle w:val="af5"/>
            <w:rFonts w:ascii="黑体" w:eastAsia="黑体" w:hAnsi="黑体"/>
            <w:sz w:val="24"/>
            <w:szCs w:val="24"/>
          </w:rPr>
          <w:t>https://books.fishhawk.top/</w:t>
        </w:r>
      </w:hyperlink>
      <w:r>
        <w:rPr>
          <w:rFonts w:ascii="黑体" w:eastAsia="黑体" w:hAnsi="黑体" w:hint="eastAsia"/>
          <w:sz w:val="24"/>
          <w:szCs w:val="24"/>
        </w:rPr>
        <w:t>，找到你想要翻译的小说，点击</w:t>
      </w:r>
      <w:r w:rsidRPr="0080048F">
        <w:rPr>
          <w:rFonts w:ascii="黑体" w:eastAsia="黑体" w:hAnsi="黑体" w:hint="eastAsia"/>
          <w:b/>
          <w:bCs/>
          <w:color w:val="EE0000"/>
          <w:sz w:val="24"/>
          <w:szCs w:val="24"/>
        </w:rPr>
        <w:t>下载原文</w:t>
      </w:r>
    </w:p>
    <w:p w14:paraId="084DE701" w14:textId="6E85039E" w:rsidR="0080048F" w:rsidRDefault="0080048F">
      <w:pPr>
        <w:rPr>
          <w:rFonts w:ascii="黑体" w:eastAsia="黑体" w:hAnsi="黑体"/>
          <w:sz w:val="24"/>
          <w:szCs w:val="24"/>
        </w:rPr>
      </w:pPr>
      <w:r w:rsidRPr="0080048F">
        <w:rPr>
          <w:rFonts w:ascii="黑体" w:eastAsia="黑体" w:hAnsi="黑体"/>
          <w:noProof/>
          <w:sz w:val="24"/>
          <w:szCs w:val="24"/>
        </w:rPr>
        <w:drawing>
          <wp:inline distT="0" distB="0" distL="0" distR="0" wp14:anchorId="7FE8BF34" wp14:editId="56814A4F">
            <wp:extent cx="5274310" cy="2680970"/>
            <wp:effectExtent l="0" t="0" r="2540" b="5080"/>
            <wp:docPr id="1356260168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60168" name="图片 1" descr="图形用户界面, 文本, 应用程序, 电子邮件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9C2A" w14:textId="77777777" w:rsidR="0080048F" w:rsidRDefault="0080048F">
      <w:pPr>
        <w:rPr>
          <w:rFonts w:ascii="黑体" w:eastAsia="黑体" w:hAnsi="黑体"/>
          <w:sz w:val="24"/>
          <w:szCs w:val="24"/>
        </w:rPr>
      </w:pPr>
    </w:p>
    <w:p w14:paraId="5DAFFE45" w14:textId="2A3FB545" w:rsidR="0080048F" w:rsidRDefault="0080048F">
      <w:pPr>
        <w:rPr>
          <w:rFonts w:ascii="黑体" w:eastAsia="黑体" w:hAnsi="黑体"/>
          <w:b/>
          <w:bCs/>
          <w:color w:val="EE0000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然后，点击 </w:t>
      </w:r>
      <w:r w:rsidRPr="0080048F">
        <w:rPr>
          <w:rFonts w:ascii="黑体" w:eastAsia="黑体" w:hAnsi="黑体" w:hint="eastAsia"/>
          <w:b/>
          <w:bCs/>
          <w:color w:val="EE0000"/>
          <w:sz w:val="24"/>
          <w:szCs w:val="24"/>
        </w:rPr>
        <w:t>创建新项目</w:t>
      </w:r>
    </w:p>
    <w:p w14:paraId="220EF237" w14:textId="00FE9425" w:rsidR="0080048F" w:rsidRDefault="0080048F">
      <w:pPr>
        <w:rPr>
          <w:rFonts w:ascii="黑体" w:eastAsia="黑体" w:hAnsi="黑体"/>
          <w:sz w:val="24"/>
          <w:szCs w:val="24"/>
        </w:rPr>
      </w:pPr>
      <w:r w:rsidRPr="0080048F">
        <w:rPr>
          <w:rFonts w:ascii="黑体" w:eastAsia="黑体" w:hAnsi="黑体"/>
          <w:noProof/>
          <w:sz w:val="24"/>
          <w:szCs w:val="24"/>
        </w:rPr>
        <w:drawing>
          <wp:inline distT="0" distB="0" distL="0" distR="0" wp14:anchorId="4185F056" wp14:editId="7665D258">
            <wp:extent cx="5274310" cy="3446780"/>
            <wp:effectExtent l="0" t="0" r="2540" b="1270"/>
            <wp:docPr id="202945662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56621" name="图片 1" descr="图形用户界面, 应用程序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29BD" w14:textId="665EFF37" w:rsidR="0080048F" w:rsidRDefault="0080048F" w:rsidP="0080048F">
      <w:pPr>
        <w:widowControl/>
        <w:jc w:val="left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br w:type="page"/>
      </w:r>
    </w:p>
    <w:p w14:paraId="23E9DBCE" w14:textId="1AE9F273" w:rsidR="0080048F" w:rsidRDefault="0080048F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输入信息并</w:t>
      </w:r>
      <w:r w:rsidRPr="0080048F">
        <w:rPr>
          <w:rFonts w:ascii="黑体" w:eastAsia="黑体" w:hAnsi="黑体" w:hint="eastAsia"/>
          <w:b/>
          <w:bCs/>
          <w:color w:val="EE0000"/>
          <w:sz w:val="24"/>
          <w:szCs w:val="24"/>
        </w:rPr>
        <w:t>选择你刚刚下载的小说原文</w:t>
      </w:r>
      <w:r>
        <w:rPr>
          <w:rFonts w:ascii="黑体" w:eastAsia="黑体" w:hAnsi="黑体" w:hint="eastAsia"/>
          <w:sz w:val="24"/>
          <w:szCs w:val="24"/>
        </w:rPr>
        <w:t>：</w:t>
      </w:r>
      <w:r>
        <w:rPr>
          <w:rFonts w:ascii="黑体" w:eastAsia="黑体" w:hAnsi="黑体"/>
          <w:sz w:val="24"/>
          <w:szCs w:val="24"/>
        </w:rPr>
        <w:br/>
      </w:r>
      <w:r w:rsidRPr="0080048F">
        <w:rPr>
          <w:rFonts w:ascii="黑体" w:eastAsia="黑体" w:hAnsi="黑体"/>
          <w:noProof/>
          <w:sz w:val="24"/>
          <w:szCs w:val="24"/>
        </w:rPr>
        <w:drawing>
          <wp:inline distT="0" distB="0" distL="0" distR="0" wp14:anchorId="1C06EB8A" wp14:editId="03E4976E">
            <wp:extent cx="5274310" cy="2849880"/>
            <wp:effectExtent l="0" t="0" r="2540" b="7620"/>
            <wp:docPr id="285819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19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188F" w14:textId="77777777" w:rsidR="00A4721E" w:rsidRDefault="00A4721E">
      <w:pPr>
        <w:rPr>
          <w:rFonts w:ascii="黑体" w:eastAsia="黑体" w:hAnsi="黑体"/>
          <w:sz w:val="24"/>
          <w:szCs w:val="24"/>
        </w:rPr>
      </w:pPr>
    </w:p>
    <w:p w14:paraId="6ABABD78" w14:textId="77777777" w:rsidR="00A4721E" w:rsidRDefault="00A4721E">
      <w:pPr>
        <w:rPr>
          <w:rFonts w:ascii="黑体" w:eastAsia="黑体" w:hAnsi="黑体"/>
          <w:sz w:val="24"/>
          <w:szCs w:val="24"/>
        </w:rPr>
      </w:pPr>
    </w:p>
    <w:p w14:paraId="59C7DD0D" w14:textId="77777777" w:rsidR="0080048F" w:rsidRDefault="0080048F">
      <w:pPr>
        <w:rPr>
          <w:rFonts w:ascii="黑体" w:eastAsia="黑体" w:hAnsi="黑体"/>
          <w:sz w:val="24"/>
          <w:szCs w:val="24"/>
        </w:rPr>
      </w:pPr>
    </w:p>
    <w:p w14:paraId="12AED22A" w14:textId="42C90120" w:rsidR="0080048F" w:rsidRDefault="0080048F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然后，它会出现在主界面的工作区：</w:t>
      </w:r>
    </w:p>
    <w:p w14:paraId="2554CCBB" w14:textId="5E919DFA" w:rsidR="0080048F" w:rsidRDefault="0080048F">
      <w:pPr>
        <w:rPr>
          <w:rFonts w:ascii="黑体" w:eastAsia="黑体" w:hAnsi="黑体"/>
          <w:sz w:val="24"/>
          <w:szCs w:val="24"/>
        </w:rPr>
      </w:pPr>
      <w:r w:rsidRPr="0080048F">
        <w:rPr>
          <w:rFonts w:ascii="黑体" w:eastAsia="黑体" w:hAnsi="黑体"/>
          <w:noProof/>
          <w:sz w:val="24"/>
          <w:szCs w:val="24"/>
        </w:rPr>
        <w:drawing>
          <wp:inline distT="0" distB="0" distL="0" distR="0" wp14:anchorId="13667011" wp14:editId="0E56C436">
            <wp:extent cx="5274310" cy="2867025"/>
            <wp:effectExtent l="0" t="0" r="2540" b="9525"/>
            <wp:docPr id="1728237210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37210" name="图片 1" descr="图形用户界面, 文本, 应用程序, 电子邮件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4CE0" w14:textId="61187B71" w:rsidR="008935E5" w:rsidRDefault="008935E5">
      <w:pPr>
        <w:rPr>
          <w:rFonts w:ascii="黑体" w:eastAsia="黑体" w:hAnsi="黑体" w:hint="eastAsia"/>
          <w:sz w:val="24"/>
          <w:szCs w:val="24"/>
        </w:rPr>
      </w:pPr>
    </w:p>
    <w:p w14:paraId="73F7BF35" w14:textId="026F598E" w:rsidR="00A4721E" w:rsidRDefault="00A4721E">
      <w:pPr>
        <w:widowControl/>
        <w:jc w:val="left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br w:type="page"/>
      </w:r>
    </w:p>
    <w:p w14:paraId="79F69B1A" w14:textId="18063D96" w:rsidR="008935E5" w:rsidRDefault="0093095E" w:rsidP="008935E5">
      <w:pPr>
        <w:pStyle w:val="2"/>
      </w:pPr>
      <w:r>
        <w:rPr>
          <w:rFonts w:hint="eastAsia"/>
        </w:rPr>
        <w:lastRenderedPageBreak/>
        <w:t>进行翻译</w:t>
      </w:r>
    </w:p>
    <w:p w14:paraId="5D08FA9A" w14:textId="0B8AB541" w:rsidR="008935E5" w:rsidRDefault="008935E5" w:rsidP="008935E5">
      <w:pPr>
        <w:rPr>
          <w:rFonts w:ascii="黑体" w:eastAsia="黑体" w:hAnsi="黑体"/>
          <w:color w:val="EE0000"/>
          <w:sz w:val="24"/>
          <w:szCs w:val="24"/>
        </w:rPr>
      </w:pPr>
      <w:r w:rsidRPr="008935E5">
        <w:rPr>
          <w:rFonts w:ascii="黑体" w:eastAsia="黑体" w:hAnsi="黑体" w:hint="eastAsia"/>
          <w:sz w:val="24"/>
          <w:szCs w:val="24"/>
        </w:rPr>
        <w:t>点击进入</w:t>
      </w:r>
      <w:r w:rsidRPr="008935E5">
        <w:rPr>
          <w:rFonts w:ascii="黑体" w:eastAsia="黑体" w:hAnsi="黑体" w:hint="eastAsia"/>
          <w:color w:val="EE0000"/>
          <w:sz w:val="24"/>
          <w:szCs w:val="24"/>
        </w:rPr>
        <w:t>翻译设置</w:t>
      </w:r>
    </w:p>
    <w:p w14:paraId="586E790E" w14:textId="3B13556C" w:rsidR="008935E5" w:rsidRDefault="008935E5" w:rsidP="008935E5">
      <w:pPr>
        <w:rPr>
          <w:rFonts w:ascii="黑体" w:eastAsia="黑体" w:hAnsi="黑体"/>
          <w:color w:val="EE0000"/>
          <w:sz w:val="24"/>
          <w:szCs w:val="24"/>
        </w:rPr>
      </w:pPr>
      <w:r>
        <w:rPr>
          <w:rFonts w:ascii="黑体" w:eastAsia="黑体" w:hAnsi="黑体" w:hint="eastAsia"/>
          <w:color w:val="EE0000"/>
          <w:sz w:val="24"/>
          <w:szCs w:val="24"/>
        </w:rPr>
        <w:t>填写api地址(默认Deepseek官网源)，</w:t>
      </w:r>
      <w:r w:rsidR="0077633D">
        <w:rPr>
          <w:rFonts w:ascii="黑体" w:eastAsia="黑体" w:hAnsi="黑体" w:hint="eastAsia"/>
          <w:color w:val="EE0000"/>
          <w:sz w:val="24"/>
          <w:szCs w:val="24"/>
        </w:rPr>
        <w:t>API密钥</w:t>
      </w:r>
      <w:r>
        <w:rPr>
          <w:rFonts w:ascii="黑体" w:eastAsia="黑体" w:hAnsi="黑体" w:hint="eastAsia"/>
          <w:color w:val="EE0000"/>
          <w:sz w:val="24"/>
          <w:szCs w:val="24"/>
        </w:rPr>
        <w:t>（结尾有获取教程）</w:t>
      </w:r>
    </w:p>
    <w:p w14:paraId="2C14E15A" w14:textId="5BADDD0D" w:rsidR="008935E5" w:rsidRDefault="008935E5" w:rsidP="008935E5">
      <w:pPr>
        <w:rPr>
          <w:rFonts w:ascii="黑体" w:eastAsia="黑体" w:hAnsi="黑体" w:hint="eastAsia"/>
          <w:color w:val="EE0000"/>
          <w:sz w:val="24"/>
          <w:szCs w:val="24"/>
        </w:rPr>
      </w:pPr>
      <w:r w:rsidRPr="008935E5">
        <w:rPr>
          <w:rFonts w:ascii="黑体" w:eastAsia="黑体" w:hAnsi="黑体"/>
          <w:color w:val="EE0000"/>
          <w:sz w:val="24"/>
          <w:szCs w:val="24"/>
        </w:rPr>
        <w:drawing>
          <wp:inline distT="0" distB="0" distL="0" distR="0" wp14:anchorId="38062034" wp14:editId="4F42B93E">
            <wp:extent cx="5274310" cy="2965450"/>
            <wp:effectExtent l="0" t="0" r="2540" b="6350"/>
            <wp:docPr id="160375868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5868" name="图片 1" descr="图形用户界面, 文本, 应用程序, 电子邮件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CB69" w14:textId="77777777" w:rsidR="008935E5" w:rsidRDefault="008935E5" w:rsidP="008935E5">
      <w:pPr>
        <w:rPr>
          <w:rFonts w:ascii="黑体" w:eastAsia="黑体" w:hAnsi="黑体" w:hint="eastAsia"/>
          <w:color w:val="EE0000"/>
          <w:sz w:val="24"/>
          <w:szCs w:val="24"/>
        </w:rPr>
      </w:pPr>
    </w:p>
    <w:p w14:paraId="649860DF" w14:textId="6FC0E6A0" w:rsidR="008935E5" w:rsidRPr="008935E5" w:rsidRDefault="008935E5" w:rsidP="008935E5">
      <w:pPr>
        <w:rPr>
          <w:rFonts w:hint="eastAsia"/>
        </w:rPr>
      </w:pPr>
    </w:p>
    <w:p w14:paraId="04CB5576" w14:textId="7E57DB73" w:rsidR="00A4721E" w:rsidRDefault="005A1DE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然后，选择</w:t>
      </w:r>
      <w:r w:rsidRPr="005A1DE4">
        <w:rPr>
          <w:rFonts w:ascii="黑体" w:eastAsia="黑体" w:hAnsi="黑体" w:hint="eastAsia"/>
          <w:color w:val="EE0000"/>
          <w:sz w:val="24"/>
          <w:szCs w:val="24"/>
        </w:rPr>
        <w:t>“进入翻译界面”</w:t>
      </w:r>
    </w:p>
    <w:p w14:paraId="2925BB29" w14:textId="40177668" w:rsidR="00A4721E" w:rsidRDefault="00A4721E">
      <w:pPr>
        <w:rPr>
          <w:rFonts w:ascii="黑体" w:eastAsia="黑体" w:hAnsi="黑体"/>
          <w:sz w:val="24"/>
          <w:szCs w:val="24"/>
        </w:rPr>
      </w:pPr>
      <w:r w:rsidRPr="00A4721E">
        <w:rPr>
          <w:rFonts w:ascii="黑体" w:eastAsia="黑体" w:hAnsi="黑体"/>
          <w:noProof/>
          <w:sz w:val="24"/>
          <w:szCs w:val="24"/>
        </w:rPr>
        <w:drawing>
          <wp:inline distT="0" distB="0" distL="0" distR="0" wp14:anchorId="5F264706" wp14:editId="4E1ABF2E">
            <wp:extent cx="5274310" cy="2948305"/>
            <wp:effectExtent l="0" t="0" r="2540" b="4445"/>
            <wp:docPr id="1523888213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88213" name="图片 1" descr="图形用户界面, 应用程序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537A" w14:textId="77777777" w:rsidR="005A1DE4" w:rsidRDefault="005A1DE4">
      <w:pPr>
        <w:rPr>
          <w:rFonts w:ascii="黑体" w:eastAsia="黑体" w:hAnsi="黑体"/>
          <w:sz w:val="24"/>
          <w:szCs w:val="24"/>
        </w:rPr>
      </w:pPr>
    </w:p>
    <w:p w14:paraId="4E52B5AC" w14:textId="77777777" w:rsidR="005A1DE4" w:rsidRDefault="005A1DE4">
      <w:pPr>
        <w:rPr>
          <w:rFonts w:ascii="黑体" w:eastAsia="黑体" w:hAnsi="黑体"/>
          <w:sz w:val="24"/>
          <w:szCs w:val="24"/>
        </w:rPr>
      </w:pPr>
    </w:p>
    <w:p w14:paraId="5F3817EE" w14:textId="77777777" w:rsidR="005A1DE4" w:rsidRDefault="005A1DE4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然后，需要稍微介绍一下翻译工程运行的结构，不想了解的人可以跳过这段：</w:t>
      </w:r>
    </w:p>
    <w:p w14:paraId="50667CD0" w14:textId="0AA4615E" w:rsidR="005A1DE4" w:rsidRDefault="005A1DE4" w:rsidP="005A1DE4">
      <w:pPr>
        <w:ind w:left="420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该翻译工程会模拟人类阅读的进程，每次使ai“读入”一定量的内容，并生成和维护包括出场人物和内容梗概的知识库。</w:t>
      </w:r>
    </w:p>
    <w:p w14:paraId="089F6D3F" w14:textId="2577F437" w:rsidR="005A1DE4" w:rsidRDefault="005A1DE4" w:rsidP="005A1DE4">
      <w:pPr>
        <w:ind w:left="420"/>
        <w:rPr>
          <w:rFonts w:ascii="黑体" w:eastAsia="黑体" w:hAnsi="黑体"/>
          <w:color w:val="EE0000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本项目</w:t>
      </w:r>
      <w:r w:rsidRPr="005A1DE4">
        <w:rPr>
          <w:rFonts w:ascii="黑体" w:eastAsia="黑体" w:hAnsi="黑体" w:hint="eastAsia"/>
          <w:sz w:val="24"/>
          <w:szCs w:val="24"/>
        </w:rPr>
        <w:t>提供了你校对翻译，专有名词和人物知识库的功能，并会在非自动模</w:t>
      </w:r>
      <w:r w:rsidRPr="005A1DE4">
        <w:rPr>
          <w:rFonts w:ascii="黑体" w:eastAsia="黑体" w:hAnsi="黑体" w:hint="eastAsia"/>
          <w:sz w:val="24"/>
          <w:szCs w:val="24"/>
        </w:rPr>
        <w:lastRenderedPageBreak/>
        <w:t>式下，提交并允许你检查这些内容，以方式ai错误理解的知识进入数据库，影响后续整本小说的翻译。在自动模式下，不会要求你检查</w:t>
      </w:r>
    </w:p>
    <w:p w14:paraId="14A171DE" w14:textId="0F1E270B" w:rsidR="005A1DE4" w:rsidRPr="005A1DE4" w:rsidRDefault="005A1DE4" w:rsidP="005A1DE4">
      <w:pPr>
        <w:ind w:left="420"/>
        <w:rPr>
          <w:rFonts w:ascii="黑体" w:eastAsia="黑体" w:hAnsi="黑体"/>
          <w:sz w:val="24"/>
          <w:szCs w:val="24"/>
        </w:rPr>
      </w:pPr>
      <w:r w:rsidRPr="005A1DE4">
        <w:rPr>
          <w:rFonts w:ascii="黑体" w:eastAsia="黑体" w:hAnsi="黑体" w:hint="eastAsia"/>
          <w:sz w:val="24"/>
          <w:szCs w:val="24"/>
        </w:rPr>
        <w:t>默认</w:t>
      </w:r>
      <w:r w:rsidRPr="005A1DE4">
        <w:rPr>
          <w:rFonts w:ascii="黑体" w:eastAsia="黑体" w:hAnsi="黑体" w:hint="eastAsia"/>
          <w:b/>
          <w:bCs/>
          <w:sz w:val="24"/>
          <w:szCs w:val="24"/>
        </w:rPr>
        <w:t>每次翻译 80 句</w:t>
      </w:r>
      <w:r w:rsidRPr="005A1DE4">
        <w:rPr>
          <w:rFonts w:ascii="黑体" w:eastAsia="黑体" w:hAnsi="黑体" w:hint="eastAsia"/>
          <w:sz w:val="24"/>
          <w:szCs w:val="24"/>
        </w:rPr>
        <w:t>，以实现质量成本速度的平衡（每次翻译的文本不会跨越“章”，且</w:t>
      </w:r>
      <w:r w:rsidRPr="005A1DE4">
        <w:rPr>
          <w:rFonts w:ascii="黑体" w:eastAsia="黑体" w:hAnsi="黑体" w:hint="eastAsia"/>
          <w:b/>
          <w:bCs/>
          <w:color w:val="EE0000"/>
          <w:sz w:val="24"/>
          <w:szCs w:val="24"/>
        </w:rPr>
        <w:t>如果导入的小说存在二级标题，该标题会</w:t>
      </w:r>
      <w:r>
        <w:rPr>
          <w:rFonts w:ascii="黑体" w:eastAsia="黑体" w:hAnsi="黑体" w:hint="eastAsia"/>
          <w:b/>
          <w:bCs/>
          <w:color w:val="EE0000"/>
          <w:sz w:val="24"/>
          <w:szCs w:val="24"/>
        </w:rPr>
        <w:t>作为一次的内容</w:t>
      </w:r>
      <w:r w:rsidRPr="005A1DE4">
        <w:rPr>
          <w:rFonts w:ascii="黑体" w:eastAsia="黑体" w:hAnsi="黑体" w:hint="eastAsia"/>
          <w:b/>
          <w:bCs/>
          <w:color w:val="EE0000"/>
          <w:sz w:val="24"/>
          <w:szCs w:val="24"/>
        </w:rPr>
        <w:t>被独立翻译</w:t>
      </w:r>
      <w:r w:rsidRPr="005A1DE4">
        <w:rPr>
          <w:rFonts w:ascii="黑体" w:eastAsia="黑体" w:hAnsi="黑体" w:hint="eastAsia"/>
          <w:sz w:val="24"/>
          <w:szCs w:val="24"/>
        </w:rPr>
        <w:t>）</w:t>
      </w:r>
    </w:p>
    <w:p w14:paraId="4C34BB33" w14:textId="77777777" w:rsidR="005A1DE4" w:rsidRDefault="005A1DE4">
      <w:pPr>
        <w:rPr>
          <w:rFonts w:ascii="黑体" w:eastAsia="黑体" w:hAnsi="黑体"/>
          <w:sz w:val="24"/>
          <w:szCs w:val="24"/>
        </w:rPr>
      </w:pPr>
    </w:p>
    <w:p w14:paraId="0448FDF7" w14:textId="0774D43B" w:rsidR="005A1DE4" w:rsidRPr="005A1DE4" w:rsidRDefault="00FB3612">
      <w:pPr>
        <w:rPr>
          <w:rFonts w:ascii="黑体" w:eastAsia="黑体" w:hAnsi="黑体"/>
          <w:b/>
          <w:bCs/>
          <w:color w:val="EE0000"/>
          <w:sz w:val="24"/>
          <w:szCs w:val="24"/>
        </w:rPr>
      </w:pPr>
      <w:r>
        <w:rPr>
          <w:rFonts w:ascii="黑体" w:eastAsia="黑体" w:hAnsi="黑体" w:hint="eastAsia"/>
          <w:b/>
          <w:bCs/>
          <w:color w:val="EE0000"/>
          <w:sz w:val="24"/>
          <w:szCs w:val="24"/>
        </w:rPr>
        <w:t>校对模式下，</w:t>
      </w:r>
      <w:r w:rsidR="005A1DE4" w:rsidRPr="005A1DE4">
        <w:rPr>
          <w:rFonts w:ascii="黑体" w:eastAsia="黑体" w:hAnsi="黑体" w:hint="eastAsia"/>
          <w:b/>
          <w:bCs/>
          <w:color w:val="EE0000"/>
          <w:sz w:val="24"/>
          <w:szCs w:val="24"/>
        </w:rPr>
        <w:t>点击开始翻译</w:t>
      </w:r>
      <w:r>
        <w:rPr>
          <w:rFonts w:ascii="黑体" w:eastAsia="黑体" w:hAnsi="黑体" w:hint="eastAsia"/>
          <w:b/>
          <w:bCs/>
          <w:color w:val="EE0000"/>
          <w:sz w:val="24"/>
          <w:szCs w:val="24"/>
        </w:rPr>
        <w:t>：</w:t>
      </w:r>
    </w:p>
    <w:p w14:paraId="32A414E3" w14:textId="77777777" w:rsidR="00FB3612" w:rsidRDefault="00A4721E">
      <w:pPr>
        <w:rPr>
          <w:rFonts w:ascii="黑体" w:eastAsia="黑体" w:hAnsi="黑体"/>
          <w:sz w:val="24"/>
          <w:szCs w:val="24"/>
        </w:rPr>
      </w:pPr>
      <w:r w:rsidRPr="00A4721E">
        <w:rPr>
          <w:rFonts w:ascii="黑体" w:eastAsia="黑体" w:hAnsi="黑体"/>
          <w:noProof/>
          <w:sz w:val="24"/>
          <w:szCs w:val="24"/>
        </w:rPr>
        <w:drawing>
          <wp:inline distT="0" distB="0" distL="0" distR="0" wp14:anchorId="5915229C" wp14:editId="0D0A4852">
            <wp:extent cx="5274310" cy="2961640"/>
            <wp:effectExtent l="0" t="0" r="2540" b="0"/>
            <wp:docPr id="1610888872" name="图片 1" descr="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88872" name="图片 1" descr="Word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E311" w14:textId="1DD9ADE5" w:rsidR="00A4721E" w:rsidRDefault="00FB3612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你会看到Ai响应的过程，默认使用了</w:t>
      </w:r>
      <w:r w:rsidRPr="00FB3612">
        <w:rPr>
          <w:rFonts w:ascii="黑体" w:eastAsia="黑体" w:hAnsi="黑体" w:hint="eastAsia"/>
          <w:color w:val="EE0000"/>
          <w:sz w:val="24"/>
          <w:szCs w:val="24"/>
        </w:rPr>
        <w:t>Deepseek-R1</w:t>
      </w:r>
      <w:r>
        <w:rPr>
          <w:rFonts w:ascii="黑体" w:eastAsia="黑体" w:hAnsi="黑体" w:hint="eastAsia"/>
          <w:sz w:val="24"/>
          <w:szCs w:val="24"/>
        </w:rPr>
        <w:t>的模型，处理速度较慢但质量较高，你可以在等待返回时做其他事</w:t>
      </w:r>
      <w:r>
        <w:rPr>
          <w:rFonts w:ascii="黑体" w:eastAsia="黑体" w:hAnsi="黑体"/>
          <w:sz w:val="24"/>
          <w:szCs w:val="24"/>
        </w:rPr>
        <w:br/>
      </w:r>
      <w:r w:rsidRPr="00FB3612">
        <w:rPr>
          <w:rFonts w:ascii="黑体" w:eastAsia="黑体" w:hAnsi="黑体"/>
          <w:noProof/>
          <w:sz w:val="24"/>
          <w:szCs w:val="24"/>
        </w:rPr>
        <w:drawing>
          <wp:inline distT="0" distB="0" distL="0" distR="0" wp14:anchorId="32BD15F6" wp14:editId="7CC94592">
            <wp:extent cx="5274310" cy="2957195"/>
            <wp:effectExtent l="0" t="0" r="2540" b="0"/>
            <wp:docPr id="1659963707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63707" name="图片 1" descr="图形用户界面, 文本, 应用程序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407C" w14:textId="77777777" w:rsidR="00FB3612" w:rsidRDefault="00FB3612">
      <w:pPr>
        <w:rPr>
          <w:rFonts w:ascii="黑体" w:eastAsia="黑体" w:hAnsi="黑体"/>
          <w:sz w:val="24"/>
          <w:szCs w:val="24"/>
        </w:rPr>
      </w:pPr>
    </w:p>
    <w:p w14:paraId="78E25F04" w14:textId="7A096640" w:rsidR="00FB3612" w:rsidRDefault="00FB3612">
      <w:pPr>
        <w:rPr>
          <w:rFonts w:ascii="黑体" w:eastAsia="黑体" w:hAnsi="黑体"/>
          <w:b/>
          <w:bCs/>
          <w:color w:val="EE0000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翻译完成后，你可以</w:t>
      </w:r>
      <w:r w:rsidRPr="00FB3612">
        <w:rPr>
          <w:rFonts w:ascii="黑体" w:eastAsia="黑体" w:hAnsi="黑体" w:hint="eastAsia"/>
          <w:b/>
          <w:bCs/>
          <w:color w:val="EE0000"/>
          <w:sz w:val="24"/>
          <w:szCs w:val="24"/>
        </w:rPr>
        <w:t>查看结果</w:t>
      </w:r>
      <w:r>
        <w:rPr>
          <w:rFonts w:ascii="黑体" w:eastAsia="黑体" w:hAnsi="黑体" w:hint="eastAsia"/>
          <w:b/>
          <w:bCs/>
          <w:color w:val="EE0000"/>
          <w:sz w:val="24"/>
          <w:szCs w:val="24"/>
        </w:rPr>
        <w:t>：</w:t>
      </w:r>
      <w:r>
        <w:rPr>
          <w:rFonts w:ascii="黑体" w:eastAsia="黑体" w:hAnsi="黑体"/>
          <w:b/>
          <w:bCs/>
          <w:color w:val="EE0000"/>
          <w:sz w:val="24"/>
          <w:szCs w:val="24"/>
        </w:rPr>
        <w:br/>
      </w:r>
      <w:r w:rsidRPr="00FB3612">
        <w:rPr>
          <w:rFonts w:ascii="黑体" w:eastAsia="黑体" w:hAnsi="黑体"/>
          <w:b/>
          <w:bCs/>
          <w:noProof/>
          <w:color w:val="EE0000"/>
          <w:sz w:val="24"/>
          <w:szCs w:val="24"/>
        </w:rPr>
        <w:lastRenderedPageBreak/>
        <w:drawing>
          <wp:inline distT="0" distB="0" distL="0" distR="0" wp14:anchorId="55A4975D" wp14:editId="19C29672">
            <wp:extent cx="5274310" cy="2947670"/>
            <wp:effectExtent l="0" t="0" r="2540" b="5080"/>
            <wp:docPr id="159141683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16839" name="图片 1" descr="图形用户界面, 文本, 应用程序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187E" w14:textId="77777777" w:rsidR="00FB3612" w:rsidRDefault="00FB3612">
      <w:pPr>
        <w:rPr>
          <w:rFonts w:ascii="黑体" w:eastAsia="黑体" w:hAnsi="黑体"/>
          <w:b/>
          <w:bCs/>
          <w:color w:val="EE0000"/>
          <w:sz w:val="24"/>
          <w:szCs w:val="24"/>
        </w:rPr>
      </w:pPr>
      <w:r>
        <w:rPr>
          <w:rFonts w:ascii="黑体" w:eastAsia="黑体" w:hAnsi="黑体" w:hint="eastAsia"/>
          <w:b/>
          <w:bCs/>
          <w:color w:val="EE0000"/>
          <w:sz w:val="24"/>
          <w:szCs w:val="24"/>
        </w:rPr>
        <w:t>在此处，你可以手动更改翻译结果，以及定义和的人物及专有名词：</w:t>
      </w:r>
      <w:r>
        <w:rPr>
          <w:rFonts w:ascii="黑体" w:eastAsia="黑体" w:hAnsi="黑体"/>
          <w:b/>
          <w:bCs/>
          <w:color w:val="EE0000"/>
          <w:sz w:val="24"/>
          <w:szCs w:val="24"/>
        </w:rPr>
        <w:br/>
      </w:r>
      <w:r w:rsidRPr="00FB3612">
        <w:rPr>
          <w:rFonts w:ascii="黑体" w:eastAsia="黑体" w:hAnsi="黑体"/>
          <w:b/>
          <w:bCs/>
          <w:noProof/>
          <w:color w:val="EE0000"/>
          <w:sz w:val="24"/>
          <w:szCs w:val="24"/>
        </w:rPr>
        <w:drawing>
          <wp:inline distT="0" distB="0" distL="0" distR="0" wp14:anchorId="7C68BF17" wp14:editId="41652EAF">
            <wp:extent cx="5274310" cy="2918460"/>
            <wp:effectExtent l="0" t="0" r="2540" b="0"/>
            <wp:docPr id="1636587437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87437" name="图片 1" descr="图形用户界面, 文本, 应用程序, 电子邮件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/>
          <w:b/>
          <w:bCs/>
          <w:color w:val="EE0000"/>
          <w:sz w:val="24"/>
          <w:szCs w:val="24"/>
        </w:rPr>
        <w:br/>
      </w:r>
      <w:r>
        <w:rPr>
          <w:rFonts w:ascii="黑体" w:eastAsia="黑体" w:hAnsi="黑体"/>
          <w:b/>
          <w:bCs/>
          <w:color w:val="EE0000"/>
          <w:sz w:val="24"/>
          <w:szCs w:val="24"/>
        </w:rPr>
        <w:br/>
      </w:r>
      <w:r w:rsidRPr="00FB3612">
        <w:rPr>
          <w:rFonts w:ascii="黑体" w:eastAsia="黑体" w:hAnsi="黑体"/>
          <w:b/>
          <w:bCs/>
          <w:noProof/>
          <w:color w:val="EE0000"/>
          <w:sz w:val="24"/>
          <w:szCs w:val="24"/>
        </w:rPr>
        <w:lastRenderedPageBreak/>
        <w:drawing>
          <wp:inline distT="0" distB="0" distL="0" distR="0" wp14:anchorId="488AD410" wp14:editId="60FD8871">
            <wp:extent cx="5274310" cy="2948940"/>
            <wp:effectExtent l="0" t="0" r="2540" b="3810"/>
            <wp:docPr id="1363328525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28525" name="图片 1" descr="表格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/>
          <w:b/>
          <w:bCs/>
          <w:color w:val="EE0000"/>
          <w:sz w:val="24"/>
          <w:szCs w:val="24"/>
        </w:rPr>
        <w:br/>
      </w:r>
      <w:r w:rsidRPr="00FB3612">
        <w:rPr>
          <w:rFonts w:ascii="黑体" w:eastAsia="黑体" w:hAnsi="黑体" w:hint="eastAsia"/>
          <w:sz w:val="24"/>
          <w:szCs w:val="24"/>
        </w:rPr>
        <w:t>并记得在完成后</w:t>
      </w:r>
      <w:r w:rsidRPr="00FB3612">
        <w:rPr>
          <w:rFonts w:ascii="黑体" w:eastAsia="黑体" w:hAnsi="黑体" w:hint="eastAsia"/>
          <w:b/>
          <w:bCs/>
          <w:color w:val="EE0000"/>
          <w:sz w:val="24"/>
          <w:szCs w:val="24"/>
        </w:rPr>
        <w:t>点击接受更改并提交</w:t>
      </w:r>
    </w:p>
    <w:p w14:paraId="26B1BEFB" w14:textId="77777777" w:rsidR="0093095E" w:rsidRDefault="00FB3612" w:rsidP="00FB3612">
      <w:pPr>
        <w:widowControl/>
        <w:jc w:val="left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b/>
          <w:bCs/>
          <w:color w:val="EE0000"/>
          <w:sz w:val="24"/>
          <w:szCs w:val="24"/>
        </w:rPr>
        <w:br w:type="page"/>
      </w:r>
      <w:r w:rsidRPr="00FB3612">
        <w:rPr>
          <w:rFonts w:ascii="黑体" w:eastAsia="黑体" w:hAnsi="黑体" w:hint="eastAsia"/>
          <w:sz w:val="24"/>
          <w:szCs w:val="24"/>
        </w:rPr>
        <w:lastRenderedPageBreak/>
        <w:t>你可以在</w:t>
      </w:r>
      <w:r w:rsidRPr="00FB3612">
        <w:rPr>
          <w:rFonts w:ascii="黑体" w:eastAsia="黑体" w:hAnsi="黑体" w:hint="eastAsia"/>
          <w:color w:val="EE0000"/>
          <w:sz w:val="24"/>
          <w:szCs w:val="24"/>
        </w:rPr>
        <w:t>专有名词管理</w:t>
      </w:r>
      <w:r w:rsidRPr="00FB3612">
        <w:rPr>
          <w:rFonts w:ascii="黑体" w:eastAsia="黑体" w:hAnsi="黑体" w:hint="eastAsia"/>
          <w:sz w:val="24"/>
          <w:szCs w:val="24"/>
        </w:rPr>
        <w:t>里查看和更改这些内容：</w:t>
      </w:r>
      <w:r>
        <w:rPr>
          <w:rFonts w:ascii="黑体" w:eastAsia="黑体" w:hAnsi="黑体"/>
          <w:sz w:val="24"/>
          <w:szCs w:val="24"/>
        </w:rPr>
        <w:br/>
      </w:r>
      <w:r w:rsidRPr="00FB3612">
        <w:rPr>
          <w:rFonts w:ascii="黑体" w:eastAsia="黑体" w:hAnsi="黑体"/>
          <w:b/>
          <w:bCs/>
          <w:noProof/>
          <w:color w:val="EE0000"/>
          <w:sz w:val="24"/>
          <w:szCs w:val="24"/>
        </w:rPr>
        <w:drawing>
          <wp:inline distT="0" distB="0" distL="0" distR="0" wp14:anchorId="02D0AFBB" wp14:editId="14081CB7">
            <wp:extent cx="5274310" cy="2954655"/>
            <wp:effectExtent l="0" t="0" r="2540" b="0"/>
            <wp:docPr id="1338129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293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/>
          <w:sz w:val="24"/>
          <w:szCs w:val="24"/>
        </w:rPr>
        <w:br/>
      </w:r>
      <w:r>
        <w:rPr>
          <w:rFonts w:ascii="黑体" w:eastAsia="黑体" w:hAnsi="黑体"/>
          <w:sz w:val="24"/>
          <w:szCs w:val="24"/>
        </w:rPr>
        <w:br/>
      </w:r>
      <w:r>
        <w:rPr>
          <w:rFonts w:ascii="黑体" w:eastAsia="黑体" w:hAnsi="黑体" w:hint="eastAsia"/>
          <w:sz w:val="24"/>
          <w:szCs w:val="24"/>
        </w:rPr>
        <w:t>当你</w:t>
      </w:r>
      <w:r w:rsidRPr="0093095E">
        <w:rPr>
          <w:rFonts w:ascii="黑体" w:eastAsia="黑体" w:hAnsi="黑体" w:hint="eastAsia"/>
          <w:color w:val="EE0000"/>
          <w:sz w:val="24"/>
          <w:szCs w:val="24"/>
        </w:rPr>
        <w:t>不想每次都进行检查时</w:t>
      </w:r>
      <w:r>
        <w:rPr>
          <w:rFonts w:ascii="黑体" w:eastAsia="黑体" w:hAnsi="黑体" w:hint="eastAsia"/>
          <w:sz w:val="24"/>
          <w:szCs w:val="24"/>
        </w:rPr>
        <w:t>，请使用</w:t>
      </w:r>
      <w:r>
        <w:rPr>
          <w:rFonts w:ascii="黑体" w:eastAsia="黑体" w:hAnsi="黑体"/>
          <w:sz w:val="24"/>
          <w:szCs w:val="24"/>
        </w:rPr>
        <w:br/>
      </w:r>
      <w:r w:rsidRPr="00FB3612">
        <w:rPr>
          <w:rFonts w:ascii="黑体" w:eastAsia="黑体" w:hAnsi="黑体"/>
          <w:b/>
          <w:bCs/>
          <w:noProof/>
          <w:color w:val="EE0000"/>
          <w:sz w:val="24"/>
          <w:szCs w:val="24"/>
        </w:rPr>
        <w:drawing>
          <wp:inline distT="0" distB="0" distL="0" distR="0" wp14:anchorId="57CBD79A" wp14:editId="7F74E0A7">
            <wp:extent cx="5274310" cy="2845435"/>
            <wp:effectExtent l="0" t="0" r="2540" b="0"/>
            <wp:docPr id="1215786952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86952" name="图片 1" descr="图形用户界面, 应用程序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095E">
        <w:rPr>
          <w:rFonts w:ascii="黑体" w:eastAsia="黑体" w:hAnsi="黑体"/>
          <w:sz w:val="24"/>
          <w:szCs w:val="24"/>
        </w:rPr>
        <w:br/>
      </w:r>
      <w:r w:rsidR="0093095E">
        <w:rPr>
          <w:rFonts w:ascii="黑体" w:eastAsia="黑体" w:hAnsi="黑体" w:hint="eastAsia"/>
          <w:sz w:val="24"/>
          <w:szCs w:val="24"/>
        </w:rPr>
        <w:t>进行大量自动翻译，挂机翻译器并做其他事</w:t>
      </w:r>
      <w:r w:rsidR="0093095E">
        <w:rPr>
          <w:rFonts w:ascii="黑体" w:eastAsia="黑体" w:hAnsi="黑体"/>
          <w:sz w:val="24"/>
          <w:szCs w:val="24"/>
        </w:rPr>
        <w:br/>
      </w:r>
    </w:p>
    <w:p w14:paraId="52C5102F" w14:textId="77777777" w:rsidR="0093095E" w:rsidRDefault="0093095E">
      <w:pPr>
        <w:widowControl/>
        <w:jc w:val="left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br w:type="page"/>
      </w:r>
    </w:p>
    <w:p w14:paraId="688AE707" w14:textId="33CDDF05" w:rsidR="0093095E" w:rsidRDefault="0093095E" w:rsidP="00FB3612">
      <w:pPr>
        <w:widowControl/>
        <w:jc w:val="left"/>
        <w:rPr>
          <w:rStyle w:val="20"/>
        </w:rPr>
      </w:pPr>
      <w:r w:rsidRPr="0093095E">
        <w:rPr>
          <w:rStyle w:val="20"/>
        </w:rPr>
        <w:lastRenderedPageBreak/>
        <w:t>翻译导出</w:t>
      </w:r>
    </w:p>
    <w:p w14:paraId="0190A4CC" w14:textId="72CB7A51" w:rsidR="0093095E" w:rsidRDefault="0093095E" w:rsidP="00FB3612">
      <w:pPr>
        <w:widowControl/>
        <w:jc w:val="left"/>
        <w:rPr>
          <w:rStyle w:val="20"/>
        </w:rPr>
      </w:pPr>
      <w:r w:rsidRPr="0093095E">
        <w:rPr>
          <w:rFonts w:ascii="黑体" w:eastAsia="黑体" w:hAnsi="黑体" w:hint="eastAsia"/>
          <w:sz w:val="24"/>
          <w:szCs w:val="24"/>
        </w:rPr>
        <w:t>点击</w:t>
      </w:r>
      <w:r w:rsidRPr="0093095E">
        <w:rPr>
          <w:rFonts w:ascii="黑体" w:eastAsia="黑体" w:hAnsi="黑体" w:hint="eastAsia"/>
          <w:color w:val="EE0000"/>
          <w:sz w:val="24"/>
          <w:szCs w:val="24"/>
        </w:rPr>
        <w:t>导出翻译后文本</w:t>
      </w:r>
    </w:p>
    <w:p w14:paraId="2E5B9D4F" w14:textId="6AB31221" w:rsidR="00FB3612" w:rsidRDefault="0093095E" w:rsidP="00FB3612">
      <w:pPr>
        <w:widowControl/>
        <w:jc w:val="left"/>
        <w:rPr>
          <w:rFonts w:ascii="黑体" w:eastAsia="黑体" w:hAnsi="黑体"/>
          <w:b/>
          <w:bCs/>
          <w:color w:val="EE0000"/>
          <w:sz w:val="24"/>
          <w:szCs w:val="24"/>
        </w:rPr>
      </w:pPr>
      <w:r w:rsidRPr="0093095E">
        <w:rPr>
          <w:rFonts w:ascii="黑体" w:eastAsia="黑体" w:hAnsi="黑体"/>
          <w:b/>
          <w:bCs/>
          <w:noProof/>
          <w:color w:val="EE0000"/>
          <w:sz w:val="24"/>
          <w:szCs w:val="24"/>
        </w:rPr>
        <w:drawing>
          <wp:inline distT="0" distB="0" distL="0" distR="0" wp14:anchorId="6EF79B99" wp14:editId="71EACF1A">
            <wp:extent cx="4957948" cy="2659838"/>
            <wp:effectExtent l="0" t="0" r="0" b="7620"/>
            <wp:docPr id="892292912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92912" name="图片 1" descr="图形用户界面, 文本, 应用程序, 电子邮件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8867" cy="266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BBD3" w14:textId="660A2F90" w:rsidR="0093095E" w:rsidRPr="0093095E" w:rsidRDefault="0093095E" w:rsidP="00FB3612">
      <w:pPr>
        <w:widowControl/>
        <w:jc w:val="left"/>
        <w:rPr>
          <w:rFonts w:ascii="黑体" w:eastAsia="黑体" w:hAnsi="黑体"/>
          <w:color w:val="EE0000"/>
          <w:sz w:val="24"/>
          <w:szCs w:val="24"/>
        </w:rPr>
      </w:pPr>
      <w:r w:rsidRPr="0093095E">
        <w:rPr>
          <w:rFonts w:ascii="黑体" w:eastAsia="黑体" w:hAnsi="黑体" w:hint="eastAsia"/>
          <w:sz w:val="24"/>
          <w:szCs w:val="24"/>
        </w:rPr>
        <w:t>选择起始和结束章节</w:t>
      </w:r>
    </w:p>
    <w:p w14:paraId="0AF7E529" w14:textId="48E2A10D" w:rsidR="0093095E" w:rsidRDefault="0093095E" w:rsidP="00FB3612">
      <w:pPr>
        <w:widowControl/>
        <w:jc w:val="left"/>
        <w:rPr>
          <w:rFonts w:ascii="黑体" w:eastAsia="黑体" w:hAnsi="黑体"/>
          <w:sz w:val="24"/>
          <w:szCs w:val="24"/>
        </w:rPr>
      </w:pPr>
      <w:r w:rsidRPr="0093095E">
        <w:rPr>
          <w:rFonts w:ascii="黑体" w:eastAsia="黑体" w:hAnsi="黑体"/>
          <w:b/>
          <w:bCs/>
          <w:noProof/>
          <w:color w:val="EE0000"/>
          <w:sz w:val="24"/>
          <w:szCs w:val="24"/>
        </w:rPr>
        <w:drawing>
          <wp:inline distT="0" distB="0" distL="0" distR="0" wp14:anchorId="4F0F764D" wp14:editId="660E80C5">
            <wp:extent cx="4654330" cy="2499755"/>
            <wp:effectExtent l="0" t="0" r="0" b="0"/>
            <wp:docPr id="1828800929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00929" name="图片 1" descr="图形用户界面, 应用程序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55788" cy="250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/>
          <w:b/>
          <w:bCs/>
          <w:color w:val="EE0000"/>
          <w:sz w:val="24"/>
          <w:szCs w:val="24"/>
        </w:rPr>
        <w:br/>
      </w:r>
      <w:r w:rsidRPr="0093095E">
        <w:rPr>
          <w:rFonts w:ascii="黑体" w:eastAsia="黑体" w:hAnsi="黑体" w:hint="eastAsia"/>
          <w:sz w:val="24"/>
          <w:szCs w:val="24"/>
        </w:rPr>
        <w:t>输出</w:t>
      </w:r>
      <w:r>
        <w:rPr>
          <w:rFonts w:ascii="黑体" w:eastAsia="黑体" w:hAnsi="黑体" w:hint="eastAsia"/>
          <w:sz w:val="24"/>
          <w:szCs w:val="24"/>
        </w:rPr>
        <w:t>文本，</w:t>
      </w:r>
      <w:r w:rsidRPr="0093095E">
        <w:rPr>
          <w:rFonts w:ascii="黑体" w:eastAsia="黑体" w:hAnsi="黑体" w:hint="eastAsia"/>
          <w:b/>
          <w:bCs/>
          <w:color w:val="EE0000"/>
          <w:sz w:val="24"/>
          <w:szCs w:val="24"/>
        </w:rPr>
        <w:t>位置默认为backend/你工作区的名字_project</w:t>
      </w:r>
      <w:r>
        <w:rPr>
          <w:rFonts w:ascii="黑体" w:eastAsia="黑体" w:hAnsi="黑体" w:hint="eastAsia"/>
          <w:sz w:val="24"/>
          <w:szCs w:val="24"/>
        </w:rPr>
        <w:t xml:space="preserve"> 下</w:t>
      </w:r>
      <w:r>
        <w:rPr>
          <w:rFonts w:ascii="黑体" w:eastAsia="黑体" w:hAnsi="黑体"/>
          <w:sz w:val="24"/>
          <w:szCs w:val="24"/>
        </w:rPr>
        <w:br/>
      </w:r>
      <w:r w:rsidRPr="0093095E">
        <w:rPr>
          <w:rFonts w:ascii="黑体" w:eastAsia="黑体" w:hAnsi="黑体"/>
          <w:noProof/>
          <w:sz w:val="24"/>
          <w:szCs w:val="24"/>
        </w:rPr>
        <w:drawing>
          <wp:inline distT="0" distB="0" distL="0" distR="0" wp14:anchorId="3949413F" wp14:editId="2C9A570D">
            <wp:extent cx="4600919" cy="2410691"/>
            <wp:effectExtent l="0" t="0" r="0" b="8890"/>
            <wp:docPr id="1462700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000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2914" cy="241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0426" w14:textId="266F3E15" w:rsidR="0077633D" w:rsidRDefault="0077633D" w:rsidP="0077633D">
      <w:pPr>
        <w:pStyle w:val="2"/>
      </w:pPr>
      <w:r>
        <w:rPr>
          <w:rFonts w:hint="eastAsia"/>
        </w:rPr>
        <w:lastRenderedPageBreak/>
        <w:t>获取API和密钥</w:t>
      </w:r>
    </w:p>
    <w:p w14:paraId="5D6ADAD8" w14:textId="06D4A46D" w:rsidR="0077633D" w:rsidRDefault="0077633D">
      <w:pPr>
        <w:widowControl/>
        <w:jc w:val="left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API和密钥是调取云端大模型的“地址”和“密码”</w:t>
      </w:r>
    </w:p>
    <w:p w14:paraId="7CB25446" w14:textId="37B52341" w:rsidR="0077633D" w:rsidRDefault="0077633D">
      <w:pPr>
        <w:widowControl/>
        <w:jc w:val="left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本项目使用</w:t>
      </w:r>
      <w:r w:rsidRPr="0077633D">
        <w:rPr>
          <w:rFonts w:ascii="黑体" w:eastAsia="黑体" w:hAnsi="黑体" w:hint="eastAsia"/>
          <w:color w:val="EE0000"/>
          <w:sz w:val="24"/>
          <w:szCs w:val="24"/>
        </w:rPr>
        <w:t>Deepseek-R1</w:t>
      </w:r>
      <w:r>
        <w:rPr>
          <w:rFonts w:ascii="黑体" w:eastAsia="黑体" w:hAnsi="黑体" w:hint="eastAsia"/>
          <w:sz w:val="24"/>
          <w:szCs w:val="24"/>
        </w:rPr>
        <w:t>模型进行测试，不推荐且不保证使用其他翻译模型的效果</w:t>
      </w:r>
    </w:p>
    <w:p w14:paraId="5FDB402F" w14:textId="602C9CC3" w:rsidR="0077633D" w:rsidRDefault="0077633D">
      <w:pPr>
        <w:widowControl/>
        <w:jc w:val="left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关于获取API，key，以Deepseek官网为例：</w:t>
      </w:r>
    </w:p>
    <w:p w14:paraId="13053492" w14:textId="0843334E" w:rsidR="0077633D" w:rsidRDefault="0077633D">
      <w:pPr>
        <w:widowControl/>
        <w:jc w:val="left"/>
        <w:rPr>
          <w:rFonts w:ascii="黑体" w:eastAsia="黑体" w:hAnsi="黑体"/>
          <w:sz w:val="24"/>
          <w:szCs w:val="24"/>
        </w:rPr>
      </w:pPr>
      <w:r w:rsidRPr="0077633D">
        <w:rPr>
          <w:rFonts w:ascii="黑体" w:eastAsia="黑体" w:hAnsi="黑体"/>
          <w:sz w:val="24"/>
          <w:szCs w:val="24"/>
        </w:rPr>
        <w:drawing>
          <wp:inline distT="0" distB="0" distL="0" distR="0" wp14:anchorId="1513FBF9" wp14:editId="2E19D104">
            <wp:extent cx="5274310" cy="2703830"/>
            <wp:effectExtent l="0" t="0" r="2540" b="1270"/>
            <wp:docPr id="1802367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677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A010" w14:textId="6415DC43" w:rsidR="0077633D" w:rsidRDefault="0077633D">
      <w:pPr>
        <w:widowControl/>
        <w:jc w:val="left"/>
        <w:rPr>
          <w:rFonts w:ascii="黑体" w:eastAsia="黑体" w:hAnsi="黑体"/>
          <w:color w:val="EE0000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访问官网，</w:t>
      </w:r>
      <w:r w:rsidRPr="0077633D">
        <w:rPr>
          <w:rFonts w:ascii="黑体" w:eastAsia="黑体" w:hAnsi="黑体" w:hint="eastAsia"/>
          <w:color w:val="EE0000"/>
          <w:sz w:val="24"/>
          <w:szCs w:val="24"/>
        </w:rPr>
        <w:t xml:space="preserve">点击右上角的 </w:t>
      </w:r>
      <w:r w:rsidRPr="0077633D">
        <w:rPr>
          <w:rFonts w:ascii="黑体" w:eastAsia="黑体" w:hAnsi="黑体" w:hint="eastAsia"/>
          <w:b/>
          <w:bCs/>
          <w:color w:val="EE0000"/>
          <w:sz w:val="24"/>
          <w:szCs w:val="24"/>
        </w:rPr>
        <w:t>API开放平台</w:t>
      </w:r>
    </w:p>
    <w:p w14:paraId="38C8F8BB" w14:textId="10590844" w:rsidR="0077633D" w:rsidRDefault="0077633D">
      <w:pPr>
        <w:widowControl/>
        <w:jc w:val="left"/>
        <w:rPr>
          <w:rFonts w:ascii="黑体" w:eastAsia="黑体" w:hAnsi="黑体"/>
          <w:color w:val="EE0000"/>
          <w:sz w:val="24"/>
          <w:szCs w:val="24"/>
        </w:rPr>
      </w:pPr>
      <w:r w:rsidRPr="0077633D">
        <w:rPr>
          <w:rFonts w:ascii="黑体" w:eastAsia="黑体" w:hAnsi="黑体"/>
          <w:color w:val="EE0000"/>
          <w:sz w:val="24"/>
          <w:szCs w:val="24"/>
        </w:rPr>
        <w:drawing>
          <wp:inline distT="0" distB="0" distL="0" distR="0" wp14:anchorId="429ED313" wp14:editId="2254CEFC">
            <wp:extent cx="5274310" cy="2710180"/>
            <wp:effectExtent l="0" t="0" r="2540" b="0"/>
            <wp:docPr id="1482823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238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441B" w14:textId="5130A57A" w:rsidR="0077633D" w:rsidRDefault="0077633D">
      <w:pPr>
        <w:widowControl/>
        <w:jc w:val="left"/>
        <w:rPr>
          <w:rFonts w:ascii="黑体" w:eastAsia="黑体" w:hAnsi="黑体" w:hint="eastAsia"/>
          <w:color w:val="EE0000"/>
          <w:sz w:val="24"/>
          <w:szCs w:val="24"/>
        </w:rPr>
      </w:pPr>
      <w:r>
        <w:rPr>
          <w:rFonts w:ascii="黑体" w:eastAsia="黑体" w:hAnsi="黑体" w:hint="eastAsia"/>
          <w:color w:val="EE0000"/>
          <w:sz w:val="24"/>
          <w:szCs w:val="24"/>
        </w:rPr>
        <w:t>进行一定量充值，注意在线Ai服务不属于本项目内容。</w:t>
      </w:r>
    </w:p>
    <w:p w14:paraId="0764D414" w14:textId="6640E4BB" w:rsidR="0077633D" w:rsidRDefault="0077633D">
      <w:pPr>
        <w:widowControl/>
        <w:jc w:val="left"/>
        <w:rPr>
          <w:rFonts w:ascii="黑体" w:eastAsia="黑体" w:hAnsi="黑体"/>
          <w:sz w:val="24"/>
          <w:szCs w:val="24"/>
        </w:rPr>
      </w:pPr>
      <w:r w:rsidRPr="0077633D">
        <w:rPr>
          <w:rFonts w:ascii="黑体" w:eastAsia="黑体" w:hAnsi="黑体"/>
          <w:sz w:val="24"/>
          <w:szCs w:val="24"/>
        </w:rPr>
        <w:lastRenderedPageBreak/>
        <w:drawing>
          <wp:inline distT="0" distB="0" distL="0" distR="0" wp14:anchorId="6293C049" wp14:editId="496870AF">
            <wp:extent cx="5274310" cy="2506345"/>
            <wp:effectExtent l="0" t="0" r="2540" b="8255"/>
            <wp:docPr id="239377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778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D4CF" w14:textId="0107CAED" w:rsidR="0077633D" w:rsidRDefault="0077633D">
      <w:pPr>
        <w:widowControl/>
        <w:jc w:val="left"/>
        <w:rPr>
          <w:rFonts w:ascii="黑体" w:eastAsia="黑体" w:hAnsi="黑体"/>
          <w:b/>
          <w:bCs/>
          <w:color w:val="EE0000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点击</w:t>
      </w:r>
      <w:r w:rsidRPr="0077633D">
        <w:rPr>
          <w:rFonts w:ascii="黑体" w:eastAsia="黑体" w:hAnsi="黑体" w:hint="eastAsia"/>
          <w:b/>
          <w:bCs/>
          <w:color w:val="EE0000"/>
          <w:sz w:val="24"/>
          <w:szCs w:val="24"/>
        </w:rPr>
        <w:t>创建API key</w:t>
      </w:r>
      <w:r>
        <w:rPr>
          <w:rFonts w:ascii="黑体" w:eastAsia="黑体" w:hAnsi="黑体" w:hint="eastAsia"/>
          <w:sz w:val="24"/>
          <w:szCs w:val="24"/>
        </w:rPr>
        <w:t>，然后将你的key复制到设置的</w:t>
      </w:r>
      <w:r w:rsidRPr="0077633D">
        <w:rPr>
          <w:rFonts w:ascii="黑体" w:eastAsia="黑体" w:hAnsi="黑体" w:hint="eastAsia"/>
          <w:b/>
          <w:bCs/>
          <w:color w:val="EE0000"/>
          <w:sz w:val="24"/>
          <w:szCs w:val="24"/>
        </w:rPr>
        <w:t>API密钥</w:t>
      </w:r>
      <w:r>
        <w:rPr>
          <w:rFonts w:ascii="黑体" w:eastAsia="黑体" w:hAnsi="黑体" w:hint="eastAsia"/>
          <w:b/>
          <w:bCs/>
          <w:color w:val="EE0000"/>
          <w:sz w:val="24"/>
          <w:szCs w:val="24"/>
        </w:rPr>
        <w:t>一栏</w:t>
      </w:r>
    </w:p>
    <w:p w14:paraId="6A9D1C3A" w14:textId="467DA254" w:rsidR="0077633D" w:rsidRDefault="0077633D">
      <w:pPr>
        <w:widowControl/>
        <w:jc w:val="left"/>
        <w:rPr>
          <w:rFonts w:ascii="黑体" w:eastAsia="黑体" w:hAnsi="黑体"/>
          <w:b/>
          <w:bCs/>
          <w:color w:val="EE0000"/>
          <w:sz w:val="24"/>
          <w:szCs w:val="24"/>
        </w:rPr>
      </w:pPr>
      <w:r>
        <w:rPr>
          <w:rFonts w:ascii="黑体" w:eastAsia="黑体" w:hAnsi="黑体" w:hint="eastAsia"/>
          <w:b/>
          <w:bCs/>
          <w:color w:val="EE0000"/>
          <w:sz w:val="24"/>
          <w:szCs w:val="24"/>
        </w:rPr>
        <w:t>注意请自行保管好你的API-KEY</w:t>
      </w:r>
    </w:p>
    <w:p w14:paraId="32BA6546" w14:textId="77777777" w:rsidR="0077633D" w:rsidRDefault="0077633D">
      <w:pPr>
        <w:widowControl/>
        <w:jc w:val="left"/>
        <w:rPr>
          <w:rFonts w:ascii="黑体" w:eastAsia="黑体" w:hAnsi="黑体"/>
          <w:b/>
          <w:bCs/>
          <w:color w:val="EE0000"/>
          <w:sz w:val="24"/>
          <w:szCs w:val="24"/>
        </w:rPr>
      </w:pPr>
    </w:p>
    <w:p w14:paraId="327212C1" w14:textId="77777777" w:rsidR="0077633D" w:rsidRDefault="0077633D">
      <w:pPr>
        <w:widowControl/>
        <w:jc w:val="left"/>
        <w:rPr>
          <w:rFonts w:ascii="黑体" w:eastAsia="黑体" w:hAnsi="黑体"/>
          <w:b/>
          <w:bCs/>
          <w:color w:val="EE0000"/>
          <w:sz w:val="24"/>
          <w:szCs w:val="24"/>
        </w:rPr>
      </w:pPr>
    </w:p>
    <w:p w14:paraId="6917E79E" w14:textId="31D891B4" w:rsidR="0077633D" w:rsidRDefault="0077633D">
      <w:pPr>
        <w:widowControl/>
        <w:jc w:val="left"/>
        <w:rPr>
          <w:rFonts w:ascii="黑体" w:eastAsia="黑体" w:hAnsi="黑体"/>
          <w:b/>
          <w:bCs/>
          <w:color w:val="EE0000"/>
          <w:sz w:val="24"/>
          <w:szCs w:val="24"/>
        </w:rPr>
      </w:pPr>
      <w:r>
        <w:rPr>
          <w:rFonts w:ascii="黑体" w:eastAsia="黑体" w:hAnsi="黑体" w:hint="eastAsia"/>
          <w:b/>
          <w:bCs/>
          <w:color w:val="EE0000"/>
          <w:sz w:val="24"/>
          <w:szCs w:val="24"/>
        </w:rPr>
        <w:t>同时，如果你了解在线云服务或算力平台，你也可以</w:t>
      </w:r>
      <w:r w:rsidR="006066C5">
        <w:rPr>
          <w:rFonts w:ascii="黑体" w:eastAsia="黑体" w:hAnsi="黑体" w:hint="eastAsia"/>
          <w:b/>
          <w:bCs/>
          <w:color w:val="EE0000"/>
          <w:sz w:val="24"/>
          <w:szCs w:val="24"/>
        </w:rPr>
        <w:t>在其他平台获取API-KEY</w:t>
      </w:r>
    </w:p>
    <w:p w14:paraId="1560DB58" w14:textId="252FB14E" w:rsidR="006066C5" w:rsidRPr="006066C5" w:rsidRDefault="006066C5">
      <w:pPr>
        <w:widowControl/>
        <w:jc w:val="left"/>
        <w:rPr>
          <w:rFonts w:ascii="黑体" w:eastAsia="黑体" w:hAnsi="黑体" w:hint="eastAsia"/>
          <w:b/>
          <w:bCs/>
          <w:color w:val="EE0000"/>
          <w:sz w:val="24"/>
          <w:szCs w:val="24"/>
        </w:rPr>
      </w:pPr>
      <w:r>
        <w:rPr>
          <w:rFonts w:ascii="黑体" w:eastAsia="黑体" w:hAnsi="黑体" w:hint="eastAsia"/>
          <w:b/>
          <w:bCs/>
          <w:color w:val="EE0000"/>
          <w:sz w:val="24"/>
          <w:szCs w:val="24"/>
        </w:rPr>
        <w:t>例如火山方舟，百炼，硅基流动</w:t>
      </w:r>
      <w:r>
        <w:rPr>
          <w:rFonts w:ascii="黑体" w:eastAsia="黑体" w:hAnsi="黑体"/>
          <w:b/>
          <w:bCs/>
          <w:color w:val="EE0000"/>
          <w:sz w:val="24"/>
          <w:szCs w:val="24"/>
        </w:rPr>
        <w:t>…</w:t>
      </w:r>
      <w:r>
        <w:rPr>
          <w:rFonts w:ascii="黑体" w:eastAsia="黑体" w:hAnsi="黑体" w:hint="eastAsia"/>
          <w:b/>
          <w:bCs/>
          <w:color w:val="EE0000"/>
          <w:sz w:val="24"/>
          <w:szCs w:val="24"/>
        </w:rPr>
        <w:t>这些平台可能会提供一定的免费额度</w:t>
      </w:r>
    </w:p>
    <w:p w14:paraId="6A298C7D" w14:textId="77777777" w:rsidR="0077633D" w:rsidRPr="0077633D" w:rsidRDefault="0077633D">
      <w:pPr>
        <w:widowControl/>
        <w:jc w:val="left"/>
        <w:rPr>
          <w:rFonts w:ascii="黑体" w:eastAsia="黑体" w:hAnsi="黑体"/>
          <w:b/>
          <w:bCs/>
          <w:color w:val="EE0000"/>
          <w:sz w:val="32"/>
          <w:szCs w:val="32"/>
        </w:rPr>
      </w:pPr>
    </w:p>
    <w:p w14:paraId="229F7F4B" w14:textId="77777777" w:rsidR="0077633D" w:rsidRPr="0077633D" w:rsidRDefault="0077633D">
      <w:pPr>
        <w:widowControl/>
        <w:jc w:val="left"/>
        <w:rPr>
          <w:rFonts w:ascii="黑体" w:eastAsia="黑体" w:hAnsi="黑体" w:hint="eastAsia"/>
          <w:sz w:val="32"/>
          <w:szCs w:val="32"/>
        </w:rPr>
      </w:pPr>
    </w:p>
    <w:p w14:paraId="33A255D3" w14:textId="390FE6DB" w:rsidR="0093095E" w:rsidRPr="0077633D" w:rsidRDefault="0093095E" w:rsidP="00FB3612">
      <w:pPr>
        <w:widowControl/>
        <w:jc w:val="left"/>
        <w:rPr>
          <w:rFonts w:ascii="黑体" w:eastAsia="黑体" w:hAnsi="黑体" w:hint="eastAsia"/>
          <w:sz w:val="32"/>
          <w:szCs w:val="32"/>
        </w:rPr>
      </w:pPr>
      <w:r w:rsidRPr="0077633D">
        <w:rPr>
          <w:rFonts w:ascii="黑体" w:eastAsia="黑体" w:hAnsi="黑体" w:hint="eastAsia"/>
          <w:sz w:val="32"/>
          <w:szCs w:val="32"/>
        </w:rPr>
        <w:t>该项目目前还处于开发阶段，仅实现了部分功能，不保证任何效果，并将持续改进</w:t>
      </w:r>
    </w:p>
    <w:sectPr w:rsidR="0093095E" w:rsidRPr="007763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9E0D2" w14:textId="77777777" w:rsidR="00B834C2" w:rsidRDefault="00B834C2" w:rsidP="00F92EAD">
      <w:r>
        <w:separator/>
      </w:r>
    </w:p>
  </w:endnote>
  <w:endnote w:type="continuationSeparator" w:id="0">
    <w:p w14:paraId="7AA4CAF1" w14:textId="77777777" w:rsidR="00B834C2" w:rsidRDefault="00B834C2" w:rsidP="00F92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21C9A" w14:textId="77777777" w:rsidR="00B834C2" w:rsidRDefault="00B834C2" w:rsidP="00F92EAD">
      <w:r>
        <w:separator/>
      </w:r>
    </w:p>
  </w:footnote>
  <w:footnote w:type="continuationSeparator" w:id="0">
    <w:p w14:paraId="4C8D06AB" w14:textId="77777777" w:rsidR="00B834C2" w:rsidRDefault="00B834C2" w:rsidP="00F92E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1F3"/>
    <w:rsid w:val="00130A1B"/>
    <w:rsid w:val="002B5EF7"/>
    <w:rsid w:val="00511F62"/>
    <w:rsid w:val="005A1DE4"/>
    <w:rsid w:val="006066C5"/>
    <w:rsid w:val="0077633D"/>
    <w:rsid w:val="007811F3"/>
    <w:rsid w:val="0080048F"/>
    <w:rsid w:val="008935E5"/>
    <w:rsid w:val="0093095E"/>
    <w:rsid w:val="00A4721E"/>
    <w:rsid w:val="00AD0871"/>
    <w:rsid w:val="00AE4FAB"/>
    <w:rsid w:val="00B834C2"/>
    <w:rsid w:val="00D43C6C"/>
    <w:rsid w:val="00F1238A"/>
    <w:rsid w:val="00F92EAD"/>
    <w:rsid w:val="00FB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12B383"/>
  <w15:chartTrackingRefBased/>
  <w15:docId w15:val="{53995CAF-48C1-41B0-9F20-A42A6909E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095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11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81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11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11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11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11F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11F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11F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11F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论文正文"/>
    <w:basedOn w:val="a"/>
    <w:link w:val="a4"/>
    <w:qFormat/>
    <w:rsid w:val="002B5EF7"/>
    <w:rPr>
      <w:rFonts w:eastAsia="宋体"/>
      <w:sz w:val="28"/>
    </w:rPr>
  </w:style>
  <w:style w:type="character" w:customStyle="1" w:styleId="a4">
    <w:name w:val="论文正文 字符"/>
    <w:basedOn w:val="a0"/>
    <w:link w:val="a3"/>
    <w:rsid w:val="002B5EF7"/>
    <w:rPr>
      <w:rFonts w:eastAsia="宋体"/>
      <w:sz w:val="28"/>
    </w:rPr>
  </w:style>
  <w:style w:type="paragraph" w:customStyle="1" w:styleId="a5">
    <w:name w:val="论文标题"/>
    <w:basedOn w:val="a6"/>
    <w:next w:val="a"/>
    <w:qFormat/>
    <w:rsid w:val="002B5EF7"/>
    <w:rPr>
      <w:rFonts w:eastAsia="宋体"/>
      <w:b/>
      <w:sz w:val="44"/>
    </w:rPr>
  </w:style>
  <w:style w:type="paragraph" w:styleId="a6">
    <w:name w:val="Title"/>
    <w:basedOn w:val="a"/>
    <w:next w:val="a"/>
    <w:link w:val="a7"/>
    <w:uiPriority w:val="10"/>
    <w:qFormat/>
    <w:rsid w:val="002B5E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2B5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sid w:val="007811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81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1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11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11F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11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11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11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11F3"/>
    <w:rPr>
      <w:rFonts w:eastAsiaTheme="majorEastAsia" w:cstheme="majorBidi"/>
      <w:color w:val="595959" w:themeColor="text1" w:themeTint="A6"/>
    </w:rPr>
  </w:style>
  <w:style w:type="paragraph" w:styleId="a8">
    <w:name w:val="Subtitle"/>
    <w:basedOn w:val="a"/>
    <w:next w:val="a"/>
    <w:link w:val="a9"/>
    <w:uiPriority w:val="11"/>
    <w:qFormat/>
    <w:rsid w:val="007811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7811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7811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7811F3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7811F3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7811F3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781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7811F3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7811F3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uiPriority w:val="99"/>
    <w:unhideWhenUsed/>
    <w:rsid w:val="00F92E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F92EAD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F92E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F92EAD"/>
    <w:rPr>
      <w:sz w:val="18"/>
      <w:szCs w:val="18"/>
    </w:rPr>
  </w:style>
  <w:style w:type="character" w:styleId="af5">
    <w:name w:val="Hyperlink"/>
    <w:basedOn w:val="a0"/>
    <w:uiPriority w:val="99"/>
    <w:unhideWhenUsed/>
    <w:rsid w:val="00F92EAD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F92E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books.fishhawk.top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hyperlink" Target="https://books.fishhawk.top/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11</Pages>
  <Words>699</Words>
  <Characters>783</Characters>
  <Application>Microsoft Office Word</Application>
  <DocSecurity>0</DocSecurity>
  <Lines>71</Lines>
  <Paragraphs>38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1220023205@student.must.edu.mo</dc:creator>
  <cp:keywords/>
  <dc:description/>
  <cp:lastModifiedBy>1220023205@student.must.edu.mo</cp:lastModifiedBy>
  <cp:revision>4</cp:revision>
  <dcterms:created xsi:type="dcterms:W3CDTF">2025-06-17T06:15:00Z</dcterms:created>
  <dcterms:modified xsi:type="dcterms:W3CDTF">2025-06-25T03:19:00Z</dcterms:modified>
</cp:coreProperties>
</file>