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720"/>
        <w:jc w:val="center"/>
      </w:pPr>
      <w:r>
        <w:rPr>
          <w:rFonts w:ascii="Arial" w:cs="Arial" w:eastAsia="Arial" w:hAnsi="Arial"/>
          <w:b/>
          <w:bCs/>
          <w:color w:val="0D6E6E"/>
          <w:sz w:val="72"/>
          <w:szCs w:val="72"/>
        </w:rPr>
        <w:t xml:space="preserve">AGS3D</w:t>
      </w:r>
    </w:p>
    <w:p>
      <w:pPr>
        <w:spacing w:after="120" w:before="0"/>
        <w:jc w:val="center"/>
      </w:pPr>
      <w:r>
        <w:rPr>
          <w:rFonts w:ascii="Arial" w:cs="Arial" w:eastAsia="Arial" w:hAnsi="Arial"/>
          <w:color w:val="1A1A2E"/>
          <w:sz w:val="36"/>
          <w:szCs w:val="36"/>
        </w:rPr>
        <w:t xml:space="preserve">Cutscene System Design</w:t>
      </w:r>
    </w:p>
    <w:p>
      <w:pPr>
        <w:pBdr>
          <w:bottom w:val="single" w:color="0D6E6E" w:sz="6" w:space="4"/>
        </w:pBdr>
        <w:spacing w:after="360" w:before="0"/>
        <w:jc w:val="center"/>
      </w:pPr>
      <w:r>
        <w:rPr>
          <w:rFonts w:ascii="Arial" w:cs="Arial" w:eastAsia="Arial" w:hAnsi="Arial"/>
          <w:i/>
          <w:iCs/>
          <w:color w:val="888888"/>
          <w:sz w:val="20"/>
          <w:szCs w:val="20"/>
        </w:rPr>
        <w:t xml:space="preserve">Addendum to Dialogue System Design  |  2026</w:t>
      </w:r>
    </w:p>
    <w:p>
      <w:pPr>
        <w:spacing w:after="80" w:before="80"/>
      </w:pPr>
      <w:r>
        <w:t xml:space="preserve"/>
      </w:r>
    </w:p>
    <w:p>
      <w:pPr>
        <w:pBdr>
          <w:left w:val="single" w:color="0D6E6E" w:sz="16" w:space="8"/>
        </w:pBdr>
        <w:shd w:fill="EBF5F5" w:val="clear"/>
        <w:spacing w:after="140" w:before="120"/>
        <w:ind w:left="240" w:right="240"/>
      </w:pPr>
      <w:r>
        <w:rPr>
          <w:rFonts w:ascii="Arial" w:cs="Arial" w:eastAsia="Arial" w:hAnsi="Arial"/>
          <w:i/>
          <w:iCs/>
          <w:color w:val="333333"/>
          <w:sz w:val="19"/>
          <w:szCs w:val="19"/>
        </w:rPr>
        <w:t xml:space="preserve">This document extends the Dialogue System Design. Cutscenes are first-class authored sequences in AGS3D — not a bolt-on feature. They integrate with the dialogue system, the save system, the room model, and the script layer. The format is engine-agnostic: it describes what should happen semantically, not how Godot or any other renderer implements it.</w:t>
      </w:r>
    </w:p>
    <w:p>
      <w:pPr>
        <w:spacing w:after="80" w:before="80"/>
      </w:pPr>
      <w:r>
        <w:t xml:space="preserve"/>
      </w:r>
    </w:p>
    <w:p>
      <w:pPr>
        <w:pStyle w:val="Heading1"/>
        <w:pBdr>
          <w:bottom w:val="single" w:color="0D6E6E" w:sz="8" w:space="4"/>
        </w:pBdr>
        <w:spacing w:after="200" w:before="480"/>
      </w:pPr>
      <w:r>
        <w:rPr>
          <w:rFonts w:ascii="Arial" w:cs="Arial" w:eastAsia="Arial" w:hAnsi="Arial"/>
          <w:b/>
          <w:bCs/>
          <w:color w:val="0D6E6E"/>
          <w:sz w:val="34"/>
          <w:szCs w:val="34"/>
        </w:rPr>
        <w:t xml:space="preserve">1. Design Principles</w:t>
      </w:r>
    </w:p>
    <w:p>
      <w:pPr>
        <w:spacing w:after="80" w:before="80"/>
      </w:pPr>
      <w:r>
        <w:t xml:space="preserve"/>
      </w:r>
    </w:p>
    <w:p>
      <w:pPr>
        <w:pStyle w:val="ListParagraph"/>
        <w:numPr>
          <w:ilvl w:val="0"/>
          <w:numId w:val="2"/>
        </w:numPr>
        <w:spacing w:after="60" w:before="60"/>
      </w:pPr>
      <w:r>
        <w:rPr>
          <w:rFonts w:ascii="Arial" w:cs="Arial" w:eastAsia="Arial" w:hAnsi="Arial"/>
          <w:sz w:val="20"/>
          <w:szCs w:val="20"/>
        </w:rPr>
        <w:t xml:space="preserve">Cutscenes are authored sequences, not engine timelines. The .agcut format describes intent. The runtime translates that intent to Godot calls, Blender-exported animation data, or whatever is underneath.</w:t>
      </w:r>
    </w:p>
    <w:p>
      <w:pPr>
        <w:pStyle w:val="ListParagraph"/>
        <w:numPr>
          <w:ilvl w:val="0"/>
          <w:numId w:val="2"/>
        </w:numPr>
        <w:spacing w:after="60" w:before="60"/>
      </w:pPr>
      <w:r>
        <w:rPr>
          <w:rFonts w:ascii="Arial" w:cs="Arial" w:eastAsia="Arial" w:hAnsi="Arial"/>
          <w:sz w:val="20"/>
          <w:szCs w:val="20"/>
        </w:rPr>
        <w:t xml:space="preserve">Simple cutscenes live inline in dialogue. Complex ones live in separate .agcut files. Both use the same underlying command vocabulary.</w:t>
      </w:r>
    </w:p>
    <w:p>
      <w:pPr>
        <w:pStyle w:val="ListParagraph"/>
        <w:numPr>
          <w:ilvl w:val="0"/>
          <w:numId w:val="2"/>
        </w:numPr>
        <w:spacing w:after="60" w:before="60"/>
      </w:pPr>
      <w:r>
        <w:rPr>
          <w:rFonts w:ascii="Arial" w:cs="Arial" w:eastAsia="Arial" w:hAnsi="Arial"/>
          <w:sz w:val="20"/>
          <w:szCs w:val="20"/>
        </w:rPr>
        <w:t xml:space="preserve">Cutscenes contain anything a game needs — camera moves, character animation, dialogue lines, sound, arbitrary script actions. There is no restricted subset.</w:t>
      </w:r>
    </w:p>
    <w:p>
      <w:pPr>
        <w:pStyle w:val="ListParagraph"/>
        <w:numPr>
          <w:ilvl w:val="0"/>
          <w:numId w:val="2"/>
        </w:numPr>
        <w:spacing w:after="60" w:before="60"/>
      </w:pPr>
      <w:r>
        <w:rPr>
          <w:rFonts w:ascii="Arial" w:cs="Arial" w:eastAsia="Arial" w:hAnsi="Arial"/>
          <w:sz w:val="20"/>
          <w:szCs w:val="20"/>
        </w:rPr>
        <w:t xml:space="preserve">Skip behaviour is per-element, not per-cutscene. Each element type defines its own skip semantics. The author sets the overall skip policy per cutscene; the engine handles what each element type does when skipped.</w:t>
      </w:r>
    </w:p>
    <w:p>
      <w:pPr>
        <w:pStyle w:val="ListParagraph"/>
        <w:numPr>
          <w:ilvl w:val="0"/>
          <w:numId w:val="2"/>
        </w:numPr>
        <w:spacing w:after="60" w:before="60"/>
      </w:pPr>
      <w:r>
        <w:rPr>
          <w:rFonts w:ascii="Arial" w:cs="Arial" w:eastAsia="Arial" w:hAnsi="Arial"/>
          <w:sz w:val="20"/>
          <w:szCs w:val="20"/>
        </w:rPr>
        <w:t xml:space="preserve">Saving is automatically blocked for the duration of any cutscene. This is engine-enforced, not author-managed.</w:t>
      </w:r>
    </w:p>
    <w:p>
      <w:pPr>
        <w:pStyle w:val="ListParagraph"/>
        <w:numPr>
          <w:ilvl w:val="0"/>
          <w:numId w:val="2"/>
        </w:numPr>
        <w:spacing w:after="60" w:before="60"/>
      </w:pPr>
      <w:r>
        <w:rPr>
          <w:rFonts w:ascii="Arial" w:cs="Arial" w:eastAsia="Arial" w:hAnsi="Arial"/>
          <w:sz w:val="20"/>
          <w:szCs w:val="20"/>
        </w:rPr>
        <w:t xml:space="preserve">Cutscenes are referenceable by name from dialogue nodes, room scripts, and item scripts. They are first-class project assets.</w:t>
      </w:r>
    </w:p>
    <w:p>
      <w:pPr>
        <w:pStyle w:val="ListParagraph"/>
        <w:numPr>
          <w:ilvl w:val="0"/>
          <w:numId w:val="2"/>
        </w:numPr>
        <w:spacing w:after="60" w:before="60"/>
      </w:pPr>
      <w:r>
        <w:rPr>
          <w:rFonts w:ascii="Arial" w:cs="Arial" w:eastAsia="Arial" w:hAnsi="Arial"/>
          <w:sz w:val="20"/>
          <w:szCs w:val="20"/>
        </w:rPr>
        <w:t xml:space="preserve">The format must be readable and writable in a plain text editor. Visual authoring tools are built on top of the format, not instead of it.</w:t>
      </w:r>
    </w:p>
    <w:p>
      <w:pPr>
        <w:spacing w:after="80" w:before="80"/>
      </w:pPr>
      <w:r>
        <w:t xml:space="preserve"/>
      </w:r>
    </w:p>
    <w:p>
      <w:pPr>
        <w:pStyle w:val="Heading1"/>
        <w:pBdr>
          <w:bottom w:val="single" w:color="0D6E6E" w:sz="8" w:space="4"/>
        </w:pBdr>
        <w:spacing w:after="200" w:before="480"/>
      </w:pPr>
      <w:r>
        <w:rPr>
          <w:rFonts w:ascii="Arial" w:cs="Arial" w:eastAsia="Arial" w:hAnsi="Arial"/>
          <w:b/>
          <w:bCs/>
          <w:color w:val="0D6E6E"/>
          <w:sz w:val="34"/>
          <w:szCs w:val="34"/>
        </w:rPr>
        <w:t xml:space="preserve">2. Inline Cutscenes vs .agcut Files</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2.1 Inline — inside a dialogue node</w:t>
      </w:r>
    </w:p>
    <w:p>
      <w:pPr>
        <w:spacing w:after="120" w:before="80"/>
      </w:pPr>
      <w:r>
        <w:rPr>
          <w:rFonts w:ascii="Arial" w:cs="Arial" w:eastAsia="Arial" w:hAnsi="Arial"/>
          <w:sz w:val="20"/>
          <w:szCs w:val="20"/>
        </w:rPr>
        <w:t xml:space="preserve">Simple sequences with a few steps belong inline. The &lt;&lt;cutscene&gt;&gt; command opens a cutscene block inside a dialogue node. The block ends with &lt;&lt;end_cutscene&gt;&gt;.</w:t>
      </w:r>
    </w:p>
    <w:p>
      <w:pPr>
        <w:spacing w:after="80" w:before="80"/>
      </w:pPr>
      <w:r>
        <w:t xml:space="preserve"/>
      </w:r>
    </w:p>
    <w:p>
      <w:pPr>
        <w:shd w:fill="F0F4F8" w:val="clear"/>
        <w:spacing w:after="40" w:before="40"/>
        <w:ind w:left="560"/>
      </w:pPr>
      <w:r>
        <w:rPr>
          <w:rFonts w:ascii="Courier New" w:cs="Courier New" w:eastAsia="Courier New" w:hAnsi="Courier New"/>
          <w:color w:val="2D6A4F"/>
          <w:sz w:val="18"/>
          <w:szCs w:val="18"/>
        </w:rPr>
        <w:t xml:space="preserve">title: guard_reveals_secret</w:t>
      </w:r>
    </w:p>
    <w:p>
      <w:pPr>
        <w:shd w:fill="F0F4F8" w:val="clear"/>
        <w:spacing w:after="40" w:before="40"/>
        <w:ind w:left="560"/>
      </w:pPr>
      <w:r>
        <w:rPr>
          <w:rFonts w:ascii="Courier New" w:cs="Courier New" w:eastAsia="Courier New" w:hAnsi="Courier New"/>
          <w:color w:val="2D6A4F"/>
          <w:sz w:val="18"/>
          <w:szCs w:val="18"/>
        </w:rPr>
        <w:t xml:space="preserve">character: guard</w:t>
      </w:r>
    </w:p>
    <w:p>
      <w:pPr>
        <w:shd w:fill="F0F4F8" w:val="clear"/>
        <w:spacing w:after="40" w:before="40"/>
        <w:ind w:left="560"/>
      </w:pPr>
      <w:r>
        <w:rPr>
          <w:rFonts w:ascii="Courier New" w:cs="Courier New" w:eastAsia="Courier New" w:hAnsi="Courier New"/>
          <w:color w:val="2D6A4F"/>
          <w:sz w:val="18"/>
          <w:szCs w:val="18"/>
        </w:rPr>
        <w:t xml:space="preserve">---</w:t>
      </w:r>
    </w:p>
    <w:p>
      <w:pPr>
        <w:shd w:fill="F0F4F8" w:val="clear"/>
        <w:spacing w:after="40" w:before="40"/>
        <w:ind w:left="560"/>
      </w:pPr>
      <w:r>
        <w:rPr>
          <w:rFonts w:ascii="Courier New" w:cs="Courier New" w:eastAsia="Courier New" w:hAnsi="Courier New"/>
          <w:color w:val="2D6A4F"/>
          <w:sz w:val="18"/>
          <w:szCs w:val="18"/>
        </w:rPr>
        <w:t xml:space="preserve">Guard: There's something you should know.</w:t>
      </w:r>
    </w:p>
    <w:p>
      <w:pPr>
        <w:shd w:fill="F0F4F8" w:val="clear"/>
        <w:spacing w:after="40" w:before="40"/>
        <w:ind w:left="560"/>
      </w:pPr>
      <w:r>
        <w:rPr>
          <w:rFonts w:ascii="Courier New" w:cs="Courier New" w:eastAsia="Courier New" w:hAnsi="Courier New"/>
          <w:color w:val="2D6A4F"/>
          <w:sz w:val="18"/>
          <w:szCs w:val="18"/>
        </w:rPr>
        <w:t xml:space="preserve">&lt;&lt;cutscene skip:author_controlled&gt;&gt;</w:t>
      </w:r>
    </w:p>
    <w:p>
      <w:pPr>
        <w:shd w:fill="F0F4F8" w:val="clear"/>
        <w:spacing w:after="40" w:before="40"/>
        <w:ind w:left="560"/>
      </w:pPr>
      <w:r>
        <w:rPr>
          <w:rFonts w:ascii="Courier New" w:cs="Courier New" w:eastAsia="Courier New" w:hAnsi="Courier New"/>
          <w:color w:val="2D6A4F"/>
          <w:sz w:val="18"/>
          <w:szCs w:val="18"/>
        </w:rPr>
        <w:t xml:space="preserve">    &lt;&lt;camera move_to point.window duration:1.5 ease:in_out&gt;&gt;</w:t>
      </w:r>
    </w:p>
    <w:p>
      <w:pPr>
        <w:shd w:fill="F0F4F8" w:val="clear"/>
        <w:spacing w:after="40" w:before="40"/>
        <w:ind w:left="560"/>
      </w:pPr>
      <w:r>
        <w:rPr>
          <w:rFonts w:ascii="Courier New" w:cs="Courier New" w:eastAsia="Courier New" w:hAnsi="Courier New"/>
          <w:color w:val="2D6A4F"/>
          <w:sz w:val="18"/>
          <w:szCs w:val="18"/>
        </w:rPr>
        <w:t xml:space="preserve">    &lt;&lt;character guard walk_to point.window&gt;&gt;</w:t>
      </w:r>
    </w:p>
    <w:p>
      <w:pPr>
        <w:shd w:fill="F0F4F8" w:val="clear"/>
        <w:spacing w:after="40" w:before="40"/>
        <w:ind w:left="560"/>
      </w:pPr>
      <w:r>
        <w:rPr>
          <w:rFonts w:ascii="Courier New" w:cs="Courier New" w:eastAsia="Courier New" w:hAnsi="Courier New"/>
          <w:color w:val="2D6A4F"/>
          <w:sz w:val="18"/>
          <w:szCs w:val="18"/>
        </w:rPr>
        <w:t xml:space="preserve">    &lt;&lt;wait 0.5&gt;&gt;</w:t>
      </w:r>
    </w:p>
    <w:p>
      <w:pPr>
        <w:shd w:fill="F0F4F8" w:val="clear"/>
        <w:spacing w:after="40" w:before="40"/>
        <w:ind w:left="560"/>
      </w:pPr>
      <w:r>
        <w:rPr>
          <w:rFonts w:ascii="Courier New" w:cs="Courier New" w:eastAsia="Courier New" w:hAnsi="Courier New"/>
          <w:color w:val="2D6A4F"/>
          <w:sz w:val="18"/>
          <w:szCs w:val="18"/>
        </w:rPr>
        <w:t xml:space="preserve">    &lt;&lt;character guard animation play:look_outside&gt;&gt;</w:t>
      </w:r>
    </w:p>
    <w:p>
      <w:pPr>
        <w:shd w:fill="F0F4F8" w:val="clear"/>
        <w:spacing w:after="40" w:before="40"/>
        <w:ind w:left="560"/>
      </w:pPr>
      <w:r>
        <w:rPr>
          <w:rFonts w:ascii="Courier New" w:cs="Courier New" w:eastAsia="Courier New" w:hAnsi="Courier New"/>
          <w:color w:val="2D6A4F"/>
          <w:sz w:val="18"/>
          <w:szCs w:val="18"/>
        </w:rPr>
        <w:t xml:space="preserve">    &lt;&lt;sound ambient_rain fade_in:2.0&gt;&gt;</w:t>
      </w:r>
    </w:p>
    <w:p>
      <w:pPr>
        <w:shd w:fill="F0F4F8" w:val="clear"/>
        <w:spacing w:after="40" w:before="40"/>
        <w:ind w:left="560"/>
      </w:pPr>
      <w:r>
        <w:rPr>
          <w:rFonts w:ascii="Courier New" w:cs="Courier New" w:eastAsia="Courier New" w:hAnsi="Courier New"/>
          <w:color w:val="2D6A4F"/>
          <w:sz w:val="18"/>
          <w:szCs w:val="18"/>
        </w:rPr>
        <w:t xml:space="preserve">    &lt;&lt;line guard "They come every night now."&gt;&gt;</w:t>
      </w:r>
    </w:p>
    <w:p>
      <w:pPr>
        <w:shd w:fill="F0F4F8" w:val="clear"/>
        <w:spacing w:after="40" w:before="40"/>
        <w:ind w:left="560"/>
      </w:pPr>
      <w:r>
        <w:rPr>
          <w:rFonts w:ascii="Courier New" w:cs="Courier New" w:eastAsia="Courier New" w:hAnsi="Courier New"/>
          <w:color w:val="2D6A4F"/>
          <w:sz w:val="18"/>
          <w:szCs w:val="18"/>
        </w:rPr>
        <w:t xml:space="preserve">    &lt;&lt;camera return duration:1.0&gt;&gt;</w:t>
      </w:r>
    </w:p>
    <w:p>
      <w:pPr>
        <w:shd w:fill="F0F4F8" w:val="clear"/>
        <w:spacing w:after="40" w:before="40"/>
        <w:ind w:left="560"/>
      </w:pPr>
      <w:r>
        <w:rPr>
          <w:rFonts w:ascii="Courier New" w:cs="Courier New" w:eastAsia="Courier New" w:hAnsi="Courier New"/>
          <w:color w:val="2D6A4F"/>
          <w:sz w:val="18"/>
          <w:szCs w:val="18"/>
        </w:rPr>
        <w:t xml:space="preserve">&lt;&lt;end_cutscene&gt;&gt;</w:t>
      </w:r>
    </w:p>
    <w:p>
      <w:pPr>
        <w:shd w:fill="F0F4F8" w:val="clear"/>
        <w:spacing w:after="40" w:before="40"/>
        <w:ind w:left="560"/>
      </w:pPr>
      <w:r>
        <w:rPr>
          <w:rFonts w:ascii="Courier New" w:cs="Courier New" w:eastAsia="Courier New" w:hAnsi="Courier New"/>
          <w:color w:val="2D6A4F"/>
          <w:sz w:val="18"/>
          <w:szCs w:val="18"/>
        </w:rPr>
        <w:t xml:space="preserve">Guard: Be careful out there.</w:t>
      </w:r>
    </w:p>
    <w:p>
      <w:pPr>
        <w:shd w:fill="F0F4F8" w:val="clear"/>
        <w:spacing w:after="40" w:before="40"/>
        <w:ind w:left="560"/>
      </w:pPr>
      <w:r>
        <w:rPr>
          <w:rFonts w:ascii="Courier New" w:cs="Courier New" w:eastAsia="Courier New" w:hAnsi="Courier New"/>
          <w:color w:val="2D6A4F"/>
          <w:sz w:val="18"/>
          <w:szCs w:val="18"/>
        </w:rPr>
        <w:t xml:space="preserve">===</w:t>
      </w:r>
    </w:p>
    <w:p>
      <w:pPr>
        <w:spacing w:after="80" w:before="80"/>
      </w:pPr>
      <w:r>
        <w:t xml:space="preserve"/>
      </w:r>
    </w:p>
    <w:p>
      <w:pPr>
        <w:spacing w:after="120" w:before="80"/>
      </w:pPr>
      <w:r>
        <w:rPr>
          <w:rFonts w:ascii="Arial" w:cs="Arial" w:eastAsia="Arial" w:hAnsi="Arial"/>
          <w:sz w:val="20"/>
          <w:szCs w:val="20"/>
        </w:rPr>
        <w:t xml:space="preserve">The dialogue system pauses at &lt;&lt;cutscene&gt;&gt;, runs the sequence, then resumes the dialogue node. State changes inside the cutscene block apply immediately as each command executes.</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2.2 Separate .agcut Files</w:t>
      </w:r>
    </w:p>
    <w:p>
      <w:pPr>
        <w:spacing w:after="120" w:before="80"/>
      </w:pPr>
      <w:r>
        <w:rPr>
          <w:rFonts w:ascii="Arial" w:cs="Arial" w:eastAsia="Arial" w:hAnsi="Arial"/>
          <w:sz w:val="20"/>
          <w:szCs w:val="20"/>
        </w:rPr>
        <w:t xml:space="preserve">Complex sequences — opening cinematics, chapter transitions, major story moments — live in dedicated .agcut files in the cutscenes/ directory. The file is self-contained and referenceable by name from anywhere in the project.</w:t>
      </w:r>
    </w:p>
    <w:p>
      <w:pPr>
        <w:spacing w:after="80" w:before="80"/>
      </w:pPr>
      <w:r>
        <w:t xml:space="preserve"/>
      </w:r>
    </w:p>
    <w:p>
      <w:pPr>
        <w:shd w:fill="F0F4F8" w:val="clear"/>
        <w:spacing w:after="40" w:before="40"/>
        <w:ind w:left="560"/>
      </w:pPr>
      <w:r>
        <w:rPr>
          <w:rFonts w:ascii="Courier New" w:cs="Courier New" w:eastAsia="Courier New" w:hAnsi="Courier New"/>
          <w:color w:val="2D6A4F"/>
          <w:sz w:val="18"/>
          <w:szCs w:val="18"/>
        </w:rPr>
        <w:t xml:space="preserve">// cutscenes/chapter1_opening.agcut</w:t>
      </w:r>
    </w:p>
    <w:p>
      <w:pPr>
        <w:shd w:fill="F0F4F8" w:val="clear"/>
        <w:spacing w:after="40" w:before="40"/>
        <w:ind w:left="560"/>
      </w:pPr>
      <w:r>
        <w:rPr>
          <w:rFonts w:ascii="Courier New" w:cs="Courier New" w:eastAsia="Courier New" w:hAnsi="Courier New"/>
          <w:color w:val="2D6A4F"/>
          <w:sz w:val="18"/>
          <w:szCs w:val="18"/>
        </w:rPr>
        <w:t xml:space="preserve"/>
      </w:r>
    </w:p>
    <w:p>
      <w:pPr>
        <w:shd w:fill="F0F4F8" w:val="clear"/>
        <w:spacing w:after="40" w:before="40"/>
        <w:ind w:left="560"/>
      </w:pPr>
      <w:r>
        <w:rPr>
          <w:rFonts w:ascii="Courier New" w:cs="Courier New" w:eastAsia="Courier New" w:hAnsi="Courier New"/>
          <w:color w:val="2D6A4F"/>
          <w:sz w:val="18"/>
          <w:szCs w:val="18"/>
        </w:rPr>
        <w:t xml:space="preserve">title: chapter1_opening</w:t>
      </w:r>
    </w:p>
    <w:p>
      <w:pPr>
        <w:shd w:fill="F0F4F8" w:val="clear"/>
        <w:spacing w:after="40" w:before="40"/>
        <w:ind w:left="560"/>
      </w:pPr>
      <w:r>
        <w:rPr>
          <w:rFonts w:ascii="Courier New" w:cs="Courier New" w:eastAsia="Courier New" w:hAnsi="Courier New"/>
          <w:color w:val="2D6A4F"/>
          <w:sz w:val="18"/>
          <w:szCs w:val="18"/>
        </w:rPr>
        <w:t xml:space="preserve">skip: after_first_view</w:t>
      </w:r>
    </w:p>
    <w:p>
      <w:pPr>
        <w:shd w:fill="F0F4F8" w:val="clear"/>
        <w:spacing w:after="40" w:before="40"/>
        <w:ind w:left="560"/>
      </w:pPr>
      <w:r>
        <w:rPr>
          <w:rFonts w:ascii="Courier New" w:cs="Courier New" w:eastAsia="Courier New" w:hAnsi="Courier New"/>
          <w:color w:val="2D6A4F"/>
          <w:sz w:val="18"/>
          <w:szCs w:val="18"/>
        </w:rPr>
        <w:t xml:space="preserve">save_block: true</w:t>
      </w:r>
    </w:p>
    <w:p>
      <w:pPr>
        <w:shd w:fill="F0F4F8" w:val="clear"/>
        <w:spacing w:after="40" w:before="40"/>
        <w:ind w:left="560"/>
      </w:pPr>
      <w:r>
        <w:rPr>
          <w:rFonts w:ascii="Courier New" w:cs="Courier New" w:eastAsia="Courier New" w:hAnsi="Courier New"/>
          <w:color w:val="2D6A4F"/>
          <w:sz w:val="18"/>
          <w:szCs w:val="18"/>
        </w:rPr>
        <w:t xml:space="preserve">tags: [chapter:1, cinematic]</w:t>
      </w:r>
    </w:p>
    <w:p>
      <w:pPr>
        <w:shd w:fill="F0F4F8" w:val="clear"/>
        <w:spacing w:after="40" w:before="40"/>
        <w:ind w:left="560"/>
      </w:pPr>
      <w:r>
        <w:rPr>
          <w:rFonts w:ascii="Courier New" w:cs="Courier New" w:eastAsia="Courier New" w:hAnsi="Courier New"/>
          <w:color w:val="2D6A4F"/>
          <w:sz w:val="18"/>
          <w:szCs w:val="18"/>
        </w:rPr>
        <w:t xml:space="preserve"/>
      </w:r>
    </w:p>
    <w:p>
      <w:pPr>
        <w:shd w:fill="F0F4F8" w:val="clear"/>
        <w:spacing w:after="40" w:before="40"/>
        <w:ind w:left="560"/>
      </w:pPr>
      <w:r>
        <w:rPr>
          <w:rFonts w:ascii="Courier New" w:cs="Courier New" w:eastAsia="Courier New" w:hAnsi="Courier New"/>
          <w:color w:val="2D6A4F"/>
          <w:sz w:val="18"/>
          <w:szCs w:val="18"/>
        </w:rPr>
        <w:t xml:space="preserve">sequence:</w:t>
      </w:r>
    </w:p>
    <w:p>
      <w:pPr>
        <w:shd w:fill="F0F4F8" w:val="clear"/>
        <w:spacing w:after="40" w:before="40"/>
        <w:ind w:left="560"/>
      </w:pPr>
      <w:r>
        <w:rPr>
          <w:rFonts w:ascii="Courier New" w:cs="Courier New" w:eastAsia="Courier New" w:hAnsi="Courier New"/>
          <w:color w:val="2D6A4F"/>
          <w:sz w:val="18"/>
          <w:szCs w:val="18"/>
        </w:rPr>
        <w:t xml:space="preserve">    &lt;&lt;fade_in duration:2.0&gt;&gt;</w:t>
      </w:r>
    </w:p>
    <w:p>
      <w:pPr>
        <w:shd w:fill="F0F4F8" w:val="clear"/>
        <w:spacing w:after="40" w:before="40"/>
        <w:ind w:left="560"/>
      </w:pPr>
      <w:r>
        <w:rPr>
          <w:rFonts w:ascii="Courier New" w:cs="Courier New" w:eastAsia="Courier New" w:hAnsi="Courier New"/>
          <w:color w:val="2D6A4F"/>
          <w:sz w:val="18"/>
          <w:szCs w:val="18"/>
        </w:rPr>
        <w:t xml:space="preserve">    &lt;&lt;camera set point.rooftop_wide fov:60&gt;&gt;</w:t>
      </w:r>
    </w:p>
    <w:p>
      <w:pPr>
        <w:shd w:fill="F0F4F8" w:val="clear"/>
        <w:spacing w:after="40" w:before="40"/>
        <w:ind w:left="560"/>
      </w:pPr>
      <w:r>
        <w:rPr>
          <w:rFonts w:ascii="Courier New" w:cs="Courier New" w:eastAsia="Courier New" w:hAnsi="Courier New"/>
          <w:color w:val="2D6A4F"/>
          <w:sz w:val="18"/>
          <w:szCs w:val="18"/>
        </w:rPr>
        <w:t xml:space="preserve">    &lt;&lt;music theme_main fade_in:3.0&gt;&gt;</w:t>
      </w:r>
    </w:p>
    <w:p>
      <w:pPr>
        <w:shd w:fill="F0F4F8" w:val="clear"/>
        <w:spacing w:after="40" w:before="40"/>
        <w:ind w:left="560"/>
      </w:pPr>
      <w:r>
        <w:rPr>
          <w:rFonts w:ascii="Courier New" w:cs="Courier New" w:eastAsia="Courier New" w:hAnsi="Courier New"/>
          <w:color w:val="2D6A4F"/>
          <w:sz w:val="18"/>
          <w:szCs w:val="18"/>
        </w:rPr>
        <w:t xml:space="preserve">    &lt;&lt;title_card "Chapter One: The Market District"&gt;&gt;</w:t>
      </w:r>
    </w:p>
    <w:p>
      <w:pPr>
        <w:shd w:fill="F0F4F8" w:val="clear"/>
        <w:spacing w:after="40" w:before="40"/>
        <w:ind w:left="560"/>
      </w:pPr>
      <w:r>
        <w:rPr>
          <w:rFonts w:ascii="Courier New" w:cs="Courier New" w:eastAsia="Courier New" w:hAnsi="Courier New"/>
          <w:color w:val="2D6A4F"/>
          <w:sz w:val="18"/>
          <w:szCs w:val="18"/>
        </w:rPr>
        <w:t xml:space="preserve">    &lt;&lt;wait 2.0&gt;&gt;</w:t>
      </w:r>
    </w:p>
    <w:p>
      <w:pPr>
        <w:shd w:fill="F0F4F8" w:val="clear"/>
        <w:spacing w:after="40" w:before="40"/>
        <w:ind w:left="560"/>
      </w:pPr>
      <w:r>
        <w:rPr>
          <w:rFonts w:ascii="Courier New" w:cs="Courier New" w:eastAsia="Courier New" w:hAnsi="Courier New"/>
          <w:color w:val="2D6A4F"/>
          <w:sz w:val="18"/>
          <w:szCs w:val="18"/>
        </w:rPr>
        <w:t xml:space="preserve">    &lt;&lt;camera move_to point.street_level duration:4.0 ease:out&gt;&gt;</w:t>
      </w:r>
    </w:p>
    <w:p>
      <w:pPr>
        <w:shd w:fill="F0F4F8" w:val="clear"/>
        <w:spacing w:after="40" w:before="40"/>
        <w:ind w:left="560"/>
      </w:pPr>
      <w:r>
        <w:rPr>
          <w:rFonts w:ascii="Courier New" w:cs="Courier New" w:eastAsia="Courier New" w:hAnsi="Courier New"/>
          <w:color w:val="2D6A4F"/>
          <w:sz w:val="18"/>
          <w:szCs w:val="18"/>
        </w:rPr>
        <w:t xml:space="preserve">    &lt;&lt;character player spawn_at point.alley_entrance&gt;&gt;</w:t>
      </w:r>
    </w:p>
    <w:p>
      <w:pPr>
        <w:shd w:fill="F0F4F8" w:val="clear"/>
        <w:spacing w:after="40" w:before="40"/>
        <w:ind w:left="560"/>
      </w:pPr>
      <w:r>
        <w:rPr>
          <w:rFonts w:ascii="Courier New" w:cs="Courier New" w:eastAsia="Courier New" w:hAnsi="Courier New"/>
          <w:color w:val="2D6A4F"/>
          <w:sz w:val="18"/>
          <w:szCs w:val="18"/>
        </w:rPr>
        <w:t xml:space="preserve">    &lt;&lt;character player animation play:look_around&gt;&gt;</w:t>
      </w:r>
    </w:p>
    <w:p>
      <w:pPr>
        <w:shd w:fill="F0F4F8" w:val="clear"/>
        <w:spacing w:after="40" w:before="40"/>
        <w:ind w:left="560"/>
      </w:pPr>
      <w:r>
        <w:rPr>
          <w:rFonts w:ascii="Courier New" w:cs="Courier New" w:eastAsia="Courier New" w:hAnsi="Courier New"/>
          <w:color w:val="2D6A4F"/>
          <w:sz w:val="18"/>
          <w:szCs w:val="18"/>
        </w:rPr>
        <w:t xml:space="preserve">    &lt;&lt;line narrator "Three years. And it still felt foreign."&gt;&gt;</w:t>
      </w:r>
    </w:p>
    <w:p>
      <w:pPr>
        <w:shd w:fill="F0F4F8" w:val="clear"/>
        <w:spacing w:after="40" w:before="40"/>
        <w:ind w:left="560"/>
      </w:pPr>
      <w:r>
        <w:rPr>
          <w:rFonts w:ascii="Courier New" w:cs="Courier New" w:eastAsia="Courier New" w:hAnsi="Courier New"/>
          <w:color w:val="2D6A4F"/>
          <w:sz w:val="18"/>
          <w:szCs w:val="18"/>
        </w:rPr>
        <w:t xml:space="preserve">    &lt;&lt;wait 1.0&gt;&gt;</w:t>
      </w:r>
    </w:p>
    <w:p>
      <w:pPr>
        <w:shd w:fill="F0F4F8" w:val="clear"/>
        <w:spacing w:after="40" w:before="40"/>
        <w:ind w:left="560"/>
      </w:pPr>
      <w:r>
        <w:rPr>
          <w:rFonts w:ascii="Courier New" w:cs="Courier New" w:eastAsia="Courier New" w:hAnsi="Courier New"/>
          <w:color w:val="2D6A4F"/>
          <w:sz w:val="18"/>
          <w:szCs w:val="18"/>
        </w:rPr>
        <w:t xml:space="preserve">    &lt;&lt;action flag.chapter1_started = true&gt;&gt;</w:t>
      </w:r>
    </w:p>
    <w:p>
      <w:pPr>
        <w:shd w:fill="F0F4F8" w:val="clear"/>
        <w:spacing w:after="40" w:before="40"/>
        <w:ind w:left="560"/>
      </w:pPr>
      <w:r>
        <w:rPr>
          <w:rFonts w:ascii="Courier New" w:cs="Courier New" w:eastAsia="Courier New" w:hAnsi="Courier New"/>
          <w:color w:val="2D6A4F"/>
          <w:sz w:val="18"/>
          <w:szCs w:val="18"/>
        </w:rPr>
        <w:t xml:space="preserve">    &lt;&lt;action room.transition("market")&gt;&gt;</w:t>
      </w:r>
    </w:p>
    <w:p>
      <w:pPr>
        <w:shd w:fill="F0F4F8" w:val="clear"/>
        <w:spacing w:after="40" w:before="40"/>
        <w:ind w:left="560"/>
      </w:pPr>
      <w:r>
        <w:rPr>
          <w:rFonts w:ascii="Courier New" w:cs="Courier New" w:eastAsia="Courier New" w:hAnsi="Courier New"/>
          <w:color w:val="2D6A4F"/>
          <w:sz w:val="18"/>
          <w:szCs w:val="18"/>
        </w:rPr>
        <w:t xml:space="preserve">    &lt;&lt;fade_out duration:1.0&gt;&gt;</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2.3 Triggering from Dialogue</w:t>
      </w:r>
    </w:p>
    <w:p>
      <w:pPr>
        <w:spacing w:after="120" w:before="80"/>
      </w:pPr>
      <w:r>
        <w:rPr>
          <w:rFonts w:ascii="Arial" w:cs="Arial" w:eastAsia="Arial" w:hAnsi="Arial"/>
          <w:sz w:val="20"/>
          <w:szCs w:val="20"/>
        </w:rPr>
        <w:t xml:space="preserve">A dialogue node triggers a .agcut file using the &lt;&lt;cutscene&gt;&gt; command with a file reference:</w:t>
      </w:r>
    </w:p>
    <w:p>
      <w:pPr>
        <w:spacing w:after="80" w:before="80"/>
      </w:pPr>
      <w:r>
        <w:t xml:space="preserve"/>
      </w:r>
    </w:p>
    <w:p>
      <w:pPr>
        <w:shd w:fill="F0F4F8" w:val="clear"/>
        <w:spacing w:after="40" w:before="40"/>
        <w:ind w:left="560"/>
      </w:pPr>
      <w:r>
        <w:rPr>
          <w:rFonts w:ascii="Courier New" w:cs="Courier New" w:eastAsia="Courier New" w:hAnsi="Courier New"/>
          <w:color w:val="2D6A4F"/>
          <w:sz w:val="18"/>
          <w:szCs w:val="18"/>
        </w:rPr>
        <w:t xml:space="preserve">&lt;&lt;cutscene file:chapter1_opening&gt;&gt;</w:t>
      </w:r>
    </w:p>
    <w:p>
      <w:pPr>
        <w:spacing w:after="80" w:before="80"/>
      </w:pPr>
      <w:r>
        <w:t xml:space="preserve"/>
      </w:r>
    </w:p>
    <w:p>
      <w:pPr>
        <w:spacing w:after="120" w:before="80"/>
      </w:pPr>
      <w:r>
        <w:rPr>
          <w:rFonts w:ascii="Arial" w:cs="Arial" w:eastAsia="Arial" w:hAnsi="Arial"/>
          <w:sz w:val="20"/>
          <w:szCs w:val="20"/>
        </w:rPr>
        <w:t xml:space="preserve">Dialogue execution pauses until the cutscene completes or is skipped, then resumes at the next line. If the cutscene ends with a room transition the dialogue is terminated automatically.</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2.4 Triggering from Room Script</w:t>
      </w:r>
    </w:p>
    <w:p>
      <w:pPr>
        <w:shd w:fill="F0F4F8" w:val="clear"/>
        <w:spacing w:after="40" w:before="40"/>
        <w:ind w:left="560"/>
      </w:pPr>
      <w:r>
        <w:rPr>
          <w:rFonts w:ascii="Courier New" w:cs="Courier New" w:eastAsia="Courier New" w:hAnsi="Courier New"/>
          <w:color w:val="2D6A4F"/>
          <w:sz w:val="18"/>
          <w:szCs w:val="18"/>
        </w:rPr>
        <w:t xml:space="preserve">// in market.agscript</w:t>
      </w:r>
    </w:p>
    <w:p>
      <w:pPr>
        <w:shd w:fill="F0F4F8" w:val="clear"/>
        <w:spacing w:after="40" w:before="40"/>
        <w:ind w:left="560"/>
      </w:pPr>
      <w:r>
        <w:rPr>
          <w:rFonts w:ascii="Courier New" w:cs="Courier New" w:eastAsia="Courier New" w:hAnsi="Courier New"/>
          <w:color w:val="2D6A4F"/>
          <w:sz w:val="18"/>
          <w:szCs w:val="18"/>
        </w:rPr>
        <w:t xml:space="preserve">function room_Enter() {</w:t>
      </w:r>
    </w:p>
    <w:p>
      <w:pPr>
        <w:shd w:fill="F0F4F8" w:val="clear"/>
        <w:spacing w:after="40" w:before="40"/>
        <w:ind w:left="560"/>
      </w:pPr>
      <w:r>
        <w:rPr>
          <w:rFonts w:ascii="Courier New" w:cs="Courier New" w:eastAsia="Courier New" w:hAnsi="Courier New"/>
          <w:color w:val="2D6A4F"/>
          <w:sz w:val="18"/>
          <w:szCs w:val="18"/>
        </w:rPr>
        <w:t xml:space="preserve">    if (not flag.chapter1_started) {</w:t>
      </w:r>
    </w:p>
    <w:p>
      <w:pPr>
        <w:shd w:fill="F0F4F8" w:val="clear"/>
        <w:spacing w:after="40" w:before="40"/>
        <w:ind w:left="560"/>
      </w:pPr>
      <w:r>
        <w:rPr>
          <w:rFonts w:ascii="Courier New" w:cs="Courier New" w:eastAsia="Courier New" w:hAnsi="Courier New"/>
          <w:color w:val="2D6A4F"/>
          <w:sz w:val="18"/>
          <w:szCs w:val="18"/>
        </w:rPr>
        <w:t xml:space="preserve">        cutscene.Play("chapter1_opening");</w:t>
      </w:r>
    </w:p>
    <w:p>
      <w:pPr>
        <w:shd w:fill="F0F4F8" w:val="clear"/>
        <w:spacing w:after="40" w:before="40"/>
        <w:ind w:left="560"/>
      </w:pPr>
      <w:r>
        <w:rPr>
          <w:rFonts w:ascii="Courier New" w:cs="Courier New" w:eastAsia="Courier New" w:hAnsi="Courier New"/>
          <w:color w:val="2D6A4F"/>
          <w:sz w:val="18"/>
          <w:szCs w:val="18"/>
        </w:rPr>
        <w:t xml:space="preserve">    }</w:t>
      </w:r>
    </w:p>
    <w:p>
      <w:pPr>
        <w:shd w:fill="F0F4F8" w:val="clear"/>
        <w:spacing w:after="40" w:before="40"/>
        <w:ind w:left="560"/>
      </w:pPr>
      <w:r>
        <w:rPr>
          <w:rFonts w:ascii="Courier New" w:cs="Courier New" w:eastAsia="Courier New" w:hAnsi="Courier New"/>
          <w:color w:val="2D6A4F"/>
          <w:sz w:val="18"/>
          <w:szCs w:val="18"/>
        </w:rPr>
        <w:t xml:space="preserve">}</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2.5 Triggering from Item Script</w:t>
      </w:r>
    </w:p>
    <w:p>
      <w:pPr>
        <w:shd w:fill="F0F4F8" w:val="clear"/>
        <w:spacing w:after="40" w:before="40"/>
        <w:ind w:left="560"/>
      </w:pPr>
      <w:r>
        <w:rPr>
          <w:rFonts w:ascii="Courier New" w:cs="Courier New" w:eastAsia="Courier New" w:hAnsi="Courier New"/>
          <w:color w:val="2D6A4F"/>
          <w:sz w:val="18"/>
          <w:szCs w:val="18"/>
        </w:rPr>
        <w:t xml:space="preserve">function item_Examine() {</w:t>
      </w:r>
    </w:p>
    <w:p>
      <w:pPr>
        <w:shd w:fill="F0F4F8" w:val="clear"/>
        <w:spacing w:after="40" w:before="40"/>
        <w:ind w:left="560"/>
      </w:pPr>
      <w:r>
        <w:rPr>
          <w:rFonts w:ascii="Courier New" w:cs="Courier New" w:eastAsia="Courier New" w:hAnsi="Courier New"/>
          <w:color w:val="2D6A4F"/>
          <w:sz w:val="18"/>
          <w:szCs w:val="18"/>
        </w:rPr>
        <w:t xml:space="preserve">    cutscene.PlayInline("&lt;&lt;character player animation play:examine_item&gt;&gt; &lt;&lt;line player \"Interesting...\"&gt;&gt; &lt;&lt;end_cutscene&gt;&gt;");</w:t>
      </w:r>
    </w:p>
    <w:p>
      <w:pPr>
        <w:shd w:fill="F0F4F8" w:val="clear"/>
        <w:spacing w:after="40" w:before="40"/>
        <w:ind w:left="560"/>
      </w:pPr>
      <w:r>
        <w:rPr>
          <w:rFonts w:ascii="Courier New" w:cs="Courier New" w:eastAsia="Courier New" w:hAnsi="Courier New"/>
          <w:color w:val="2D6A4F"/>
          <w:sz w:val="18"/>
          <w:szCs w:val="18"/>
        </w:rPr>
        <w:t xml:space="preserve">}</w:t>
      </w:r>
    </w:p>
    <w:p>
      <w:pPr>
        <w:spacing w:after="80" w:before="80"/>
      </w:pPr>
      <w:r>
        <w:t xml:space="preserve"/>
      </w:r>
    </w:p>
    <w:p>
      <w:r>
        <w:br w:type="page"/>
      </w:r>
    </w:p>
    <w:p>
      <w:pPr>
        <w:pStyle w:val="Heading1"/>
        <w:pBdr>
          <w:bottom w:val="single" w:color="0D6E6E" w:sz="8" w:space="4"/>
        </w:pBdr>
        <w:spacing w:after="200" w:before="480"/>
      </w:pPr>
      <w:r>
        <w:rPr>
          <w:rFonts w:ascii="Arial" w:cs="Arial" w:eastAsia="Arial" w:hAnsi="Arial"/>
          <w:b/>
          <w:bCs/>
          <w:color w:val="0D6E6E"/>
          <w:sz w:val="34"/>
          <w:szCs w:val="34"/>
        </w:rPr>
        <w:t xml:space="preserve">3. Format Reference</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3.1 .agcut File Header Fields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0EEEE" w:val="clear"/>
            <w:tcMar>
              <w:top w:type="dxa" w:w="80"/>
              <w:left w:type="dxa" w:w="120"/>
              <w:bottom w:type="dxa" w:w="80"/>
              <w:right w:type="dxa" w:w="120"/>
            </w:tcMar>
          </w:tcPr>
          <w:p>
            <w:r>
              <w:rPr>
                <w:rFonts w:ascii="Arial" w:cs="Arial" w:eastAsia="Arial" w:hAnsi="Arial"/>
                <w:b/>
                <w:bCs/>
                <w:sz w:val="19"/>
                <w:szCs w:val="19"/>
              </w:rPr>
              <w:t xml:space="preserve">title:</w:t>
            </w:r>
          </w:p>
        </w:tc>
        <w:tc>
          <w:tcPr>
            <w:tcW w:type="dxa" w:w="676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sz w:val="19"/>
                <w:szCs w:val="19"/>
              </w:rPr>
              <w:t xml:space="preserve">Required. Unique across project. Used to reference this cutscene from dialogue, script, and other cutscenes.</w:t>
            </w:r>
          </w:p>
        </w:tc>
      </w:tr>
      <w:tr>
        <w:tc>
          <w:tcPr>
            <w:tcW w:type="dxa" w:w="260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bCs/>
                <w:sz w:val="19"/>
                <w:szCs w:val="19"/>
              </w:rPr>
              <w:t xml:space="preserve">skip: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Required. Skip policy: always, never, after_first_view, author_controlled. See Section 4.</w:t>
            </w:r>
          </w:p>
        </w:tc>
      </w:tr>
      <w:tr>
        <w:tc>
          <w:tcPr>
            <w:tcW w:type="dxa" w:w="2600"/>
            <w:tcBorders>
              <w:top w:val="single" w:color="CCCCCC" w:sz="1"/>
              <w:left w:val="single" w:color="CCCCCC" w:sz="1"/>
              <w:bottom w:val="single" w:color="CCCCCC" w:sz="1"/>
              <w:right w:val="single" w:color="CCCCCC" w:sz="1"/>
            </w:tcBorders>
            <w:shd w:fill="D0EEEE" w:val="clear"/>
            <w:tcMar>
              <w:top w:type="dxa" w:w="80"/>
              <w:left w:type="dxa" w:w="120"/>
              <w:bottom w:type="dxa" w:w="80"/>
              <w:right w:type="dxa" w:w="120"/>
            </w:tcMar>
          </w:tcPr>
          <w:p>
            <w:r>
              <w:rPr>
                <w:rFonts w:ascii="Arial" w:cs="Arial" w:eastAsia="Arial" w:hAnsi="Arial"/>
                <w:b/>
                <w:bCs/>
                <w:sz w:val="19"/>
                <w:szCs w:val="19"/>
              </w:rPr>
              <w:t xml:space="preserve">save_block:</w:t>
            </w:r>
          </w:p>
        </w:tc>
        <w:tc>
          <w:tcPr>
            <w:tcW w:type="dxa" w:w="676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sz w:val="19"/>
                <w:szCs w:val="19"/>
              </w:rPr>
              <w:t xml:space="preserve">Optional. Default true. If false, saving is permitted during this cutscene. Only set false for ambient/decorative sequences.</w:t>
            </w:r>
          </w:p>
        </w:tc>
      </w:tr>
      <w:tr>
        <w:tc>
          <w:tcPr>
            <w:tcW w:type="dxa" w:w="260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bCs/>
                <w:sz w:val="19"/>
                <w:szCs w:val="19"/>
              </w:rPr>
              <w:t xml:space="preserve">tags: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Optional. chapter:N, cinematic, ambient, intro, outro, or author-defined tags.</w:t>
            </w:r>
          </w:p>
        </w:tc>
      </w:tr>
      <w:tr>
        <w:tc>
          <w:tcPr>
            <w:tcW w:type="dxa" w:w="2600"/>
            <w:tcBorders>
              <w:top w:val="single" w:color="CCCCCC" w:sz="1"/>
              <w:left w:val="single" w:color="CCCCCC" w:sz="1"/>
              <w:bottom w:val="single" w:color="CCCCCC" w:sz="1"/>
              <w:right w:val="single" w:color="CCCCCC" w:sz="1"/>
            </w:tcBorders>
            <w:shd w:fill="D0EEEE" w:val="clear"/>
            <w:tcMar>
              <w:top w:type="dxa" w:w="80"/>
              <w:left w:type="dxa" w:w="120"/>
              <w:bottom w:type="dxa" w:w="80"/>
              <w:right w:type="dxa" w:w="120"/>
            </w:tcMar>
          </w:tcPr>
          <w:p>
            <w:r>
              <w:rPr>
                <w:rFonts w:ascii="Arial" w:cs="Arial" w:eastAsia="Arial" w:hAnsi="Arial"/>
                <w:b/>
                <w:bCs/>
                <w:sz w:val="19"/>
                <w:szCs w:val="19"/>
              </w:rPr>
              <w:t xml:space="preserve">loc_group:</w:t>
            </w:r>
          </w:p>
        </w:tc>
        <w:tc>
          <w:tcPr>
            <w:tcW w:type="dxa" w:w="676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sz w:val="19"/>
                <w:szCs w:val="19"/>
              </w:rPr>
              <w:t xml:space="preserve">Optional. Groups this cutscene's lines in the localisation export under a named section.</w:t>
            </w:r>
          </w:p>
        </w:tc>
      </w:tr>
      <w:tr>
        <w:tc>
          <w:tcPr>
            <w:tcW w:type="dxa" w:w="260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bCs/>
                <w:sz w:val="19"/>
                <w:szCs w:val="19"/>
              </w:rPr>
              <w:t xml:space="preserve">voice_session: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Optional. Groups voice lines under a named recording session in the voice script export.</w:t>
            </w:r>
          </w:p>
        </w:tc>
      </w:tr>
    </w:tbl>
    <w:p>
      <w:pPr>
        <w:spacing w:after="80" w:before="80"/>
      </w:pPr>
      <w:r>
        <w:t xml:space="preserve"/>
      </w:r>
    </w:p>
    <w:p>
      <w:pPr>
        <w:pStyle w:val="Heading2"/>
        <w:spacing w:after="160" w:before="320"/>
      </w:pPr>
      <w:r>
        <w:rPr>
          <w:rFonts w:ascii="Arial" w:cs="Arial" w:eastAsia="Arial" w:hAnsi="Arial"/>
          <w:b/>
          <w:bCs/>
          <w:color w:val="1A1A2E"/>
          <w:sz w:val="26"/>
          <w:szCs w:val="26"/>
        </w:rPr>
        <w:t xml:space="preserve">3.2 Command Vocabulary</w:t>
      </w:r>
    </w:p>
    <w:p>
      <w:pPr>
        <w:spacing w:after="120" w:before="80"/>
      </w:pPr>
      <w:r>
        <w:rPr>
          <w:rFonts w:ascii="Arial" w:cs="Arial" w:eastAsia="Arial" w:hAnsi="Arial"/>
          <w:sz w:val="20"/>
          <w:szCs w:val="20"/>
        </w:rPr>
        <w:t xml:space="preserve">All commands work identically whether in an inline block or a .agcut file. Parameters are named and order-independent. Duration values are in seconds. All easing values use standard CSS easing names.</w:t>
      </w:r>
    </w:p>
    <w:p>
      <w:pPr>
        <w:spacing w:after="80" w:before="80"/>
      </w:pPr>
      <w:r>
        <w:t xml:space="preserve"/>
      </w:r>
    </w:p>
    <w:p>
      <w:pPr>
        <w:pStyle w:val="Heading3"/>
        <w:spacing w:after="120" w:before="240"/>
      </w:pPr>
      <w:r>
        <w:rPr>
          <w:rFonts w:ascii="Arial" w:cs="Arial" w:eastAsia="Arial" w:hAnsi="Arial"/>
          <w:b/>
          <w:bCs/>
          <w:color w:val="0D6E6E"/>
          <w:sz w:val="22"/>
          <w:szCs w:val="22"/>
        </w:rPr>
        <w:t xml:space="preserve">Camera commands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r>
              <w:rPr>
                <w:rFonts w:ascii="Arial" w:cs="Arial" w:eastAsia="Arial" w:hAnsi="Arial"/>
                <w:b/>
                <w:bCs/>
                <w:color w:val="FFFFFF"/>
                <w:sz w:val="18"/>
                <w:szCs w:val="18"/>
              </w:rPr>
              <w:t xml:space="preserve">Command</w:t>
            </w:r>
          </w:p>
        </w:tc>
        <w:tc>
          <w:tcPr>
            <w:tcW w:type="dxa" w:w="280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r>
              <w:rPr>
                <w:rFonts w:ascii="Arial" w:cs="Arial" w:eastAsia="Arial" w:hAnsi="Arial"/>
                <w:b/>
                <w:bCs/>
                <w:color w:val="FFFFFF"/>
                <w:sz w:val="18"/>
                <w:szCs w:val="18"/>
              </w:rPr>
              <w:t xml:space="preserve">Parameters</w:t>
            </w:r>
          </w:p>
        </w:tc>
        <w:tc>
          <w:tcPr>
            <w:tcW w:type="dxa" w:w="456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&lt;&lt;camera set&gt;&gt;</w:t>
            </w:r>
          </w:p>
        </w:tc>
        <w:tc>
          <w:tcPr>
            <w:tcW w:type="dxa" w:w="28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point, fov?, rotation?</w:t>
            </w:r>
          </w:p>
        </w:tc>
        <w:tc>
          <w:tcPr>
            <w:tcW w:type="dxa" w:w="45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Instantly place camera at named point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&lt;&lt;camera move_to&gt;&gt;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point, duration, ease?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Move camera to named point over time</w:t>
            </w:r>
          </w:p>
        </w:tc>
      </w:tr>
      <w:tr>
        <w:tc>
          <w:tcPr>
            <w:tcW w:type="dxa" w:w="20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&lt;&lt;camera follow&gt;&gt;</w:t>
            </w:r>
          </w:p>
        </w:tc>
        <w:tc>
          <w:tcPr>
            <w:tcW w:type="dxa" w:w="28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character, offset?, duration?</w:t>
            </w:r>
          </w:p>
        </w:tc>
        <w:tc>
          <w:tcPr>
            <w:tcW w:type="dxa" w:w="45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Lock camera to follow a character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&lt;&lt;camera shake&gt;&gt;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intensity, duration, falloff?</w:t>
            </w:r>
          </w:p>
        </w:tc>
        <w:tc>
          <w:tcPr>
            <w:tcW w:type="dxa" w:w="4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Procedural camera shake</w:t>
            </w:r>
          </w:p>
        </w:tc>
      </w:tr>
      <w:tr>
        <w:tc>
          <w:tcPr>
            <w:tcW w:type="dxa" w:w="20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&lt;&lt;camera fov&gt;&gt;</w:t>
            </w:r>
          </w:p>
        </w:tc>
        <w:tc>
          <w:tcPr>
            <w:tcW w:type="dxa" w:w="28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value, duration?, ease?</w:t>
            </w:r>
          </w:p>
        </w:tc>
        <w:tc>
          <w:tcPr>
            <w:tcW w:type="dxa" w:w="45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Animate field of view</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&lt;&lt;camera return&gt;&gt;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duration?, ease?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Return camera to player-controlled state</w:t>
            </w:r>
          </w:p>
        </w:tc>
      </w:tr>
      <w:tr>
        <w:tc>
          <w:tcPr>
            <w:tcW w:type="dxa" w:w="20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&lt;&lt;camera look_at&gt;&gt;</w:t>
            </w:r>
          </w:p>
        </w:tc>
        <w:tc>
          <w:tcPr>
            <w:tcW w:type="dxa" w:w="28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target, duration?, ease?</w:t>
            </w:r>
          </w:p>
        </w:tc>
        <w:tc>
          <w:tcPr>
            <w:tcW w:type="dxa" w:w="45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Orient camera toward named point or character</w:t>
            </w:r>
          </w:p>
        </w:tc>
      </w:tr>
    </w:tbl>
    <w:p>
      <w:pPr>
        <w:spacing w:after="80" w:before="80"/>
      </w:pPr>
      <w:r>
        <w:t xml:space="preserve"/>
      </w:r>
    </w:p>
    <w:p>
      <w:pPr>
        <w:pStyle w:val="Heading3"/>
        <w:spacing w:after="120" w:before="240"/>
      </w:pPr>
      <w:r>
        <w:rPr>
          <w:rFonts w:ascii="Arial" w:cs="Arial" w:eastAsia="Arial" w:hAnsi="Arial"/>
          <w:b/>
          <w:bCs/>
          <w:color w:val="0D6E6E"/>
          <w:sz w:val="22"/>
          <w:szCs w:val="22"/>
        </w:rPr>
        <w:t xml:space="preserve">Character commands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r>
              <w:rPr>
                <w:rFonts w:ascii="Arial" w:cs="Arial" w:eastAsia="Arial" w:hAnsi="Arial"/>
                <w:b/>
                <w:bCs/>
                <w:color w:val="FFFFFF"/>
                <w:sz w:val="18"/>
                <w:szCs w:val="18"/>
              </w:rPr>
              <w:t xml:space="preserve">Command</w:t>
            </w:r>
          </w:p>
        </w:tc>
        <w:tc>
          <w:tcPr>
            <w:tcW w:type="dxa" w:w="260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r>
              <w:rPr>
                <w:rFonts w:ascii="Arial" w:cs="Arial" w:eastAsia="Arial" w:hAnsi="Arial"/>
                <w:b/>
                <w:bCs/>
                <w:color w:val="FFFFFF"/>
                <w:sz w:val="18"/>
                <w:szCs w:val="18"/>
              </w:rPr>
              <w:t xml:space="preserve">Parameters</w:t>
            </w:r>
          </w:p>
        </w:tc>
        <w:tc>
          <w:tcPr>
            <w:tcW w:type="dxa" w:w="436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&lt;&lt;character X walk_to&gt;&gt;</w:t>
            </w:r>
          </w:p>
        </w:tc>
        <w:tc>
          <w:tcPr>
            <w:tcW w:type="dxa" w:w="26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point, speed?, skip:walk_to_end?</w:t>
            </w:r>
          </w:p>
        </w:tc>
        <w:tc>
          <w:tcPr>
            <w:tcW w:type="dxa" w:w="43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Walk character to named point. Skip ends walk instantly.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&lt;&lt;character X run_to&gt;&gt;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point, skip:run_to_end?</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Run character to named point</w:t>
            </w:r>
          </w:p>
        </w:tc>
      </w:tr>
      <w:tr>
        <w:tc>
          <w:tcPr>
            <w:tcW w:type="dxa" w:w="24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&lt;&lt;character X animation&gt;&gt;</w:t>
            </w:r>
          </w:p>
        </w:tc>
        <w:tc>
          <w:tcPr>
            <w:tcW w:type="dxa" w:w="26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play:name, loop?, blend?</w:t>
            </w:r>
          </w:p>
        </w:tc>
        <w:tc>
          <w:tcPr>
            <w:tcW w:type="dxa" w:w="43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Play named animation state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&lt;&lt;character X face_to&gt;&gt;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point_or_character, duration?</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Rotate character to face target</w:t>
            </w:r>
          </w:p>
        </w:tc>
      </w:tr>
      <w:tr>
        <w:tc>
          <w:tcPr>
            <w:tcW w:type="dxa" w:w="24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&lt;&lt;character X spawn_at&gt;&gt;</w:t>
            </w:r>
          </w:p>
        </w:tc>
        <w:tc>
          <w:tcPr>
            <w:tcW w:type="dxa" w:w="26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point</w:t>
            </w:r>
          </w:p>
        </w:tc>
        <w:tc>
          <w:tcPr>
            <w:tcW w:type="dxa" w:w="43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Instantly place character at point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&lt;&lt;character X hide&gt;&gt;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Make character invisible</w:t>
            </w:r>
          </w:p>
        </w:tc>
      </w:tr>
      <w:tr>
        <w:tc>
          <w:tcPr>
            <w:tcW w:type="dxa" w:w="24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&lt;&lt;character X show&gt;&gt;</w:t>
            </w:r>
          </w:p>
        </w:tc>
        <w:tc>
          <w:tcPr>
            <w:tcW w:type="dxa" w:w="26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
            </w:r>
          </w:p>
        </w:tc>
        <w:tc>
          <w:tcPr>
            <w:tcW w:type="dxa" w:w="43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Make character visible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&lt;&lt;character X expression&gt;&gt;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name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Set portrait expression for dialogue lines</w:t>
            </w:r>
          </w:p>
        </w:tc>
      </w:tr>
      <w:tr>
        <w:tc>
          <w:tcPr>
            <w:tcW w:type="dxa" w:w="24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&lt;&lt;character X move_speed&gt;&gt;</w:t>
            </w:r>
          </w:p>
        </w:tc>
        <w:tc>
          <w:tcPr>
            <w:tcW w:type="dxa" w:w="26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value</w:t>
            </w:r>
          </w:p>
        </w:tc>
        <w:tc>
          <w:tcPr>
            <w:tcW w:type="dxa" w:w="43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Override movement speed for this cutscene</w:t>
            </w:r>
          </w:p>
        </w:tc>
      </w:tr>
    </w:tbl>
    <w:p>
      <w:pPr>
        <w:spacing w:after="80" w:before="80"/>
      </w:pPr>
      <w:r>
        <w:t xml:space="preserve"/>
      </w:r>
    </w:p>
    <w:p>
      <w:pPr>
        <w:pStyle w:val="Heading3"/>
        <w:spacing w:after="120" w:before="240"/>
      </w:pPr>
      <w:r>
        <w:rPr>
          <w:rFonts w:ascii="Arial" w:cs="Arial" w:eastAsia="Arial" w:hAnsi="Arial"/>
          <w:b/>
          <w:bCs/>
          <w:color w:val="0D6E6E"/>
          <w:sz w:val="22"/>
          <w:szCs w:val="22"/>
        </w:rPr>
        <w:t xml:space="preserve">Dialogue and text commands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r>
              <w:rPr>
                <w:rFonts w:ascii="Arial" w:cs="Arial" w:eastAsia="Arial" w:hAnsi="Arial"/>
                <w:b/>
                <w:bCs/>
                <w:color w:val="FFFFFF"/>
                <w:sz w:val="18"/>
                <w:szCs w:val="18"/>
              </w:rPr>
              <w:t xml:space="preserve">Command</w:t>
            </w:r>
          </w:p>
        </w:tc>
        <w:tc>
          <w:tcPr>
            <w:tcW w:type="dxa" w:w="316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r>
              <w:rPr>
                <w:rFonts w:ascii="Arial" w:cs="Arial" w:eastAsia="Arial" w:hAnsi="Arial"/>
                <w:b/>
                <w:bCs/>
                <w:color w:val="FFFFFF"/>
                <w:sz w:val="18"/>
                <w:szCs w:val="18"/>
              </w:rPr>
              <w:t xml:space="preserve">Parameters</w:t>
            </w:r>
          </w:p>
        </w:tc>
        <w:tc>
          <w:tcPr>
            <w:tcW w:type="dxa" w:w="380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&lt;&lt;line character "text"&gt;&gt;</w:t>
            </w:r>
          </w:p>
        </w:tc>
        <w:tc>
          <w:tcPr>
            <w:tcW w:type="dxa" w:w="31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character, text, loc_key?, skip:advance?</w:t>
            </w:r>
          </w:p>
        </w:tc>
        <w:tc>
          <w:tcPr>
            <w:tcW w:type="dxa" w:w="38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Spoken line. Skip advances to next line or skips to decision.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&lt;&lt;line narrator "text"&gt;&gt;</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text, loc_key?</w:t>
            </w:r>
          </w:p>
        </w:tc>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Narration line with no speaker</w:t>
            </w:r>
          </w:p>
        </w:tc>
      </w:tr>
      <w:tr>
        <w:tc>
          <w:tcPr>
            <w:tcW w:type="dxa" w:w="24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&lt;&lt;title_card "text"&gt;&gt;</w:t>
            </w:r>
          </w:p>
        </w:tc>
        <w:tc>
          <w:tcPr>
            <w:tcW w:type="dxa" w:w="31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text, duration?, fade_in?, fade_out?</w:t>
            </w:r>
          </w:p>
        </w:tc>
        <w:tc>
          <w:tcPr>
            <w:tcW w:type="dxa" w:w="38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Full-screen or overlay title card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&lt;&lt;subtitle "text"&gt;&gt;</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text, duration?</w:t>
            </w:r>
          </w:p>
        </w:tc>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Timed on-screen text</w:t>
            </w:r>
          </w:p>
        </w:tc>
      </w:tr>
      <w:tr>
        <w:tc>
          <w:tcPr>
            <w:tcW w:type="dxa" w:w="24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&lt;&lt;choice&gt;&gt;</w:t>
            </w:r>
          </w:p>
        </w:tc>
        <w:tc>
          <w:tcPr>
            <w:tcW w:type="dxa" w:w="31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options[], skip:skip_choices?</w:t>
            </w:r>
          </w:p>
        </w:tc>
        <w:tc>
          <w:tcPr>
            <w:tcW w:type="dxa" w:w="38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Inline choice during cutscene. Skip selects default option.</w:t>
            </w:r>
          </w:p>
        </w:tc>
      </w:tr>
    </w:tbl>
    <w:p>
      <w:pPr>
        <w:spacing w:after="80" w:before="80"/>
      </w:pPr>
      <w:r>
        <w:t xml:space="preserve"/>
      </w:r>
    </w:p>
    <w:p>
      <w:pPr>
        <w:pStyle w:val="Heading3"/>
        <w:spacing w:after="120" w:before="240"/>
      </w:pPr>
      <w:r>
        <w:rPr>
          <w:rFonts w:ascii="Arial" w:cs="Arial" w:eastAsia="Arial" w:hAnsi="Arial"/>
          <w:b/>
          <w:bCs/>
          <w:color w:val="0D6E6E"/>
          <w:sz w:val="22"/>
          <w:szCs w:val="22"/>
        </w:rPr>
        <w:t xml:space="preserve">Audio commands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r>
              <w:rPr>
                <w:rFonts w:ascii="Arial" w:cs="Arial" w:eastAsia="Arial" w:hAnsi="Arial"/>
                <w:b/>
                <w:bCs/>
                <w:color w:val="FFFFFF"/>
                <w:sz w:val="18"/>
                <w:szCs w:val="18"/>
              </w:rPr>
              <w:t xml:space="preserve">Command</w:t>
            </w:r>
          </w:p>
        </w:tc>
        <w:tc>
          <w:tcPr>
            <w:tcW w:type="dxa" w:w="280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r>
              <w:rPr>
                <w:rFonts w:ascii="Arial" w:cs="Arial" w:eastAsia="Arial" w:hAnsi="Arial"/>
                <w:b/>
                <w:bCs/>
                <w:color w:val="FFFFFF"/>
                <w:sz w:val="18"/>
                <w:szCs w:val="18"/>
              </w:rPr>
              <w:t xml:space="preserve">Parameters</w:t>
            </w:r>
          </w:p>
        </w:tc>
        <w:tc>
          <w:tcPr>
            <w:tcW w:type="dxa" w:w="456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&lt;&lt;music&gt;&gt;</w:t>
            </w:r>
          </w:p>
        </w:tc>
        <w:tc>
          <w:tcPr>
            <w:tcW w:type="dxa" w:w="28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name, fade_in?, volume?, loop?</w:t>
            </w:r>
          </w:p>
        </w:tc>
        <w:tc>
          <w:tcPr>
            <w:tcW w:type="dxa" w:w="45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Start or crossfade music track</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&lt;&lt;music stop&gt;&gt;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fade_out?</w:t>
            </w:r>
          </w:p>
        </w:tc>
        <w:tc>
          <w:tcPr>
            <w:tcW w:type="dxa" w:w="4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Stop current music</w:t>
            </w:r>
          </w:p>
        </w:tc>
      </w:tr>
      <w:tr>
        <w:tc>
          <w:tcPr>
            <w:tcW w:type="dxa" w:w="20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&lt;&lt;sound&gt;&gt;</w:t>
            </w:r>
          </w:p>
        </w:tc>
        <w:tc>
          <w:tcPr>
            <w:tcW w:type="dxa" w:w="28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name, volume?, fade_in?, position?</w:t>
            </w:r>
          </w:p>
        </w:tc>
        <w:tc>
          <w:tcPr>
            <w:tcW w:type="dxa" w:w="45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Play sound effect, optionally spatial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&lt;&lt;ambient&gt;&gt;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name, fade_in?, volume?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Start ambient audio layer</w:t>
            </w:r>
          </w:p>
        </w:tc>
      </w:tr>
      <w:tr>
        <w:tc>
          <w:tcPr>
            <w:tcW w:type="dxa" w:w="20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&lt;&lt;ambient stop&gt;&gt;</w:t>
            </w:r>
          </w:p>
        </w:tc>
        <w:tc>
          <w:tcPr>
            <w:tcW w:type="dxa" w:w="28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name, fade_out?</w:t>
            </w:r>
          </w:p>
        </w:tc>
        <w:tc>
          <w:tcPr>
            <w:tcW w:type="dxa" w:w="45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Stop named ambient layer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&lt;&lt;voice&gt;&gt;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character, file, loc_key?</w:t>
            </w:r>
          </w:p>
        </w:tc>
        <w:tc>
          <w:tcPr>
            <w:tcW w:type="dxa" w:w="4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Play a voice line audio file explicitly</w:t>
            </w:r>
          </w:p>
        </w:tc>
      </w:tr>
    </w:tbl>
    <w:p>
      <w:pPr>
        <w:spacing w:after="80" w:before="80"/>
      </w:pPr>
      <w:r>
        <w:t xml:space="preserve"/>
      </w:r>
    </w:p>
    <w:p>
      <w:pPr>
        <w:pStyle w:val="Heading3"/>
        <w:spacing w:after="120" w:before="240"/>
      </w:pPr>
      <w:r>
        <w:rPr>
          <w:rFonts w:ascii="Arial" w:cs="Arial" w:eastAsia="Arial" w:hAnsi="Arial"/>
          <w:b/>
          <w:bCs/>
          <w:color w:val="0D6E6E"/>
          <w:sz w:val="22"/>
          <w:szCs w:val="22"/>
        </w:rPr>
        <w:t xml:space="preserve">Visual commands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r>
              <w:rPr>
                <w:rFonts w:ascii="Arial" w:cs="Arial" w:eastAsia="Arial" w:hAnsi="Arial"/>
                <w:b/>
                <w:bCs/>
                <w:color w:val="FFFFFF"/>
                <w:sz w:val="18"/>
                <w:szCs w:val="18"/>
              </w:rPr>
              <w:t xml:space="preserve">Command</w:t>
            </w:r>
          </w:p>
        </w:tc>
        <w:tc>
          <w:tcPr>
            <w:tcW w:type="dxa" w:w="280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r>
              <w:rPr>
                <w:rFonts w:ascii="Arial" w:cs="Arial" w:eastAsia="Arial" w:hAnsi="Arial"/>
                <w:b/>
                <w:bCs/>
                <w:color w:val="FFFFFF"/>
                <w:sz w:val="18"/>
                <w:szCs w:val="18"/>
              </w:rPr>
              <w:t xml:space="preserve">Parameters</w:t>
            </w:r>
          </w:p>
        </w:tc>
        <w:tc>
          <w:tcPr>
            <w:tcW w:type="dxa" w:w="456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&lt;&lt;fade_in&gt;&gt;</w:t>
            </w:r>
          </w:p>
        </w:tc>
        <w:tc>
          <w:tcPr>
            <w:tcW w:type="dxa" w:w="28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duration?, color?</w:t>
            </w:r>
          </w:p>
        </w:tc>
        <w:tc>
          <w:tcPr>
            <w:tcW w:type="dxa" w:w="45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Fade from solid colour to scene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&lt;&lt;fade_out&gt;&gt;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duration?, color?</w:t>
            </w:r>
          </w:p>
        </w:tc>
        <w:tc>
          <w:tcPr>
            <w:tcW w:type="dxa" w:w="4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Fade from scene to solid colour</w:t>
            </w:r>
          </w:p>
        </w:tc>
      </w:tr>
      <w:tr>
        <w:tc>
          <w:tcPr>
            <w:tcW w:type="dxa" w:w="20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&lt;&lt;flash&gt;&gt;</w:t>
            </w:r>
          </w:p>
        </w:tc>
        <w:tc>
          <w:tcPr>
            <w:tcW w:type="dxa" w:w="28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color?, duration?</w:t>
            </w:r>
          </w:p>
        </w:tc>
        <w:tc>
          <w:tcPr>
            <w:tcW w:type="dxa" w:w="45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Brief flash effect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&lt;&lt;vignette&gt;&gt;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intensity, duration?</w:t>
            </w:r>
          </w:p>
        </w:tc>
        <w:tc>
          <w:tcPr>
            <w:tcW w:type="dxa" w:w="4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Screen edge darkening</w:t>
            </w:r>
          </w:p>
        </w:tc>
      </w:tr>
      <w:tr>
        <w:tc>
          <w:tcPr>
            <w:tcW w:type="dxa" w:w="20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&lt;&lt;letterbox&gt;&gt;</w:t>
            </w:r>
          </w:p>
        </w:tc>
        <w:tc>
          <w:tcPr>
            <w:tcW w:type="dxa" w:w="28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enable, duration?</w:t>
            </w:r>
          </w:p>
        </w:tc>
        <w:tc>
          <w:tcPr>
            <w:tcW w:type="dxa" w:w="45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Cinematic letterbox bars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&lt;&lt;overlay&gt;&gt;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image, fade_in?, fade_out?, duration?</w:t>
            </w:r>
          </w:p>
        </w:tc>
        <w:tc>
          <w:tcPr>
            <w:tcW w:type="dxa" w:w="4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Full-screen image overlay</w:t>
            </w:r>
          </w:p>
        </w:tc>
      </w:tr>
      <w:tr>
        <w:tc>
          <w:tcPr>
            <w:tcW w:type="dxa" w:w="20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&lt;&lt;video&gt;&gt;</w:t>
            </w:r>
          </w:p>
        </w:tc>
        <w:tc>
          <w:tcPr>
            <w:tcW w:type="dxa" w:w="28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file, skip:end_video?</w:t>
            </w:r>
          </w:p>
        </w:tc>
        <w:tc>
          <w:tcPr>
            <w:tcW w:type="dxa" w:w="45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Play a video file. Skip jumps to video end.</w:t>
            </w:r>
          </w:p>
        </w:tc>
      </w:tr>
    </w:tbl>
    <w:p>
      <w:pPr>
        <w:spacing w:after="80" w:before="80"/>
      </w:pPr>
      <w:r>
        <w:t xml:space="preserve"/>
      </w:r>
    </w:p>
    <w:p>
      <w:pPr>
        <w:pStyle w:val="Heading3"/>
        <w:spacing w:after="120" w:before="240"/>
      </w:pPr>
      <w:r>
        <w:rPr>
          <w:rFonts w:ascii="Arial" w:cs="Arial" w:eastAsia="Arial" w:hAnsi="Arial"/>
          <w:b/>
          <w:bCs/>
          <w:color w:val="0D6E6E"/>
          <w:sz w:val="22"/>
          <w:szCs w:val="22"/>
        </w:rPr>
        <w:t xml:space="preserve">Flow and state commands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r>
              <w:rPr>
                <w:rFonts w:ascii="Arial" w:cs="Arial" w:eastAsia="Arial" w:hAnsi="Arial"/>
                <w:b/>
                <w:bCs/>
                <w:color w:val="FFFFFF"/>
                <w:sz w:val="18"/>
                <w:szCs w:val="18"/>
              </w:rPr>
              <w:t xml:space="preserve">Command</w:t>
            </w:r>
          </w:p>
        </w:tc>
        <w:tc>
          <w:tcPr>
            <w:tcW w:type="dxa" w:w="280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r>
              <w:rPr>
                <w:rFonts w:ascii="Arial" w:cs="Arial" w:eastAsia="Arial" w:hAnsi="Arial"/>
                <w:b/>
                <w:bCs/>
                <w:color w:val="FFFFFF"/>
                <w:sz w:val="18"/>
                <w:szCs w:val="18"/>
              </w:rPr>
              <w:t xml:space="preserve">Parameters</w:t>
            </w:r>
          </w:p>
        </w:tc>
        <w:tc>
          <w:tcPr>
            <w:tcW w:type="dxa" w:w="456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&lt;&lt;wait&gt;&gt;</w:t>
            </w:r>
          </w:p>
        </w:tc>
        <w:tc>
          <w:tcPr>
            <w:tcW w:type="dxa" w:w="28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seconds, skip:skip_wait?</w:t>
            </w:r>
          </w:p>
        </w:tc>
        <w:tc>
          <w:tcPr>
            <w:tcW w:type="dxa" w:w="45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Pause sequence. Skip skips the wait.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&lt;&lt;action&gt;&gt;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expression</w:t>
            </w:r>
          </w:p>
        </w:tc>
        <w:tc>
          <w:tcPr>
            <w:tcW w:type="dxa" w:w="4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Execute any AGS-spirit expression. State changes fire immediately.</w:t>
            </w:r>
          </w:p>
        </w:tc>
      </w:tr>
      <w:tr>
        <w:tc>
          <w:tcPr>
            <w:tcW w:type="dxa" w:w="20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&lt;&lt;set&gt;&gt;</w:t>
            </w:r>
          </w:p>
        </w:tc>
        <w:tc>
          <w:tcPr>
            <w:tcW w:type="dxa" w:w="28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variable = value</w:t>
            </w:r>
          </w:p>
        </w:tc>
        <w:tc>
          <w:tcPr>
            <w:tcW w:type="dxa" w:w="45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Set a state graph value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&lt;&lt;if&gt;&gt;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condition</w:t>
            </w:r>
          </w:p>
        </w:tc>
        <w:tc>
          <w:tcPr>
            <w:tcW w:type="dxa" w:w="4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Conditional block — see Section 3.3</w:t>
            </w:r>
          </w:p>
        </w:tc>
      </w:tr>
      <w:tr>
        <w:tc>
          <w:tcPr>
            <w:tcW w:type="dxa" w:w="20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&lt;&lt;parallel&gt;&gt;</w:t>
            </w:r>
          </w:p>
        </w:tc>
        <w:tc>
          <w:tcPr>
            <w:tcW w:type="dxa" w:w="28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block</w:t>
            </w:r>
          </w:p>
        </w:tc>
        <w:tc>
          <w:tcPr>
            <w:tcW w:type="dxa" w:w="45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Run commands simultaneously — see Section 3.4</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&lt;&lt;cutscene&gt;&gt;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file:name or inline block</w:t>
            </w:r>
          </w:p>
        </w:tc>
        <w:tc>
          <w:tcPr>
            <w:tcW w:type="dxa" w:w="4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Nest another cutscene inline</w:t>
            </w:r>
          </w:p>
        </w:tc>
      </w:tr>
      <w:tr>
        <w:tc>
          <w:tcPr>
            <w:tcW w:type="dxa" w:w="20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&lt;&lt;end&gt;&gt;</w:t>
            </w:r>
          </w:p>
        </w:tc>
        <w:tc>
          <w:tcPr>
            <w:tcW w:type="dxa" w:w="28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
            </w:r>
          </w:p>
        </w:tc>
        <w:tc>
          <w:tcPr>
            <w:tcW w:type="dxa" w:w="45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End cutscene and return to caller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&lt;&lt;skip_to&gt;&gt;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label</w:t>
            </w:r>
          </w:p>
        </w:tc>
        <w:tc>
          <w:tcPr>
            <w:tcW w:type="dxa" w:w="4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Jump to a named label when skip is triggered</w:t>
            </w:r>
          </w:p>
        </w:tc>
      </w:tr>
      <w:tr>
        <w:tc>
          <w:tcPr>
            <w:tcW w:type="dxa" w:w="20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&lt;&lt;label&gt;&gt;</w:t>
            </w:r>
          </w:p>
        </w:tc>
        <w:tc>
          <w:tcPr>
            <w:tcW w:type="dxa" w:w="28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name</w:t>
            </w:r>
          </w:p>
        </w:tc>
        <w:tc>
          <w:tcPr>
            <w:tcW w:type="dxa" w:w="45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Named position for skip_to targets</w:t>
            </w:r>
          </w:p>
        </w:tc>
      </w:tr>
    </w:tbl>
    <w:p>
      <w:pPr>
        <w:spacing w:after="80" w:before="80"/>
      </w:pPr>
      <w:r>
        <w:t xml:space="preserve"/>
      </w:r>
    </w:p>
    <w:p>
      <w:pPr>
        <w:pStyle w:val="Heading2"/>
        <w:spacing w:after="160" w:before="320"/>
      </w:pPr>
      <w:r>
        <w:rPr>
          <w:rFonts w:ascii="Arial" w:cs="Arial" w:eastAsia="Arial" w:hAnsi="Arial"/>
          <w:b/>
          <w:bCs/>
          <w:color w:val="1A1A2E"/>
          <w:sz w:val="26"/>
          <w:szCs w:val="26"/>
        </w:rPr>
        <w:t xml:space="preserve">3.3 Conditional Blocks</w:t>
      </w:r>
    </w:p>
    <w:p>
      <w:pPr>
        <w:spacing w:after="120" w:before="80"/>
      </w:pPr>
      <w:r>
        <w:rPr>
          <w:rFonts w:ascii="Arial" w:cs="Arial" w:eastAsia="Arial" w:hAnsi="Arial"/>
          <w:sz w:val="20"/>
          <w:szCs w:val="20"/>
        </w:rPr>
        <w:t xml:space="preserve">Conditions inside cutscenes use the same AGS-spirit expression syntax as dialogue conditions and scripts.</w:t>
      </w:r>
    </w:p>
    <w:p>
      <w:pPr>
        <w:spacing w:after="80" w:before="80"/>
      </w:pPr>
      <w:r>
        <w:t xml:space="preserve"/>
      </w:r>
    </w:p>
    <w:p>
      <w:pPr>
        <w:shd w:fill="F0F4F8" w:val="clear"/>
        <w:spacing w:after="40" w:before="40"/>
        <w:ind w:left="560"/>
      </w:pPr>
      <w:r>
        <w:rPr>
          <w:rFonts w:ascii="Courier New" w:cs="Courier New" w:eastAsia="Courier New" w:hAnsi="Courier New"/>
          <w:color w:val="2D6A4F"/>
          <w:sz w:val="18"/>
          <w:szCs w:val="18"/>
        </w:rPr>
        <w:t xml:space="preserve">&lt;&lt;if flag.rain_started&gt;&gt;</w:t>
      </w:r>
    </w:p>
    <w:p>
      <w:pPr>
        <w:shd w:fill="F0F4F8" w:val="clear"/>
        <w:spacing w:after="40" w:before="40"/>
        <w:ind w:left="560"/>
      </w:pPr>
      <w:r>
        <w:rPr>
          <w:rFonts w:ascii="Courier New" w:cs="Courier New" w:eastAsia="Courier New" w:hAnsi="Courier New"/>
          <w:color w:val="2D6A4F"/>
          <w:sz w:val="18"/>
          <w:szCs w:val="18"/>
        </w:rPr>
        <w:t xml:space="preserve">    &lt;&lt;sound rain_heavy volume:0.8&gt;&gt;</w:t>
      </w:r>
    </w:p>
    <w:p>
      <w:pPr>
        <w:shd w:fill="F0F4F8" w:val="clear"/>
        <w:spacing w:after="40" w:before="40"/>
        <w:ind w:left="560"/>
      </w:pPr>
      <w:r>
        <w:rPr>
          <w:rFonts w:ascii="Courier New" w:cs="Courier New" w:eastAsia="Courier New" w:hAnsi="Courier New"/>
          <w:color w:val="2D6A4F"/>
          <w:sz w:val="18"/>
          <w:szCs w:val="18"/>
        </w:rPr>
        <w:t xml:space="preserve">    &lt;&lt;character player animation play:shiver&gt;&gt;</w:t>
      </w:r>
    </w:p>
    <w:p>
      <w:pPr>
        <w:shd w:fill="F0F4F8" w:val="clear"/>
        <w:spacing w:after="40" w:before="40"/>
        <w:ind w:left="560"/>
      </w:pPr>
      <w:r>
        <w:rPr>
          <w:rFonts w:ascii="Courier New" w:cs="Courier New" w:eastAsia="Courier New" w:hAnsi="Courier New"/>
          <w:color w:val="2D6A4F"/>
          <w:sz w:val="18"/>
          <w:szCs w:val="18"/>
        </w:rPr>
        <w:t xml:space="preserve">&lt;&lt;else&gt;&gt;</w:t>
      </w:r>
    </w:p>
    <w:p>
      <w:pPr>
        <w:shd w:fill="F0F4F8" w:val="clear"/>
        <w:spacing w:after="40" w:before="40"/>
        <w:ind w:left="560"/>
      </w:pPr>
      <w:r>
        <w:rPr>
          <w:rFonts w:ascii="Courier New" w:cs="Courier New" w:eastAsia="Courier New" w:hAnsi="Courier New"/>
          <w:color w:val="2D6A4F"/>
          <w:sz w:val="18"/>
          <w:szCs w:val="18"/>
        </w:rPr>
        <w:t xml:space="preserve">    &lt;&lt;ambient birds_morning fade_in:1.0&gt;&gt;</w:t>
      </w:r>
    </w:p>
    <w:p>
      <w:pPr>
        <w:shd w:fill="F0F4F8" w:val="clear"/>
        <w:spacing w:after="40" w:before="40"/>
        <w:ind w:left="560"/>
      </w:pPr>
      <w:r>
        <w:rPr>
          <w:rFonts w:ascii="Courier New" w:cs="Courier New" w:eastAsia="Courier New" w:hAnsi="Courier New"/>
          <w:color w:val="2D6A4F"/>
          <w:sz w:val="18"/>
          <w:szCs w:val="18"/>
        </w:rPr>
        <w:t xml:space="preserve">&lt;&lt;end_if&gt;&gt;</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3.4 Parallel Execution</w:t>
      </w:r>
    </w:p>
    <w:p>
      <w:pPr>
        <w:spacing w:after="120" w:before="80"/>
      </w:pPr>
      <w:r>
        <w:rPr>
          <w:rFonts w:ascii="Arial" w:cs="Arial" w:eastAsia="Arial" w:hAnsi="Arial"/>
          <w:sz w:val="20"/>
          <w:szCs w:val="20"/>
        </w:rPr>
        <w:t xml:space="preserve">Commands inside a &lt;&lt;parallel&gt;&gt; block execute simultaneously. The block completes when the longest command finishes unless &lt;&lt;parallel_end_on_first&gt;&gt; is specified.</w:t>
      </w:r>
    </w:p>
    <w:p>
      <w:pPr>
        <w:spacing w:after="80" w:before="80"/>
      </w:pPr>
      <w:r>
        <w:t xml:space="preserve"/>
      </w:r>
    </w:p>
    <w:p>
      <w:pPr>
        <w:shd w:fill="F0F4F8" w:val="clear"/>
        <w:spacing w:after="40" w:before="40"/>
        <w:ind w:left="560"/>
      </w:pPr>
      <w:r>
        <w:rPr>
          <w:rFonts w:ascii="Courier New" w:cs="Courier New" w:eastAsia="Courier New" w:hAnsi="Courier New"/>
          <w:color w:val="2D6A4F"/>
          <w:sz w:val="18"/>
          <w:szCs w:val="18"/>
        </w:rPr>
        <w:t xml:space="preserve">&lt;&lt;parallel&gt;&gt;</w:t>
      </w:r>
    </w:p>
    <w:p>
      <w:pPr>
        <w:shd w:fill="F0F4F8" w:val="clear"/>
        <w:spacing w:after="40" w:before="40"/>
        <w:ind w:left="560"/>
      </w:pPr>
      <w:r>
        <w:rPr>
          <w:rFonts w:ascii="Courier New" w:cs="Courier New" w:eastAsia="Courier New" w:hAnsi="Courier New"/>
          <w:color w:val="2D6A4F"/>
          <w:sz w:val="18"/>
          <w:szCs w:val="18"/>
        </w:rPr>
        <w:t xml:space="preserve">    &lt;&lt;camera move_to point.window duration:3.0 ease:out&gt;&gt;</w:t>
      </w:r>
    </w:p>
    <w:p>
      <w:pPr>
        <w:shd w:fill="F0F4F8" w:val="clear"/>
        <w:spacing w:after="40" w:before="40"/>
        <w:ind w:left="560"/>
      </w:pPr>
      <w:r>
        <w:rPr>
          <w:rFonts w:ascii="Courier New" w:cs="Courier New" w:eastAsia="Courier New" w:hAnsi="Courier New"/>
          <w:color w:val="2D6A4F"/>
          <w:sz w:val="18"/>
          <w:szCs w:val="18"/>
        </w:rPr>
        <w:t xml:space="preserve">    &lt;&lt;character guard walk_to point.window&gt;&gt;</w:t>
      </w:r>
    </w:p>
    <w:p>
      <w:pPr>
        <w:shd w:fill="F0F4F8" w:val="clear"/>
        <w:spacing w:after="40" w:before="40"/>
        <w:ind w:left="560"/>
      </w:pPr>
      <w:r>
        <w:rPr>
          <w:rFonts w:ascii="Courier New" w:cs="Courier New" w:eastAsia="Courier New" w:hAnsi="Courier New"/>
          <w:color w:val="2D6A4F"/>
          <w:sz w:val="18"/>
          <w:szCs w:val="18"/>
        </w:rPr>
        <w:t xml:space="preserve">    &lt;&lt;music tension_low fade_in:2.0&gt;&gt;</w:t>
      </w:r>
    </w:p>
    <w:p>
      <w:pPr>
        <w:shd w:fill="F0F4F8" w:val="clear"/>
        <w:spacing w:after="40" w:before="40"/>
        <w:ind w:left="560"/>
      </w:pPr>
      <w:r>
        <w:rPr>
          <w:rFonts w:ascii="Courier New" w:cs="Courier New" w:eastAsia="Courier New" w:hAnsi="Courier New"/>
          <w:color w:val="2D6A4F"/>
          <w:sz w:val="18"/>
          <w:szCs w:val="18"/>
        </w:rPr>
        <w:t xml:space="preserve">&lt;&lt;end_parallel&gt;&gt;</w:t>
      </w:r>
    </w:p>
    <w:p>
      <w:pPr>
        <w:spacing w:after="80" w:before="80"/>
      </w:pPr>
      <w:r>
        <w:t xml:space="preserve"/>
      </w:r>
    </w:p>
    <w:p>
      <w:pPr>
        <w:pBdr>
          <w:left w:val="single" w:color="B45309" w:sz="16" w:space="8"/>
        </w:pBdr>
        <w:shd w:fill="FFF8EE" w:val="clear"/>
        <w:spacing w:after="140" w:before="120"/>
        <w:ind w:left="240" w:right="240"/>
      </w:pPr>
      <w:r>
        <w:rPr>
          <w:rFonts w:ascii="Arial" w:cs="Arial" w:eastAsia="Arial" w:hAnsi="Arial"/>
          <w:i/>
          <w:iCs/>
          <w:color w:val="333333"/>
          <w:sz w:val="19"/>
          <w:szCs w:val="19"/>
        </w:rPr>
        <w:t xml:space="preserve">State changes (&lt;&lt;action&gt;&gt;, &lt;&lt;set&gt;&gt;) inside parallel blocks fire as soon as that command executes, not when the parallel block completes. This is intentional — state should not be delayed by animation timing.</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3.5 Labels and Skip Targets</w:t>
      </w:r>
    </w:p>
    <w:p>
      <w:pPr>
        <w:spacing w:after="120" w:before="80"/>
      </w:pPr>
      <w:r>
        <w:rPr>
          <w:rFonts w:ascii="Arial" w:cs="Arial" w:eastAsia="Arial" w:hAnsi="Arial"/>
          <w:sz w:val="20"/>
          <w:szCs w:val="20"/>
        </w:rPr>
        <w:t xml:space="preserve">Labels mark positions in the sequence that skip can jump to. When the author marks a section as skippable to a label, skip jumps to that label and all state changes between the current position and the label fire immediately before the jump.</w:t>
      </w:r>
    </w:p>
    <w:p>
      <w:pPr>
        <w:spacing w:after="80" w:before="80"/>
      </w:pPr>
      <w:r>
        <w:t xml:space="preserve"/>
      </w:r>
    </w:p>
    <w:p>
      <w:pPr>
        <w:shd w:fill="F0F4F8" w:val="clear"/>
        <w:spacing w:after="40" w:before="40"/>
        <w:ind w:left="560"/>
      </w:pPr>
      <w:r>
        <w:rPr>
          <w:rFonts w:ascii="Courier New" w:cs="Courier New" w:eastAsia="Courier New" w:hAnsi="Courier New"/>
          <w:color w:val="2D6A4F"/>
          <w:sz w:val="18"/>
          <w:szCs w:val="18"/>
        </w:rPr>
        <w:t xml:space="preserve">&lt;&lt;label before_dialogue&gt;&gt;</w:t>
      </w:r>
    </w:p>
    <w:p>
      <w:pPr>
        <w:shd w:fill="F0F4F8" w:val="clear"/>
        <w:spacing w:after="40" w:before="40"/>
        <w:ind w:left="560"/>
      </w:pPr>
      <w:r>
        <w:rPr>
          <w:rFonts w:ascii="Courier New" w:cs="Courier New" w:eastAsia="Courier New" w:hAnsi="Courier New"/>
          <w:color w:val="2D6A4F"/>
          <w:sz w:val="18"/>
          <w:szCs w:val="18"/>
        </w:rPr>
        <w:t xml:space="preserve">&lt;&lt;camera move_to point.table duration:5.0 ease:in_out&gt;&gt;   // long cinematic pan</w:t>
      </w:r>
    </w:p>
    <w:p>
      <w:pPr>
        <w:shd w:fill="F0F4F8" w:val="clear"/>
        <w:spacing w:after="40" w:before="40"/>
        <w:ind w:left="560"/>
      </w:pPr>
      <w:r>
        <w:rPr>
          <w:rFonts w:ascii="Courier New" w:cs="Courier New" w:eastAsia="Courier New" w:hAnsi="Courier New"/>
          <w:color w:val="2D6A4F"/>
          <w:sz w:val="18"/>
          <w:szCs w:val="18"/>
        </w:rPr>
        <w:t xml:space="preserve">&lt;&lt;character player walk_to point.chair&gt;&gt;</w:t>
      </w:r>
    </w:p>
    <w:p>
      <w:pPr>
        <w:shd w:fill="F0F4F8" w:val="clear"/>
        <w:spacing w:after="40" w:before="40"/>
        <w:ind w:left="560"/>
      </w:pPr>
      <w:r>
        <w:rPr>
          <w:rFonts w:ascii="Courier New" w:cs="Courier New" w:eastAsia="Courier New" w:hAnsi="Courier New"/>
          <w:color w:val="2D6A4F"/>
          <w:sz w:val="18"/>
          <w:szCs w:val="18"/>
        </w:rPr>
        <w:t xml:space="preserve">&lt;&lt;wait 2.0&gt;&gt;</w:t>
      </w:r>
    </w:p>
    <w:p>
      <w:pPr>
        <w:shd w:fill="F0F4F8" w:val="clear"/>
        <w:spacing w:after="40" w:before="40"/>
        <w:ind w:left="560"/>
      </w:pPr>
      <w:r>
        <w:rPr>
          <w:rFonts w:ascii="Courier New" w:cs="Courier New" w:eastAsia="Courier New" w:hAnsi="Courier New"/>
          <w:color w:val="2D6A4F"/>
          <w:sz w:val="18"/>
          <w:szCs w:val="18"/>
        </w:rPr>
        <w:t xml:space="preserve">&lt;&lt;label at_table&gt;&gt;</w:t>
      </w:r>
    </w:p>
    <w:p>
      <w:pPr>
        <w:shd w:fill="F0F4F8" w:val="clear"/>
        <w:spacing w:after="40" w:before="40"/>
        <w:ind w:left="560"/>
      </w:pPr>
      <w:r>
        <w:rPr>
          <w:rFonts w:ascii="Courier New" w:cs="Courier New" w:eastAsia="Courier New" w:hAnsi="Courier New"/>
          <w:color w:val="2D6A4F"/>
          <w:sz w:val="18"/>
          <w:szCs w:val="18"/>
        </w:rPr>
        <w:t xml:space="preserve">&lt;&lt;line guard "Sit down."&gt;&gt;</w:t>
      </w:r>
    </w:p>
    <w:p>
      <w:pPr>
        <w:spacing w:after="80" w:before="80"/>
      </w:pPr>
      <w:r>
        <w:t xml:space="preserve"/>
      </w:r>
    </w:p>
    <w:p>
      <w:pPr>
        <w:spacing w:after="120" w:before="80"/>
      </w:pPr>
      <w:r>
        <w:rPr>
          <w:rFonts w:ascii="Arial" w:cs="Arial" w:eastAsia="Arial" w:hAnsi="Arial"/>
          <w:sz w:val="20"/>
          <w:szCs w:val="20"/>
        </w:rPr>
        <w:t xml:space="preserve">Skip from before the &lt;&lt;label at_table&gt;&gt; fires all state changes up to that label (character position, any &lt;&lt;action&gt;&gt; or &lt;&lt;set&gt;&gt; commands) then jumps to it. The player lands in the correct game state without watching the pan.</w:t>
      </w:r>
    </w:p>
    <w:p>
      <w:pPr>
        <w:spacing w:after="80" w:before="80"/>
      </w:pPr>
      <w:r>
        <w:t xml:space="preserve"/>
      </w:r>
    </w:p>
    <w:p>
      <w:r>
        <w:br w:type="page"/>
      </w:r>
    </w:p>
    <w:p>
      <w:pPr>
        <w:pStyle w:val="Heading1"/>
        <w:pBdr>
          <w:bottom w:val="single" w:color="0D6E6E" w:sz="8" w:space="4"/>
        </w:pBdr>
        <w:spacing w:after="200" w:before="480"/>
      </w:pPr>
      <w:r>
        <w:rPr>
          <w:rFonts w:ascii="Arial" w:cs="Arial" w:eastAsia="Arial" w:hAnsi="Arial"/>
          <w:b/>
          <w:bCs/>
          <w:color w:val="0D6E6E"/>
          <w:sz w:val="34"/>
          <w:szCs w:val="34"/>
        </w:rPr>
        <w:t xml:space="preserve">4. Skip System</w:t>
      </w:r>
    </w:p>
    <w:p>
      <w:pPr>
        <w:spacing w:after="80" w:before="80"/>
      </w:pPr>
      <w:r>
        <w:t xml:space="preserve"/>
      </w:r>
    </w:p>
    <w:p>
      <w:pPr>
        <w:spacing w:after="120" w:before="80"/>
      </w:pPr>
      <w:r>
        <w:rPr>
          <w:rFonts w:ascii="Arial" w:cs="Arial" w:eastAsia="Arial" w:hAnsi="Arial"/>
          <w:sz w:val="20"/>
          <w:szCs w:val="20"/>
        </w:rPr>
        <w:t xml:space="preserve">Skip behaviour is the most nuanced part of the cutscene system. The design principle is: skipping never leaves the game in an inconsistent state, and each element type defines what skip means for it specifically.</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4.1 Cutscene-Level Skip Policies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0EEEE" w:val="clear"/>
            <w:tcMar>
              <w:top w:type="dxa" w:w="80"/>
              <w:left w:type="dxa" w:w="120"/>
              <w:bottom w:type="dxa" w:w="80"/>
              <w:right w:type="dxa" w:w="120"/>
            </w:tcMar>
          </w:tcPr>
          <w:p>
            <w:r>
              <w:rPr>
                <w:rFonts w:ascii="Arial" w:cs="Arial" w:eastAsia="Arial" w:hAnsi="Arial"/>
                <w:b/>
                <w:bCs/>
                <w:sz w:val="19"/>
                <w:szCs w:val="19"/>
              </w:rPr>
              <w:t xml:space="preserve">always</w:t>
            </w:r>
          </w:p>
        </w:tc>
        <w:tc>
          <w:tcPr>
            <w:tcW w:type="dxa" w:w="696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sz w:val="19"/>
                <w:szCs w:val="19"/>
              </w:rPr>
              <w:t xml:space="preserve">Player can skip at any time from the start. Default for ambient and decorative sequences.</w:t>
            </w:r>
          </w:p>
        </w:tc>
      </w:tr>
      <w:tr>
        <w:tc>
          <w:tcPr>
            <w:tcW w:type="dxa" w:w="240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bCs/>
                <w:sz w:val="19"/>
                <w:szCs w:val="19"/>
              </w:rPr>
              <w:t xml:space="preserve">never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 skip input is processed. Used for mandatory story moments on first play, tutorial sequences, or sequences where skipping would break the game.</w:t>
            </w:r>
          </w:p>
        </w:tc>
      </w:tr>
      <w:tr>
        <w:tc>
          <w:tcPr>
            <w:tcW w:type="dxa" w:w="2400"/>
            <w:tcBorders>
              <w:top w:val="single" w:color="CCCCCC" w:sz="1"/>
              <w:left w:val="single" w:color="CCCCCC" w:sz="1"/>
              <w:bottom w:val="single" w:color="CCCCCC" w:sz="1"/>
              <w:right w:val="single" w:color="CCCCCC" w:sz="1"/>
            </w:tcBorders>
            <w:shd w:fill="D0EEEE" w:val="clear"/>
            <w:tcMar>
              <w:top w:type="dxa" w:w="80"/>
              <w:left w:type="dxa" w:w="120"/>
              <w:bottom w:type="dxa" w:w="80"/>
              <w:right w:type="dxa" w:w="120"/>
            </w:tcMar>
          </w:tcPr>
          <w:p>
            <w:r>
              <w:rPr>
                <w:rFonts w:ascii="Arial" w:cs="Arial" w:eastAsia="Arial" w:hAnsi="Arial"/>
                <w:b/>
                <w:bCs/>
                <w:sz w:val="19"/>
                <w:szCs w:val="19"/>
              </w:rPr>
              <w:t xml:space="preserve">after_first_view</w:t>
            </w:r>
          </w:p>
        </w:tc>
        <w:tc>
          <w:tcPr>
            <w:tcW w:type="dxa" w:w="696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sz w:val="19"/>
                <w:szCs w:val="19"/>
              </w:rPr>
              <w:t xml:space="preserve">Skipping is locked on first play. Once the cutscene has been seen once (tracked in save state), skipping is enabled on all subsequent views.</w:t>
            </w:r>
          </w:p>
        </w:tc>
      </w:tr>
      <w:tr>
        <w:tc>
          <w:tcPr>
            <w:tcW w:type="dxa" w:w="240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bCs/>
                <w:sz w:val="19"/>
                <w:szCs w:val="19"/>
              </w:rPr>
              <w:t xml:space="preserve">author_controlled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Author explicitly marks which sections are skippable using &lt;&lt;label&gt;&gt; and skip_to references. Skip outside marked sections is ignored.</w:t>
            </w:r>
          </w:p>
        </w:tc>
      </w:tr>
    </w:tbl>
    <w:p>
      <w:pPr>
        <w:spacing w:after="80" w:before="80"/>
      </w:pPr>
      <w:r>
        <w:t xml:space="preserve"/>
      </w:r>
    </w:p>
    <w:p>
      <w:pPr>
        <w:pStyle w:val="Heading2"/>
        <w:spacing w:after="160" w:before="320"/>
      </w:pPr>
      <w:r>
        <w:rPr>
          <w:rFonts w:ascii="Arial" w:cs="Arial" w:eastAsia="Arial" w:hAnsi="Arial"/>
          <w:b/>
          <w:bCs/>
          <w:color w:val="1A1A2E"/>
          <w:sz w:val="26"/>
          <w:szCs w:val="26"/>
        </w:rPr>
        <w:t xml:space="preserve">4.2 Per-Element Skip Semantics</w:t>
      </w:r>
    </w:p>
    <w:p>
      <w:pPr>
        <w:spacing w:after="120" w:before="80"/>
      </w:pPr>
      <w:r>
        <w:rPr>
          <w:rFonts w:ascii="Arial" w:cs="Arial" w:eastAsia="Arial" w:hAnsi="Arial"/>
          <w:sz w:val="20"/>
          <w:szCs w:val="20"/>
        </w:rPr>
        <w:t xml:space="preserve">When skip is triggered, each element type in the currently executing sequence handles it according to its own rules. State changes always fire — the skip model guarantees game state consistency.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c>
          <w:tcPr>
            <w:tcW w:type="dxa" w:w="200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r>
              <w:rPr>
                <w:rFonts w:ascii="Arial" w:cs="Arial" w:eastAsia="Arial" w:hAnsi="Arial"/>
                <w:b/>
                <w:bCs/>
                <w:color w:val="FFFFFF"/>
                <w:sz w:val="18"/>
                <w:szCs w:val="18"/>
              </w:rPr>
              <w:t xml:space="preserve">Element</w:t>
            </w:r>
          </w:p>
        </w:tc>
        <w:tc>
          <w:tcPr>
            <w:tcW w:type="dxa" w:w="376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r>
              <w:rPr>
                <w:rFonts w:ascii="Arial" w:cs="Arial" w:eastAsia="Arial" w:hAnsi="Arial"/>
                <w:b/>
                <w:bCs/>
                <w:color w:val="FFFFFF"/>
                <w:sz w:val="18"/>
                <w:szCs w:val="18"/>
              </w:rPr>
              <w:t xml:space="preserve">Skip behaviour</w:t>
            </w:r>
          </w:p>
        </w:tc>
        <w:tc>
          <w:tcPr>
            <w:tcW w:type="dxa" w:w="360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r>
              <w:rPr>
                <w:rFonts w:ascii="Arial" w:cs="Arial" w:eastAsia="Arial" w:hAnsi="Arial"/>
                <w:b/>
                <w:bCs/>
                <w:color w:val="FFFFFF"/>
                <w:sz w:val="18"/>
                <w:szCs w:val="18"/>
              </w:rPr>
              <w:t xml:space="preserve">State on skip</w:t>
            </w:r>
          </w:p>
        </w:tc>
      </w:tr>
      <w:tr>
        <w:tc>
          <w:tcPr>
            <w:tcW w:type="dxa" w:w="20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&lt;&lt;line&gt;&gt;</w:t>
            </w:r>
          </w:p>
        </w:tc>
        <w:tc>
          <w:tcPr>
            <w:tcW w:type="dxa" w:w="37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Hold skip: advance through lines faster. Single press: advance one line. Hold: rapid advance until decision point or end.</w:t>
            </w:r>
          </w:p>
        </w:tc>
        <w:tc>
          <w:tcPr>
            <w:tcW w:type="dxa" w:w="36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All lines processed — voice line interrupted, text shown briefly or not at all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&lt;&lt;character X walk_to&gt;&gt;</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Skip teleports character to walk destination instantly</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Character position updated to destination immediately</w:t>
            </w:r>
          </w:p>
        </w:tc>
      </w:tr>
      <w:tr>
        <w:tc>
          <w:tcPr>
            <w:tcW w:type="dxa" w:w="20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&lt;&lt;character X animation&gt;&gt;</w:t>
            </w:r>
          </w:p>
        </w:tc>
        <w:tc>
          <w:tcPr>
            <w:tcW w:type="dxa" w:w="37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Animation cut to final frame or end state</w:t>
            </w:r>
          </w:p>
        </w:tc>
        <w:tc>
          <w:tcPr>
            <w:tcW w:type="dxa" w:w="36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Character remains in animation end pose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&lt;&lt;camera move_to&gt;&gt;</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Camera teleports to target position</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Camera at destination, no interpolation</w:t>
            </w:r>
          </w:p>
        </w:tc>
      </w:tr>
      <w:tr>
        <w:tc>
          <w:tcPr>
            <w:tcW w:type="dxa" w:w="20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&lt;&lt;camera follow&gt;&gt;</w:t>
            </w:r>
          </w:p>
        </w:tc>
        <w:tc>
          <w:tcPr>
            <w:tcW w:type="dxa" w:w="37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Camera immediately snaps to follow position</w:t>
            </w:r>
          </w:p>
        </w:tc>
        <w:tc>
          <w:tcPr>
            <w:tcW w:type="dxa" w:w="36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Camera in follow state at correct position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&lt;&lt;wait&gt;&gt;</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Wait skipped entirely — zero delay</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No state change (wait has none)</w:t>
            </w:r>
          </w:p>
        </w:tc>
      </w:tr>
      <w:tr>
        <w:tc>
          <w:tcPr>
            <w:tcW w:type="dxa" w:w="20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&lt;&lt;video&gt;&gt;</w:t>
            </w:r>
          </w:p>
        </w:tc>
        <w:tc>
          <w:tcPr>
            <w:tcW w:type="dxa" w:w="37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Video stops, jumps to end frame or cuts to black</w:t>
            </w:r>
          </w:p>
        </w:tc>
        <w:tc>
          <w:tcPr>
            <w:tcW w:type="dxa" w:w="36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No state change from video itself</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&lt;&lt;fade_in / fade_out&gt;&gt;</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Fade completes instantly</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Scene in correct fade state</w:t>
            </w:r>
          </w:p>
        </w:tc>
      </w:tr>
      <w:tr>
        <w:tc>
          <w:tcPr>
            <w:tcW w:type="dxa" w:w="20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&lt;&lt;parallel&gt;&gt;</w:t>
            </w:r>
          </w:p>
        </w:tc>
        <w:tc>
          <w:tcPr>
            <w:tcW w:type="dxa" w:w="37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All parallel commands skip simultaneously using their individual skip rules</w:t>
            </w:r>
          </w:p>
        </w:tc>
        <w:tc>
          <w:tcPr>
            <w:tcW w:type="dxa" w:w="36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All state changes from all parallel commands fire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&lt;&lt;action / &lt;&lt;set&gt;&gt;</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Cannot be skipped — always fires immediately</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State change always applied</w:t>
            </w:r>
          </w:p>
        </w:tc>
      </w:tr>
      <w:tr>
        <w:tc>
          <w:tcPr>
            <w:tcW w:type="dxa" w:w="20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&lt;&lt;music / &lt;&lt;sound&gt;&gt;</w:t>
            </w:r>
          </w:p>
        </w:tc>
        <w:tc>
          <w:tcPr>
            <w:tcW w:type="dxa" w:w="37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Audio fades out quickly (0.3s) rather than cutting</w:t>
            </w:r>
          </w:p>
        </w:tc>
        <w:tc>
          <w:tcPr>
            <w:tcW w:type="dxa" w:w="36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Audio system in correct state for post-skip</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&lt;&lt;title_card / &lt;&lt;subtitle&gt;&gt;</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Text dismissed immediately</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No state change</w:t>
            </w:r>
          </w:p>
        </w:tc>
      </w:tr>
      <w:tr>
        <w:tc>
          <w:tcPr>
            <w:tcW w:type="dxa" w:w="20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&lt;&lt;choice&gt;&gt;</w:t>
            </w:r>
          </w:p>
        </w:tc>
        <w:tc>
          <w:tcPr>
            <w:tcW w:type="dxa" w:w="37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If skip:skip_choices set, selects default option. Otherwise skip is ignored at choice points.</w:t>
            </w:r>
          </w:p>
        </w:tc>
        <w:tc>
          <w:tcPr>
            <w:tcW w:type="dxa" w:w="36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Choice recorded as default option selected</w:t>
            </w:r>
          </w:p>
        </w:tc>
      </w:tr>
    </w:tbl>
    <w:p>
      <w:pPr>
        <w:spacing w:after="80" w:before="80"/>
      </w:pPr>
      <w:r>
        <w:t xml:space="preserve"/>
      </w:r>
    </w:p>
    <w:p>
      <w:pPr>
        <w:pStyle w:val="Heading2"/>
        <w:spacing w:after="160" w:before="320"/>
      </w:pPr>
      <w:r>
        <w:rPr>
          <w:rFonts w:ascii="Arial" w:cs="Arial" w:eastAsia="Arial" w:hAnsi="Arial"/>
          <w:b/>
          <w:bCs/>
          <w:color w:val="1A1A2E"/>
          <w:sz w:val="26"/>
          <w:szCs w:val="26"/>
        </w:rPr>
        <w:t xml:space="preserve">4.3 State Consistency Guarantee</w:t>
      </w:r>
    </w:p>
    <w:p>
      <w:pPr>
        <w:spacing w:after="120" w:before="80"/>
      </w:pPr>
      <w:r>
        <w:rPr>
          <w:rFonts w:ascii="Arial" w:cs="Arial" w:eastAsia="Arial" w:hAnsi="Arial"/>
          <w:sz w:val="20"/>
          <w:szCs w:val="20"/>
        </w:rPr>
        <w:t xml:space="preserve">This is the core promise of the skip system: when a player skips to a label or skips to the end of a cutscene, all &lt;&lt;action&gt;&gt; and &lt;&lt;set&gt;&gt; commands between the skip origin and the skip destination execute immediately in sequence before the visual jump. The player never lands in a state where a flag was not set because they skipped the moment it was supposed to fire.</w:t>
      </w:r>
    </w:p>
    <w:p>
      <w:pPr>
        <w:spacing w:after="80" w:before="80"/>
      </w:pPr>
      <w:r>
        <w:t xml:space="preserve"/>
      </w:r>
    </w:p>
    <w:p>
      <w:pPr>
        <w:pBdr>
          <w:left w:val="single" w:color="0D6E6E" w:sz="16" w:space="8"/>
        </w:pBdr>
        <w:shd w:fill="EBF5F5" w:val="clear"/>
        <w:spacing w:after="140" w:before="120"/>
        <w:ind w:left="240" w:right="240"/>
      </w:pPr>
      <w:r>
        <w:rPr>
          <w:rFonts w:ascii="Arial" w:cs="Arial" w:eastAsia="Arial" w:hAnsi="Arial"/>
          <w:i/>
          <w:iCs/>
          <w:color w:val="333333"/>
          <w:sz w:val="19"/>
          <w:szCs w:val="19"/>
        </w:rPr>
        <w:t xml:space="preserve">This means the skip engine must do a dry-run pass over skipped commands to collect and fire all state changes before rendering the skip destination. This is a deliberate design choice — it adds a small implementation cost but eliminates an entire class of skip-related bugs that plague adventure games.</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4.4 Skip Input</w:t>
      </w:r>
    </w:p>
    <w:p>
      <w:pPr>
        <w:spacing w:after="120" w:before="80"/>
      </w:pPr>
      <w:r>
        <w:rPr>
          <w:rFonts w:ascii="Arial" w:cs="Arial" w:eastAsia="Arial" w:hAnsi="Arial"/>
          <w:sz w:val="20"/>
          <w:szCs w:val="20"/>
        </w:rPr>
        <w:t xml:space="preserve">Skip input is handled at the engine level, not by individual game scripts. The engine monitors the configured skip input action during any active cutscene and routes it to the skip system.</w:t>
      </w:r>
    </w:p>
    <w:p>
      <w:pPr>
        <w:spacing w:after="80" w:before="80"/>
      </w:pPr>
      <w:r>
        <w:t xml:space="preserve"/>
      </w:r>
    </w:p>
    <w:p>
      <w:pPr>
        <w:pStyle w:val="ListParagraph"/>
        <w:numPr>
          <w:ilvl w:val="0"/>
          <w:numId w:val="2"/>
        </w:numPr>
        <w:spacing w:after="60" w:before="60"/>
      </w:pPr>
      <w:r>
        <w:rPr>
          <w:rFonts w:ascii="Arial" w:cs="Arial" w:eastAsia="Arial" w:hAnsi="Arial"/>
          <w:sz w:val="20"/>
          <w:szCs w:val="20"/>
        </w:rPr>
        <w:t xml:space="preserve">Single press — advance one dialogue line, or trigger element-level skip for non-dialogue elements</w:t>
      </w:r>
    </w:p>
    <w:p>
      <w:pPr>
        <w:pStyle w:val="ListParagraph"/>
        <w:numPr>
          <w:ilvl w:val="0"/>
          <w:numId w:val="2"/>
        </w:numPr>
        <w:spacing w:after="60" w:before="60"/>
      </w:pPr>
      <w:r>
        <w:rPr>
          <w:rFonts w:ascii="Arial" w:cs="Arial" w:eastAsia="Arial" w:hAnsi="Arial"/>
          <w:sz w:val="20"/>
          <w:szCs w:val="20"/>
        </w:rPr>
        <w:t xml:space="preserve">Hold — rapid advance through dialogue lines at configurable speed</w:t>
      </w:r>
    </w:p>
    <w:p>
      <w:pPr>
        <w:pStyle w:val="ListParagraph"/>
        <w:numPr>
          <w:ilvl w:val="0"/>
          <w:numId w:val="2"/>
        </w:numPr>
        <w:spacing w:after="60" w:before="60"/>
      </w:pPr>
      <w:r>
        <w:rPr>
          <w:rFonts w:ascii="Arial" w:cs="Arial" w:eastAsia="Arial" w:hAnsi="Arial"/>
          <w:sz w:val="20"/>
          <w:szCs w:val="20"/>
        </w:rPr>
        <w:t xml:space="preserve">Double press or dedicated skip button — trigger cutscene-level skip (jump to next label or end)</w:t>
      </w:r>
    </w:p>
    <w:p>
      <w:pPr>
        <w:spacing w:after="80" w:before="80"/>
      </w:pPr>
      <w:r>
        <w:t xml:space="preserve"/>
      </w:r>
    </w:p>
    <w:p>
      <w:pPr>
        <w:spacing w:after="120" w:before="80"/>
      </w:pPr>
      <w:r>
        <w:rPr>
          <w:rFonts w:ascii="Arial" w:cs="Arial" w:eastAsia="Arial" w:hAnsi="Arial"/>
          <w:sz w:val="20"/>
          <w:szCs w:val="20"/>
        </w:rPr>
        <w:t xml:space="preserve">Input mapping is defined in game.agp and can be remapped by players in a standard controls screen. The engine provides a default mapping that authors can override.</w:t>
      </w:r>
    </w:p>
    <w:p>
      <w:pPr>
        <w:spacing w:after="80" w:before="80"/>
      </w:pPr>
      <w:r>
        <w:t xml:space="preserve"/>
      </w:r>
    </w:p>
    <w:p>
      <w:pPr>
        <w:shd w:fill="F0F4F8" w:val="clear"/>
        <w:spacing w:after="40" w:before="40"/>
        <w:ind w:left="560"/>
      </w:pPr>
      <w:r>
        <w:rPr>
          <w:rFonts w:ascii="Courier New" w:cs="Courier New" w:eastAsia="Courier New" w:hAnsi="Courier New"/>
          <w:color w:val="2D6A4F"/>
          <w:sz w:val="18"/>
          <w:szCs w:val="18"/>
        </w:rPr>
        <w:t xml:space="preserve">// game.agp</w:t>
      </w:r>
    </w:p>
    <w:p>
      <w:pPr>
        <w:shd w:fill="F0F4F8" w:val="clear"/>
        <w:spacing w:after="40" w:before="40"/>
        <w:ind w:left="560"/>
      </w:pPr>
      <w:r>
        <w:rPr>
          <w:rFonts w:ascii="Courier New" w:cs="Courier New" w:eastAsia="Courier New" w:hAnsi="Courier New"/>
          <w:color w:val="2D6A4F"/>
          <w:sz w:val="18"/>
          <w:szCs w:val="18"/>
        </w:rPr>
        <w:t xml:space="preserve">[input]</w:t>
      </w:r>
    </w:p>
    <w:p>
      <w:pPr>
        <w:shd w:fill="F0F4F8" w:val="clear"/>
        <w:spacing w:after="40" w:before="40"/>
        <w:ind w:left="560"/>
      </w:pPr>
      <w:r>
        <w:rPr>
          <w:rFonts w:ascii="Courier New" w:cs="Courier New" w:eastAsia="Courier New" w:hAnsi="Courier New"/>
          <w:color w:val="2D6A4F"/>
          <w:sz w:val="18"/>
          <w:szCs w:val="18"/>
        </w:rPr>
        <w:t xml:space="preserve">dialogue_advance = "ui_accept"</w:t>
      </w:r>
    </w:p>
    <w:p>
      <w:pPr>
        <w:shd w:fill="F0F4F8" w:val="clear"/>
        <w:spacing w:after="40" w:before="40"/>
        <w:ind w:left="560"/>
      </w:pPr>
      <w:r>
        <w:rPr>
          <w:rFonts w:ascii="Courier New" w:cs="Courier New" w:eastAsia="Courier New" w:hAnsi="Courier New"/>
          <w:color w:val="2D6A4F"/>
          <w:sz w:val="18"/>
          <w:szCs w:val="18"/>
        </w:rPr>
        <w:t xml:space="preserve">cutscene_skip = "ui_cancel"</w:t>
      </w:r>
    </w:p>
    <w:p>
      <w:pPr>
        <w:shd w:fill="F0F4F8" w:val="clear"/>
        <w:spacing w:after="40" w:before="40"/>
        <w:ind w:left="560"/>
      </w:pPr>
      <w:r>
        <w:rPr>
          <w:rFonts w:ascii="Courier New" w:cs="Courier New" w:eastAsia="Courier New" w:hAnsi="Courier New"/>
          <w:color w:val="2D6A4F"/>
          <w:sz w:val="18"/>
          <w:szCs w:val="18"/>
        </w:rPr>
        <w:t xml:space="preserve">dialogue_hold_advance = "ui_accept_hold"</w:t>
      </w:r>
    </w:p>
    <w:p>
      <w:pPr>
        <w:spacing w:after="80" w:before="80"/>
      </w:pPr>
      <w:r>
        <w:t xml:space="preserve"/>
      </w:r>
    </w:p>
    <w:p>
      <w:pPr>
        <w:pStyle w:val="Heading1"/>
        <w:pBdr>
          <w:bottom w:val="single" w:color="0D6E6E" w:sz="8" w:space="4"/>
        </w:pBdr>
        <w:spacing w:after="200" w:before="480"/>
      </w:pPr>
      <w:r>
        <w:rPr>
          <w:rFonts w:ascii="Arial" w:cs="Arial" w:eastAsia="Arial" w:hAnsi="Arial"/>
          <w:b/>
          <w:bCs/>
          <w:color w:val="0D6E6E"/>
          <w:sz w:val="34"/>
          <w:szCs w:val="34"/>
        </w:rPr>
        <w:t xml:space="preserve">5. Save System Interaction</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5.1 Automatic Save Blocking</w:t>
      </w:r>
    </w:p>
    <w:p>
      <w:pPr>
        <w:spacing w:after="120" w:before="80"/>
      </w:pPr>
      <w:r>
        <w:rPr>
          <w:rFonts w:ascii="Arial" w:cs="Arial" w:eastAsia="Arial" w:hAnsi="Arial"/>
          <w:sz w:val="20"/>
          <w:szCs w:val="20"/>
        </w:rPr>
        <w:t xml:space="preserve">Any active cutscene — inline or .agcut file — automatically blocks saving for its duration. This is enforced at the engine level in the same way as the dialogue system's save blocking. Authors do not need to call Game.SetSavingEnabled(false) manually around cutscenes.</w:t>
      </w:r>
    </w:p>
    <w:p>
      <w:pPr>
        <w:spacing w:after="80" w:before="80"/>
      </w:pPr>
      <w:r>
        <w:t xml:space="preserve"/>
      </w:r>
    </w:p>
    <w:p>
      <w:pPr>
        <w:spacing w:after="120" w:before="80"/>
      </w:pPr>
      <w:r>
        <w:rPr>
          <w:rFonts w:ascii="Arial" w:cs="Arial" w:eastAsia="Arial" w:hAnsi="Arial"/>
          <w:sz w:val="20"/>
          <w:szCs w:val="20"/>
        </w:rPr>
        <w:t xml:space="preserve">The only exception is cutscenes with save_block: false in their header. This is intended only for ambient decorative sequences (background animations, ambient room effects) that have no state changes and where saving mid-sequence would not cause inconsistency.</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5.2 Cutscene State in Save Graph</w:t>
      </w:r>
    </w:p>
    <w:p>
      <w:pPr>
        <w:spacing w:after="120" w:before="80"/>
      </w:pPr>
      <w:r>
        <w:rPr>
          <w:rFonts w:ascii="Arial" w:cs="Arial" w:eastAsia="Arial" w:hAnsi="Arial"/>
          <w:sz w:val="20"/>
          <w:szCs w:val="20"/>
        </w:rPr>
        <w:t xml:space="preserve">The save system tracks cutscene viewing history as part of the game state graph:</w:t>
      </w:r>
    </w:p>
    <w:p>
      <w:pPr>
        <w:spacing w:after="80" w:before="80"/>
      </w:pPr>
      <w:r>
        <w:t xml:space="preserve"/>
      </w:r>
    </w:p>
    <w:p>
      <w:pPr>
        <w:pStyle w:val="ListParagraph"/>
        <w:numPr>
          <w:ilvl w:val="0"/>
          <w:numId w:val="2"/>
        </w:numPr>
        <w:spacing w:after="60" w:before="60"/>
      </w:pPr>
      <w:r>
        <w:rPr>
          <w:rFonts w:ascii="Arial" w:cs="Arial" w:eastAsia="Arial" w:hAnsi="Arial"/>
          <w:sz w:val="20"/>
          <w:szCs w:val="20"/>
        </w:rPr>
        <w:t xml:space="preserve">viewed_cutscenes: set of cutscene titles the player has seen to completion</w:t>
      </w:r>
    </w:p>
    <w:p>
      <w:pPr>
        <w:pStyle w:val="ListParagraph"/>
        <w:numPr>
          <w:ilvl w:val="0"/>
          <w:numId w:val="2"/>
        </w:numPr>
        <w:spacing w:after="60" w:before="60"/>
      </w:pPr>
      <w:r>
        <w:rPr>
          <w:rFonts w:ascii="Arial" w:cs="Arial" w:eastAsia="Arial" w:hAnsi="Arial"/>
          <w:sz w:val="20"/>
          <w:szCs w:val="20"/>
        </w:rPr>
        <w:t xml:space="preserve">skipped_cutscenes: set of cutscene titles the player has skipped</w:t>
      </w:r>
    </w:p>
    <w:p>
      <w:pPr>
        <w:pStyle w:val="ListParagraph"/>
        <w:numPr>
          <w:ilvl w:val="0"/>
          <w:numId w:val="2"/>
        </w:numPr>
        <w:spacing w:after="60" w:before="60"/>
      </w:pPr>
      <w:r>
        <w:rPr>
          <w:rFonts w:ascii="Arial" w:cs="Arial" w:eastAsia="Arial" w:hAnsi="Arial"/>
          <w:sz w:val="20"/>
          <w:szCs w:val="20"/>
        </w:rPr>
        <w:t xml:space="preserve">cutscene_view_count: map of title to integer</w:t>
      </w:r>
    </w:p>
    <w:p>
      <w:pPr>
        <w:spacing w:after="80" w:before="80"/>
      </w:pPr>
      <w:r>
        <w:t xml:space="preserve"/>
      </w:r>
    </w:p>
    <w:p>
      <w:pPr>
        <w:spacing w:after="120" w:before="80"/>
      </w:pPr>
      <w:r>
        <w:rPr>
          <w:rFonts w:ascii="Arial" w:cs="Arial" w:eastAsia="Arial" w:hAnsi="Arial"/>
          <w:sz w:val="20"/>
          <w:szCs w:val="20"/>
        </w:rPr>
        <w:t xml:space="preserve">This state drives the after_first_view skip policy — the engine checks viewed_cutscenes before allowing skip. It is also available to scripts and dialogue conditions:</w:t>
      </w:r>
    </w:p>
    <w:p>
      <w:pPr>
        <w:spacing w:after="80" w:before="80"/>
      </w:pPr>
      <w:r>
        <w:t xml:space="preserve"/>
      </w:r>
    </w:p>
    <w:p>
      <w:pPr>
        <w:shd w:fill="F0F4F8" w:val="clear"/>
        <w:spacing w:after="40" w:before="40"/>
        <w:ind w:left="560"/>
      </w:pPr>
      <w:r>
        <w:rPr>
          <w:rFonts w:ascii="Courier New" w:cs="Courier New" w:eastAsia="Courier New" w:hAnsi="Courier New"/>
          <w:color w:val="2D6A4F"/>
          <w:sz w:val="18"/>
          <w:szCs w:val="18"/>
        </w:rPr>
        <w:t xml:space="preserve">&lt;&lt;visible_if cutscene.Viewed("chapter1_opening")&gt;&gt;</w:t>
      </w:r>
    </w:p>
    <w:p>
      <w:pPr>
        <w:shd w:fill="F0F4F8" w:val="clear"/>
        <w:spacing w:after="40" w:before="40"/>
        <w:ind w:left="560"/>
      </w:pPr>
      <w:r>
        <w:rPr>
          <w:rFonts w:ascii="Courier New" w:cs="Courier New" w:eastAsia="Courier New" w:hAnsi="Courier New"/>
          <w:color w:val="2D6A4F"/>
          <w:sz w:val="18"/>
          <w:szCs w:val="18"/>
        </w:rPr>
        <w:t xml:space="preserve">if (cutscene.ViewCount("guard_reveals_secret") &gt; 1) { ... }</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5.3 Mid-Cutscene Save Attempts</w:t>
      </w:r>
    </w:p>
    <w:p>
      <w:pPr>
        <w:spacing w:after="120" w:before="80"/>
      </w:pPr>
      <w:r>
        <w:rPr>
          <w:rFonts w:ascii="Arial" w:cs="Arial" w:eastAsia="Arial" w:hAnsi="Arial"/>
          <w:sz w:val="20"/>
          <w:szCs w:val="20"/>
        </w:rPr>
        <w:t xml:space="preserve">If a player attempts to save during a blocked cutscene (via platform pause menu, for example), the save attempt is queued. When the cutscene completes, the queued save fires automatically. The player never loses a save attempt because of a cutscene. A brief notification informs the player that the save will happen when the sequence ends.</w:t>
      </w:r>
    </w:p>
    <w:p>
      <w:pPr>
        <w:spacing w:after="80" w:before="80"/>
      </w:pPr>
      <w:r>
        <w:t xml:space="preserve"/>
      </w:r>
    </w:p>
    <w:p>
      <w:r>
        <w:br w:type="page"/>
      </w:r>
    </w:p>
    <w:p>
      <w:pPr>
        <w:pStyle w:val="Heading1"/>
        <w:pBdr>
          <w:bottom w:val="single" w:color="0D6E6E" w:sz="8" w:space="4"/>
        </w:pBdr>
        <w:spacing w:after="200" w:before="480"/>
      </w:pPr>
      <w:r>
        <w:rPr>
          <w:rFonts w:ascii="Arial" w:cs="Arial" w:eastAsia="Arial" w:hAnsi="Arial"/>
          <w:b/>
          <w:bCs/>
          <w:color w:val="0D6E6E"/>
          <w:sz w:val="34"/>
          <w:szCs w:val="34"/>
        </w:rPr>
        <w:t xml:space="preserve">6. Validator Rules for Cutscenes</w:t>
      </w:r>
    </w:p>
    <w:p>
      <w:pPr>
        <w:spacing w:after="80" w:before="80"/>
      </w:pPr>
      <w:r>
        <w:t xml:space="preserve"/>
      </w:r>
    </w:p>
    <w:p>
      <w:pPr>
        <w:spacing w:after="120" w:before="80"/>
      </w:pPr>
      <w:r>
        <w:rPr>
          <w:rFonts w:ascii="Arial" w:cs="Arial" w:eastAsia="Arial" w:hAnsi="Arial"/>
          <w:sz w:val="20"/>
          <w:szCs w:val="20"/>
        </w:rPr>
        <w:t xml:space="preserve">The cutscene validator runs as part of the main project validation pass. It has access to the full symbol table — rooms, characters, named points, items, flags, audio assets.</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6.1 Errors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760"/>
        <w:gridCol w:w="4400"/>
      </w:tblGrid>
      <w:tr>
        <w:tc>
          <w:tcPr>
            <w:tcW w:type="dxa" w:w="120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r>
              <w:rPr>
                <w:rFonts w:ascii="Arial" w:cs="Arial" w:eastAsia="Arial" w:hAnsi="Arial"/>
                <w:b/>
                <w:bCs/>
                <w:color w:val="FFFFFF"/>
                <w:sz w:val="18"/>
                <w:szCs w:val="18"/>
              </w:rPr>
              <w:t xml:space="preserve">Code</w:t>
            </w:r>
          </w:p>
        </w:tc>
        <w:tc>
          <w:tcPr>
            <w:tcW w:type="dxa" w:w="376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r>
              <w:rPr>
                <w:rFonts w:ascii="Arial" w:cs="Arial" w:eastAsia="Arial" w:hAnsi="Arial"/>
                <w:b/>
                <w:bCs/>
                <w:color w:val="FFFFFF"/>
                <w:sz w:val="18"/>
                <w:szCs w:val="18"/>
              </w:rPr>
              <w:t xml:space="preserve">Check</w:t>
            </w:r>
          </w:p>
        </w:tc>
        <w:tc>
          <w:tcPr>
            <w:tcW w:type="dxa" w:w="440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r>
              <w:rPr>
                <w:rFonts w:ascii="Arial" w:cs="Arial" w:eastAsia="Arial" w:hAnsi="Arial"/>
                <w:b/>
                <w:bCs/>
                <w:color w:val="FFFFFF"/>
                <w:sz w:val="18"/>
                <w:szCs w:val="18"/>
              </w:rPr>
              <w:t xml:space="preserve">Example trigger</w:t>
            </w:r>
          </w:p>
        </w:tc>
      </w:tr>
      <w:tr>
        <w:tc>
          <w:tcPr>
            <w:tcW w:type="dxa" w:w="12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CUT-E001</w:t>
            </w:r>
          </w:p>
        </w:tc>
        <w:tc>
          <w:tcPr>
            <w:tcW w:type="dxa" w:w="37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Cutscene title not unique across project</w:t>
            </w:r>
          </w:p>
        </w:tc>
        <w:tc>
          <w:tcPr>
            <w:tcW w:type="dxa" w:w="44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Two .agcut files with same title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CUT-E002</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Named point referenced does not exist in room</w:t>
            </w:r>
          </w:p>
        </w:tc>
        <w:tc>
          <w:tcPr>
            <w:tcW w:type="dxa" w:w="4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&lt;&lt;camera move_to point.secret_door&gt;&gt; in market — secret_door not defined</w:t>
            </w:r>
          </w:p>
        </w:tc>
      </w:tr>
      <w:tr>
        <w:tc>
          <w:tcPr>
            <w:tcW w:type="dxa" w:w="12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CUT-E003</w:t>
            </w:r>
          </w:p>
        </w:tc>
        <w:tc>
          <w:tcPr>
            <w:tcW w:type="dxa" w:w="37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Character referenced not defined</w:t>
            </w:r>
          </w:p>
        </w:tc>
        <w:tc>
          <w:tcPr>
            <w:tcW w:type="dxa" w:w="44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&lt;&lt;character wizard walk_to point.x&gt;&gt; — no wizard.agchar</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CUT-E004</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Audio file referenced does not exist</w:t>
            </w:r>
          </w:p>
        </w:tc>
        <w:tc>
          <w:tcPr>
            <w:tcW w:type="dxa" w:w="4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&lt;&lt;music theme_main&gt;&gt; — theme_main not in audio assets</w:t>
            </w:r>
          </w:p>
        </w:tc>
      </w:tr>
      <w:tr>
        <w:tc>
          <w:tcPr>
            <w:tcW w:type="dxa" w:w="12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CUT-E005</w:t>
            </w:r>
          </w:p>
        </w:tc>
        <w:tc>
          <w:tcPr>
            <w:tcW w:type="dxa" w:w="37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Video file referenced does not exist</w:t>
            </w:r>
          </w:p>
        </w:tc>
        <w:tc>
          <w:tcPr>
            <w:tcW w:type="dxa" w:w="44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&lt;&lt;video intro_cinematic&gt;&gt; — file not found</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CUT-E006</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skip_to label target does not exist in sequence</w:t>
            </w:r>
          </w:p>
        </w:tc>
        <w:tc>
          <w:tcPr>
            <w:tcW w:type="dxa" w:w="4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&lt;&lt;skip_to at_table&gt;&gt; — no &lt;&lt;label at_table&gt;&gt; in this cutscene</w:t>
            </w:r>
          </w:p>
        </w:tc>
      </w:tr>
      <w:tr>
        <w:tc>
          <w:tcPr>
            <w:tcW w:type="dxa" w:w="12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CUT-E007</w:t>
            </w:r>
          </w:p>
        </w:tc>
        <w:tc>
          <w:tcPr>
            <w:tcW w:type="dxa" w:w="37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Parallel block contains &lt;&lt;choice&gt;&gt;</w:t>
            </w:r>
          </w:p>
        </w:tc>
        <w:tc>
          <w:tcPr>
            <w:tcW w:type="dxa" w:w="44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&lt;&lt;choice&gt;&gt; inside &lt;&lt;parallel&gt;&gt; — choices cannot be parallel</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CUT-E008</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Nested cutscene reference does not exist</w:t>
            </w:r>
          </w:p>
        </w:tc>
        <w:tc>
          <w:tcPr>
            <w:tcW w:type="dxa" w:w="4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&lt;&lt;cutscene file:missing_cutscene&gt;&gt;</w:t>
            </w:r>
          </w:p>
        </w:tc>
      </w:tr>
      <w:tr>
        <w:tc>
          <w:tcPr>
            <w:tcW w:type="dxa" w:w="12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CUT-E009</w:t>
            </w:r>
          </w:p>
        </w:tc>
        <w:tc>
          <w:tcPr>
            <w:tcW w:type="dxa" w:w="37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Circular cutscene nesting</w:t>
            </w:r>
          </w:p>
        </w:tc>
        <w:tc>
          <w:tcPr>
            <w:tcW w:type="dxa" w:w="44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Cutscene A calls B, B calls A</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CUT-E010</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animation name not defined on character</w:t>
            </w:r>
          </w:p>
        </w:tc>
        <w:tc>
          <w:tcPr>
            <w:tcW w:type="dxa" w:w="4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&lt;&lt;character guard animation play:secret_dance&gt;&gt; — secret_dance not in guard's animation states</w:t>
            </w:r>
          </w:p>
        </w:tc>
      </w:tr>
      <w:tr>
        <w:tc>
          <w:tcPr>
            <w:tcW w:type="dxa" w:w="12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CUT-E011</w:t>
            </w:r>
          </w:p>
        </w:tc>
        <w:tc>
          <w:tcPr>
            <w:tcW w:type="dxa" w:w="37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Room transition inside inline cutscene with dialogue after</w:t>
            </w:r>
          </w:p>
        </w:tc>
        <w:tc>
          <w:tcPr>
            <w:tcW w:type="dxa" w:w="44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&lt;&lt;action room.transition(x)&gt;&gt; then more dialogue lines — room would be gone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CUT-E012</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save_block:false on cutscene containing state changes</w:t>
            </w:r>
          </w:p>
        </w:tc>
        <w:tc>
          <w:tcPr>
            <w:tcW w:type="dxa" w:w="4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&lt;&lt;action flag.x = true&gt;&gt; in a save_block:false cutscene — unsafe</w:t>
            </w:r>
          </w:p>
        </w:tc>
      </w:tr>
    </w:tbl>
    <w:p>
      <w:pPr>
        <w:spacing w:after="80" w:before="80"/>
      </w:pPr>
      <w:r>
        <w:t xml:space="preserve"/>
      </w:r>
    </w:p>
    <w:p>
      <w:pPr>
        <w:pStyle w:val="Heading2"/>
        <w:spacing w:after="160" w:before="320"/>
      </w:pPr>
      <w:r>
        <w:rPr>
          <w:rFonts w:ascii="Arial" w:cs="Arial" w:eastAsia="Arial" w:hAnsi="Arial"/>
          <w:b/>
          <w:bCs/>
          <w:color w:val="1A1A2E"/>
          <w:sz w:val="26"/>
          <w:szCs w:val="26"/>
        </w:rPr>
        <w:t xml:space="preserve">6.2 Warnings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r>
              <w:rPr>
                <w:rFonts w:ascii="Arial" w:cs="Arial" w:eastAsia="Arial" w:hAnsi="Arial"/>
                <w:b/>
                <w:bCs/>
                <w:color w:val="FFFFFF"/>
                <w:sz w:val="18"/>
                <w:szCs w:val="18"/>
              </w:rPr>
              <w:t xml:space="preserve">Code</w:t>
            </w:r>
          </w:p>
        </w:tc>
        <w:tc>
          <w:tcPr>
            <w:tcW w:type="dxa" w:w="260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r>
              <w:rPr>
                <w:rFonts w:ascii="Arial" w:cs="Arial" w:eastAsia="Arial" w:hAnsi="Arial"/>
                <w:b/>
                <w:bCs/>
                <w:color w:val="FFFFFF"/>
                <w:sz w:val="18"/>
                <w:szCs w:val="18"/>
              </w:rPr>
              <w:t xml:space="preserve">Warning</w:t>
            </w:r>
          </w:p>
        </w:tc>
        <w:tc>
          <w:tcPr>
            <w:tcW w:type="dxa" w:w="556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CUT-W001</w:t>
            </w:r>
          </w:p>
        </w:tc>
        <w:tc>
          <w:tcPr>
            <w:tcW w:type="dxa" w:w="26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Cutscene never triggered</w:t>
            </w:r>
          </w:p>
        </w:tc>
        <w:tc>
          <w:tcPr>
            <w:tcW w:type="dxa" w:w="55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Title not referenced from any dialogue, script, or room file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CUT-W002</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Very long cutscene with skip:never</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Sequence duration estimate exceeds 60 seconds with no skip. Consider after_first_view.</w:t>
            </w:r>
          </w:p>
        </w:tc>
      </w:tr>
      <w:tr>
        <w:tc>
          <w:tcPr>
            <w:tcW w:type="dxa" w:w="12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CUT-W003</w:t>
            </w:r>
          </w:p>
        </w:tc>
        <w:tc>
          <w:tcPr>
            <w:tcW w:type="dxa" w:w="26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State change after room transition</w:t>
            </w:r>
          </w:p>
        </w:tc>
        <w:tc>
          <w:tcPr>
            <w:tcW w:type="dxa" w:w="55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&lt;&lt;action&gt;&gt; or &lt;&lt;set&gt;&gt; after &lt;&lt;action room.transition()&gt;&gt; — may not execute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CUT-W004</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Parallel block with very different durations</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One command is 0.5s, another is 10s in same parallel — likely unintentional</w:t>
            </w:r>
          </w:p>
        </w:tc>
      </w:tr>
      <w:tr>
        <w:tc>
          <w:tcPr>
            <w:tcW w:type="dxa" w:w="12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CUT-W005</w:t>
            </w:r>
          </w:p>
        </w:tc>
        <w:tc>
          <w:tcPr>
            <w:tcW w:type="dxa" w:w="26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Voice line with no audio file assigned</w:t>
            </w:r>
          </w:p>
        </w:tc>
        <w:tc>
          <w:tcPr>
            <w:tcW w:type="dxa" w:w="55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&lt;&lt;line guard "text"&gt;&gt; — no voice asset linked for this loc key</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CUT-W006</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Cutscene has no &lt;&lt;end&gt;&gt; or room transition</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Sequence ends without explicit termination</w:t>
            </w:r>
          </w:p>
        </w:tc>
      </w:tr>
      <w:tr>
        <w:tc>
          <w:tcPr>
            <w:tcW w:type="dxa" w:w="12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Courier New" w:cs="Courier New" w:eastAsia="Courier New" w:hAnsi="Courier New"/>
                <w:color w:val="0D6E6E"/>
                <w:sz w:val="18"/>
                <w:szCs w:val="18"/>
              </w:rPr>
              <w:t xml:space="preserve">CUT-W007</w:t>
            </w:r>
          </w:p>
        </w:tc>
        <w:tc>
          <w:tcPr>
            <w:tcW w:type="dxa" w:w="260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Label defined but never used as skip target</w:t>
            </w:r>
          </w:p>
        </w:tc>
        <w:tc>
          <w:tcPr>
            <w:tcW w:type="dxa" w:w="5560"/>
            <w:tcBorders>
              <w:top w:val="single" w:color="CCCCCC" w:sz="1"/>
              <w:left w:val="single" w:color="CCCCCC" w:sz="1"/>
              <w:bottom w:val="single" w:color="CCCCCC" w:sz="1"/>
              <w:right w:val="single" w:color="CCCCCC" w:sz="1"/>
            </w:tcBorders>
            <w:shd w:fill="F2FAFA" w:val="clear"/>
            <w:tcMar>
              <w:top w:type="dxa" w:w="70"/>
              <w:left w:type="dxa" w:w="100"/>
              <w:bottom w:type="dxa" w:w="70"/>
              <w:right w:type="dxa" w:w="100"/>
            </w:tcMar>
          </w:tcPr>
          <w:p>
            <w:r>
              <w:rPr>
                <w:rFonts w:ascii="Arial" w:cs="Arial" w:eastAsia="Arial" w:hAnsi="Arial"/>
                <w:color w:val="222222"/>
                <w:sz w:val="18"/>
                <w:szCs w:val="18"/>
              </w:rPr>
              <w:t xml:space="preserve">&lt;&lt;label name&gt;&gt; exists but no &lt;&lt;skip_to name&gt;&gt; references it</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D6E6E"/>
                <w:sz w:val="18"/>
                <w:szCs w:val="18"/>
              </w:rPr>
              <w:t xml:space="preserve">CUT-W008</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author_controlled skip with no labels defined</w:t>
            </w:r>
          </w:p>
        </w:tc>
        <w:tc>
          <w:tcPr>
            <w:tcW w:type="dxa" w:w="5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skip: author_controlled but no &lt;&lt;label&gt;&gt; commands in sequence</w:t>
            </w:r>
          </w:p>
        </w:tc>
      </w:tr>
    </w:tbl>
    <w:p>
      <w:pPr>
        <w:spacing w:after="80" w:before="80"/>
      </w:pPr>
      <w:r>
        <w:t xml:space="preserve"/>
      </w:r>
    </w:p>
    <w:p>
      <w:pPr>
        <w:pStyle w:val="Heading1"/>
        <w:pBdr>
          <w:bottom w:val="single" w:color="0D6E6E" w:sz="8" w:space="4"/>
        </w:pBdr>
        <w:spacing w:after="200" w:before="480"/>
      </w:pPr>
      <w:r>
        <w:rPr>
          <w:rFonts w:ascii="Arial" w:cs="Arial" w:eastAsia="Arial" w:hAnsi="Arial"/>
          <w:b/>
          <w:bCs/>
          <w:color w:val="0D6E6E"/>
          <w:sz w:val="34"/>
          <w:szCs w:val="34"/>
        </w:rPr>
        <w:t xml:space="preserve">7. Localisation Integration</w:t>
      </w:r>
    </w:p>
    <w:p>
      <w:pPr>
        <w:spacing w:after="80" w:before="80"/>
      </w:pPr>
      <w:r>
        <w:t xml:space="preserve"/>
      </w:r>
    </w:p>
    <w:p>
      <w:pPr>
        <w:spacing w:after="120" w:before="80"/>
      </w:pPr>
      <w:r>
        <w:rPr>
          <w:rFonts w:ascii="Arial" w:cs="Arial" w:eastAsia="Arial" w:hAnsi="Arial"/>
          <w:sz w:val="20"/>
          <w:szCs w:val="20"/>
        </w:rPr>
        <w:t xml:space="preserve">Cutscene dialogue lines participate fully in the localisation pipeline. Every &lt;&lt;line&gt;&gt; command generates a loc key using the same stable key algorithm as dialogue nodes — based on cutscene title, line index, and a hash of the line text.</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7.1 Loc Keys in Cutscenes</w:t>
      </w:r>
    </w:p>
    <w:p>
      <w:pPr>
        <w:shd w:fill="F0F4F8" w:val="clear"/>
        <w:spacing w:after="40" w:before="40"/>
        <w:ind w:left="560"/>
      </w:pPr>
      <w:r>
        <w:rPr>
          <w:rFonts w:ascii="Courier New" w:cs="Courier New" w:eastAsia="Courier New" w:hAnsi="Courier New"/>
          <w:color w:val="2D6A4F"/>
          <w:sz w:val="18"/>
          <w:szCs w:val="18"/>
        </w:rPr>
        <w:t xml:space="preserve">&lt;&lt;line guard "Hey, you're not supposed to be here." #loc:guard_greeting_line1&gt;&gt;</w:t>
      </w:r>
    </w:p>
    <w:p>
      <w:pPr>
        <w:spacing w:after="80" w:before="80"/>
      </w:pPr>
      <w:r>
        <w:t xml:space="preserve"/>
      </w:r>
    </w:p>
    <w:p>
      <w:pPr>
        <w:spacing w:after="120" w:before="80"/>
      </w:pPr>
      <w:r>
        <w:rPr>
          <w:rFonts w:ascii="Arial" w:cs="Arial" w:eastAsia="Arial" w:hAnsi="Arial"/>
          <w:sz w:val="20"/>
          <w:szCs w:val="20"/>
        </w:rPr>
        <w:t xml:space="preserve">If no #loc: annotation is present the parser assigns automatically:</w:t>
      </w:r>
    </w:p>
    <w:p>
      <w:pPr>
        <w:spacing w:after="80" w:before="80"/>
      </w:pPr>
      <w:r>
        <w:t xml:space="preserve"/>
      </w:r>
    </w:p>
    <w:p>
      <w:pPr>
        <w:shd w:fill="F0F4F8" w:val="clear"/>
        <w:spacing w:after="40" w:before="40"/>
        <w:ind w:left="560"/>
      </w:pPr>
      <w:r>
        <w:rPr>
          <w:rFonts w:ascii="Courier New" w:cs="Courier New" w:eastAsia="Courier New" w:hAnsi="Courier New"/>
          <w:color w:val="2D6A4F"/>
          <w:sz w:val="18"/>
          <w:szCs w:val="18"/>
        </w:rPr>
        <w:t xml:space="preserve">{cutscene_title}:{line_index}:{text_hash}</w:t>
      </w:r>
    </w:p>
    <w:p>
      <w:pPr>
        <w:spacing w:after="80" w:before="80"/>
      </w:pPr>
      <w:r>
        <w:t xml:space="preserve"/>
      </w:r>
    </w:p>
    <w:p>
      <w:pPr>
        <w:spacing w:after="120" w:before="80"/>
      </w:pPr>
      <w:r>
        <w:rPr>
          <w:rFonts w:ascii="Arial" w:cs="Arial" w:eastAsia="Arial" w:hAnsi="Arial"/>
          <w:sz w:val="20"/>
          <w:szCs w:val="20"/>
        </w:rPr>
        <w:t xml:space="preserve">Title cards, subtitles, and choice options in cutscenes also receive loc keys and appear in the localisation export.</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7.2 Voice Script Export</w:t>
      </w:r>
    </w:p>
    <w:p>
      <w:pPr>
        <w:spacing w:after="120" w:before="80"/>
      </w:pPr>
      <w:r>
        <w:rPr>
          <w:rFonts w:ascii="Arial" w:cs="Arial" w:eastAsia="Arial" w:hAnsi="Arial"/>
          <w:sz w:val="20"/>
          <w:szCs w:val="20"/>
        </w:rPr>
        <w:t xml:space="preserve">The ag export --voicescript command includes all cutscene lines grouped by the voice_session header field. Lines include scene context, preceding action for timing reference, and emotion tags if present.</w:t>
      </w:r>
    </w:p>
    <w:p>
      <w:pPr>
        <w:spacing w:after="80" w:before="80"/>
      </w:pPr>
      <w:r>
        <w:t xml:space="preserve"/>
      </w:r>
    </w:p>
    <w:p>
      <w:pPr>
        <w:shd w:fill="F0F4F8" w:val="clear"/>
        <w:spacing w:after="40" w:before="40"/>
        <w:ind w:left="560"/>
      </w:pPr>
      <w:r>
        <w:rPr>
          <w:rFonts w:ascii="Courier New" w:cs="Courier New" w:eastAsia="Courier New" w:hAnsi="Courier New"/>
          <w:color w:val="2D6A4F"/>
          <w:sz w:val="18"/>
          <w:szCs w:val="18"/>
        </w:rPr>
        <w:t xml:space="preserve">SESSION: chapter1_cinematics</w:t>
      </w:r>
    </w:p>
    <w:p>
      <w:pPr>
        <w:shd w:fill="F0F4F8" w:val="clear"/>
        <w:spacing w:after="40" w:before="40"/>
        <w:ind w:left="560"/>
      </w:pPr>
      <w:r>
        <w:rPr>
          <w:rFonts w:ascii="Courier New" w:cs="Courier New" w:eastAsia="Courier New" w:hAnsi="Courier New"/>
          <w:color w:val="2D6A4F"/>
          <w:sz w:val="18"/>
          <w:szCs w:val="18"/>
        </w:rPr>
        <w:t xml:space="preserve"/>
      </w:r>
    </w:p>
    <w:p>
      <w:pPr>
        <w:shd w:fill="F0F4F8" w:val="clear"/>
        <w:spacing w:after="40" w:before="40"/>
        <w:ind w:left="560"/>
      </w:pPr>
      <w:r>
        <w:rPr>
          <w:rFonts w:ascii="Courier New" w:cs="Courier New" w:eastAsia="Courier New" w:hAnsi="Courier New"/>
          <w:color w:val="2D6A4F"/>
          <w:sz w:val="18"/>
          <w:szCs w:val="18"/>
        </w:rPr>
        <w:t xml:space="preserve">[chapter1_opening:line0] CHARACTER: Narrator</w:t>
      </w:r>
    </w:p>
    <w:p>
      <w:pPr>
        <w:shd w:fill="F0F4F8" w:val="clear"/>
        <w:spacing w:after="40" w:before="40"/>
        <w:ind w:left="560"/>
      </w:pPr>
      <w:r>
        <w:rPr>
          <w:rFonts w:ascii="Courier New" w:cs="Courier New" w:eastAsia="Courier New" w:hAnsi="Courier New"/>
          <w:color w:val="2D6A4F"/>
          <w:sz w:val="18"/>
          <w:szCs w:val="18"/>
        </w:rPr>
        <w:t xml:space="preserve">SCENE: Opening cinematic — rooftop wide shot transitioning to street level</w:t>
      </w:r>
    </w:p>
    <w:p>
      <w:pPr>
        <w:shd w:fill="F0F4F8" w:val="clear"/>
        <w:spacing w:after="40" w:before="40"/>
        <w:ind w:left="560"/>
      </w:pPr>
      <w:r>
        <w:rPr>
          <w:rFonts w:ascii="Courier New" w:cs="Courier New" w:eastAsia="Courier New" w:hAnsi="Courier New"/>
          <w:color w:val="2D6A4F"/>
          <w:sz w:val="18"/>
          <w:szCs w:val="18"/>
        </w:rPr>
        <w:t xml:space="preserve">PRECEDING: (title card fades)</w:t>
      </w:r>
    </w:p>
    <w:p>
      <w:pPr>
        <w:shd w:fill="F0F4F8" w:val="clear"/>
        <w:spacing w:after="40" w:before="40"/>
        <w:ind w:left="560"/>
      </w:pPr>
      <w:r>
        <w:rPr>
          <w:rFonts w:ascii="Courier New" w:cs="Courier New" w:eastAsia="Courier New" w:hAnsi="Courier New"/>
          <w:color w:val="2D6A4F"/>
          <w:sz w:val="18"/>
          <w:szCs w:val="18"/>
        </w:rPr>
        <w:t xml:space="preserve">LINE: Three years. And it still felt foreign.</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7.3 RTL Layout in Cutscenes</w:t>
      </w:r>
    </w:p>
    <w:p>
      <w:pPr>
        <w:spacing w:after="120" w:before="80"/>
      </w:pPr>
      <w:r>
        <w:rPr>
          <w:rFonts w:ascii="Arial" w:cs="Arial" w:eastAsia="Arial" w:hAnsi="Arial"/>
          <w:sz w:val="20"/>
          <w:szCs w:val="20"/>
        </w:rPr>
        <w:t xml:space="preserve">Title cards, subtitles, and dialogue lines in cutscenes respect the active locale's RTL setting. Layout direction is a locale property applied at runtime — no per-cutscene markup needed.</w:t>
      </w:r>
    </w:p>
    <w:p>
      <w:pPr>
        <w:spacing w:after="80" w:before="80"/>
      </w:pPr>
      <w:r>
        <w:t xml:space="preserve"/>
      </w:r>
    </w:p>
    <w:p>
      <w:pPr>
        <w:pStyle w:val="Heading1"/>
        <w:pBdr>
          <w:bottom w:val="single" w:color="0D6E6E" w:sz="8" w:space="4"/>
        </w:pBdr>
        <w:spacing w:after="200" w:before="480"/>
      </w:pPr>
      <w:r>
        <w:rPr>
          <w:rFonts w:ascii="Arial" w:cs="Arial" w:eastAsia="Arial" w:hAnsi="Arial"/>
          <w:b/>
          <w:bCs/>
          <w:color w:val="0D6E6E"/>
          <w:sz w:val="34"/>
          <w:szCs w:val="34"/>
        </w:rPr>
        <w:t xml:space="preserve">8. Script API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0EEEE" w:val="clear"/>
            <w:tcMar>
              <w:top w:type="dxa" w:w="80"/>
              <w:left w:type="dxa" w:w="120"/>
              <w:bottom w:type="dxa" w:w="80"/>
              <w:right w:type="dxa" w:w="120"/>
            </w:tcMar>
          </w:tcPr>
          <w:p>
            <w:r>
              <w:rPr>
                <w:rFonts w:ascii="Arial" w:cs="Arial" w:eastAsia="Arial" w:hAnsi="Arial"/>
                <w:b/>
                <w:bCs/>
                <w:sz w:val="19"/>
                <w:szCs w:val="19"/>
              </w:rPr>
              <w:t xml:space="preserve">cutscene.Play(name)</w:t>
            </w:r>
          </w:p>
        </w:tc>
        <w:tc>
          <w:tcPr>
            <w:tcW w:type="dxa" w:w="676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sz w:val="19"/>
                <w:szCs w:val="19"/>
              </w:rPr>
              <w:t xml:space="preserve">Play a .agcut file by title. Blocks script execution until complete or skipped.</w:t>
            </w:r>
          </w:p>
        </w:tc>
      </w:tr>
      <w:tr>
        <w:tc>
          <w:tcPr>
            <w:tcW w:type="dxa" w:w="260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bCs/>
                <w:sz w:val="19"/>
                <w:szCs w:val="19"/>
              </w:rPr>
              <w:t xml:space="preserve">cutscene.PlayAsync(name)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Play without blocking — script continues immediately. Use for ambient sequences.</w:t>
            </w:r>
          </w:p>
        </w:tc>
      </w:tr>
      <w:tr>
        <w:tc>
          <w:tcPr>
            <w:tcW w:type="dxa" w:w="2600"/>
            <w:tcBorders>
              <w:top w:val="single" w:color="CCCCCC" w:sz="1"/>
              <w:left w:val="single" w:color="CCCCCC" w:sz="1"/>
              <w:bottom w:val="single" w:color="CCCCCC" w:sz="1"/>
              <w:right w:val="single" w:color="CCCCCC" w:sz="1"/>
            </w:tcBorders>
            <w:shd w:fill="D0EEEE" w:val="clear"/>
            <w:tcMar>
              <w:top w:type="dxa" w:w="80"/>
              <w:left w:type="dxa" w:w="120"/>
              <w:bottom w:type="dxa" w:w="80"/>
              <w:right w:type="dxa" w:w="120"/>
            </w:tcMar>
          </w:tcPr>
          <w:p>
            <w:r>
              <w:rPr>
                <w:rFonts w:ascii="Arial" w:cs="Arial" w:eastAsia="Arial" w:hAnsi="Arial"/>
                <w:b/>
                <w:bCs/>
                <w:sz w:val="19"/>
                <w:szCs w:val="19"/>
              </w:rPr>
              <w:t xml:space="preserve">cutscene.Stop()</w:t>
            </w:r>
          </w:p>
        </w:tc>
        <w:tc>
          <w:tcPr>
            <w:tcW w:type="dxa" w:w="676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sz w:val="19"/>
                <w:szCs w:val="19"/>
              </w:rPr>
              <w:t xml:space="preserve">Stop the currently playing cutscene at the next safe point. Fires all pending state changes.</w:t>
            </w:r>
          </w:p>
        </w:tc>
      </w:tr>
      <w:tr>
        <w:tc>
          <w:tcPr>
            <w:tcW w:type="dxa" w:w="260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bCs/>
                <w:sz w:val="19"/>
                <w:szCs w:val="19"/>
              </w:rPr>
              <w:t xml:space="preserve">cutscene.Viewed(name)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Returns true if the player has seen this cutscene to completion.</w:t>
            </w:r>
          </w:p>
        </w:tc>
      </w:tr>
      <w:tr>
        <w:tc>
          <w:tcPr>
            <w:tcW w:type="dxa" w:w="2600"/>
            <w:tcBorders>
              <w:top w:val="single" w:color="CCCCCC" w:sz="1"/>
              <w:left w:val="single" w:color="CCCCCC" w:sz="1"/>
              <w:bottom w:val="single" w:color="CCCCCC" w:sz="1"/>
              <w:right w:val="single" w:color="CCCCCC" w:sz="1"/>
            </w:tcBorders>
            <w:shd w:fill="D0EEEE" w:val="clear"/>
            <w:tcMar>
              <w:top w:type="dxa" w:w="80"/>
              <w:left w:type="dxa" w:w="120"/>
              <w:bottom w:type="dxa" w:w="80"/>
              <w:right w:type="dxa" w:w="120"/>
            </w:tcMar>
          </w:tcPr>
          <w:p>
            <w:r>
              <w:rPr>
                <w:rFonts w:ascii="Arial" w:cs="Arial" w:eastAsia="Arial" w:hAnsi="Arial"/>
                <w:b/>
                <w:bCs/>
                <w:sz w:val="19"/>
                <w:szCs w:val="19"/>
              </w:rPr>
              <w:t xml:space="preserve">cutscene.Skipped(name)</w:t>
            </w:r>
          </w:p>
        </w:tc>
        <w:tc>
          <w:tcPr>
            <w:tcW w:type="dxa" w:w="676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sz w:val="19"/>
                <w:szCs w:val="19"/>
              </w:rPr>
              <w:t xml:space="preserve">Returns true if the player has ever skipped this cutscene.</w:t>
            </w:r>
          </w:p>
        </w:tc>
      </w:tr>
      <w:tr>
        <w:tc>
          <w:tcPr>
            <w:tcW w:type="dxa" w:w="260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bCs/>
                <w:sz w:val="19"/>
                <w:szCs w:val="19"/>
              </w:rPr>
              <w:t xml:space="preserve">cutscene.ViewCount(name)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Returns integer — how many times viewed.</w:t>
            </w:r>
          </w:p>
        </w:tc>
      </w:tr>
      <w:tr>
        <w:tc>
          <w:tcPr>
            <w:tcW w:type="dxa" w:w="2600"/>
            <w:tcBorders>
              <w:top w:val="single" w:color="CCCCCC" w:sz="1"/>
              <w:left w:val="single" w:color="CCCCCC" w:sz="1"/>
              <w:bottom w:val="single" w:color="CCCCCC" w:sz="1"/>
              <w:right w:val="single" w:color="CCCCCC" w:sz="1"/>
            </w:tcBorders>
            <w:shd w:fill="D0EEEE" w:val="clear"/>
            <w:tcMar>
              <w:top w:type="dxa" w:w="80"/>
              <w:left w:type="dxa" w:w="120"/>
              <w:bottom w:type="dxa" w:w="80"/>
              <w:right w:type="dxa" w:w="120"/>
            </w:tcMar>
          </w:tcPr>
          <w:p>
            <w:r>
              <w:rPr>
                <w:rFonts w:ascii="Arial" w:cs="Arial" w:eastAsia="Arial" w:hAnsi="Arial"/>
                <w:b/>
                <w:bCs/>
                <w:sz w:val="19"/>
                <w:szCs w:val="19"/>
              </w:rPr>
              <w:t xml:space="preserve">cutscene.IsPlaying()</w:t>
            </w:r>
          </w:p>
        </w:tc>
        <w:tc>
          <w:tcPr>
            <w:tcW w:type="dxa" w:w="676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sz w:val="19"/>
                <w:szCs w:val="19"/>
              </w:rPr>
              <w:t xml:space="preserve">Returns true if any cutscene is currently active.</w:t>
            </w:r>
          </w:p>
        </w:tc>
      </w:tr>
      <w:tr>
        <w:tc>
          <w:tcPr>
            <w:tcW w:type="dxa" w:w="260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bCs/>
                <w:sz w:val="19"/>
                <w:szCs w:val="19"/>
              </w:rPr>
              <w:t xml:space="preserve">cutscene.SetSkipPolicy(name, policy)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Override skip policy at runtime — e.g. unlock skip after an in-game event.</w:t>
            </w:r>
          </w:p>
        </w:tc>
      </w:tr>
    </w:tbl>
    <w:p>
      <w:pPr>
        <w:spacing w:after="80" w:before="80"/>
      </w:pPr>
      <w:r>
        <w:t xml:space="preserve"/>
      </w:r>
    </w:p>
    <w:p>
      <w:pPr>
        <w:pStyle w:val="Heading1"/>
        <w:pBdr>
          <w:bottom w:val="single" w:color="0D6E6E" w:sz="8" w:space="4"/>
        </w:pBdr>
        <w:spacing w:after="200" w:before="480"/>
      </w:pPr>
      <w:r>
        <w:rPr>
          <w:rFonts w:ascii="Arial" w:cs="Arial" w:eastAsia="Arial" w:hAnsi="Arial"/>
          <w:b/>
          <w:bCs/>
          <w:color w:val="0D6E6E"/>
          <w:sz w:val="34"/>
          <w:szCs w:val="34"/>
        </w:rPr>
        <w:t xml:space="preserve">9.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0EEEE" w:val="clear"/>
            <w:tcMar>
              <w:top w:type="dxa" w:w="80"/>
              <w:left w:type="dxa" w:w="120"/>
              <w:bottom w:type="dxa" w:w="80"/>
              <w:right w:type="dxa" w:w="120"/>
            </w:tcMar>
          </w:tcPr>
          <w:p>
            <w:r>
              <w:rPr>
                <w:rFonts w:ascii="Arial" w:cs="Arial" w:eastAsia="Arial" w:hAnsi="Arial"/>
                <w:b/>
                <w:bCs/>
                <w:sz w:val="19"/>
                <w:szCs w:val="19"/>
              </w:rPr>
              <w:t xml:space="preserve">Inline cutscenes</w:t>
            </w:r>
          </w:p>
        </w:tc>
        <w:tc>
          <w:tcPr>
            <w:tcW w:type="dxa" w:w="696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sz w:val="19"/>
                <w:szCs w:val="19"/>
              </w:rPr>
              <w:t xml:space="preserve">&lt;&lt;cutscene&gt;&gt; block inside .agdlg dialogue nodes for simple sequences</w:t>
            </w:r>
          </w:p>
        </w:tc>
      </w:tr>
      <w:tr>
        <w:tc>
          <w:tcPr>
            <w:tcW w:type="dxa" w:w="240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bCs/>
                <w:sz w:val="19"/>
                <w:szCs w:val="19"/>
              </w:rPr>
              <w:t xml:space="preserve">File cutscenes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.agcut files in cutscenes/ for complex sequences</w:t>
            </w:r>
          </w:p>
        </w:tc>
      </w:tr>
      <w:tr>
        <w:tc>
          <w:tcPr>
            <w:tcW w:type="dxa" w:w="2400"/>
            <w:tcBorders>
              <w:top w:val="single" w:color="CCCCCC" w:sz="1"/>
              <w:left w:val="single" w:color="CCCCCC" w:sz="1"/>
              <w:bottom w:val="single" w:color="CCCCCC" w:sz="1"/>
              <w:right w:val="single" w:color="CCCCCC" w:sz="1"/>
            </w:tcBorders>
            <w:shd w:fill="D0EEEE" w:val="clear"/>
            <w:tcMar>
              <w:top w:type="dxa" w:w="80"/>
              <w:left w:type="dxa" w:w="120"/>
              <w:bottom w:type="dxa" w:w="80"/>
              <w:right w:type="dxa" w:w="120"/>
            </w:tcMar>
          </w:tcPr>
          <w:p>
            <w:r>
              <w:rPr>
                <w:rFonts w:ascii="Arial" w:cs="Arial" w:eastAsia="Arial" w:hAnsi="Arial"/>
                <w:b/>
                <w:bCs/>
                <w:sz w:val="19"/>
                <w:szCs w:val="19"/>
              </w:rPr>
              <w:t xml:space="preserve">Command vocabulary</w:t>
            </w:r>
          </w:p>
        </w:tc>
        <w:tc>
          <w:tcPr>
            <w:tcW w:type="dxa" w:w="696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sz w:val="19"/>
                <w:szCs w:val="19"/>
              </w:rPr>
              <w:t xml:space="preserve">Camera, character, dialogue, audio, visual, flow — engine-agnostic, no Godot-native format</w:t>
            </w:r>
          </w:p>
        </w:tc>
      </w:tr>
      <w:tr>
        <w:tc>
          <w:tcPr>
            <w:tcW w:type="dxa" w:w="240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bCs/>
                <w:sz w:val="19"/>
                <w:szCs w:val="19"/>
              </w:rPr>
              <w:t xml:space="preserve">Parallel execution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&lt;&lt;parallel&gt;&gt; block for simultaneous commands</w:t>
            </w:r>
          </w:p>
        </w:tc>
      </w:tr>
      <w:tr>
        <w:tc>
          <w:tcPr>
            <w:tcW w:type="dxa" w:w="2400"/>
            <w:tcBorders>
              <w:top w:val="single" w:color="CCCCCC" w:sz="1"/>
              <w:left w:val="single" w:color="CCCCCC" w:sz="1"/>
              <w:bottom w:val="single" w:color="CCCCCC" w:sz="1"/>
              <w:right w:val="single" w:color="CCCCCC" w:sz="1"/>
            </w:tcBorders>
            <w:shd w:fill="D0EEEE" w:val="clear"/>
            <w:tcMar>
              <w:top w:type="dxa" w:w="80"/>
              <w:left w:type="dxa" w:w="120"/>
              <w:bottom w:type="dxa" w:w="80"/>
              <w:right w:type="dxa" w:w="120"/>
            </w:tcMar>
          </w:tcPr>
          <w:p>
            <w:r>
              <w:rPr>
                <w:rFonts w:ascii="Arial" w:cs="Arial" w:eastAsia="Arial" w:hAnsi="Arial"/>
                <w:b/>
                <w:bCs/>
                <w:sz w:val="19"/>
                <w:szCs w:val="19"/>
              </w:rPr>
              <w:t xml:space="preserve">Conditional execution</w:t>
            </w:r>
          </w:p>
        </w:tc>
        <w:tc>
          <w:tcPr>
            <w:tcW w:type="dxa" w:w="696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sz w:val="19"/>
                <w:szCs w:val="19"/>
              </w:rPr>
              <w:t xml:space="preserve">&lt;&lt;if&gt;&gt; blocks using AGS-spirit expression syntax</w:t>
            </w:r>
          </w:p>
        </w:tc>
      </w:tr>
      <w:tr>
        <w:tc>
          <w:tcPr>
            <w:tcW w:type="dxa" w:w="240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bCs/>
                <w:sz w:val="19"/>
                <w:szCs w:val="19"/>
              </w:rPr>
              <w:t xml:space="preserve">Skip policies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always, never, after_first_view, author_controlled — per cutscene</w:t>
            </w:r>
          </w:p>
        </w:tc>
      </w:tr>
      <w:tr>
        <w:tc>
          <w:tcPr>
            <w:tcW w:type="dxa" w:w="2400"/>
            <w:tcBorders>
              <w:top w:val="single" w:color="CCCCCC" w:sz="1"/>
              <w:left w:val="single" w:color="CCCCCC" w:sz="1"/>
              <w:bottom w:val="single" w:color="CCCCCC" w:sz="1"/>
              <w:right w:val="single" w:color="CCCCCC" w:sz="1"/>
            </w:tcBorders>
            <w:shd w:fill="D0EEEE" w:val="clear"/>
            <w:tcMar>
              <w:top w:type="dxa" w:w="80"/>
              <w:left w:type="dxa" w:w="120"/>
              <w:bottom w:type="dxa" w:w="80"/>
              <w:right w:type="dxa" w:w="120"/>
            </w:tcMar>
          </w:tcPr>
          <w:p>
            <w:r>
              <w:rPr>
                <w:rFonts w:ascii="Arial" w:cs="Arial" w:eastAsia="Arial" w:hAnsi="Arial"/>
                <w:b/>
                <w:bCs/>
                <w:sz w:val="19"/>
                <w:szCs w:val="19"/>
              </w:rPr>
              <w:t xml:space="preserve">Per-element skip</w:t>
            </w:r>
          </w:p>
        </w:tc>
        <w:tc>
          <w:tcPr>
            <w:tcW w:type="dxa" w:w="696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sz w:val="19"/>
                <w:szCs w:val="19"/>
              </w:rPr>
              <w:t xml:space="preserve">Each command type defines its own skip behaviour — no blanket skip</w:t>
            </w:r>
          </w:p>
        </w:tc>
      </w:tr>
      <w:tr>
        <w:tc>
          <w:tcPr>
            <w:tcW w:type="dxa" w:w="240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bCs/>
                <w:sz w:val="19"/>
                <w:szCs w:val="19"/>
              </w:rPr>
              <w:t xml:space="preserve">State consistency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&lt;&lt;action&gt;&gt; and &lt;&lt;set&gt;&gt; commands between skip origin and destination fire before visual jump</w:t>
            </w:r>
          </w:p>
        </w:tc>
      </w:tr>
      <w:tr>
        <w:tc>
          <w:tcPr>
            <w:tcW w:type="dxa" w:w="2400"/>
            <w:tcBorders>
              <w:top w:val="single" w:color="CCCCCC" w:sz="1"/>
              <w:left w:val="single" w:color="CCCCCC" w:sz="1"/>
              <w:bottom w:val="single" w:color="CCCCCC" w:sz="1"/>
              <w:right w:val="single" w:color="CCCCCC" w:sz="1"/>
            </w:tcBorders>
            <w:shd w:fill="D0EEEE" w:val="clear"/>
            <w:tcMar>
              <w:top w:type="dxa" w:w="80"/>
              <w:left w:type="dxa" w:w="120"/>
              <w:bottom w:type="dxa" w:w="80"/>
              <w:right w:type="dxa" w:w="120"/>
            </w:tcMar>
          </w:tcPr>
          <w:p>
            <w:r>
              <w:rPr>
                <w:rFonts w:ascii="Arial" w:cs="Arial" w:eastAsia="Arial" w:hAnsi="Arial"/>
                <w:b/>
                <w:bCs/>
                <w:sz w:val="19"/>
                <w:szCs w:val="19"/>
              </w:rPr>
              <w:t xml:space="preserve">Save blocking</w:t>
            </w:r>
          </w:p>
        </w:tc>
        <w:tc>
          <w:tcPr>
            <w:tcW w:type="dxa" w:w="696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sz w:val="19"/>
                <w:szCs w:val="19"/>
              </w:rPr>
              <w:t xml:space="preserve">Automatic for all cutscenes. save_block:false available for ambient-only sequences.</w:t>
            </w:r>
          </w:p>
        </w:tc>
      </w:tr>
      <w:tr>
        <w:tc>
          <w:tcPr>
            <w:tcW w:type="dxa" w:w="240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bCs/>
                <w:sz w:val="19"/>
                <w:szCs w:val="19"/>
              </w:rPr>
              <w:t xml:space="preserve">Queued saves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Save attempts during blocked cutscenes fire automatically on completion</w:t>
            </w:r>
          </w:p>
        </w:tc>
      </w:tr>
      <w:tr>
        <w:tc>
          <w:tcPr>
            <w:tcW w:type="dxa" w:w="2400"/>
            <w:tcBorders>
              <w:top w:val="single" w:color="CCCCCC" w:sz="1"/>
              <w:left w:val="single" w:color="CCCCCC" w:sz="1"/>
              <w:bottom w:val="single" w:color="CCCCCC" w:sz="1"/>
              <w:right w:val="single" w:color="CCCCCC" w:sz="1"/>
            </w:tcBorders>
            <w:shd w:fill="D0EEEE" w:val="clear"/>
            <w:tcMar>
              <w:top w:type="dxa" w:w="80"/>
              <w:left w:type="dxa" w:w="120"/>
              <w:bottom w:type="dxa" w:w="80"/>
              <w:right w:type="dxa" w:w="120"/>
            </w:tcMar>
          </w:tcPr>
          <w:p>
            <w:r>
              <w:rPr>
                <w:rFonts w:ascii="Arial" w:cs="Arial" w:eastAsia="Arial" w:hAnsi="Arial"/>
                <w:b/>
                <w:bCs/>
                <w:sz w:val="19"/>
                <w:szCs w:val="19"/>
              </w:rPr>
              <w:t xml:space="preserve">Validator</w:t>
            </w:r>
          </w:p>
        </w:tc>
        <w:tc>
          <w:tcPr>
            <w:tcW w:type="dxa" w:w="696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sz w:val="19"/>
                <w:szCs w:val="19"/>
              </w:rPr>
              <w:t xml:space="preserve">12 errors + 8 warnings with cross-system checks against rooms, characters, audio, animation</w:t>
            </w:r>
          </w:p>
        </w:tc>
      </w:tr>
      <w:tr>
        <w:tc>
          <w:tcPr>
            <w:tcW w:type="dxa" w:w="240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bCs/>
                <w:sz w:val="19"/>
                <w:szCs w:val="19"/>
              </w:rPr>
              <w:t xml:space="preserve">Localisation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lines participate in loc key pipeline, voice script export, RTL support</w:t>
            </w:r>
          </w:p>
        </w:tc>
      </w:tr>
      <w:tr>
        <w:tc>
          <w:tcPr>
            <w:tcW w:type="dxa" w:w="2400"/>
            <w:tcBorders>
              <w:top w:val="single" w:color="CCCCCC" w:sz="1"/>
              <w:left w:val="single" w:color="CCCCCC" w:sz="1"/>
              <w:bottom w:val="single" w:color="CCCCCC" w:sz="1"/>
              <w:right w:val="single" w:color="CCCCCC" w:sz="1"/>
            </w:tcBorders>
            <w:shd w:fill="D0EEEE" w:val="clear"/>
            <w:tcMar>
              <w:top w:type="dxa" w:w="80"/>
              <w:left w:type="dxa" w:w="120"/>
              <w:bottom w:type="dxa" w:w="80"/>
              <w:right w:type="dxa" w:w="120"/>
            </w:tcMar>
          </w:tcPr>
          <w:p>
            <w:r>
              <w:rPr>
                <w:rFonts w:ascii="Arial" w:cs="Arial" w:eastAsia="Arial" w:hAnsi="Arial"/>
                <w:b/>
                <w:bCs/>
                <w:sz w:val="19"/>
                <w:szCs w:val="19"/>
              </w:rPr>
              <w:t xml:space="preserve">Script API</w:t>
            </w:r>
          </w:p>
        </w:tc>
        <w:tc>
          <w:tcPr>
            <w:tcW w:type="dxa" w:w="696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sz w:val="19"/>
                <w:szCs w:val="19"/>
              </w:rPr>
              <w:t xml:space="preserve">Play, PlayAsync, Stop, Viewed, ViewCount, IsPlaying, SetSkipPolicy</w:t>
            </w:r>
          </w:p>
        </w:tc>
      </w:tr>
    </w:tbl>
    <w:p>
      <w:pPr>
        <w:spacing w:after="80" w:before="80"/>
      </w:pPr>
      <w:r>
        <w:t xml:space="preserve"/>
      </w:r>
    </w:p>
    <w:p>
      <w:pPr>
        <w:pBdr>
          <w:top w:val="single" w:color="CCCCCC" w:sz="4" w:space="8"/>
        </w:pBdr>
        <w:spacing w:after="120" w:before="360"/>
        <w:jc w:val="center"/>
      </w:pPr>
      <w:r>
        <w:rPr>
          <w:rFonts w:ascii="Arial" w:cs="Arial" w:eastAsia="Arial" w:hAnsi="Arial"/>
          <w:i/>
          <w:iCs/>
          <w:color w:val="888888"/>
          <w:sz w:val="18"/>
          <w:szCs w:val="18"/>
        </w:rPr>
        <w:t xml:space="preserve">AGS3D  —  Cutscene System Design  —  Addendum to Dialogue System Design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D6E6E"/>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1A1A2E"/>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0D6E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2026-04-05T16:16:54.943Z</dcterms:created>
  <dcterms:modified xsi:type="dcterms:W3CDTF">2026-04-05T16:16:54.944Z</dcterms:modified>
</cp:coreProperties>
</file>

<file path=docProps/custom.xml><?xml version="1.0" encoding="utf-8"?>
<Properties xmlns="http://schemas.openxmlformats.org/officeDocument/2006/custom-properties" xmlns:vt="http://schemas.openxmlformats.org/officeDocument/2006/docPropsVTypes"/>
</file>