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b/>
          <w:kern w:val="0"/>
          <w:sz w:val="28"/>
          <w:szCs w:val="28"/>
        </w:rPr>
        <w:t>第一章</w:t>
      </w:r>
      <w:r>
        <w:rPr>
          <w:rFonts w:eastAsiaTheme="minorEastAsia"/>
          <w:b/>
          <w:kern w:val="0"/>
          <w:sz w:val="28"/>
          <w:szCs w:val="28"/>
        </w:rPr>
        <w:t xml:space="preserve"> </w:t>
      </w:r>
      <w:r>
        <w:rPr>
          <w:rFonts w:eastAsiaTheme="minorEastAsia"/>
          <w:b/>
          <w:kern w:val="0"/>
          <w:sz w:val="28"/>
          <w:szCs w:val="28"/>
        </w:rPr>
        <w:t>绪论</w:t>
      </w:r>
      <w:r>
        <w:rPr>
          <w:rFonts w:eastAsiaTheme="minorEastAsia" w:hint="eastAsia"/>
          <w:b/>
          <w:kern w:val="0"/>
          <w:sz w:val="28"/>
          <w:szCs w:val="28"/>
        </w:rPr>
        <w:t>（</w:t>
      </w:r>
      <w:r>
        <w:rPr>
          <w:rFonts w:eastAsiaTheme="minorEastAsia" w:hint="eastAsia"/>
          <w:b/>
          <w:kern w:val="0"/>
          <w:sz w:val="28"/>
          <w:szCs w:val="28"/>
        </w:rPr>
        <w:t>1</w:t>
      </w:r>
      <w:r>
        <w:rPr>
          <w:rFonts w:eastAsiaTheme="minorEastAsia"/>
          <w:b/>
          <w:kern w:val="0"/>
          <w:sz w:val="28"/>
          <w:szCs w:val="28"/>
        </w:rPr>
        <w:t>000</w:t>
      </w:r>
      <w:r>
        <w:rPr>
          <w:rFonts w:eastAsiaTheme="minorEastAsia"/>
          <w:b/>
          <w:kern w:val="0"/>
          <w:sz w:val="28"/>
          <w:szCs w:val="28"/>
        </w:rPr>
        <w:t>字</w:t>
      </w:r>
      <w:r>
        <w:rPr>
          <w:rFonts w:eastAsiaTheme="minorEastAsia" w:hint="eastAsia"/>
          <w:b/>
          <w:kern w:val="0"/>
          <w:sz w:val="28"/>
          <w:szCs w:val="28"/>
        </w:rPr>
        <w:t>）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1.1</w:t>
      </w:r>
      <w:r>
        <w:rPr>
          <w:kern w:val="0"/>
          <w:sz w:val="28"/>
          <w:szCs w:val="28"/>
        </w:rPr>
        <w:t>研发背景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1.2</w:t>
      </w:r>
      <w:r>
        <w:rPr>
          <w:kern w:val="0"/>
          <w:sz w:val="28"/>
          <w:szCs w:val="28"/>
        </w:rPr>
        <w:t>国内外研究现状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1.3</w:t>
      </w:r>
      <w:r>
        <w:rPr>
          <w:kern w:val="0"/>
          <w:sz w:val="28"/>
          <w:szCs w:val="28"/>
        </w:rPr>
        <w:t>系统的使用价值和现实意义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b/>
          <w:kern w:val="0"/>
          <w:sz w:val="28"/>
          <w:szCs w:val="28"/>
        </w:rPr>
        <w:t>第二章</w:t>
      </w:r>
      <w:r>
        <w:rPr>
          <w:rFonts w:eastAsiaTheme="minorEastAsia"/>
          <w:b/>
          <w:kern w:val="0"/>
          <w:sz w:val="28"/>
          <w:szCs w:val="28"/>
        </w:rPr>
        <w:t xml:space="preserve"> Django web </w:t>
      </w:r>
      <w:r>
        <w:rPr>
          <w:rFonts w:eastAsiaTheme="minorEastAsia"/>
          <w:b/>
          <w:kern w:val="0"/>
          <w:sz w:val="28"/>
          <w:szCs w:val="28"/>
        </w:rPr>
        <w:t>框架技术介绍</w:t>
      </w:r>
      <w:r>
        <w:rPr>
          <w:rFonts w:eastAsiaTheme="minorEastAsia" w:hint="eastAsia"/>
          <w:b/>
          <w:kern w:val="0"/>
          <w:sz w:val="28"/>
          <w:szCs w:val="28"/>
        </w:rPr>
        <w:t>（</w:t>
      </w:r>
      <w:r>
        <w:rPr>
          <w:rFonts w:eastAsiaTheme="minorEastAsia" w:hint="eastAsia"/>
          <w:b/>
          <w:kern w:val="0"/>
          <w:sz w:val="28"/>
          <w:szCs w:val="28"/>
        </w:rPr>
        <w:t>1</w:t>
      </w:r>
      <w:r>
        <w:rPr>
          <w:rFonts w:eastAsiaTheme="minorEastAsia"/>
          <w:b/>
          <w:kern w:val="0"/>
          <w:sz w:val="28"/>
          <w:szCs w:val="28"/>
        </w:rPr>
        <w:t>000</w:t>
      </w:r>
      <w:r>
        <w:rPr>
          <w:rFonts w:eastAsiaTheme="minorEastAsia"/>
          <w:b/>
          <w:kern w:val="0"/>
          <w:sz w:val="28"/>
          <w:szCs w:val="28"/>
        </w:rPr>
        <w:t>字</w:t>
      </w:r>
      <w:r>
        <w:rPr>
          <w:rFonts w:eastAsiaTheme="minorEastAsia" w:hint="eastAsia"/>
          <w:b/>
          <w:kern w:val="0"/>
          <w:sz w:val="28"/>
          <w:szCs w:val="28"/>
        </w:rPr>
        <w:t>）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2.1</w:t>
      </w:r>
      <w:r>
        <w:rPr>
          <w:kern w:val="0"/>
          <w:sz w:val="28"/>
          <w:szCs w:val="28"/>
        </w:rPr>
        <w:t>系统</w:t>
      </w:r>
      <w:r>
        <w:rPr>
          <w:kern w:val="0"/>
          <w:sz w:val="28"/>
          <w:szCs w:val="28"/>
        </w:rPr>
        <w:t>Web</w:t>
      </w:r>
      <w:r>
        <w:rPr>
          <w:kern w:val="0"/>
          <w:sz w:val="28"/>
          <w:szCs w:val="28"/>
        </w:rPr>
        <w:t>前端技术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2.2</w:t>
      </w:r>
      <w:r>
        <w:rPr>
          <w:kern w:val="0"/>
          <w:sz w:val="28"/>
          <w:szCs w:val="28"/>
        </w:rPr>
        <w:t>系统</w:t>
      </w:r>
      <w:r>
        <w:rPr>
          <w:kern w:val="0"/>
          <w:sz w:val="28"/>
          <w:szCs w:val="28"/>
        </w:rPr>
        <w:t>Web</w:t>
      </w:r>
      <w:r>
        <w:rPr>
          <w:kern w:val="0"/>
          <w:sz w:val="28"/>
          <w:szCs w:val="28"/>
        </w:rPr>
        <w:t>后端技术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2.3</w:t>
      </w:r>
      <w:r>
        <w:rPr>
          <w:kern w:val="0"/>
          <w:sz w:val="28"/>
          <w:szCs w:val="28"/>
        </w:rPr>
        <w:t>系统数据库技术</w:t>
      </w:r>
    </w:p>
    <w:p w:rsidR="00671EC3" w:rsidRPr="00B46336" w:rsidRDefault="00671EC3" w:rsidP="00671EC3">
      <w:pPr>
        <w:rPr>
          <w:kern w:val="0"/>
          <w:sz w:val="28"/>
          <w:szCs w:val="28"/>
        </w:rPr>
      </w:pPr>
      <w:r>
        <w:tab/>
      </w:r>
      <w:r w:rsidRPr="00B46336">
        <w:rPr>
          <w:kern w:val="0"/>
          <w:sz w:val="28"/>
          <w:szCs w:val="28"/>
        </w:rPr>
        <w:t>2.4</w:t>
      </w:r>
      <w:r w:rsidRPr="00B46336">
        <w:rPr>
          <w:kern w:val="0"/>
          <w:sz w:val="28"/>
          <w:szCs w:val="28"/>
        </w:rPr>
        <w:t>本章小结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b/>
          <w:kern w:val="0"/>
          <w:sz w:val="28"/>
          <w:szCs w:val="28"/>
        </w:rPr>
        <w:t>第三章</w:t>
      </w:r>
      <w:r>
        <w:rPr>
          <w:rFonts w:eastAsiaTheme="minorEastAsia"/>
          <w:b/>
          <w:kern w:val="0"/>
          <w:sz w:val="28"/>
          <w:szCs w:val="28"/>
        </w:rPr>
        <w:t xml:space="preserve"> </w:t>
      </w:r>
      <w:r>
        <w:rPr>
          <w:rFonts w:eastAsiaTheme="minorEastAsia"/>
          <w:b/>
          <w:kern w:val="0"/>
          <w:sz w:val="28"/>
          <w:szCs w:val="28"/>
        </w:rPr>
        <w:t>需求分析</w:t>
      </w:r>
      <w:r>
        <w:rPr>
          <w:rFonts w:eastAsiaTheme="minorEastAsia" w:hint="eastAsia"/>
          <w:b/>
          <w:kern w:val="0"/>
          <w:sz w:val="28"/>
          <w:szCs w:val="28"/>
        </w:rPr>
        <w:t>（</w:t>
      </w:r>
      <w:r>
        <w:rPr>
          <w:rFonts w:eastAsiaTheme="minorEastAsia" w:hint="eastAsia"/>
          <w:b/>
          <w:kern w:val="0"/>
          <w:sz w:val="28"/>
          <w:szCs w:val="28"/>
        </w:rPr>
        <w:t>2</w:t>
      </w:r>
      <w:r>
        <w:rPr>
          <w:rFonts w:eastAsiaTheme="minorEastAsia"/>
          <w:b/>
          <w:kern w:val="0"/>
          <w:sz w:val="28"/>
          <w:szCs w:val="28"/>
        </w:rPr>
        <w:t>000</w:t>
      </w:r>
      <w:r>
        <w:rPr>
          <w:rFonts w:eastAsiaTheme="minorEastAsia"/>
          <w:b/>
          <w:kern w:val="0"/>
          <w:sz w:val="28"/>
          <w:szCs w:val="28"/>
        </w:rPr>
        <w:t>字</w:t>
      </w:r>
      <w:r>
        <w:rPr>
          <w:rFonts w:eastAsiaTheme="minorEastAsia" w:hint="eastAsia"/>
          <w:b/>
          <w:kern w:val="0"/>
          <w:sz w:val="28"/>
          <w:szCs w:val="28"/>
        </w:rPr>
        <w:t>）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2.1</w:t>
      </w:r>
      <w:r>
        <w:rPr>
          <w:kern w:val="0"/>
          <w:sz w:val="28"/>
          <w:szCs w:val="28"/>
        </w:rPr>
        <w:t>系统可行性分析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2.2</w:t>
      </w:r>
      <w:r>
        <w:rPr>
          <w:kern w:val="0"/>
          <w:sz w:val="28"/>
          <w:szCs w:val="28"/>
        </w:rPr>
        <w:t>系统总体功能需求分析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2.3</w:t>
      </w:r>
      <w:r>
        <w:rPr>
          <w:kern w:val="0"/>
          <w:sz w:val="28"/>
          <w:szCs w:val="28"/>
        </w:rPr>
        <w:t>系统模块功能需求分析</w:t>
      </w:r>
    </w:p>
    <w:p w:rsidR="00671EC3" w:rsidRPr="00624E76" w:rsidRDefault="00671EC3" w:rsidP="00671EC3">
      <w:pPr>
        <w:rPr>
          <w:kern w:val="0"/>
          <w:sz w:val="28"/>
          <w:szCs w:val="28"/>
        </w:rPr>
      </w:pPr>
      <w:r w:rsidRPr="00624E76">
        <w:rPr>
          <w:kern w:val="0"/>
          <w:sz w:val="28"/>
          <w:szCs w:val="28"/>
        </w:rPr>
        <w:tab/>
        <w:t>2.4</w:t>
      </w:r>
      <w:r w:rsidRPr="00624E76">
        <w:rPr>
          <w:kern w:val="0"/>
          <w:sz w:val="28"/>
          <w:szCs w:val="28"/>
        </w:rPr>
        <w:t>本章小结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b/>
          <w:kern w:val="0"/>
          <w:sz w:val="28"/>
          <w:szCs w:val="28"/>
        </w:rPr>
        <w:t>第四章</w:t>
      </w:r>
      <w:r>
        <w:rPr>
          <w:rFonts w:eastAsiaTheme="minorEastAsia"/>
          <w:b/>
          <w:kern w:val="0"/>
          <w:sz w:val="28"/>
          <w:szCs w:val="28"/>
        </w:rPr>
        <w:t xml:space="preserve"> </w:t>
      </w:r>
      <w:r>
        <w:rPr>
          <w:rFonts w:eastAsiaTheme="minorEastAsia"/>
          <w:b/>
          <w:kern w:val="0"/>
          <w:sz w:val="28"/>
          <w:szCs w:val="28"/>
        </w:rPr>
        <w:t>系统架构设计</w:t>
      </w:r>
      <w:r>
        <w:rPr>
          <w:rFonts w:eastAsiaTheme="minorEastAsia" w:hint="eastAsia"/>
          <w:b/>
          <w:kern w:val="0"/>
          <w:sz w:val="28"/>
          <w:szCs w:val="28"/>
        </w:rPr>
        <w:t>（</w:t>
      </w:r>
      <w:r>
        <w:rPr>
          <w:rFonts w:eastAsiaTheme="minorEastAsia"/>
          <w:b/>
          <w:kern w:val="0"/>
          <w:sz w:val="28"/>
          <w:szCs w:val="28"/>
        </w:rPr>
        <w:t>1500</w:t>
      </w:r>
      <w:r>
        <w:rPr>
          <w:rFonts w:eastAsiaTheme="minorEastAsia"/>
          <w:b/>
          <w:kern w:val="0"/>
          <w:sz w:val="28"/>
          <w:szCs w:val="28"/>
        </w:rPr>
        <w:t>字</w:t>
      </w:r>
      <w:r>
        <w:rPr>
          <w:rFonts w:eastAsiaTheme="minorEastAsia" w:hint="eastAsia"/>
          <w:b/>
          <w:kern w:val="0"/>
          <w:sz w:val="28"/>
          <w:szCs w:val="28"/>
        </w:rPr>
        <w:t>）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2.1</w:t>
      </w:r>
      <w:r>
        <w:rPr>
          <w:kern w:val="0"/>
          <w:sz w:val="28"/>
          <w:szCs w:val="28"/>
        </w:rPr>
        <w:t>系统应用架构设计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2.2</w:t>
      </w:r>
      <w:r>
        <w:rPr>
          <w:kern w:val="0"/>
          <w:sz w:val="28"/>
          <w:szCs w:val="28"/>
        </w:rPr>
        <w:t>系统技术架构设计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2.3</w:t>
      </w:r>
      <w:r>
        <w:rPr>
          <w:kern w:val="0"/>
          <w:sz w:val="28"/>
          <w:szCs w:val="28"/>
        </w:rPr>
        <w:t>系统网络架构设计</w:t>
      </w:r>
    </w:p>
    <w:p w:rsidR="00671EC3" w:rsidRPr="00624E76" w:rsidRDefault="00671EC3" w:rsidP="00671EC3">
      <w:pPr>
        <w:rPr>
          <w:kern w:val="0"/>
          <w:sz w:val="28"/>
          <w:szCs w:val="28"/>
        </w:rPr>
      </w:pPr>
      <w:r>
        <w:tab/>
      </w:r>
      <w:r w:rsidRPr="00624E76">
        <w:rPr>
          <w:kern w:val="0"/>
          <w:sz w:val="28"/>
          <w:szCs w:val="28"/>
        </w:rPr>
        <w:t>2.4</w:t>
      </w:r>
      <w:r w:rsidRPr="00624E76">
        <w:rPr>
          <w:kern w:val="0"/>
          <w:sz w:val="28"/>
          <w:szCs w:val="28"/>
        </w:rPr>
        <w:t>本章小结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b/>
          <w:kern w:val="0"/>
          <w:sz w:val="28"/>
          <w:szCs w:val="28"/>
        </w:rPr>
        <w:t>第五章</w:t>
      </w:r>
      <w:r>
        <w:rPr>
          <w:rFonts w:eastAsiaTheme="minorEastAsia"/>
          <w:b/>
          <w:kern w:val="0"/>
          <w:sz w:val="28"/>
          <w:szCs w:val="28"/>
        </w:rPr>
        <w:t xml:space="preserve"> </w:t>
      </w:r>
      <w:r>
        <w:rPr>
          <w:rFonts w:eastAsiaTheme="minorEastAsia"/>
          <w:b/>
          <w:kern w:val="0"/>
          <w:sz w:val="28"/>
          <w:szCs w:val="28"/>
        </w:rPr>
        <w:t>系统流程设计</w:t>
      </w:r>
      <w:r>
        <w:rPr>
          <w:rFonts w:eastAsiaTheme="minorEastAsia" w:hint="eastAsia"/>
          <w:b/>
          <w:kern w:val="0"/>
          <w:sz w:val="28"/>
          <w:szCs w:val="28"/>
        </w:rPr>
        <w:t>（</w:t>
      </w:r>
      <w:r>
        <w:rPr>
          <w:rFonts w:eastAsiaTheme="minorEastAsia" w:hint="eastAsia"/>
          <w:b/>
          <w:kern w:val="0"/>
          <w:sz w:val="28"/>
          <w:szCs w:val="28"/>
        </w:rPr>
        <w:t>1</w:t>
      </w:r>
      <w:r>
        <w:rPr>
          <w:rFonts w:eastAsiaTheme="minorEastAsia"/>
          <w:b/>
          <w:kern w:val="0"/>
          <w:sz w:val="28"/>
          <w:szCs w:val="28"/>
        </w:rPr>
        <w:t>500</w:t>
      </w:r>
      <w:r>
        <w:rPr>
          <w:rFonts w:eastAsiaTheme="minorEastAsia"/>
          <w:b/>
          <w:kern w:val="0"/>
          <w:sz w:val="28"/>
          <w:szCs w:val="28"/>
        </w:rPr>
        <w:t>字</w:t>
      </w:r>
      <w:r>
        <w:rPr>
          <w:rFonts w:eastAsiaTheme="minorEastAsia" w:hint="eastAsia"/>
          <w:b/>
          <w:kern w:val="0"/>
          <w:sz w:val="28"/>
          <w:szCs w:val="28"/>
        </w:rPr>
        <w:t>）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2.1</w:t>
      </w:r>
      <w:r>
        <w:rPr>
          <w:kern w:val="0"/>
          <w:sz w:val="28"/>
          <w:szCs w:val="28"/>
        </w:rPr>
        <w:t>登录流程设计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2.2</w:t>
      </w:r>
      <w:r>
        <w:rPr>
          <w:kern w:val="0"/>
          <w:sz w:val="28"/>
          <w:szCs w:val="28"/>
        </w:rPr>
        <w:t>客户报修流程设计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2.3</w:t>
      </w:r>
      <w:r>
        <w:rPr>
          <w:kern w:val="0"/>
          <w:sz w:val="28"/>
          <w:szCs w:val="28"/>
        </w:rPr>
        <w:t>维修员请假流程设计</w:t>
      </w:r>
    </w:p>
    <w:p w:rsidR="00671EC3" w:rsidRPr="00624E76" w:rsidRDefault="00671EC3" w:rsidP="00671EC3">
      <w:pPr>
        <w:rPr>
          <w:kern w:val="0"/>
          <w:sz w:val="28"/>
          <w:szCs w:val="28"/>
        </w:rPr>
      </w:pPr>
      <w:r w:rsidRPr="00624E76">
        <w:rPr>
          <w:kern w:val="0"/>
          <w:sz w:val="28"/>
          <w:szCs w:val="28"/>
        </w:rPr>
        <w:tab/>
      </w:r>
      <w:r w:rsidRPr="00624E76">
        <w:rPr>
          <w:rFonts w:hint="eastAsia"/>
          <w:kern w:val="0"/>
          <w:sz w:val="28"/>
          <w:szCs w:val="28"/>
        </w:rPr>
        <w:t>2</w:t>
      </w:r>
      <w:r w:rsidRPr="00624E76">
        <w:rPr>
          <w:kern w:val="0"/>
          <w:sz w:val="28"/>
          <w:szCs w:val="28"/>
        </w:rPr>
        <w:t>.4</w:t>
      </w:r>
      <w:r w:rsidRPr="00624E76">
        <w:rPr>
          <w:kern w:val="0"/>
          <w:sz w:val="28"/>
          <w:szCs w:val="28"/>
        </w:rPr>
        <w:t>本章小结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b/>
          <w:kern w:val="0"/>
          <w:sz w:val="28"/>
          <w:szCs w:val="28"/>
        </w:rPr>
        <w:t>第六章</w:t>
      </w:r>
      <w:r>
        <w:rPr>
          <w:rFonts w:eastAsiaTheme="minorEastAsia"/>
          <w:b/>
          <w:kern w:val="0"/>
          <w:sz w:val="28"/>
          <w:szCs w:val="28"/>
        </w:rPr>
        <w:t xml:space="preserve"> </w:t>
      </w:r>
      <w:r>
        <w:rPr>
          <w:rFonts w:eastAsiaTheme="minorEastAsia"/>
          <w:b/>
          <w:kern w:val="0"/>
          <w:sz w:val="28"/>
          <w:szCs w:val="28"/>
        </w:rPr>
        <w:t>系统详细设计</w:t>
      </w:r>
      <w:r>
        <w:rPr>
          <w:rFonts w:eastAsiaTheme="minorEastAsia" w:hint="eastAsia"/>
          <w:b/>
          <w:kern w:val="0"/>
          <w:sz w:val="28"/>
          <w:szCs w:val="28"/>
        </w:rPr>
        <w:t>（</w:t>
      </w:r>
      <w:r>
        <w:rPr>
          <w:rFonts w:eastAsiaTheme="minorEastAsia" w:hint="eastAsia"/>
          <w:b/>
          <w:kern w:val="0"/>
          <w:sz w:val="28"/>
          <w:szCs w:val="28"/>
        </w:rPr>
        <w:t>2</w:t>
      </w:r>
      <w:r>
        <w:rPr>
          <w:rFonts w:eastAsiaTheme="minorEastAsia"/>
          <w:b/>
          <w:kern w:val="0"/>
          <w:sz w:val="28"/>
          <w:szCs w:val="28"/>
        </w:rPr>
        <w:t>000</w:t>
      </w:r>
      <w:r>
        <w:rPr>
          <w:rFonts w:eastAsiaTheme="minorEastAsia"/>
          <w:b/>
          <w:kern w:val="0"/>
          <w:sz w:val="28"/>
          <w:szCs w:val="28"/>
        </w:rPr>
        <w:t>字</w:t>
      </w:r>
      <w:r>
        <w:rPr>
          <w:rFonts w:eastAsiaTheme="minorEastAsia" w:hint="eastAsia"/>
          <w:b/>
          <w:kern w:val="0"/>
          <w:sz w:val="28"/>
          <w:szCs w:val="28"/>
        </w:rPr>
        <w:t>）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2.1</w:t>
      </w:r>
      <w:r>
        <w:rPr>
          <w:kern w:val="0"/>
          <w:sz w:val="28"/>
          <w:szCs w:val="28"/>
        </w:rPr>
        <w:t>客户模块详细设计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2.2</w:t>
      </w:r>
      <w:r>
        <w:rPr>
          <w:kern w:val="0"/>
          <w:sz w:val="28"/>
          <w:szCs w:val="28"/>
        </w:rPr>
        <w:t>维修员模块详细设计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2.3</w:t>
      </w:r>
      <w:r>
        <w:rPr>
          <w:kern w:val="0"/>
          <w:sz w:val="28"/>
          <w:szCs w:val="28"/>
        </w:rPr>
        <w:t>管理员模块详细设计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rFonts w:hint="eastAsia"/>
          <w:kern w:val="0"/>
          <w:sz w:val="28"/>
          <w:szCs w:val="28"/>
        </w:rPr>
        <w:t>2</w:t>
      </w:r>
      <w:r>
        <w:rPr>
          <w:kern w:val="0"/>
          <w:sz w:val="28"/>
          <w:szCs w:val="28"/>
        </w:rPr>
        <w:t>.4</w:t>
      </w:r>
      <w:r>
        <w:rPr>
          <w:kern w:val="0"/>
          <w:sz w:val="28"/>
          <w:szCs w:val="28"/>
        </w:rPr>
        <w:t>数据库详细设计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kern w:val="0"/>
          <w:sz w:val="24"/>
          <w:szCs w:val="28"/>
        </w:rPr>
        <w:t xml:space="preserve">2.3.1 </w:t>
      </w:r>
      <w:r>
        <w:rPr>
          <w:kern w:val="0"/>
          <w:sz w:val="24"/>
          <w:szCs w:val="28"/>
        </w:rPr>
        <w:t>数据库</w:t>
      </w:r>
      <w:r>
        <w:rPr>
          <w:rFonts w:hint="eastAsia"/>
          <w:kern w:val="0"/>
          <w:sz w:val="24"/>
          <w:szCs w:val="28"/>
        </w:rPr>
        <w:t>E</w:t>
      </w:r>
      <w:r>
        <w:rPr>
          <w:kern w:val="0"/>
          <w:sz w:val="24"/>
          <w:szCs w:val="28"/>
        </w:rPr>
        <w:t>-R</w:t>
      </w:r>
      <w:r>
        <w:rPr>
          <w:kern w:val="0"/>
          <w:sz w:val="24"/>
          <w:szCs w:val="28"/>
        </w:rPr>
        <w:t>图设计</w:t>
      </w:r>
    </w:p>
    <w:p w:rsidR="00671EC3" w:rsidRPr="00143BD7" w:rsidRDefault="00671EC3" w:rsidP="00671EC3">
      <w:pPr>
        <w:pStyle w:val="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kern w:val="0"/>
          <w:sz w:val="24"/>
          <w:szCs w:val="28"/>
        </w:rPr>
        <w:t xml:space="preserve">2.3.2 </w:t>
      </w:r>
      <w:r>
        <w:rPr>
          <w:kern w:val="0"/>
          <w:sz w:val="24"/>
          <w:szCs w:val="28"/>
        </w:rPr>
        <w:t>数据库表设计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b/>
          <w:kern w:val="0"/>
          <w:sz w:val="28"/>
          <w:szCs w:val="28"/>
        </w:rPr>
        <w:t>第七章</w:t>
      </w:r>
      <w:r>
        <w:rPr>
          <w:rFonts w:eastAsiaTheme="minorEastAsia"/>
          <w:b/>
          <w:kern w:val="0"/>
          <w:sz w:val="28"/>
          <w:szCs w:val="28"/>
        </w:rPr>
        <w:t xml:space="preserve"> </w:t>
      </w:r>
      <w:r>
        <w:rPr>
          <w:rFonts w:eastAsiaTheme="minorEastAsia"/>
          <w:b/>
          <w:kern w:val="0"/>
          <w:sz w:val="28"/>
          <w:szCs w:val="28"/>
        </w:rPr>
        <w:t>系统实现</w:t>
      </w:r>
      <w:r>
        <w:rPr>
          <w:rFonts w:eastAsiaTheme="minorEastAsia" w:hint="eastAsia"/>
          <w:b/>
          <w:kern w:val="0"/>
          <w:sz w:val="28"/>
          <w:szCs w:val="28"/>
        </w:rPr>
        <w:t>（</w:t>
      </w:r>
      <w:r>
        <w:rPr>
          <w:rFonts w:eastAsiaTheme="minorEastAsia" w:hint="eastAsia"/>
          <w:b/>
          <w:kern w:val="0"/>
          <w:sz w:val="28"/>
          <w:szCs w:val="28"/>
        </w:rPr>
        <w:t>1</w:t>
      </w:r>
      <w:r>
        <w:rPr>
          <w:rFonts w:eastAsiaTheme="minorEastAsia"/>
          <w:b/>
          <w:kern w:val="0"/>
          <w:sz w:val="28"/>
          <w:szCs w:val="28"/>
        </w:rPr>
        <w:t>000</w:t>
      </w:r>
      <w:r>
        <w:rPr>
          <w:rFonts w:eastAsiaTheme="minorEastAsia"/>
          <w:b/>
          <w:kern w:val="0"/>
          <w:sz w:val="28"/>
          <w:szCs w:val="28"/>
        </w:rPr>
        <w:t>字</w:t>
      </w:r>
      <w:r>
        <w:rPr>
          <w:rFonts w:eastAsiaTheme="minorEastAsia" w:hint="eastAsia"/>
          <w:b/>
          <w:kern w:val="0"/>
          <w:sz w:val="28"/>
          <w:szCs w:val="28"/>
        </w:rPr>
        <w:t>）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2.1</w:t>
      </w:r>
      <w:r>
        <w:rPr>
          <w:kern w:val="0"/>
          <w:sz w:val="28"/>
          <w:szCs w:val="28"/>
        </w:rPr>
        <w:t>客户模块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2.2</w:t>
      </w:r>
      <w:r>
        <w:rPr>
          <w:kern w:val="0"/>
          <w:sz w:val="28"/>
          <w:szCs w:val="28"/>
        </w:rPr>
        <w:t>维修员模块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2.3</w:t>
      </w:r>
      <w:r>
        <w:rPr>
          <w:kern w:val="0"/>
          <w:sz w:val="28"/>
          <w:szCs w:val="28"/>
        </w:rPr>
        <w:t>管理员模块</w:t>
      </w:r>
      <w:bookmarkStart w:id="0" w:name="_GoBack"/>
      <w:bookmarkEnd w:id="0"/>
    </w:p>
    <w:p w:rsidR="00671EC3" w:rsidRPr="00624E76" w:rsidRDefault="00671EC3" w:rsidP="00671EC3">
      <w:pPr>
        <w:rPr>
          <w:kern w:val="0"/>
          <w:sz w:val="28"/>
          <w:szCs w:val="28"/>
        </w:rPr>
      </w:pPr>
      <w:r>
        <w:lastRenderedPageBreak/>
        <w:tab/>
      </w:r>
      <w:r w:rsidRPr="00624E76">
        <w:rPr>
          <w:kern w:val="0"/>
          <w:sz w:val="28"/>
          <w:szCs w:val="28"/>
        </w:rPr>
        <w:t xml:space="preserve">2.4 </w:t>
      </w:r>
      <w:r w:rsidRPr="00624E76">
        <w:rPr>
          <w:kern w:val="0"/>
          <w:sz w:val="28"/>
          <w:szCs w:val="28"/>
        </w:rPr>
        <w:t>本章小结</w:t>
      </w:r>
    </w:p>
    <w:p w:rsidR="00671EC3" w:rsidRPr="00CF1205" w:rsidRDefault="00671EC3" w:rsidP="00671EC3">
      <w:pPr>
        <w:pStyle w:val="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b/>
          <w:kern w:val="0"/>
          <w:sz w:val="28"/>
          <w:szCs w:val="28"/>
        </w:rPr>
        <w:t>第八章</w:t>
      </w:r>
      <w:r>
        <w:rPr>
          <w:rFonts w:eastAsiaTheme="minorEastAsia"/>
          <w:b/>
          <w:kern w:val="0"/>
          <w:sz w:val="28"/>
          <w:szCs w:val="28"/>
        </w:rPr>
        <w:t xml:space="preserve"> </w:t>
      </w:r>
      <w:r>
        <w:rPr>
          <w:rFonts w:eastAsiaTheme="minorEastAsia"/>
          <w:b/>
          <w:kern w:val="0"/>
          <w:sz w:val="28"/>
          <w:szCs w:val="28"/>
        </w:rPr>
        <w:t>总结</w:t>
      </w:r>
      <w:r>
        <w:rPr>
          <w:rFonts w:eastAsiaTheme="minorEastAsia" w:hint="eastAsia"/>
          <w:b/>
          <w:kern w:val="0"/>
          <w:sz w:val="28"/>
          <w:szCs w:val="28"/>
        </w:rPr>
        <w:t>（</w:t>
      </w:r>
      <w:r>
        <w:rPr>
          <w:rFonts w:eastAsiaTheme="minorEastAsia" w:hint="eastAsia"/>
          <w:b/>
          <w:kern w:val="0"/>
          <w:sz w:val="28"/>
          <w:szCs w:val="28"/>
        </w:rPr>
        <w:t>5</w:t>
      </w:r>
      <w:r>
        <w:rPr>
          <w:rFonts w:eastAsiaTheme="minorEastAsia"/>
          <w:b/>
          <w:kern w:val="0"/>
          <w:sz w:val="28"/>
          <w:szCs w:val="28"/>
        </w:rPr>
        <w:t>00</w:t>
      </w:r>
      <w:r>
        <w:rPr>
          <w:rFonts w:eastAsiaTheme="minorEastAsia"/>
          <w:b/>
          <w:kern w:val="0"/>
          <w:sz w:val="28"/>
          <w:szCs w:val="28"/>
        </w:rPr>
        <w:t>字</w:t>
      </w:r>
      <w:r>
        <w:rPr>
          <w:rFonts w:eastAsiaTheme="minorEastAsia" w:hint="eastAsia"/>
          <w:b/>
          <w:kern w:val="0"/>
          <w:sz w:val="28"/>
          <w:szCs w:val="28"/>
        </w:rPr>
        <w:t>）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b/>
          <w:kern w:val="0"/>
          <w:sz w:val="28"/>
          <w:szCs w:val="28"/>
        </w:rPr>
        <w:t>参考文献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b/>
          <w:kern w:val="0"/>
          <w:sz w:val="28"/>
          <w:szCs w:val="28"/>
        </w:rPr>
        <w:t>附录</w:t>
      </w:r>
    </w:p>
    <w:p w:rsidR="00671EC3" w:rsidRPr="0047527D" w:rsidRDefault="00671EC3" w:rsidP="00671EC3">
      <w:pPr>
        <w:pStyle w:val="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  <w:sectPr w:rsidR="00671EC3" w:rsidRPr="0047527D">
          <w:headerReference w:type="default" r:id="rId7"/>
          <w:footerReference w:type="default" r:id="rId8"/>
          <w:footnotePr>
            <w:numFmt w:val="decimalEnclosedCircleChinese"/>
          </w:footnotePr>
          <w:pgSz w:w="11906" w:h="16838"/>
          <w:pgMar w:top="1418" w:right="1134" w:bottom="1418" w:left="1418" w:header="851" w:footer="851" w:gutter="0"/>
          <w:pgNumType w:fmt="upperRoman" w:start="1"/>
          <w:cols w:space="720"/>
          <w:docGrid w:linePitch="312"/>
        </w:sectPr>
      </w:pPr>
      <w:r>
        <w:rPr>
          <w:rFonts w:eastAsiaTheme="minorEastAsia"/>
          <w:b/>
          <w:kern w:val="0"/>
          <w:sz w:val="28"/>
          <w:szCs w:val="28"/>
        </w:rPr>
        <w:t>致谢</w:t>
      </w:r>
    </w:p>
    <w:p w:rsidR="007412A9" w:rsidRDefault="007412A9" w:rsidP="007412A9">
      <w:pPr>
        <w:pStyle w:val="a3"/>
        <w:ind w:left="360" w:firstLineChars="0" w:firstLine="0"/>
      </w:pPr>
    </w:p>
    <w:sectPr w:rsidR="007412A9" w:rsidSect="003970DB">
      <w:pgSz w:w="11906" w:h="16838" w:code="9"/>
      <w:pgMar w:top="1418" w:right="1701" w:bottom="1418" w:left="170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810" w:rsidRDefault="009D5810" w:rsidP="00671EC3">
      <w:r>
        <w:separator/>
      </w:r>
    </w:p>
  </w:endnote>
  <w:endnote w:type="continuationSeparator" w:id="0">
    <w:p w:rsidR="009D5810" w:rsidRDefault="009D5810" w:rsidP="0067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EC3" w:rsidRDefault="00671EC3">
    <w:pPr>
      <w:pStyle w:val="a5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6874F" wp14:editId="23A1BA0B">
              <wp:simplePos x="0" y="0"/>
              <wp:positionH relativeFrom="margin">
                <wp:posOffset>2816225</wp:posOffset>
              </wp:positionH>
              <wp:positionV relativeFrom="paragraph">
                <wp:posOffset>19685</wp:posOffset>
              </wp:positionV>
              <wp:extent cx="130810" cy="1828800"/>
              <wp:effectExtent l="0" t="0" r="3175" b="14605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629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1EC3" w:rsidRDefault="00671EC3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D5810">
                            <w:rPr>
                              <w:rStyle w:val="a6"/>
                              <w:noProof/>
                            </w:rP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6874F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221.75pt;margin-top:1.55pt;width:10.3pt;height:2in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" filled="f" stroked="f" strokeweight=".5pt">
              <v:textbox style="mso-fit-shape-to-text:t" inset="0,0,0,0">
                <w:txbxContent>
                  <w:p w:rsidR="00671EC3" w:rsidRDefault="00671EC3">
                    <w:pPr>
                      <w:pStyle w:val="a5"/>
                    </w:pPr>
                    <w: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D5810">
                      <w:rPr>
                        <w:rStyle w:val="a6"/>
                        <w:noProof/>
                      </w:rP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810" w:rsidRDefault="009D5810" w:rsidP="00671EC3">
      <w:r>
        <w:separator/>
      </w:r>
    </w:p>
  </w:footnote>
  <w:footnote w:type="continuationSeparator" w:id="0">
    <w:p w:rsidR="009D5810" w:rsidRDefault="009D5810" w:rsidP="00671E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EC3" w:rsidRDefault="00671EC3">
    <w:pPr>
      <w:pStyle w:val="a4"/>
      <w:widowControl/>
      <w:tabs>
        <w:tab w:val="clear" w:pos="4153"/>
        <w:tab w:val="clear" w:pos="8306"/>
        <w:tab w:val="right" w:pos="9354"/>
      </w:tabs>
      <w:adjustRightInd w:val="0"/>
      <w:jc w:val="both"/>
      <w:rPr>
        <w:kern w:val="0"/>
        <w:szCs w:val="21"/>
      </w:rPr>
    </w:pPr>
    <w:r>
      <w:rPr>
        <w:rFonts w:hint="eastAsia"/>
        <w:kern w:val="0"/>
        <w:szCs w:val="21"/>
      </w:rPr>
      <w:t>四川大学本科毕业论文</w:t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论文排版机器人</w:t>
    </w:r>
    <w:r>
      <w:rPr>
        <w:rFonts w:hint="eastAsia"/>
        <w:kern w:val="0"/>
        <w:szCs w:val="21"/>
      </w:rPr>
      <w:t>PaperYes</w:t>
    </w:r>
    <w:r>
      <w:rPr>
        <w:rFonts w:hint="eastAsia"/>
        <w:kern w:val="0"/>
        <w:szCs w:val="21"/>
      </w:rPr>
      <w:t>制作的本校论文模板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D6BDF"/>
    <w:multiLevelType w:val="multilevel"/>
    <w:tmpl w:val="F76C7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5856ECD"/>
    <w:multiLevelType w:val="multilevel"/>
    <w:tmpl w:val="EC10A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FC"/>
    <w:rsid w:val="00086CC4"/>
    <w:rsid w:val="001E5061"/>
    <w:rsid w:val="0036548B"/>
    <w:rsid w:val="003778FC"/>
    <w:rsid w:val="003970DB"/>
    <w:rsid w:val="003F049B"/>
    <w:rsid w:val="00512B84"/>
    <w:rsid w:val="00671EC3"/>
    <w:rsid w:val="007412A9"/>
    <w:rsid w:val="009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C161DF-0E6D-4E79-8DE5-21168373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E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48B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qFormat/>
    <w:rsid w:val="00671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4"/>
    <w:uiPriority w:val="99"/>
    <w:qFormat/>
    <w:rsid w:val="00671E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671EC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1EC3"/>
    <w:rPr>
      <w:sz w:val="18"/>
      <w:szCs w:val="18"/>
    </w:rPr>
  </w:style>
  <w:style w:type="paragraph" w:styleId="1">
    <w:name w:val="toc 1"/>
    <w:basedOn w:val="a"/>
    <w:next w:val="a"/>
    <w:qFormat/>
    <w:rsid w:val="00671EC3"/>
  </w:style>
  <w:style w:type="character" w:styleId="a6">
    <w:name w:val="page number"/>
    <w:basedOn w:val="a0"/>
    <w:qFormat/>
    <w:rsid w:val="0067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72</Words>
  <Characters>414</Characters>
  <Application>Microsoft Office Word</Application>
  <DocSecurity>0</DocSecurity>
  <Lines>3</Lines>
  <Paragraphs>1</Paragraphs>
  <ScaleCrop>false</ScaleCrop>
  <Company>微软中国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2020-03-05T11:46:00Z</dcterms:created>
  <dcterms:modified xsi:type="dcterms:W3CDTF">2020-03-22T09:36:00Z</dcterms:modified>
</cp:coreProperties>
</file>