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0F911" w14:textId="77777777" w:rsidR="00BF4DBD" w:rsidRDefault="00BF4DBD" w:rsidP="00BF4DB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F4DBD">
        <w:rPr>
          <w:rFonts w:ascii="Times New Roman" w:hAnsi="Times New Roman" w:cs="Times New Roman"/>
          <w:b/>
          <w:bCs/>
          <w:sz w:val="36"/>
          <w:szCs w:val="36"/>
        </w:rPr>
        <w:t>Report: Prototyping Methods for Scalable Small Business Network</w:t>
      </w:r>
    </w:p>
    <w:p w14:paraId="0E0A475F" w14:textId="77777777" w:rsidR="00BF4DBD" w:rsidRPr="00BF4DBD" w:rsidRDefault="00BF4DBD" w:rsidP="00BF4DB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CDFA5BE" w14:textId="77777777" w:rsidR="00BF4DBD" w:rsidRPr="00BF4DBD" w:rsidRDefault="00BF4DBD" w:rsidP="00BF4DBD">
      <w:pPr>
        <w:jc w:val="both"/>
        <w:rPr>
          <w:rFonts w:ascii="Times New Roman" w:hAnsi="Times New Roman" w:cs="Times New Roman"/>
          <w:b/>
          <w:bCs/>
        </w:rPr>
      </w:pPr>
      <w:r w:rsidRPr="00BF4DBD">
        <w:rPr>
          <w:rFonts w:ascii="Times New Roman" w:hAnsi="Times New Roman" w:cs="Times New Roman"/>
          <w:b/>
          <w:bCs/>
        </w:rPr>
        <w:t>1. Cisco Packet Tracer (Simulation)</w:t>
      </w:r>
    </w:p>
    <w:p w14:paraId="4AE63613" w14:textId="77777777" w:rsidR="00BF4DBD" w:rsidRPr="00BF4DBD" w:rsidRDefault="00BF4DBD" w:rsidP="00BF4DBD">
      <w:pPr>
        <w:jc w:val="both"/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Explanation:</w:t>
      </w:r>
      <w:r w:rsidRPr="00BF4DBD">
        <w:rPr>
          <w:rFonts w:ascii="Times New Roman" w:hAnsi="Times New Roman" w:cs="Times New Roman"/>
        </w:rPr>
        <w:br/>
        <w:t>A network simulation tool from Cisco. You drag and drop virtual routers, switches, PCs, and cables onto a canvas. It simulates how data packets move but does not run real operating system code. Best for learning logic and protocols (VLANs, STP, DHCP, static routing).</w:t>
      </w:r>
    </w:p>
    <w:p w14:paraId="7CB55EC0" w14:textId="77777777" w:rsidR="00BF4DBD" w:rsidRPr="00BF4DBD" w:rsidRDefault="00BF4DBD" w:rsidP="00BF4DBD">
      <w:pPr>
        <w:jc w:val="both"/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Advantages:</w:t>
      </w:r>
    </w:p>
    <w:p w14:paraId="5500E283" w14:textId="77777777" w:rsidR="00BF4DBD" w:rsidRPr="00BF4DBD" w:rsidRDefault="00BF4DBD" w:rsidP="00BF4DB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Very easy to use</w:t>
      </w:r>
      <w:r w:rsidRPr="00BF4DBD">
        <w:rPr>
          <w:rFonts w:ascii="Times New Roman" w:hAnsi="Times New Roman" w:cs="Times New Roman"/>
        </w:rPr>
        <w:t> – GUI is intuitive; no command-line complexity for basic setups.</w:t>
      </w:r>
    </w:p>
    <w:p w14:paraId="1DFE91AF" w14:textId="77777777" w:rsidR="00BF4DBD" w:rsidRPr="00BF4DBD" w:rsidRDefault="00BF4DBD" w:rsidP="00BF4DB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Fast prototyping</w:t>
      </w:r>
      <w:r w:rsidRPr="00BF4DBD">
        <w:rPr>
          <w:rFonts w:ascii="Times New Roman" w:hAnsi="Times New Roman" w:cs="Times New Roman"/>
        </w:rPr>
        <w:t> – Build a 20-device network in 30 minutes.</w:t>
      </w:r>
    </w:p>
    <w:p w14:paraId="4A27B519" w14:textId="77777777" w:rsidR="00BF4DBD" w:rsidRPr="00BF4DBD" w:rsidRDefault="00BF4DBD" w:rsidP="00BF4DB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Low resource usage</w:t>
      </w:r>
      <w:r w:rsidRPr="00BF4DBD">
        <w:rPr>
          <w:rFonts w:ascii="Times New Roman" w:hAnsi="Times New Roman" w:cs="Times New Roman"/>
        </w:rPr>
        <w:t> – Runs on any laptop (2GB RAM, no virtualization needed).</w:t>
      </w:r>
    </w:p>
    <w:p w14:paraId="705B67B5" w14:textId="77777777" w:rsidR="00BF4DBD" w:rsidRPr="00BF4DBD" w:rsidRDefault="00BF4DBD" w:rsidP="00BF4DB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Built for grading</w:t>
      </w:r>
      <w:r w:rsidRPr="00BF4DBD">
        <w:rPr>
          <w:rFonts w:ascii="Times New Roman" w:hAnsi="Times New Roman" w:cs="Times New Roman"/>
        </w:rPr>
        <w:t> – Easy to show connectivity (ping success/fail, simulation mode).</w:t>
      </w:r>
    </w:p>
    <w:p w14:paraId="7DA66C9B" w14:textId="77777777" w:rsidR="00BF4DBD" w:rsidRPr="00BF4DBD" w:rsidRDefault="00BF4DBD" w:rsidP="00BF4DB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Free &amp; legal</w:t>
      </w:r>
      <w:r w:rsidRPr="00BF4DBD">
        <w:rPr>
          <w:rFonts w:ascii="Times New Roman" w:hAnsi="Times New Roman" w:cs="Times New Roman"/>
        </w:rPr>
        <w:t> – No licensing costs for students.</w:t>
      </w:r>
    </w:p>
    <w:p w14:paraId="74A17F33" w14:textId="77777777" w:rsidR="00BF4DBD" w:rsidRPr="00BF4DBD" w:rsidRDefault="00BF4DBD" w:rsidP="00BF4DBD">
      <w:pPr>
        <w:jc w:val="both"/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Disadvantages:</w:t>
      </w:r>
    </w:p>
    <w:p w14:paraId="7299C255" w14:textId="77777777" w:rsidR="00BF4DBD" w:rsidRPr="00BF4DBD" w:rsidRDefault="00BF4DBD" w:rsidP="00BF4DB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Not real code</w:t>
      </w:r>
      <w:r w:rsidRPr="00BF4DBD">
        <w:rPr>
          <w:rFonts w:ascii="Times New Roman" w:hAnsi="Times New Roman" w:cs="Times New Roman"/>
        </w:rPr>
        <w:t> – Some advanced features (specific routing protocols, QoS) behave differently than real hardware.</w:t>
      </w:r>
    </w:p>
    <w:p w14:paraId="0FC12BFF" w14:textId="77777777" w:rsidR="00BF4DBD" w:rsidRPr="00BF4DBD" w:rsidRDefault="00BF4DBD" w:rsidP="00BF4DB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No true OS</w:t>
      </w:r>
      <w:r w:rsidRPr="00BF4DBD">
        <w:rPr>
          <w:rFonts w:ascii="Times New Roman" w:hAnsi="Times New Roman" w:cs="Times New Roman"/>
        </w:rPr>
        <w:t> – Cannot run actual server applications (web, database, email) inside the simulated PCs.</w:t>
      </w:r>
    </w:p>
    <w:p w14:paraId="00C18585" w14:textId="77777777" w:rsidR="00BF4DBD" w:rsidRPr="00BF4DBD" w:rsidRDefault="00BF4DBD" w:rsidP="00BF4DB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Performance unrealistic</w:t>
      </w:r>
      <w:r w:rsidRPr="00BF4DBD">
        <w:rPr>
          <w:rFonts w:ascii="Times New Roman" w:hAnsi="Times New Roman" w:cs="Times New Roman"/>
        </w:rPr>
        <w:t> – Does not show real throughput, latency, or CPU load under traffic.</w:t>
      </w:r>
    </w:p>
    <w:p w14:paraId="1B2BF56B" w14:textId="77777777" w:rsidR="00BF4DBD" w:rsidRPr="00BF4DBD" w:rsidRDefault="00BF4DBD" w:rsidP="00BF4DB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Vendor lock-in</w:t>
      </w:r>
      <w:r w:rsidRPr="00BF4DBD">
        <w:rPr>
          <w:rFonts w:ascii="Times New Roman" w:hAnsi="Times New Roman" w:cs="Times New Roman"/>
        </w:rPr>
        <w:t xml:space="preserve"> – Commands are Cisco-specific; not transferable to </w:t>
      </w:r>
      <w:proofErr w:type="spellStart"/>
      <w:r w:rsidRPr="00BF4DBD">
        <w:rPr>
          <w:rFonts w:ascii="Times New Roman" w:hAnsi="Times New Roman" w:cs="Times New Roman"/>
        </w:rPr>
        <w:t>MikroTik</w:t>
      </w:r>
      <w:proofErr w:type="spellEnd"/>
      <w:r w:rsidRPr="00BF4DBD">
        <w:rPr>
          <w:rFonts w:ascii="Times New Roman" w:hAnsi="Times New Roman" w:cs="Times New Roman"/>
        </w:rPr>
        <w:t>, Ubiquiti, or open-source firewalls.</w:t>
      </w:r>
    </w:p>
    <w:p w14:paraId="01F01F8D" w14:textId="77777777" w:rsidR="00BF4DBD" w:rsidRDefault="00BF4DBD" w:rsidP="00BF4DBD">
      <w:pPr>
        <w:jc w:val="both"/>
        <w:rPr>
          <w:rFonts w:ascii="Times New Roman" w:hAnsi="Times New Roman" w:cs="Times New Roman"/>
        </w:rPr>
      </w:pPr>
    </w:p>
    <w:p w14:paraId="6AC20F46" w14:textId="77777777" w:rsidR="00BF4DBD" w:rsidRDefault="00BF4DBD" w:rsidP="00BF4DBD">
      <w:pPr>
        <w:jc w:val="both"/>
        <w:rPr>
          <w:rFonts w:ascii="Times New Roman" w:hAnsi="Times New Roman" w:cs="Times New Roman"/>
        </w:rPr>
      </w:pPr>
    </w:p>
    <w:p w14:paraId="375BCC25" w14:textId="77777777" w:rsidR="00BF4DBD" w:rsidRDefault="00BF4DBD" w:rsidP="00BF4DBD">
      <w:pPr>
        <w:jc w:val="both"/>
        <w:rPr>
          <w:rFonts w:ascii="Times New Roman" w:hAnsi="Times New Roman" w:cs="Times New Roman"/>
        </w:rPr>
      </w:pPr>
    </w:p>
    <w:p w14:paraId="1C6DB917" w14:textId="77777777" w:rsidR="00BF4DBD" w:rsidRDefault="00BF4DBD" w:rsidP="00BF4DBD">
      <w:pPr>
        <w:jc w:val="both"/>
        <w:rPr>
          <w:rFonts w:ascii="Times New Roman" w:hAnsi="Times New Roman" w:cs="Times New Roman"/>
        </w:rPr>
      </w:pPr>
    </w:p>
    <w:p w14:paraId="316E619A" w14:textId="77777777" w:rsidR="00BF4DBD" w:rsidRPr="00BF4DBD" w:rsidRDefault="00BF4DBD" w:rsidP="00BF4DBD">
      <w:pPr>
        <w:jc w:val="both"/>
        <w:rPr>
          <w:rFonts w:ascii="Times New Roman" w:hAnsi="Times New Roman" w:cs="Times New Roman"/>
        </w:rPr>
      </w:pPr>
    </w:p>
    <w:p w14:paraId="4A30C4D0" w14:textId="77777777" w:rsidR="00BF4DBD" w:rsidRPr="00BF4DBD" w:rsidRDefault="00BF4DBD" w:rsidP="00BF4DBD">
      <w:pPr>
        <w:jc w:val="both"/>
        <w:rPr>
          <w:rFonts w:ascii="Times New Roman" w:hAnsi="Times New Roman" w:cs="Times New Roman"/>
          <w:b/>
          <w:bCs/>
        </w:rPr>
      </w:pPr>
      <w:r w:rsidRPr="00BF4DBD">
        <w:rPr>
          <w:rFonts w:ascii="Times New Roman" w:hAnsi="Times New Roman" w:cs="Times New Roman"/>
          <w:b/>
          <w:bCs/>
        </w:rPr>
        <w:t>2. VirtualBox with Virtual Machines (Emulation)</w:t>
      </w:r>
    </w:p>
    <w:p w14:paraId="4BFB2F10" w14:textId="77777777" w:rsidR="00BF4DBD" w:rsidRPr="00BF4DBD" w:rsidRDefault="00BF4DBD" w:rsidP="00BF4DBD">
      <w:pPr>
        <w:jc w:val="both"/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Explanation:</w:t>
      </w:r>
      <w:r w:rsidRPr="00BF4DBD">
        <w:rPr>
          <w:rFonts w:ascii="Times New Roman" w:hAnsi="Times New Roman" w:cs="Times New Roman"/>
        </w:rPr>
        <w:br/>
        <w:t xml:space="preserve">VirtualBox runs real operating systems (Linux, </w:t>
      </w:r>
      <w:proofErr w:type="spellStart"/>
      <w:r w:rsidRPr="00BF4DBD">
        <w:rPr>
          <w:rFonts w:ascii="Times New Roman" w:hAnsi="Times New Roman" w:cs="Times New Roman"/>
        </w:rPr>
        <w:t>VyOS</w:t>
      </w:r>
      <w:proofErr w:type="spellEnd"/>
      <w:r w:rsidRPr="00BF4DBD">
        <w:rPr>
          <w:rFonts w:ascii="Times New Roman" w:hAnsi="Times New Roman" w:cs="Times New Roman"/>
        </w:rPr>
        <w:t xml:space="preserve">, </w:t>
      </w:r>
      <w:proofErr w:type="spellStart"/>
      <w:r w:rsidRPr="00BF4DBD">
        <w:rPr>
          <w:rFonts w:ascii="Times New Roman" w:hAnsi="Times New Roman" w:cs="Times New Roman"/>
        </w:rPr>
        <w:t>pfSense</w:t>
      </w:r>
      <w:proofErr w:type="spellEnd"/>
      <w:r w:rsidRPr="00BF4DBD">
        <w:rPr>
          <w:rFonts w:ascii="Times New Roman" w:hAnsi="Times New Roman" w:cs="Times New Roman"/>
        </w:rPr>
        <w:t xml:space="preserve">, Windows) as virtual machines </w:t>
      </w:r>
      <w:r w:rsidRPr="00BF4DBD">
        <w:rPr>
          <w:rFonts w:ascii="Times New Roman" w:hAnsi="Times New Roman" w:cs="Times New Roman"/>
        </w:rPr>
        <w:lastRenderedPageBreak/>
        <w:t>on your laptop. You create virtual network adapters and connect VMs using internal networks or host-only adapters. Each VM runs actual network stack code. This is </w:t>
      </w:r>
      <w:r w:rsidRPr="00BF4DBD">
        <w:rPr>
          <w:rFonts w:ascii="Times New Roman" w:hAnsi="Times New Roman" w:cs="Times New Roman"/>
          <w:i/>
          <w:iCs/>
        </w:rPr>
        <w:t>emulation</w:t>
      </w:r>
      <w:r w:rsidRPr="00BF4DBD">
        <w:rPr>
          <w:rFonts w:ascii="Times New Roman" w:hAnsi="Times New Roman" w:cs="Times New Roman"/>
        </w:rPr>
        <w:t>, not simulation.</w:t>
      </w:r>
    </w:p>
    <w:p w14:paraId="7E4947EF" w14:textId="77777777" w:rsidR="00BF4DBD" w:rsidRPr="00BF4DBD" w:rsidRDefault="00BF4DBD" w:rsidP="00BF4DBD">
      <w:pPr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Advantages:</w:t>
      </w:r>
    </w:p>
    <w:p w14:paraId="5C5994D5" w14:textId="5A8F41BF" w:rsidR="00BF4DBD" w:rsidRPr="00BF4DBD" w:rsidRDefault="00BF4DBD" w:rsidP="00BF4D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 xml:space="preserve">Real </w:t>
      </w:r>
      <w:proofErr w:type="spellStart"/>
      <w:r w:rsidRPr="00BF4DBD">
        <w:rPr>
          <w:rFonts w:ascii="Times New Roman" w:hAnsi="Times New Roman" w:cs="Times New Roman"/>
          <w:b/>
          <w:bCs/>
        </w:rPr>
        <w:t>behavior</w:t>
      </w:r>
      <w:proofErr w:type="spellEnd"/>
      <w:r w:rsidRPr="00BF4DBD">
        <w:rPr>
          <w:rFonts w:ascii="Times New Roman" w:hAnsi="Times New Roman" w:cs="Times New Roman"/>
        </w:rPr>
        <w:t> – Commands work exactly as on physical hardware (., iptables, </w:t>
      </w:r>
      <w:proofErr w:type="spellStart"/>
      <w:r w:rsidRPr="00BF4DBD">
        <w:rPr>
          <w:rFonts w:ascii="Times New Roman" w:hAnsi="Times New Roman" w:cs="Times New Roman"/>
        </w:rPr>
        <w:t>sysctl</w:t>
      </w:r>
      <w:proofErr w:type="spellEnd"/>
      <w:r w:rsidRPr="00BF4DBD">
        <w:rPr>
          <w:rFonts w:ascii="Times New Roman" w:hAnsi="Times New Roman" w:cs="Times New Roman"/>
        </w:rPr>
        <w:t>, </w:t>
      </w:r>
      <w:proofErr w:type="spellStart"/>
      <w:r w:rsidRPr="00BF4DBD">
        <w:rPr>
          <w:rFonts w:ascii="Times New Roman" w:hAnsi="Times New Roman" w:cs="Times New Roman"/>
        </w:rPr>
        <w:t>ip</w:t>
      </w:r>
      <w:proofErr w:type="spellEnd"/>
      <w:r w:rsidRPr="00BF4DBD">
        <w:rPr>
          <w:rFonts w:ascii="Times New Roman" w:hAnsi="Times New Roman" w:cs="Times New Roman"/>
        </w:rPr>
        <w:t xml:space="preserve"> route).</w:t>
      </w:r>
    </w:p>
    <w:p w14:paraId="73AF96B4" w14:textId="77777777" w:rsidR="00BF4DBD" w:rsidRPr="00BF4DBD" w:rsidRDefault="00BF4DBD" w:rsidP="00BF4D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Full server capabilities</w:t>
      </w:r>
      <w:r w:rsidRPr="00BF4DBD">
        <w:rPr>
          <w:rFonts w:ascii="Times New Roman" w:hAnsi="Times New Roman" w:cs="Times New Roman"/>
        </w:rPr>
        <w:t> – Run real web servers, DHCP services, or file shares inside VMs.</w:t>
      </w:r>
    </w:p>
    <w:p w14:paraId="323563BD" w14:textId="77777777" w:rsidR="00BF4DBD" w:rsidRPr="00BF4DBD" w:rsidRDefault="00BF4DBD" w:rsidP="00BF4D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Vendor agnostic</w:t>
      </w:r>
      <w:r w:rsidRPr="00BF4DBD">
        <w:rPr>
          <w:rFonts w:ascii="Times New Roman" w:hAnsi="Times New Roman" w:cs="Times New Roman"/>
        </w:rPr>
        <w:t xml:space="preserve"> – Use </w:t>
      </w:r>
      <w:proofErr w:type="spellStart"/>
      <w:r w:rsidRPr="00BF4DBD">
        <w:rPr>
          <w:rFonts w:ascii="Times New Roman" w:hAnsi="Times New Roman" w:cs="Times New Roman"/>
        </w:rPr>
        <w:t>VyOS</w:t>
      </w:r>
      <w:proofErr w:type="spellEnd"/>
      <w:r w:rsidRPr="00BF4DBD">
        <w:rPr>
          <w:rFonts w:ascii="Times New Roman" w:hAnsi="Times New Roman" w:cs="Times New Roman"/>
        </w:rPr>
        <w:t xml:space="preserve"> (Cisco-like), </w:t>
      </w:r>
      <w:proofErr w:type="spellStart"/>
      <w:r w:rsidRPr="00BF4DBD">
        <w:rPr>
          <w:rFonts w:ascii="Times New Roman" w:hAnsi="Times New Roman" w:cs="Times New Roman"/>
        </w:rPr>
        <w:t>OpenWRT</w:t>
      </w:r>
      <w:proofErr w:type="spellEnd"/>
      <w:r w:rsidRPr="00BF4DBD">
        <w:rPr>
          <w:rFonts w:ascii="Times New Roman" w:hAnsi="Times New Roman" w:cs="Times New Roman"/>
        </w:rPr>
        <w:t xml:space="preserve">, or </w:t>
      </w:r>
      <w:proofErr w:type="spellStart"/>
      <w:r w:rsidRPr="00BF4DBD">
        <w:rPr>
          <w:rFonts w:ascii="Times New Roman" w:hAnsi="Times New Roman" w:cs="Times New Roman"/>
        </w:rPr>
        <w:t>pfSense</w:t>
      </w:r>
      <w:proofErr w:type="spellEnd"/>
      <w:r w:rsidRPr="00BF4DBD">
        <w:rPr>
          <w:rFonts w:ascii="Times New Roman" w:hAnsi="Times New Roman" w:cs="Times New Roman"/>
        </w:rPr>
        <w:t xml:space="preserve"> to prove cross-platform knowledge.</w:t>
      </w:r>
    </w:p>
    <w:p w14:paraId="45401650" w14:textId="77777777" w:rsidR="00BF4DBD" w:rsidRPr="00BF4DBD" w:rsidRDefault="00BF4DBD" w:rsidP="00BF4D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Scriptable scalability</w:t>
      </w:r>
      <w:r w:rsidRPr="00BF4DBD">
        <w:rPr>
          <w:rFonts w:ascii="Times New Roman" w:hAnsi="Times New Roman" w:cs="Times New Roman"/>
        </w:rPr>
        <w:t> – Write scripts to clone a new VM, proving "automated growth."</w:t>
      </w:r>
    </w:p>
    <w:p w14:paraId="46A4CDEF" w14:textId="77777777" w:rsidR="00BF4DBD" w:rsidRPr="00BF4DBD" w:rsidRDefault="00BF4DBD" w:rsidP="00BF4D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Realistic traffic</w:t>
      </w:r>
      <w:r w:rsidRPr="00BF4DBD">
        <w:rPr>
          <w:rFonts w:ascii="Times New Roman" w:hAnsi="Times New Roman" w:cs="Times New Roman"/>
        </w:rPr>
        <w:t> – Generate actual throughput (limited by laptop CPU/RAM).</w:t>
      </w:r>
    </w:p>
    <w:p w14:paraId="3B7D1F9E" w14:textId="77777777" w:rsidR="00BF4DBD" w:rsidRPr="00BF4DBD" w:rsidRDefault="00BF4DBD" w:rsidP="00BF4DBD">
      <w:pPr>
        <w:jc w:val="both"/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Disadvantages:</w:t>
      </w:r>
    </w:p>
    <w:p w14:paraId="4A32C96A" w14:textId="77777777" w:rsidR="00BF4DBD" w:rsidRPr="00BF4DBD" w:rsidRDefault="00BF4DBD" w:rsidP="00BF4DB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Steep learning curve</w:t>
      </w:r>
      <w:r w:rsidRPr="00BF4DBD">
        <w:rPr>
          <w:rFonts w:ascii="Times New Roman" w:hAnsi="Times New Roman" w:cs="Times New Roman"/>
        </w:rPr>
        <w:t> – Requires basic Linux command-line and networking (bridges, routing tables, namespaces).</w:t>
      </w:r>
    </w:p>
    <w:p w14:paraId="1965B942" w14:textId="77777777" w:rsidR="00BF4DBD" w:rsidRPr="00BF4DBD" w:rsidRDefault="00BF4DBD" w:rsidP="00BF4DB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Resource heavy</w:t>
      </w:r>
      <w:r w:rsidRPr="00BF4DBD">
        <w:rPr>
          <w:rFonts w:ascii="Times New Roman" w:hAnsi="Times New Roman" w:cs="Times New Roman"/>
        </w:rPr>
        <w:t> – Each VM needs 256–512MB RAM + 1 CPU core. A 5-VM lab needs 4GB+ RAM easily.</w:t>
      </w:r>
    </w:p>
    <w:p w14:paraId="6E80D2F8" w14:textId="77777777" w:rsidR="00BF4DBD" w:rsidRPr="00BF4DBD" w:rsidRDefault="00BF4DBD" w:rsidP="00BF4DB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Manual complexity</w:t>
      </w:r>
      <w:r w:rsidRPr="00BF4DBD">
        <w:rPr>
          <w:rFonts w:ascii="Times New Roman" w:hAnsi="Times New Roman" w:cs="Times New Roman"/>
        </w:rPr>
        <w:t xml:space="preserve"> – Setting up 3 switches + 5 PCs as VMs is tedious; virtual switches require bridge-utils or Open </w:t>
      </w:r>
      <w:proofErr w:type="spellStart"/>
      <w:r w:rsidRPr="00BF4DBD">
        <w:rPr>
          <w:rFonts w:ascii="Times New Roman" w:hAnsi="Times New Roman" w:cs="Times New Roman"/>
        </w:rPr>
        <w:t>vSwitch</w:t>
      </w:r>
      <w:proofErr w:type="spellEnd"/>
      <w:r w:rsidRPr="00BF4DBD">
        <w:rPr>
          <w:rFonts w:ascii="Times New Roman" w:hAnsi="Times New Roman" w:cs="Times New Roman"/>
        </w:rPr>
        <w:t>.</w:t>
      </w:r>
    </w:p>
    <w:p w14:paraId="5F2A648F" w14:textId="77777777" w:rsidR="00BF4DBD" w:rsidRPr="00BF4DBD" w:rsidRDefault="00BF4DBD" w:rsidP="00BF4DB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No pretty diagrams</w:t>
      </w:r>
      <w:r w:rsidRPr="00BF4DBD">
        <w:rPr>
          <w:rFonts w:ascii="Times New Roman" w:hAnsi="Times New Roman" w:cs="Times New Roman"/>
        </w:rPr>
        <w:t> – You manage via CLI and maybe VirtualBox GUI; no built-in topology visualizer.</w:t>
      </w:r>
    </w:p>
    <w:p w14:paraId="7860B483" w14:textId="77777777" w:rsidR="00BF4DBD" w:rsidRPr="00BF4DBD" w:rsidRDefault="00BF4DBD" w:rsidP="00BF4DBD">
      <w:pPr>
        <w:jc w:val="both"/>
        <w:rPr>
          <w:rFonts w:ascii="Times New Roman" w:hAnsi="Times New Roman" w:cs="Times New Roman"/>
        </w:rPr>
      </w:pPr>
      <w:r w:rsidRPr="00BF4DBD">
        <w:rPr>
          <w:rFonts w:ascii="Times New Roman" w:hAnsi="Times New Roman" w:cs="Times New Roman"/>
          <w:b/>
          <w:bCs/>
        </w:rPr>
        <w:t>Best for:</w:t>
      </w:r>
      <w:r w:rsidRPr="00BF4DBD">
        <w:rPr>
          <w:rFonts w:ascii="Times New Roman" w:hAnsi="Times New Roman" w:cs="Times New Roman"/>
        </w:rPr>
        <w:t xml:space="preserve"> Your </w:t>
      </w:r>
      <w:proofErr w:type="spellStart"/>
      <w:r w:rsidRPr="00BF4DBD">
        <w:rPr>
          <w:rFonts w:ascii="Times New Roman" w:hAnsi="Times New Roman" w:cs="Times New Roman"/>
        </w:rPr>
        <w:t>defense</w:t>
      </w:r>
      <w:proofErr w:type="spellEnd"/>
      <w:r w:rsidRPr="00BF4DBD">
        <w:rPr>
          <w:rFonts w:ascii="Times New Roman" w:hAnsi="Times New Roman" w:cs="Times New Roman"/>
        </w:rPr>
        <w:t xml:space="preserve"> if you want to show </w:t>
      </w:r>
      <w:r w:rsidRPr="00BF4DBD">
        <w:rPr>
          <w:rFonts w:ascii="Times New Roman" w:hAnsi="Times New Roman" w:cs="Times New Roman"/>
          <w:i/>
          <w:iCs/>
        </w:rPr>
        <w:t>realistic scalability through scripting</w:t>
      </w:r>
      <w:r w:rsidRPr="00BF4DBD">
        <w:rPr>
          <w:rFonts w:ascii="Times New Roman" w:hAnsi="Times New Roman" w:cs="Times New Roman"/>
        </w:rPr>
        <w:t> – e.g., a Python script that provisions a new employee VM and assigns VLAN tagging dynamically.</w:t>
      </w:r>
    </w:p>
    <w:p w14:paraId="30F9FB61" w14:textId="72A323BD" w:rsidR="00BF4DBD" w:rsidRPr="00BF4DBD" w:rsidRDefault="00BF4DBD" w:rsidP="00BF4DBD">
      <w:pPr>
        <w:jc w:val="both"/>
        <w:rPr>
          <w:rFonts w:ascii="Times New Roman" w:hAnsi="Times New Roman" w:cs="Times New Roman"/>
        </w:rPr>
      </w:pPr>
    </w:p>
    <w:p w14:paraId="012D8066" w14:textId="77777777" w:rsidR="00BF4DBD" w:rsidRPr="00BF4DBD" w:rsidRDefault="00BF4DBD" w:rsidP="00BF4DBD">
      <w:pPr>
        <w:jc w:val="both"/>
        <w:rPr>
          <w:rFonts w:ascii="Times New Roman" w:hAnsi="Times New Roman" w:cs="Times New Roman"/>
          <w:b/>
          <w:bCs/>
        </w:rPr>
      </w:pPr>
      <w:r w:rsidRPr="00BF4DBD">
        <w:rPr>
          <w:rFonts w:ascii="Times New Roman" w:hAnsi="Times New Roman" w:cs="Times New Roman"/>
          <w:b/>
          <w:bCs/>
        </w:rPr>
        <w:t>Quick Comparison Table</w:t>
      </w:r>
    </w:p>
    <w:tbl>
      <w:tblPr>
        <w:tblStyle w:val="TableGridLight"/>
        <w:tblW w:w="9867" w:type="dxa"/>
        <w:tblLook w:val="04A0" w:firstRow="1" w:lastRow="0" w:firstColumn="1" w:lastColumn="0" w:noHBand="0" w:noVBand="1"/>
      </w:tblPr>
      <w:tblGrid>
        <w:gridCol w:w="3491"/>
        <w:gridCol w:w="3066"/>
        <w:gridCol w:w="3310"/>
      </w:tblGrid>
      <w:tr w:rsidR="00BF4DBD" w:rsidRPr="00BF4DBD" w14:paraId="7E3FDE27" w14:textId="77777777" w:rsidTr="00BF4DBD">
        <w:trPr>
          <w:trHeight w:val="497"/>
        </w:trPr>
        <w:tc>
          <w:tcPr>
            <w:tcW w:w="0" w:type="auto"/>
            <w:hideMark/>
          </w:tcPr>
          <w:p w14:paraId="49A37975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0" w:type="auto"/>
            <w:hideMark/>
          </w:tcPr>
          <w:p w14:paraId="1F776462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</w:rPr>
              <w:t>Packet Tracer</w:t>
            </w:r>
          </w:p>
        </w:tc>
        <w:tc>
          <w:tcPr>
            <w:tcW w:w="0" w:type="auto"/>
            <w:hideMark/>
          </w:tcPr>
          <w:p w14:paraId="4252D19A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</w:rPr>
              <w:t>VirtualBox + VMs</w:t>
            </w:r>
          </w:p>
        </w:tc>
      </w:tr>
      <w:tr w:rsidR="00BF4DBD" w:rsidRPr="00BF4DBD" w14:paraId="11ABF12A" w14:textId="77777777" w:rsidTr="00BF4DBD">
        <w:trPr>
          <w:trHeight w:val="512"/>
        </w:trPr>
        <w:tc>
          <w:tcPr>
            <w:tcW w:w="0" w:type="auto"/>
            <w:hideMark/>
          </w:tcPr>
          <w:p w14:paraId="733A7CDE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5D556D9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</w:rPr>
              <w:t>Simulation</w:t>
            </w:r>
          </w:p>
        </w:tc>
        <w:tc>
          <w:tcPr>
            <w:tcW w:w="0" w:type="auto"/>
            <w:hideMark/>
          </w:tcPr>
          <w:p w14:paraId="0471829A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</w:rPr>
              <w:t>Emulation</w:t>
            </w:r>
          </w:p>
        </w:tc>
      </w:tr>
      <w:tr w:rsidR="00BF4DBD" w:rsidRPr="00BF4DBD" w14:paraId="277D5CCD" w14:textId="77777777" w:rsidTr="00BF4DBD">
        <w:trPr>
          <w:trHeight w:val="497"/>
        </w:trPr>
        <w:tc>
          <w:tcPr>
            <w:tcW w:w="0" w:type="auto"/>
            <w:hideMark/>
          </w:tcPr>
          <w:p w14:paraId="0C4F99F9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  <w:b/>
                <w:bCs/>
              </w:rPr>
              <w:t>Real OS code?</w:t>
            </w:r>
          </w:p>
        </w:tc>
        <w:tc>
          <w:tcPr>
            <w:tcW w:w="0" w:type="auto"/>
            <w:hideMark/>
          </w:tcPr>
          <w:p w14:paraId="64D2A465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FF9A6B5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</w:rPr>
              <w:t>Yes</w:t>
            </w:r>
          </w:p>
        </w:tc>
      </w:tr>
      <w:tr w:rsidR="00BF4DBD" w:rsidRPr="00BF4DBD" w14:paraId="1ED09FA0" w14:textId="77777777" w:rsidTr="00BF4DBD">
        <w:trPr>
          <w:trHeight w:val="497"/>
        </w:trPr>
        <w:tc>
          <w:tcPr>
            <w:tcW w:w="0" w:type="auto"/>
            <w:hideMark/>
          </w:tcPr>
          <w:p w14:paraId="0F5DDF72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  <w:b/>
                <w:bCs/>
              </w:rPr>
              <w:t>Resource use</w:t>
            </w:r>
          </w:p>
        </w:tc>
        <w:tc>
          <w:tcPr>
            <w:tcW w:w="0" w:type="auto"/>
            <w:hideMark/>
          </w:tcPr>
          <w:p w14:paraId="1F51CA05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</w:rPr>
              <w:t>Very low</w:t>
            </w:r>
          </w:p>
        </w:tc>
        <w:tc>
          <w:tcPr>
            <w:tcW w:w="0" w:type="auto"/>
            <w:hideMark/>
          </w:tcPr>
          <w:p w14:paraId="1FBFDEBC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</w:rPr>
              <w:t>High</w:t>
            </w:r>
          </w:p>
        </w:tc>
      </w:tr>
      <w:tr w:rsidR="00BF4DBD" w:rsidRPr="00BF4DBD" w14:paraId="48E66DA6" w14:textId="77777777" w:rsidTr="00BF4DBD">
        <w:trPr>
          <w:trHeight w:val="497"/>
        </w:trPr>
        <w:tc>
          <w:tcPr>
            <w:tcW w:w="0" w:type="auto"/>
            <w:hideMark/>
          </w:tcPr>
          <w:p w14:paraId="448881FC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  <w:b/>
                <w:bCs/>
              </w:rPr>
              <w:t>Setup time</w:t>
            </w:r>
          </w:p>
        </w:tc>
        <w:tc>
          <w:tcPr>
            <w:tcW w:w="0" w:type="auto"/>
            <w:hideMark/>
          </w:tcPr>
          <w:p w14:paraId="43EF779D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</w:rPr>
              <w:t>30 mins</w:t>
            </w:r>
          </w:p>
        </w:tc>
        <w:tc>
          <w:tcPr>
            <w:tcW w:w="0" w:type="auto"/>
            <w:hideMark/>
          </w:tcPr>
          <w:p w14:paraId="54CC9E6C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</w:rPr>
              <w:t>2–4 hours</w:t>
            </w:r>
          </w:p>
        </w:tc>
      </w:tr>
      <w:tr w:rsidR="00BF4DBD" w:rsidRPr="00BF4DBD" w14:paraId="1115A634" w14:textId="77777777" w:rsidTr="00BF4DBD">
        <w:trPr>
          <w:trHeight w:val="497"/>
        </w:trPr>
        <w:tc>
          <w:tcPr>
            <w:tcW w:w="0" w:type="auto"/>
            <w:hideMark/>
          </w:tcPr>
          <w:p w14:paraId="4B096008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  <w:b/>
                <w:bCs/>
              </w:rPr>
              <w:t>Shows real throughput?</w:t>
            </w:r>
          </w:p>
        </w:tc>
        <w:tc>
          <w:tcPr>
            <w:tcW w:w="0" w:type="auto"/>
            <w:hideMark/>
          </w:tcPr>
          <w:p w14:paraId="41B5EDDF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B734B1E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</w:rPr>
              <w:t>Yes (limited by host)</w:t>
            </w:r>
          </w:p>
        </w:tc>
      </w:tr>
      <w:tr w:rsidR="00BF4DBD" w:rsidRPr="00BF4DBD" w14:paraId="50649937" w14:textId="77777777" w:rsidTr="00BF4DBD">
        <w:trPr>
          <w:trHeight w:val="512"/>
        </w:trPr>
        <w:tc>
          <w:tcPr>
            <w:tcW w:w="0" w:type="auto"/>
            <w:hideMark/>
          </w:tcPr>
          <w:p w14:paraId="0695C660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  <w:b/>
                <w:bCs/>
              </w:rPr>
              <w:lastRenderedPageBreak/>
              <w:t>Scalability demo</w:t>
            </w:r>
          </w:p>
        </w:tc>
        <w:tc>
          <w:tcPr>
            <w:tcW w:w="0" w:type="auto"/>
            <w:hideMark/>
          </w:tcPr>
          <w:p w14:paraId="3AE80E2B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</w:rPr>
              <w:t>Drag/drop new switch</w:t>
            </w:r>
          </w:p>
        </w:tc>
        <w:tc>
          <w:tcPr>
            <w:tcW w:w="0" w:type="auto"/>
            <w:hideMark/>
          </w:tcPr>
          <w:p w14:paraId="7374516C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</w:rPr>
              <w:t>Script to clone VM</w:t>
            </w:r>
          </w:p>
        </w:tc>
      </w:tr>
      <w:tr w:rsidR="00BF4DBD" w:rsidRPr="00BF4DBD" w14:paraId="6664E944" w14:textId="77777777" w:rsidTr="00BF4DBD">
        <w:trPr>
          <w:trHeight w:val="497"/>
        </w:trPr>
        <w:tc>
          <w:tcPr>
            <w:tcW w:w="0" w:type="auto"/>
            <w:hideMark/>
          </w:tcPr>
          <w:p w14:paraId="3E56ABEC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  <w:b/>
                <w:bCs/>
              </w:rPr>
              <w:t xml:space="preserve">Best for </w:t>
            </w:r>
            <w:proofErr w:type="spellStart"/>
            <w:r w:rsidRPr="00BF4DBD">
              <w:rPr>
                <w:rFonts w:ascii="Times New Roman" w:hAnsi="Times New Roman" w:cs="Times New Roman"/>
                <w:b/>
                <w:bCs/>
              </w:rPr>
              <w:t>defense</w:t>
            </w:r>
            <w:proofErr w:type="spellEnd"/>
          </w:p>
        </w:tc>
        <w:tc>
          <w:tcPr>
            <w:tcW w:w="0" w:type="auto"/>
            <w:hideMark/>
          </w:tcPr>
          <w:p w14:paraId="1E0E4784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</w:rPr>
              <w:t>Logical design proof</w:t>
            </w:r>
          </w:p>
        </w:tc>
        <w:tc>
          <w:tcPr>
            <w:tcW w:w="0" w:type="auto"/>
            <w:hideMark/>
          </w:tcPr>
          <w:p w14:paraId="24DA5112" w14:textId="77777777" w:rsidR="00BF4DBD" w:rsidRPr="00BF4DBD" w:rsidRDefault="00BF4DBD" w:rsidP="00BF4DB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4DBD">
              <w:rPr>
                <w:rFonts w:ascii="Times New Roman" w:hAnsi="Times New Roman" w:cs="Times New Roman"/>
              </w:rPr>
              <w:t xml:space="preserve">Realistic </w:t>
            </w:r>
            <w:proofErr w:type="spellStart"/>
            <w:r w:rsidRPr="00BF4DBD">
              <w:rPr>
                <w:rFonts w:ascii="Times New Roman" w:hAnsi="Times New Roman" w:cs="Times New Roman"/>
              </w:rPr>
              <w:t>behavior</w:t>
            </w:r>
            <w:proofErr w:type="spellEnd"/>
            <w:r w:rsidRPr="00BF4DBD">
              <w:rPr>
                <w:rFonts w:ascii="Times New Roman" w:hAnsi="Times New Roman" w:cs="Times New Roman"/>
              </w:rPr>
              <w:t xml:space="preserve"> proof</w:t>
            </w:r>
          </w:p>
        </w:tc>
      </w:tr>
    </w:tbl>
    <w:p w14:paraId="26B72B03" w14:textId="77777777" w:rsidR="00554E1A" w:rsidRPr="00BF4DBD" w:rsidRDefault="00554E1A" w:rsidP="00BF4DBD">
      <w:pPr>
        <w:jc w:val="both"/>
        <w:rPr>
          <w:rFonts w:ascii="Times New Roman" w:hAnsi="Times New Roman" w:cs="Times New Roman"/>
        </w:rPr>
      </w:pPr>
    </w:p>
    <w:sectPr w:rsidR="00554E1A" w:rsidRPr="00BF4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66A"/>
    <w:multiLevelType w:val="multilevel"/>
    <w:tmpl w:val="7CA0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47445"/>
    <w:multiLevelType w:val="multilevel"/>
    <w:tmpl w:val="838A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41702"/>
    <w:multiLevelType w:val="multilevel"/>
    <w:tmpl w:val="C098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F85B2D"/>
    <w:multiLevelType w:val="multilevel"/>
    <w:tmpl w:val="3248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460546">
    <w:abstractNumId w:val="3"/>
  </w:num>
  <w:num w:numId="2" w16cid:durableId="614992509">
    <w:abstractNumId w:val="1"/>
  </w:num>
  <w:num w:numId="3" w16cid:durableId="103422139">
    <w:abstractNumId w:val="0"/>
  </w:num>
  <w:num w:numId="4" w16cid:durableId="1149710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5F"/>
    <w:rsid w:val="002F5A5F"/>
    <w:rsid w:val="005219DC"/>
    <w:rsid w:val="00554E1A"/>
    <w:rsid w:val="00AF325F"/>
    <w:rsid w:val="00BF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088E5"/>
  <w15:chartTrackingRefBased/>
  <w15:docId w15:val="{3FFF4555-C1B9-4F6F-82F1-7C7C5E415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A5F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BF4DB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forku brandon</dc:creator>
  <cp:keywords/>
  <dc:description/>
  <cp:lastModifiedBy>forku brandon</cp:lastModifiedBy>
  <cp:revision>2</cp:revision>
  <cp:lastPrinted>2026-05-09T10:27:00Z</cp:lastPrinted>
  <dcterms:created xsi:type="dcterms:W3CDTF">2026-05-09T10:24:00Z</dcterms:created>
  <dcterms:modified xsi:type="dcterms:W3CDTF">2026-05-09T10:53:00Z</dcterms:modified>
</cp:coreProperties>
</file>