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79700" w14:textId="77777777" w:rsidR="009650A8" w:rsidRDefault="009650A8">
      <w:pPr>
        <w:pStyle w:val="Heading1"/>
        <w:spacing w:before="0" w:after="0"/>
        <w:rPr>
          <w:sz w:val="2"/>
          <w:szCs w:val="2"/>
        </w:rPr>
      </w:pPr>
      <w:bookmarkStart w:id="0" w:name="_l2jv3cb9i3zq" w:colFirst="0" w:colLast="0"/>
      <w:bookmarkEnd w:id="0"/>
    </w:p>
    <w:tbl>
      <w:tblPr>
        <w:tblStyle w:val="a"/>
        <w:tblW w:w="96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890"/>
      </w:tblGrid>
      <w:tr w:rsidR="009650A8" w14:paraId="665D1892" w14:textId="77777777">
        <w:trPr>
          <w:jc w:val="center"/>
        </w:trPr>
        <w:tc>
          <w:tcPr>
            <w:tcW w:w="47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>
            <w:r>
              <w:rPr>
                <w:rFonts w:ascii="Arial" w:hAnsi="Arial"/>
                <w:color w:val="000000"/>
                <w:sz w:val="22"/>
              </w:rPr>
              <w:t>BLOC SANTÉ</w:t>
            </w:r>
          </w:p>
        </w:tc>
        <w:tc>
          <w:tcPr>
            <w:tcW w:w="48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>
            <w:r>
              <w:rPr>
                <w:rFonts w:ascii="Arial" w:hAnsi="Arial"/>
                <w:color w:val="000000"/>
                <w:sz w:val="22"/>
              </w:rPr>
              <w:t>Auteur : RonéoAI</w:t>
            </w:r>
          </w:p>
        </w:tc>
      </w:tr>
      <w:tr w:rsidR="009650A8" w14:paraId="3AA4CB07" w14:textId="77777777">
        <w:trPr>
          <w:jc w:val="center"/>
        </w:trPr>
        <w:tc>
          <w:tcPr>
            <w:tcW w:w="47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>
            <w:r>
              <w:rPr>
                <w:rFonts w:ascii="Arial" w:hAnsi="Arial"/>
                <w:color w:val="000000"/>
                <w:sz w:val="22"/>
              </w:rPr>
              <w:t>UE-1 Constitution et transformation de la matière</w:t>
            </w:r>
          </w:p>
        </w:tc>
        <w:tc>
          <w:tcPr>
            <w:tcW w:w="48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>
            <w:r>
              <w:rPr>
                <w:rFonts w:ascii="Arial" w:hAnsi="Arial"/>
                <w:color w:val="000000"/>
                <w:sz w:val="22"/>
              </w:rPr>
              <w:t>Date : 2025-08-17</w:t>
            </w:r>
          </w:p>
        </w:tc>
      </w:tr>
    </w:tbl>
    <w:p w14:paraId="5F0D9D96" w14:textId="77777777" w:rsidR="009650A8" w:rsidRDefault="009650A8">
      <w:pPr>
        <w:pStyle w:val="Heading1"/>
        <w:spacing w:before="0" w:after="0"/>
        <w:jc w:val="center"/>
        <w:rPr>
          <w:rFonts w:ascii="Manrope" w:eastAsia="Manrope" w:hAnsi="Manrope" w:cs="Manrope"/>
          <w:sz w:val="32"/>
          <w:szCs w:val="32"/>
        </w:rPr>
      </w:pPr>
      <w:bookmarkStart w:id="1" w:name="_saa2ui9t485v" w:colFirst="0" w:colLast="0"/>
      <w:bookmarkEnd w:id="1"/>
    </w:p>
    <w:p w14:paraId="28637FBA" w14:textId="77777777" w:rsidR="009650A8" w:rsidRDefault="00000000">
      <w:pPr>
        <w:pStyle w:val="Heading1"/>
        <w:spacing w:before="0" w:after="0"/>
        <w:jc w:val="center"/>
        <w:rPr>
          <w:rFonts w:ascii="Manrope" w:eastAsia="Manrope" w:hAnsi="Manrope" w:cs="Manrope"/>
          <w:sz w:val="32"/>
          <w:szCs w:val="32"/>
        </w:rPr>
      </w:pPr>
      <w:r>
        <w:rPr>
          <w:rFonts w:ascii="Manrope" w:hAnsi="Manrope"/>
          <w:color w:val="000000"/>
          <w:sz w:val="32"/>
        </w:rPr>
        <w:t>Cours : Architecture du génome humain</w:t>
      </w:r>
    </w:p>
    <w:p w14:paraId="0C27BC32" w14:textId="77777777" w:rsidR="009650A8" w:rsidRDefault="009C23C2">
      <w:r>
        <w:rPr>
          <w:noProof/>
        </w:rPr>
        <w:pict w14:anchorId="01DC973A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B6B716D" w14:textId="77777777" w:rsidR="009650A8" w:rsidRDefault="009650A8"/>
    <w:p w14:paraId="4EE371BC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068F05CD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37DE4E68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6672C9D0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5CB52F31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2DE04398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0F8DDB10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5019BB2B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062E4FF8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39BE8D6C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5E444824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7C907A18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4DA8F5EF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65EFBE65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39680A19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67584004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3F9CB89D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7A632CBC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49B80FFF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354A9276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08E19721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516F93CB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4085C589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66F7FD19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52B58A3D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19851E0E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p w14:paraId="6EBDC933" w14:textId="77777777" w:rsidR="009650A8" w:rsidRDefault="009650A8">
      <w:pPr>
        <w:widowControl w:val="0"/>
        <w:rPr>
          <w:color w:val="1B1C1D"/>
          <w:sz w:val="20"/>
          <w:szCs w:val="20"/>
        </w:rPr>
      </w:pPr>
    </w:p>
    <w:sectPr w:rsidR="009650A8">
      <w:headerReference w:type="default" r:id="rId7"/>
      <w:footerReference w:type="default" r:id="rId8"/>
      <w:pgSz w:w="11909" w:h="16834"/>
      <w:pgMar w:top="850" w:right="1133" w:bottom="1133" w:left="1133" w:header="39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28238B" w14:textId="77777777" w:rsidR="009C23C2" w:rsidRDefault="009C23C2">
      <w:pPr>
        <w:spacing w:line="240" w:lineRule="auto"/>
      </w:pPr>
      <w:r>
        <w:separator/>
      </w:r>
    </w:p>
  </w:endnote>
  <w:endnote w:type="continuationSeparator" w:id="0">
    <w:p w14:paraId="4B8E0A96" w14:textId="77777777" w:rsidR="009C23C2" w:rsidRDefault="009C23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39ABF1B-6424-5B44-B71C-E573555BCEC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2E37C77-5C09-BF4A-919E-6771C72A6D4C}"/>
    <w:embedItalic r:id="rId3" w:fontKey="{E3284A4E-742F-5842-89B8-FB75BA4194BA}"/>
  </w:font>
  <w:font w:name="Manrope">
    <w:altName w:val="Calibri"/>
    <w:charset w:val="00"/>
    <w:family w:val="auto"/>
    <w:pitch w:val="default"/>
    <w:embedRegular r:id="rId4" w:fontKey="{0E9A432F-08E8-6347-A3A8-C5191024651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67187ECC-CF3A-734E-A17E-CC3596AC9E1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0027B465-B010-1A42-9F42-8539A3E7E4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31199" w14:textId="77777777" w:rsidR="009650A8" w:rsidRDefault="00000000">
    <w:pPr>
      <w:jc w:val="center"/>
    </w:pPr>
    <w:r>
      <w:t xml:space="preserve">© </w:t>
    </w:r>
    <w:proofErr w:type="spellStart"/>
    <w:r>
      <w:t>formascience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2E68A" w14:textId="77777777" w:rsidR="009C23C2" w:rsidRDefault="009C23C2">
      <w:pPr>
        <w:spacing w:line="240" w:lineRule="auto"/>
      </w:pPr>
      <w:r>
        <w:separator/>
      </w:r>
    </w:p>
  </w:footnote>
  <w:footnote w:type="continuationSeparator" w:id="0">
    <w:p w14:paraId="658E1529" w14:textId="77777777" w:rsidR="009C23C2" w:rsidRDefault="009C23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3C072" w14:textId="77777777" w:rsidR="009650A8" w:rsidRDefault="009650A8">
    <w:pPr>
      <w:rPr>
        <w:sz w:val="2"/>
        <w:szCs w:val="2"/>
      </w:rPr>
    </w:pPr>
  </w:p>
  <w:tbl>
    <w:tblPr>
      <w:tblStyle w:val="a0"/>
      <w:tblW w:w="9643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4821"/>
      <w:gridCol w:w="4822"/>
    </w:tblGrid>
    <w:tr w:rsidR="009650A8" w14:paraId="2BD85E66" w14:textId="77777777">
      <w:tc>
        <w:tcPr>
          <w:tcW w:w="4821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14ADC10" w14:textId="77777777" w:rsidR="009650A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</w:rPr>
            <w:drawing>
              <wp:inline distT="114300" distB="114300" distL="114300" distR="114300" wp14:anchorId="528B4C54" wp14:editId="44FC0982">
                <wp:extent cx="1542188" cy="458752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188" cy="45875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1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FE91505" w14:textId="77777777" w:rsidR="009650A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right"/>
            <w:rPr>
              <w:rFonts w:ascii="Manrope" w:eastAsia="Manrope" w:hAnsi="Manrope" w:cs="Manrope"/>
              <w:sz w:val="28"/>
              <w:szCs w:val="28"/>
            </w:rPr>
          </w:pPr>
          <w:r>
            <w:rPr>
              <w:rFonts w:ascii="Manrope" w:eastAsia="Manrope" w:hAnsi="Manrope" w:cs="Manrope"/>
              <w:sz w:val="32"/>
              <w:szCs w:val="32"/>
            </w:rPr>
            <w:t>L</w:t>
          </w:r>
          <w:proofErr w:type="gramStart"/>
          <w:r>
            <w:rPr>
              <w:rFonts w:ascii="Manrope" w:eastAsia="Manrope" w:hAnsi="Manrope" w:cs="Manrope"/>
              <w:sz w:val="32"/>
              <w:szCs w:val="32"/>
            </w:rPr>
            <w:t>1.SpS</w:t>
          </w:r>
          <w:proofErr w:type="gramEnd"/>
          <w:r>
            <w:rPr>
              <w:rFonts w:ascii="Manrope" w:eastAsia="Manrope" w:hAnsi="Manrope" w:cs="Manrope"/>
              <w:sz w:val="28"/>
              <w:szCs w:val="28"/>
            </w:rPr>
            <w:t xml:space="preserve"> </w:t>
          </w:r>
        </w:p>
      </w:tc>
    </w:tr>
  </w:tbl>
  <w:p w14:paraId="26AA3304" w14:textId="77777777" w:rsidR="009650A8" w:rsidRDefault="009650A8">
    <w:pPr>
      <w:rPr>
        <w:sz w:val="6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97557"/>
    <w:multiLevelType w:val="multilevel"/>
    <w:tmpl w:val="D6D68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521059"/>
    <w:multiLevelType w:val="multilevel"/>
    <w:tmpl w:val="C346D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F60360"/>
    <w:multiLevelType w:val="multilevel"/>
    <w:tmpl w:val="6EB0B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D07A2D"/>
    <w:multiLevelType w:val="multilevel"/>
    <w:tmpl w:val="E0C20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9358F7"/>
    <w:multiLevelType w:val="multilevel"/>
    <w:tmpl w:val="875EB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DF31E7"/>
    <w:multiLevelType w:val="multilevel"/>
    <w:tmpl w:val="42C61480"/>
    <w:lvl w:ilvl="0">
      <w:start w:val="1"/>
      <w:numFmt w:val="decimal"/>
      <w:lvlText w:val="%1."/>
      <w:lvlJc w:val="left"/>
      <w:pPr>
        <w:ind w:left="425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899416">
    <w:abstractNumId w:val="1"/>
  </w:num>
  <w:num w:numId="2" w16cid:durableId="1736245455">
    <w:abstractNumId w:val="5"/>
  </w:num>
  <w:num w:numId="3" w16cid:durableId="602029120">
    <w:abstractNumId w:val="3"/>
  </w:num>
  <w:num w:numId="4" w16cid:durableId="1338381380">
    <w:abstractNumId w:val="4"/>
  </w:num>
  <w:num w:numId="5" w16cid:durableId="1963881534">
    <w:abstractNumId w:val="2"/>
  </w:num>
  <w:num w:numId="6" w16cid:durableId="149953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0A8"/>
    <w:rsid w:val="00135BFB"/>
    <w:rsid w:val="00230056"/>
    <w:rsid w:val="005731A1"/>
    <w:rsid w:val="005821AA"/>
    <w:rsid w:val="009033E4"/>
    <w:rsid w:val="009650A8"/>
    <w:rsid w:val="009C23C2"/>
    <w:rsid w:val="00C6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AB77B"/>
  <w15:docId w15:val="{F6757080-3CAA-4340-A028-4014B8652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Youssef Janjar</cp:lastModifiedBy>
  <cp:revision>4</cp:revision>
  <dcterms:created xsi:type="dcterms:W3CDTF">2025-08-17T13:13:00Z</dcterms:created>
  <dcterms:modified xsi:type="dcterms:W3CDTF">2025-08-17T14:01:00Z</dcterms:modified>
</cp:coreProperties>
</file>