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25" w:rsidRDefault="003B35D4" w:rsidP="001B6E25">
      <w:pPr>
        <w:sectPr w:rsidR="001B6E25" w:rsidSect="001B6E25">
          <w:headerReference w:type="default" r:id="rId8"/>
          <w:pgSz w:w="12240" w:h="15840"/>
          <w:pgMar w:top="1440" w:right="1041" w:bottom="1440" w:left="851" w:header="720" w:footer="720" w:gutter="0"/>
          <w:cols w:num="2" w:space="426"/>
          <w:docGrid w:linePitch="360"/>
        </w:sectPr>
      </w:pPr>
      <w:r w:rsidRPr="001B6E25">
        <w:rPr>
          <w:b/>
        </w:rPr>
        <w:t>Chi sono i viaggatori?</w:t>
      </w:r>
      <w:r>
        <w:br/>
        <w:t>I viaggiatori si spostano per lavoro come gli autotrasportatori, immigrati, i frontalieri.</w:t>
      </w:r>
      <w:r>
        <w:br/>
      </w:r>
      <w:r>
        <w:br/>
      </w:r>
      <w:r w:rsidRPr="001B6E25">
        <w:rPr>
          <w:b/>
        </w:rPr>
        <w:t>Chi sono i visitatori?</w:t>
      </w:r>
      <w:r>
        <w:br/>
        <w:t xml:space="preserve">I visitatori si spostano per motivi diversi da quello di ottenere un reddito, viaggiano in modo irregolare e per un </w:t>
      </w:r>
      <w:r>
        <w:t>periodo di tempo non superiore all'anno.</w:t>
      </w:r>
      <w:r>
        <w:br/>
      </w:r>
      <w:r>
        <w:br/>
      </w:r>
      <w:r w:rsidRPr="001B6E25">
        <w:rPr>
          <w:b/>
        </w:rPr>
        <w:t>Chi sono i turisti e gli escursionisti?</w:t>
      </w:r>
      <w:r>
        <w:br/>
        <w:t xml:space="preserve">Se pernottano almeno una notte, i visitatri sono detti turisti, </w:t>
      </w:r>
      <w:proofErr w:type="spellStart"/>
      <w:r>
        <w:t>altrimenti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chiamati</w:t>
      </w:r>
      <w:proofErr w:type="spellEnd"/>
      <w:r>
        <w:t xml:space="preserve"> </w:t>
      </w:r>
      <w:proofErr w:type="spellStart"/>
      <w:r>
        <w:t>escursionisti</w:t>
      </w:r>
      <w:proofErr w:type="spellEnd"/>
      <w:r>
        <w:t>.</w:t>
      </w:r>
      <w:r>
        <w:br/>
      </w:r>
      <w:r>
        <w:br/>
      </w:r>
      <w:r w:rsidRPr="001B6E25">
        <w:rPr>
          <w:b/>
        </w:rPr>
        <w:t>Quali sono i motivi per cui si viaggia?</w:t>
      </w:r>
      <w:r>
        <w:br/>
        <w:t>Per piacere, per motivi profe</w:t>
      </w:r>
      <w:r>
        <w:t>ssionali o altri motivi.</w:t>
      </w:r>
      <w:r>
        <w:br/>
      </w:r>
      <w:r>
        <w:br/>
      </w:r>
      <w:r w:rsidRPr="001B6E25">
        <w:rPr>
          <w:b/>
        </w:rPr>
        <w:t>Fai degli esempi di viaggi leisure?</w:t>
      </w:r>
      <w:r>
        <w:br/>
        <w:t>Per leisure (per piacere) si visita una destinazione per vacanza, per riposo, per motivi culturali</w:t>
      </w:r>
      <w:r>
        <w:br/>
      </w:r>
      <w:r>
        <w:br/>
      </w:r>
      <w:r w:rsidRPr="001B6E25">
        <w:rPr>
          <w:b/>
        </w:rPr>
        <w:t>Fai degli esempi di viaggi professionali?</w:t>
      </w:r>
      <w:r>
        <w:br/>
        <w:t>Per business si viaggia per visitare fiere, partecip</w:t>
      </w:r>
      <w:r>
        <w:t>are a convegni ecc.</w:t>
      </w:r>
      <w:r>
        <w:br/>
      </w:r>
      <w:r>
        <w:br/>
      </w:r>
      <w:r w:rsidRPr="001B6E25">
        <w:rPr>
          <w:b/>
        </w:rPr>
        <w:t>Quali sono altri motivi per visitare una destinazione?</w:t>
      </w:r>
      <w:r>
        <w:br/>
        <w:t>Si può visitare una località per assistere ad un evento sportivo, per usufruire di cure termali, per motivi religiosi.</w:t>
      </w:r>
      <w:r>
        <w:br/>
      </w:r>
      <w:r>
        <w:br/>
      </w:r>
      <w:r w:rsidRPr="001B6E25">
        <w:rPr>
          <w:b/>
        </w:rPr>
        <w:t>Come si può definire il turismo?</w:t>
      </w:r>
      <w:r>
        <w:br/>
        <w:t>Il turismo è un fenomeno co</w:t>
      </w:r>
      <w:r>
        <w:t>mplesso, attivato dal bisogno di recarsi in vacanza, che coinvolge il turista (turismo attivo), gli operatori turistici (turismo produttivo), i residenti e l'ambiente delle località visitate (turismo passivo).</w:t>
      </w:r>
      <w:r>
        <w:br/>
      </w:r>
      <w:r>
        <w:br/>
      </w:r>
      <w:r w:rsidRPr="001B6E25">
        <w:rPr>
          <w:b/>
        </w:rPr>
        <w:t>Come si categorizza il turismo attivo in base</w:t>
      </w:r>
      <w:r w:rsidRPr="001B6E25">
        <w:rPr>
          <w:b/>
        </w:rPr>
        <w:t xml:space="preserve"> a luogo di origine e destinazione del turista?</w:t>
      </w:r>
      <w:r>
        <w:br/>
        <w:t xml:space="preserve">Abbiamo i turisti italiani che visitano in Italia, detto </w:t>
      </w:r>
      <w:r>
        <w:lastRenderedPageBreak/>
        <w:t>turismo domestico. Quello degli italiani e degli stranieri che visitano l'Italia, il turismo interno. I turisti italiani in Italia e all'estero formano</w:t>
      </w:r>
      <w:r>
        <w:t xml:space="preserve"> il turismo nazionale. I turisti italiani che vanno all'estero e quelli esteri che vengono in Italia costituiscono i flussi del turismo interanzionale.</w:t>
      </w:r>
      <w:r>
        <w:br/>
      </w:r>
      <w:r>
        <w:br/>
      </w:r>
      <w:r w:rsidRPr="001B6E25">
        <w:rPr>
          <w:b/>
        </w:rPr>
        <w:t>Il turismo è rilevante per l'economia mondiale?</w:t>
      </w:r>
      <w:r>
        <w:br/>
        <w:t>Sì, è il 10% del PIL ed è in aumento. È settore fondame</w:t>
      </w:r>
      <w:r>
        <w:t>ntale per l'Italia.</w:t>
      </w:r>
      <w:r>
        <w:br/>
      </w:r>
      <w:r>
        <w:br/>
      </w:r>
      <w:r w:rsidRPr="001B6E25">
        <w:rPr>
          <w:b/>
        </w:rPr>
        <w:t xml:space="preserve">Cosa attrae nel </w:t>
      </w:r>
      <w:proofErr w:type="spellStart"/>
      <w:r w:rsidRPr="001B6E25">
        <w:rPr>
          <w:b/>
        </w:rPr>
        <w:t>nostro</w:t>
      </w:r>
      <w:proofErr w:type="spellEnd"/>
      <w:r w:rsidRPr="001B6E25">
        <w:rPr>
          <w:b/>
        </w:rPr>
        <w:t xml:space="preserve"> </w:t>
      </w:r>
      <w:proofErr w:type="spellStart"/>
      <w:r w:rsidRPr="001B6E25">
        <w:rPr>
          <w:b/>
        </w:rPr>
        <w:t>Paese</w:t>
      </w:r>
      <w:proofErr w:type="spellEnd"/>
      <w:r w:rsidRPr="001B6E25">
        <w:rPr>
          <w:b/>
        </w:rPr>
        <w:t xml:space="preserve"> </w:t>
      </w:r>
      <w:proofErr w:type="spellStart"/>
      <w:r w:rsidRPr="001B6E25">
        <w:rPr>
          <w:b/>
        </w:rPr>
        <w:t>i</w:t>
      </w:r>
      <w:proofErr w:type="spellEnd"/>
      <w:r w:rsidRPr="001B6E25">
        <w:rPr>
          <w:b/>
        </w:rPr>
        <w:t xml:space="preserve"> </w:t>
      </w:r>
      <w:proofErr w:type="spellStart"/>
      <w:r w:rsidRPr="001B6E25">
        <w:rPr>
          <w:b/>
        </w:rPr>
        <w:t>turisti</w:t>
      </w:r>
      <w:proofErr w:type="spellEnd"/>
      <w:r w:rsidRPr="001B6E25">
        <w:rPr>
          <w:b/>
        </w:rPr>
        <w:t>?</w:t>
      </w:r>
      <w:r>
        <w:br/>
        <w:t>Il clima, il paesaggio, le attrattive storiche e artistiche, l'enogastronomia.</w:t>
      </w:r>
      <w:r>
        <w:br/>
      </w:r>
      <w:r>
        <w:br/>
      </w:r>
      <w:r w:rsidRPr="001B6E25">
        <w:rPr>
          <w:b/>
        </w:rPr>
        <w:t>Il saldo della Bilancia turistica, cos'è</w:t>
      </w:r>
      <w:r>
        <w:t>?</w:t>
      </w:r>
      <w:r>
        <w:br/>
        <w:t>È la differenza tra i consumi dei turisti stranieri in Italia e quello de</w:t>
      </w:r>
      <w:r>
        <w:t>i turisti italiani all'estero. Il saldo della Bilancia turistica italiana è in attivo, perché gli stranieri consumano di più di quanto spendono gli italiani.</w:t>
      </w:r>
      <w:r>
        <w:br/>
      </w:r>
      <w:r>
        <w:br/>
      </w:r>
      <w:r w:rsidRPr="001B6E25">
        <w:rPr>
          <w:b/>
        </w:rPr>
        <w:t>Cos'è il turismo incoming e outgoing?</w:t>
      </w:r>
      <w:r w:rsidRPr="001B6E25">
        <w:rPr>
          <w:b/>
        </w:rPr>
        <w:br/>
      </w:r>
      <w:r>
        <w:t>È il turismo che arriva in un Paese o che è in uscita dalla</w:t>
      </w:r>
      <w:r>
        <w:t xml:space="preserve"> propria dimora verso altre destinazioni.</w:t>
      </w:r>
      <w:r>
        <w:br/>
      </w:r>
      <w:r>
        <w:br/>
      </w:r>
      <w:r w:rsidRPr="001B6E25">
        <w:rPr>
          <w:b/>
        </w:rPr>
        <w:t>Cos'è il turismo produttivo incoming e outgoing?</w:t>
      </w:r>
      <w:r>
        <w:br/>
        <w:t>Sono i servizi degli operatori turistici destinati al turismo in entrata e in uscita dal Paese.</w:t>
      </w:r>
      <w:r>
        <w:br/>
      </w:r>
      <w:r>
        <w:br/>
      </w:r>
      <w:r w:rsidRPr="001B6E25">
        <w:rPr>
          <w:b/>
        </w:rPr>
        <w:t>Quali sono gli aspetti positivi del turismo per i residenti?</w:t>
      </w:r>
      <w:r>
        <w:br/>
        <w:t>Lavoro</w:t>
      </w:r>
      <w:r>
        <w:t>, reddito, servizi.</w:t>
      </w:r>
      <w:r>
        <w:br/>
      </w:r>
      <w:r>
        <w:br/>
      </w:r>
      <w:r w:rsidRPr="001B6E25">
        <w:rPr>
          <w:b/>
        </w:rPr>
        <w:t>Quali sono gli aspetti negativi del turismo per i residenti?</w:t>
      </w:r>
      <w:r>
        <w:br/>
        <w:t>Inquinamento dell'aria, dell'acqua, rumore, traffico, prezzi elevati, costo della vita elevato, degrado dell'ambiente, confluttualità con i turisti, aumento della microcrimin</w:t>
      </w:r>
      <w:r>
        <w:t>alità.</w:t>
      </w:r>
      <w:r>
        <w:br/>
      </w:r>
    </w:p>
    <w:p w:rsidR="00A559A0" w:rsidRDefault="003B35D4">
      <w:r>
        <w:lastRenderedPageBreak/>
        <w:br/>
      </w:r>
    </w:p>
    <w:sectPr w:rsidR="00A559A0" w:rsidSect="001B6E2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5D4" w:rsidRDefault="003B35D4" w:rsidP="001B6E25">
      <w:pPr>
        <w:spacing w:after="0" w:line="240" w:lineRule="auto"/>
      </w:pPr>
      <w:r>
        <w:separator/>
      </w:r>
    </w:p>
  </w:endnote>
  <w:endnote w:type="continuationSeparator" w:id="0">
    <w:p w:rsidR="003B35D4" w:rsidRDefault="003B35D4" w:rsidP="001B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5D4" w:rsidRDefault="003B35D4" w:rsidP="001B6E25">
      <w:pPr>
        <w:spacing w:after="0" w:line="240" w:lineRule="auto"/>
      </w:pPr>
      <w:r>
        <w:separator/>
      </w:r>
    </w:p>
  </w:footnote>
  <w:footnote w:type="continuationSeparator" w:id="0">
    <w:p w:rsidR="003B35D4" w:rsidRDefault="003B35D4" w:rsidP="001B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E25" w:rsidRDefault="001B6E25">
    <w:pPr>
      <w:pStyle w:val="Intestazione"/>
    </w:pPr>
    <w:proofErr w:type="spellStart"/>
    <w:r>
      <w:t>Domande</w:t>
    </w:r>
    <w:proofErr w:type="spellEnd"/>
    <w:r>
      <w:t xml:space="preserve"> primo modulo </w:t>
    </w:r>
    <w:proofErr w:type="spellStart"/>
    <w:r>
      <w:t>sul</w:t>
    </w:r>
    <w:proofErr w:type="spellEnd"/>
    <w:r>
      <w:t xml:space="preserve"> </w:t>
    </w:r>
    <w:proofErr w:type="spellStart"/>
    <w:r>
      <w:t>Turismo</w:t>
    </w:r>
    <w:proofErr w:type="spellEnd"/>
    <w:r>
      <w:t xml:space="preserve"> per la 3bs – </w:t>
    </w:r>
    <w:proofErr w:type="spellStart"/>
    <w:r>
      <w:t>a.s</w:t>
    </w:r>
    <w:proofErr w:type="spellEnd"/>
    <w:r>
      <w:t xml:space="preserve">. 2018 – 2019 - </w:t>
    </w:r>
    <w:proofErr w:type="spellStart"/>
    <w:r>
      <w:t>Novembre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15074B"/>
    <w:rsid w:val="001B6E25"/>
    <w:rsid w:val="0029639D"/>
    <w:rsid w:val="00326F90"/>
    <w:rsid w:val="003B35D4"/>
    <w:rsid w:val="00A559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deltesto">
    <w:name w:val="Body Text"/>
    <w:basedOn w:val="Normale"/>
    <w:link w:val="CorpodeltestoCarattere"/>
    <w:uiPriority w:val="99"/>
    <w:unhideWhenUsed/>
    <w:rsid w:val="00AA1D8D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Intestazione">
    <w:name w:val="header"/>
    <w:basedOn w:val="Normale"/>
    <w:link w:val="IntestazioneCarattere"/>
    <w:uiPriority w:val="99"/>
    <w:semiHidden/>
    <w:unhideWhenUsed/>
    <w:rsid w:val="001B6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B6E25"/>
  </w:style>
  <w:style w:type="paragraph" w:styleId="Pidipagina">
    <w:name w:val="footer"/>
    <w:basedOn w:val="Normale"/>
    <w:link w:val="PidipaginaCarattere"/>
    <w:uiPriority w:val="99"/>
    <w:semiHidden/>
    <w:unhideWhenUsed/>
    <w:rsid w:val="001B6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B6E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85AD2-47D7-404F-BA01-3CD81B4B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 Ga</cp:lastModifiedBy>
  <cp:revision>2</cp:revision>
  <dcterms:created xsi:type="dcterms:W3CDTF">2013-12-23T23:15:00Z</dcterms:created>
  <dcterms:modified xsi:type="dcterms:W3CDTF">2018-11-02T07:53:00Z</dcterms:modified>
  <cp:category/>
</cp:coreProperties>
</file>