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gif" ContentType="image/gif"/>
  <Override PartName="/word/media/image1.gif" ContentType="image/gif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spacing w:before="280" w:after="280"/>
        <w:jc w:val="center"/>
        <w:rPr/>
      </w:pPr>
      <w:r>
        <w:rPr/>
        <w:drawing>
          <wp:anchor behindDoc="0" distT="0" distB="12700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1990" cy="18592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0" w:leader="none"/>
        </w:tabs>
        <w:spacing w:before="280" w:after="280"/>
        <w:jc w:val="center"/>
        <w:rPr/>
      </w:pPr>
      <w:r>
        <w:rPr/>
      </w:r>
    </w:p>
    <w:p>
      <w:pPr>
        <w:pStyle w:val="Normal"/>
        <w:tabs>
          <w:tab w:val="left" w:pos="0" w:leader="none"/>
        </w:tabs>
        <w:spacing w:before="280" w:after="280"/>
        <w:jc w:val="center"/>
        <w:rPr/>
      </w:pPr>
      <w:r>
        <w:rPr/>
      </w:r>
    </w:p>
    <w:p>
      <w:pPr>
        <w:pStyle w:val="Normal"/>
        <w:tabs>
          <w:tab w:val="left" w:pos="0" w:leader="none"/>
        </w:tabs>
        <w:spacing w:before="280" w:after="280"/>
        <w:jc w:val="center"/>
        <w:rPr/>
      </w:pPr>
      <w:r>
        <w:rPr/>
      </w:r>
    </w:p>
    <w:p>
      <w:pPr>
        <w:pStyle w:val="Normal"/>
        <w:tabs>
          <w:tab w:val="left" w:pos="0" w:leader="none"/>
        </w:tabs>
        <w:spacing w:before="280" w:after="280"/>
        <w:jc w:val="center"/>
        <w:rPr/>
      </w:pPr>
      <w:r>
        <w:rPr/>
      </w:r>
    </w:p>
    <w:p>
      <w:pPr>
        <w:pStyle w:val="Normal"/>
        <w:tabs>
          <w:tab w:val="left" w:pos="0" w:leader="none"/>
        </w:tabs>
        <w:spacing w:before="280" w:after="280"/>
        <w:jc w:val="center"/>
        <w:rPr/>
      </w:pPr>
      <w:r>
        <w:rPr>
          <w:rFonts w:cs="Arial" w:ascii="Arial" w:hAnsi="Arial"/>
          <w:b/>
          <w:sz w:val="52"/>
          <w:szCs w:val="52"/>
        </w:rPr>
        <w:t>Trabalho prático 0</w:t>
      </w:r>
      <w:r>
        <w:rPr>
          <w:rFonts w:cs="Arial" w:ascii="Arial" w:hAnsi="Arial"/>
          <w:b/>
          <w:sz w:val="52"/>
          <w:szCs w:val="52"/>
        </w:rPr>
        <w:t>2</w:t>
      </w:r>
    </w:p>
    <w:p>
      <w:pPr>
        <w:pStyle w:val="Normal"/>
        <w:tabs>
          <w:tab w:val="left" w:pos="0" w:leader="none"/>
        </w:tabs>
        <w:spacing w:before="280" w:after="280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>Curso Ciência da Computação</w:t>
      </w:r>
    </w:p>
    <w:p>
      <w:pPr>
        <w:pStyle w:val="Normal"/>
        <w:tabs>
          <w:tab w:val="left" w:pos="0" w:leader="none"/>
        </w:tabs>
        <w:spacing w:before="280" w:after="280"/>
        <w:jc w:val="center"/>
        <w:rPr/>
      </w:pPr>
      <w:r>
        <w:rPr>
          <w:rFonts w:cs="Arial" w:ascii="Arial" w:hAnsi="Arial"/>
          <w:b/>
        </w:rPr>
        <w:t>Ano 201</w:t>
      </w:r>
      <w:r>
        <w:rPr>
          <w:rFonts w:cs="Arial" w:ascii="Arial" w:hAnsi="Arial"/>
          <w:b/>
        </w:rPr>
        <w:t>7</w:t>
      </w:r>
      <w:r>
        <w:rPr>
          <w:rFonts w:cs="Arial" w:ascii="Arial" w:hAnsi="Arial"/>
          <w:b/>
        </w:rPr>
        <w:t xml:space="preserve"> – UFV – Campus Florestal</w:t>
      </w:r>
    </w:p>
    <w:p>
      <w:pPr>
        <w:pStyle w:val="Normal"/>
        <w:tabs>
          <w:tab w:val="right" w:pos="8504" w:leader="none"/>
        </w:tabs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tbl>
      <w:tblPr>
        <w:tblW w:w="7618" w:type="dxa"/>
        <w:jc w:val="left"/>
        <w:tblInd w:w="1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40"/>
        <w:gridCol w:w="5577"/>
      </w:tblGrid>
      <w:tr>
        <w:trPr/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Corpodotexto"/>
              <w:spacing w:lineRule="auto" w:line="288" w:before="0" w:after="140"/>
              <w:rPr>
                <w:rFonts w:cs="Arial"/>
              </w:rPr>
            </w:pPr>
            <w:r>
              <w:rPr>
                <w:rFonts w:cs="Arial"/>
                <w:b/>
              </w:rPr>
              <w:t xml:space="preserve">  </w:t>
            </w:r>
            <w:r>
              <w:rPr>
                <w:rFonts w:cs="Arial"/>
                <w:b/>
              </w:rPr>
              <w:t>Professora: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Corpodotexto"/>
              <w:spacing w:before="0" w:after="140"/>
              <w:jc w:val="left"/>
              <w:rPr/>
            </w:pPr>
            <w:r>
              <w:rPr/>
              <w:t>Gláucia Braga e Silva</w:t>
            </w:r>
          </w:p>
        </w:tc>
      </w:tr>
      <w:tr>
        <w:trPr/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Corpodotexto"/>
              <w:spacing w:lineRule="auto" w:line="288" w:before="0" w:after="14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Disciplina: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Corpodotexto"/>
              <w:spacing w:lineRule="auto" w:line="288" w:before="0" w:after="140"/>
              <w:rPr/>
            </w:pPr>
            <w:r>
              <w:rPr/>
              <w:t>Algoritmos e Estrutura de Dados I</w:t>
            </w:r>
            <w:r>
              <w:rPr/>
              <w:t>I</w:t>
            </w:r>
          </w:p>
        </w:tc>
      </w:tr>
      <w:tr>
        <w:trPr/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Corpodotexto"/>
              <w:spacing w:lineRule="auto" w:line="288" w:before="0" w:after="14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Aluno: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Corpodotexto"/>
              <w:spacing w:lineRule="auto" w:line="288" w:before="0" w:after="140"/>
              <w:rPr/>
            </w:pPr>
            <w:r>
              <w:rPr/>
              <w:t>Matheus da Silva Alves - EF02649</w:t>
            </w:r>
          </w:p>
        </w:tc>
      </w:tr>
      <w:tr>
        <w:trPr/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Corpodotexto"/>
              <w:spacing w:lineRule="auto" w:line="288" w:before="0" w:after="14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Aluno: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Corpodotexto"/>
              <w:spacing w:lineRule="auto" w:line="288" w:before="0" w:after="140"/>
              <w:rPr/>
            </w:pPr>
            <w:r>
              <w:rPr/>
              <w:t>Ruan Formigoni</w:t>
            </w:r>
            <w:r>
              <w:rPr/>
              <w:t xml:space="preserve"> - EF026</w:t>
            </w:r>
            <w:r>
              <w:rPr/>
              <w:t>61</w:t>
            </w:r>
          </w:p>
        </w:tc>
      </w:tr>
    </w:tbl>
    <w:p>
      <w:pPr>
        <w:pStyle w:val="Normal"/>
        <w:tabs>
          <w:tab w:val="left" w:pos="0" w:leader="none"/>
        </w:tabs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sectPr>
          <w:type w:val="nextPage"/>
          <w:pgSz w:w="11906" w:h="16838"/>
          <w:pgMar w:left="1701" w:right="1418" w:header="0" w:top="1694" w:footer="0" w:bottom="169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0" w:leader="none"/>
        </w:tabs>
        <w:spacing w:lineRule="auto" w:line="360" w:before="0" w:after="0"/>
        <w:jc w:val="center"/>
        <w:rPr/>
      </w:pPr>
      <w:r>
        <w:rPr>
          <w:rFonts w:cs="Arial" w:ascii="Arial" w:hAnsi="Arial"/>
          <w:b/>
        </w:rPr>
        <w:t xml:space="preserve">Florestal, 27 de </w:t>
      </w:r>
      <w:r>
        <w:rPr>
          <w:rFonts w:cs="Arial" w:ascii="Arial" w:hAnsi="Arial"/>
          <w:b/>
        </w:rPr>
        <w:t>Junho</w:t>
      </w:r>
      <w:r>
        <w:rPr>
          <w:rFonts w:cs="Arial" w:ascii="Arial" w:hAnsi="Arial"/>
          <w:b/>
        </w:rPr>
        <w:t xml:space="preserve"> de 201</w:t>
      </w:r>
      <w:r>
        <w:rPr>
          <w:rFonts w:cs="Arial" w:ascii="Arial" w:hAnsi="Arial"/>
          <w:b/>
        </w:rPr>
        <w:t>7</w:t>
      </w:r>
    </w:p>
    <w:p>
      <w:pPr>
        <w:pStyle w:val="Normal"/>
        <w:tabs>
          <w:tab w:val="left" w:pos="0" w:leader="none"/>
        </w:tabs>
        <w:spacing w:before="280" w:after="28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ÍNDICE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1. Introdução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2. Objetivo</w:t>
      </w:r>
    </w:p>
    <w:p>
      <w:pPr>
        <w:pStyle w:val="Normal"/>
        <w:rPr/>
      </w:pPr>
      <w:r>
        <w:rPr>
          <w:rFonts w:cs="Arial" w:ascii="Arial" w:hAnsi="Arial"/>
          <w:b/>
        </w:rPr>
        <w:t>3. Desenvolvimento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 Conclusões</w:t>
      </w:r>
    </w:p>
    <w:p>
      <w:pPr>
        <w:pStyle w:val="Normal"/>
        <w:tabs>
          <w:tab w:val="left" w:pos="0" w:leader="none"/>
        </w:tabs>
        <w:spacing w:before="280" w:after="2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bookmarkStart w:id="0" w:name="OLE_LINK23"/>
      <w:bookmarkStart w:id="1" w:name="OLE_LINK24"/>
      <w:bookmarkEnd w:id="0"/>
      <w:bookmarkEnd w:id="1"/>
      <w:r>
        <w:rPr>
          <w:b/>
          <w:bCs/>
          <w:sz w:val="28"/>
          <w:szCs w:val="28"/>
        </w:rPr>
        <w:t>1. Introdução</w:t>
      </w:r>
    </w:p>
    <w:p>
      <w:pPr>
        <w:pStyle w:val="Corpodetexto"/>
        <w:rPr/>
      </w:pPr>
      <w:bookmarkStart w:id="2" w:name="OLE_LINK231"/>
      <w:bookmarkStart w:id="3" w:name="OLE_LINK241"/>
      <w:bookmarkStart w:id="4" w:name="OLE_LINK33"/>
      <w:bookmarkStart w:id="5" w:name="OLE_LINK34"/>
      <w:bookmarkEnd w:id="2"/>
      <w:bookmarkEnd w:id="3"/>
      <w:bookmarkEnd w:id="4"/>
      <w:bookmarkEnd w:id="5"/>
      <w:r>
        <w:rPr/>
        <w:tab/>
        <w:tab/>
      </w:r>
      <w:r>
        <w:rPr>
          <w:b w:val="false"/>
          <w:sz w:val="22"/>
          <w:szCs w:val="22"/>
        </w:rPr>
        <w:t>A dupla teve como guia uma descrição do trabalho prático 0</w:t>
      </w:r>
      <w:r>
        <w:rPr>
          <w:b w:val="false"/>
          <w:sz w:val="22"/>
          <w:szCs w:val="22"/>
        </w:rPr>
        <w:t>2</w:t>
      </w:r>
      <w:r>
        <w:rPr>
          <w:b w:val="false"/>
          <w:sz w:val="22"/>
          <w:szCs w:val="22"/>
        </w:rPr>
        <w:t xml:space="preserve"> (TP</w:t>
      </w:r>
      <w:r>
        <w:rPr>
          <w:b w:val="false"/>
          <w:sz w:val="22"/>
          <w:szCs w:val="22"/>
        </w:rPr>
        <w:t>2</w:t>
      </w:r>
      <w:r>
        <w:rPr>
          <w:b w:val="false"/>
          <w:sz w:val="22"/>
          <w:szCs w:val="22"/>
        </w:rPr>
        <w:t>), o qual foi disponibilizada pela professora da disciplina. Nesta descrição continha o requerimento da criação de um programa que c</w:t>
      </w:r>
      <w:r>
        <w:rPr>
          <w:b w:val="false"/>
          <w:sz w:val="22"/>
          <w:szCs w:val="22"/>
        </w:rPr>
        <w:t>ria uma árvore B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sz w:val="22"/>
          <w:szCs w:val="22"/>
        </w:rPr>
        <w:t xml:space="preserve">que armazena </w:t>
      </w:r>
      <w:r>
        <w:rPr>
          <w:b w:val="false"/>
          <w:sz w:val="22"/>
          <w:szCs w:val="22"/>
        </w:rPr>
        <w:t xml:space="preserve">diversos </w:t>
      </w:r>
      <w:r>
        <w:rPr>
          <w:b w:val="false"/>
          <w:sz w:val="22"/>
          <w:szCs w:val="22"/>
        </w:rPr>
        <w:t>tipos de dados como estrutura,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sz w:val="22"/>
          <w:szCs w:val="22"/>
        </w:rPr>
        <w:t xml:space="preserve">esses dados deveriam ser inseridos, removidos e pesquisados dentro da árvore respeitando as regras da estrutura de árvore B. </w:t>
      </w:r>
      <w:r>
        <w:rPr>
          <w:b w:val="false"/>
          <w:sz w:val="22"/>
          <w:szCs w:val="22"/>
        </w:rPr>
        <w:t xml:space="preserve">Os </w:t>
      </w:r>
      <w:r>
        <w:rPr>
          <w:b w:val="false"/>
          <w:sz w:val="22"/>
          <w:szCs w:val="22"/>
        </w:rPr>
        <w:t>algoritmo</w:t>
      </w:r>
      <w:r>
        <w:rPr>
          <w:b w:val="false"/>
          <w:sz w:val="22"/>
          <w:szCs w:val="22"/>
        </w:rPr>
        <w:t>s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sz w:val="22"/>
          <w:szCs w:val="22"/>
        </w:rPr>
        <w:t>básicos para existencia da arvore,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sz w:val="22"/>
          <w:szCs w:val="22"/>
        </w:rPr>
        <w:t>a</w:t>
      </w:r>
      <w:r>
        <w:rPr>
          <w:b w:val="false"/>
          <w:sz w:val="22"/>
          <w:szCs w:val="22"/>
        </w:rPr>
        <w:t xml:space="preserve">pós serem criados deveriam passar por uma fase de teste que consistia em receber como entrada em um arquivo “Entrada.txt”, </w:t>
      </w:r>
      <w:r>
        <w:rPr>
          <w:b w:val="false"/>
          <w:sz w:val="22"/>
          <w:szCs w:val="22"/>
        </w:rPr>
        <w:t>assim, relatar os resultados obtidos</w:t>
      </w:r>
      <w:r>
        <w:rPr>
          <w:b w:val="false"/>
          <w:sz w:val="22"/>
          <w:szCs w:val="22"/>
        </w:rPr>
        <w:t xml:space="preserve">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Objetivo</w:t>
      </w:r>
    </w:p>
    <w:p>
      <w:pPr>
        <w:pStyle w:val="Corpodotexto"/>
        <w:rPr/>
      </w:pPr>
      <w:bookmarkStart w:id="6" w:name="OLE_LINK331"/>
      <w:bookmarkStart w:id="7" w:name="OLE_LINK341"/>
      <w:bookmarkEnd w:id="6"/>
      <w:bookmarkEnd w:id="7"/>
      <w:r>
        <w:rPr/>
        <w:tab/>
        <w:tab/>
      </w:r>
      <w:r>
        <w:rPr>
          <w:b w:val="false"/>
          <w:sz w:val="22"/>
          <w:szCs w:val="22"/>
        </w:rPr>
        <w:t>O objetivo do TP</w:t>
      </w:r>
      <w:r>
        <w:rPr>
          <w:b w:val="false"/>
          <w:sz w:val="22"/>
          <w:szCs w:val="22"/>
        </w:rPr>
        <w:t>2</w:t>
      </w:r>
      <w:r>
        <w:rPr>
          <w:b w:val="false"/>
          <w:sz w:val="22"/>
          <w:szCs w:val="22"/>
        </w:rPr>
        <w:t xml:space="preserve"> consiste em analisar o desempenho d</w:t>
      </w:r>
      <w:r>
        <w:rPr>
          <w:b w:val="false"/>
          <w:sz w:val="22"/>
          <w:szCs w:val="22"/>
        </w:rPr>
        <w:t>a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sz w:val="22"/>
          <w:szCs w:val="22"/>
        </w:rPr>
        <w:t xml:space="preserve">arvore B </w:t>
      </w:r>
      <w:r>
        <w:rPr>
          <w:b w:val="false"/>
          <w:sz w:val="22"/>
          <w:szCs w:val="22"/>
        </w:rPr>
        <w:t xml:space="preserve"> em diferentes cenários. Esta analise constitui-se na comparação d</w:t>
      </w:r>
      <w:r>
        <w:rPr>
          <w:b w:val="false"/>
          <w:sz w:val="22"/>
          <w:szCs w:val="22"/>
        </w:rPr>
        <w:t>a</w:t>
      </w:r>
      <w:r>
        <w:rPr>
          <w:b w:val="false"/>
          <w:sz w:val="22"/>
          <w:szCs w:val="22"/>
        </w:rPr>
        <w:t xml:space="preserve">s diferentes </w:t>
      </w:r>
      <w:r>
        <w:rPr>
          <w:b w:val="false"/>
          <w:sz w:val="22"/>
          <w:szCs w:val="22"/>
        </w:rPr>
        <w:t xml:space="preserve">operações </w:t>
      </w:r>
      <w:r>
        <w:rPr>
          <w:b w:val="false"/>
          <w:sz w:val="22"/>
          <w:szCs w:val="22"/>
        </w:rPr>
        <w:t xml:space="preserve">levando em consideração três métricas </w:t>
      </w:r>
      <w:r>
        <w:rPr>
          <w:b w:val="false"/>
          <w:sz w:val="22"/>
          <w:szCs w:val="22"/>
        </w:rPr>
        <w:t>de ordem</w:t>
      </w:r>
      <w:r>
        <w:rPr>
          <w:b w:val="false"/>
          <w:sz w:val="22"/>
          <w:szCs w:val="22"/>
        </w:rPr>
        <w:t xml:space="preserve"> divergentes para calcular o desempenho de tal. Essas três métricas são respectivamente: </w:t>
      </w:r>
      <w:r>
        <w:rPr>
          <w:b w:val="false"/>
          <w:sz w:val="22"/>
          <w:szCs w:val="22"/>
        </w:rPr>
        <w:t>2, 20 e 40, para as operações de cálculo de altura, o número de acessos a disco, o número de comparações nas operações de inserção, pesquisa e retirada em cada ordem diferente</w:t>
      </w:r>
      <w:r>
        <w:rPr>
          <w:b w:val="false"/>
          <w:sz w:val="22"/>
          <w:szCs w:val="22"/>
        </w:rPr>
        <w:t>. O cenários é criado a partir d</w:t>
      </w:r>
      <w:r>
        <w:rPr>
          <w:b w:val="false"/>
          <w:sz w:val="22"/>
          <w:szCs w:val="22"/>
        </w:rPr>
        <w:t>a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sz w:val="22"/>
          <w:szCs w:val="22"/>
        </w:rPr>
        <w:t xml:space="preserve">criação da árvore B inserção, retirada, pesquisa, numero de acessos a disco e altura para ordem 2 com 10.000 registros, após essa primeira manda de dados formados, </w:t>
      </w:r>
      <w:r>
        <w:rPr>
          <w:b w:val="false"/>
          <w:sz w:val="22"/>
          <w:szCs w:val="22"/>
        </w:rPr>
        <w:t>há uma mudança de ordem na árvore B, dessa forma repete-se as operações e é gerado novos dados para serem comparados com os primeiros dados gerados, com fito de gerar uma conclusão de qual ordem é melhor para o melhor desempenho da árvore B</w:t>
      </w:r>
      <w:r>
        <w:rPr>
          <w:b w:val="false"/>
          <w:sz w:val="22"/>
          <w:szCs w:val="22"/>
        </w:rPr>
        <w:t>.</w:t>
      </w:r>
    </w:p>
    <w:p>
      <w:pPr>
        <w:pStyle w:val="Corpodotexto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Desenvolvimento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/>
        <w:tab/>
        <w:tab/>
        <w:t xml:space="preserve"> </w:t>
      </w:r>
      <w:r>
        <w:rPr>
          <w:b w:val="false"/>
          <w:sz w:val="22"/>
          <w:szCs w:val="22"/>
        </w:rPr>
        <w:t>Primeiramente foi necessário a criação das funções de ordenação de vetores. Foi criado um arquivo.h e um arquivo.c para cada quicksort pedido. Os arquivos .c e .h foram denominados com um padrão, “quickSort” concatenando com a ordem do pedido na descrição do TP3, ou seja o primeiro quicksort na descrição do TP3, é o quicksort recursivo visto em sala de aula, dessa forma o arquivo .c e .h referente a esse quicksort e o “quickSort1”, pois e padrão o nome “quickSort” concatenado com a ordem dos quicksort's pedidos na descrição do TP3.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ab/>
        <w:t>-Variações do quickSort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 w:val="false"/>
          <w:sz w:val="22"/>
          <w:szCs w:val="22"/>
        </w:rPr>
        <w:t xml:space="preserve">  </w:t>
      </w:r>
      <w:r>
        <w:rPr>
          <w:b w:val="false"/>
          <w:sz w:val="22"/>
          <w:szCs w:val="22"/>
        </w:rPr>
        <w:tab/>
        <w:tab/>
      </w:r>
      <w:r>
        <w:rPr>
          <w:b/>
          <w:bCs/>
          <w:i/>
          <w:iCs/>
          <w:sz w:val="22"/>
          <w:szCs w:val="22"/>
        </w:rPr>
        <w:t>void FQS1 (int* A, int n,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ab/>
        <w:t>Ordena1 (0, n-1, A,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ab/>
        <w:t>}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ab/>
        <w:t>a função “FQS1” é a função que é chamada pelo main. Por parâmetros e passa um vetor de inteiros A, um inteiro n que é o tamanho do vetor,  um inteiro que e modificado dentro da função M para saber o numero de movimentações que ocorre, um inteiro que pode ser modificado dentro da função C para saber o numero de comparações que ocorre. Esse modelo é um padrão adotado até para os outros quickSort's pois e os parâmetros que são necessários em todos eles, alguns possuem mais parâmetros pois eles possuem algo característico que dá um diferencial.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 w:val="false"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FQS3 (int* A, int n, int m,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Ordena3 (0, n-1, A, m-1,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ab/>
        <w:t>A função “FQS3” é a função que é chamada pelo main. Os parâmetros da função são padrões com um diferencial da variável m, um inteiro que define quando a função “Inserção” será chamada, isso ocorre quando a partição no quicksort tem um tamanho menor ou igual a variável m. Essa variavel pode variar em 10 ou 100.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 w:val="false"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FQS2 (int* A, int n, int k,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Ordena2 (0, n-1, A, k,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ab/>
        <w:t>A função FQS2 é a função que é chamada pelo main. Os parâmetros da função são padrões com um diferencial da variável k, um inteiro que controla quantos números aleatórios serão escolhido pra fazer a mediana. K pode variar entre 3 e 5.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 w:val="false"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FQS4 (int* A, int n,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Ordena4 (0, n-1, A,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ab/>
        <w:t xml:space="preserve"> A função FQS4 é a função que é chamada pelo main. Os parâmetros da função são padrões. O diferencial da função é que ela sempre ordena a menor partição. Na descrição do TP3 esse quicksort e denominado como “Empilha inteligente”.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 w:val="false"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FQS5 (int* v, int n,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Ordena5 (0, n-1, v,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ab/>
        <w:t xml:space="preserve"> A função FQS5 é a função que é chamada pelo main. Os parâmetros da função são padrões. O diferencial da função é que ela não é recursiva. Na descrição do TP3 esse quicksort e denominado como “Interativo”.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 w:val="false"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FQS6 (int* v, int n,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Ordena6 (0, n-1, v,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ab/>
        <w:t>A função FQS5 é a função que é chamada pelo main. Os parâmetros da função são padrões. O diferencial da função é que ela não é recursiva e sempre ordena as menores partições primeiro. Na descrição do TP3 esse quicksort e denominado como “Interativo empilha inteligente”.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>-Variações das funções internas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 w:val="false"/>
          <w:sz w:val="22"/>
          <w:szCs w:val="22"/>
        </w:rPr>
        <w:tab/>
        <w:tab/>
      </w:r>
      <w:r>
        <w:rPr>
          <w:b/>
          <w:bCs/>
          <w:i/>
          <w:iCs/>
          <w:sz w:val="22"/>
          <w:szCs w:val="22"/>
        </w:rPr>
        <w:t>void Particao1(int Esq, int Dir, int *i, int *j, int *A,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ab/>
        <w:t>int pivo, aux;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ab/>
        <w:t>*i = Esq; *j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ab/>
        <w:t>pivo = A[(*i + *j)/2]; /* obtem o pivo x */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ab/>
        <w:t>do{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while (pivo &gt; A[*i]){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(*i)++;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while (pivo &lt; A[*j]){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if (*i &lt;= *j){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aux = A[*i]; A[*i] = A[*j]; A[*j] = aux;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(*M) = (*M)+3;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(*i)++; 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ab/>
        <w:t>} while (*i &lt;= *j);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ab/>
        <w:t>}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ab/>
        <w:t>Pode-se definir que essa função denominada de “Partição1” é uma base para todas as outras. O pivô e definido pela elemento médio do vetor.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 w:val="false"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Particao2(int Esq, int Dir, int *i, int *j, int *A, int k,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int pivo, aux, vetAux[k], cont;;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*i = Esq; *j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>for(cont=0;cont&lt;k;cont++){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vetAux[cont] = A[(rand()%(Dir-Esq))+Esq];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FQS1(vetAux, k,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pivo = vetAux[k/2]; /* obtem o pivo x */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do{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while (pivo &gt; A[*i]){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(*i)++;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while (pivo &lt; A[*j]){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if (*i &lt;= *j){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aux = A[*i]; A[*i] = A[*j]; A[*j] = aux;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(*M) = (*M)+3;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(*i)++; 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} while (*i &lt;= *j);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ab/>
        <w:tab/>
        <w:t>Pode-se definir que essa função denominada de “Partição2” recebe como base a função “Partição1”, mas com um diferencial, como é necessário montar uma mediana com elementos do vetor, foi criado como uma variável auxiliar da função “vetAux[k]”, o qual e definido um vetor com tamanho k e adicionado k elementos aleatórios que fazem parte do vetor principal dentro desse vetor secundário, após isso a função “FQS1(vetAux, k, M, C);” é chamada para ordena esse vetor secundário afim de obter a mediana desses elementos e obter esse elemento como pivô.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/>
        <w:tab/>
      </w:r>
      <w:r>
        <w:rPr>
          <w:b/>
          <w:bCs/>
          <w:i/>
          <w:iCs/>
        </w:rPr>
        <w:t>void Particao3 (int Esq, int Dir, int *i, int *j, int *A, int m,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ab/>
        <w:tab/>
        <w:t>int pivo, aux;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ab/>
        <w:tab/>
        <w:t>*i = Esq; *j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ab/>
        <w:tab/>
        <w:t>if(Dir - Esq &lt;= m){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  <w:tab/>
        <w:t>Insercao(A, Esq, Dir,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ab/>
        <w:tab/>
        <w:t>pivo = A[(*i + *j)/2];/* obtem o pivo x */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ab/>
        <w:tab/>
        <w:t>do{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  <w:tab/>
        <w:tab/>
        <w:t>while (pivo &gt; A[*i]){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ab/>
        <w:tab/>
        <w:tab/>
        <w:t>(*i)++;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  <w:tab/>
        <w:tab/>
        <w:t>while (pivo &lt; A[*j]){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ab/>
        <w:tab/>
        <w:tab/>
        <w:t>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  <w:tab/>
        <w:tab/>
        <w:t>if (*i &lt;= *j){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ab/>
        <w:tab/>
        <w:tab/>
        <w:t>aux = A[*i]; A[*i] = A[*j]; A[*j] = aux;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ab/>
        <w:tab/>
        <w:tab/>
        <w:t>(*M) = (*M)+3;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ab/>
        <w:tab/>
        <w:tab/>
        <w:t>(*i)++; 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ab/>
        <w:tab/>
        <w:t>} while (*i &lt;= *j);</w:t>
      </w:r>
    </w:p>
    <w:p>
      <w:pPr>
        <w:pStyle w:val="Corpodotexto"/>
        <w:shd w:val="clear" w:fill="E6E6FF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}</w:t>
      </w:r>
    </w:p>
    <w:p>
      <w:pPr>
        <w:pStyle w:val="Corpodotexto"/>
        <w:rPr>
          <w:sz w:val="22"/>
          <w:szCs w:val="22"/>
        </w:rPr>
      </w:pPr>
      <w:r>
        <w:rPr/>
        <w:tab/>
        <w:tab/>
        <w:t xml:space="preserve"> </w:t>
      </w:r>
      <w:r>
        <w:rPr>
          <w:sz w:val="22"/>
          <w:szCs w:val="22"/>
        </w:rPr>
        <w:t>Pode-se definir que essa função denominada de “Partição2” recebe como base a função “Partição1”, mas com um diferencial, como é necessário saber quando a partição é menor ou igual a m é inserido esta condição “if(Dir - Esq &lt;= m)”, caso a condição seja verdadeira então a função “Insercao(A, Esq, Dir, M, C);” é chamada para ordenar pelo método “InsertSort”, assim como pedido na descrição do TP3.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ab/>
        <w:tab/>
        <w:t>Até o momento essas 3 variações de quicksort possuem uma função que comanda a recursividade que seria um padrão, e como as mudanças necessárias não necessitaram uma mudança em tal função, ela é identica em todas as tres variações, e pode também servir de base para outras variações dessa função.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Ordena”X”(int Esq, int Dir, int *A, int m,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int i,j;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Particao”X”(Esq, Dir, &amp;i, &amp;j, A, m,  M, 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if (Esq &lt; j) Ordena”X”(Esq, j, A, m,  M, 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if (i &lt; Dir) Ordena”X”(i, Dir, A, m,  M,  C);</w:t>
      </w:r>
    </w:p>
    <w:p>
      <w:pPr>
        <w:pStyle w:val="Corpodotexto"/>
        <w:shd w:val="clear" w:fill="E6E6FF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  <w:r>
        <w:rPr>
          <w:sz w:val="22"/>
          <w:szCs w:val="22"/>
        </w:rPr>
        <w:t xml:space="preserve">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ab/>
        <w:t>Assim, a única variação ocorrida entre as funções “Partição” já citadas é o numero após a palavra “Ordena”, que foi representado acima como “X”. Como já foi mencionado acima de acordo com o a ordem pedida na descrição do TP3 e concatenado com a ordem pedida.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void Particao4(int Esq, int Dir, int *i, int *j, int *A, int* M, int* C, int* p1, int* p2){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>int pivo, aux;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>*i = Esq; *j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>pivo = A[(*i + *j)/2]; /* obtem o pivo x */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>do{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>while (pivo &gt; A[*i]){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>(*i)++;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>(*p1)++;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>while (pivo &lt; A[*j]){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>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>(*p2)++;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>if (*i &lt;= *j){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>aux = A[*i]; A[*i] = A[*j]; A[*j] = aux;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>(*M) = (*M)+3;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>(*i)++; 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>} while (*i &lt;= *j);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}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ab/>
        <w:t>Pode-se perceber que a “Partição4” é quase igual a “Partição1”, pois a função que é necessária alterar para poder “empilhar inteligente” é a função “Ordena”,  pois é lá que define qual partição será menor, a única diferença na função “Partição” é a inserção de duas variáveis para contar qual qual partição é menor, dessa forma pode-se concluir que essas variáveis que foram adicionada são respectivamente: “p1”, “p2”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Ordena4 (int Esq, int Dir, int *A,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int i,j,p2, p1;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p1 =0;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p2 =0;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Particao4(Esq, Dir, &amp;i, &amp;j, A, M, C, &amp;p1, &amp;p2);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if(p2&gt;p1){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if (Esq &lt; j) Ordena4(Esq, j, A,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if (i &lt; Dir) Ordena4(i, Dir, A,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}else{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if (i &lt; Dir) Ordena4(i, Dir, A,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if (Esq &lt; j) Ordena4(Esq, j, A,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 xml:space="preserve"> 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ab/>
        <w:t>Dessa forma, é fácil visualizar a alteração e porque ela foi necessária.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Particao5(int Esq, int Dir, int *i, int *j, int *A,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int pivo, aux;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*i = Esq; *j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pivo = A[((*i) + (*j))/2];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do{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while (pivo &gt; A[*i]){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(*i)++;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  <w:tab/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while (pivo &lt; A[*j]){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if (*i &lt;= *j){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aux = A[*i]; A[*i] = A[*j]; A[*j] = aux;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(*M) = (*M)+3;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(*i)++; 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} while (*i &lt;= *j);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ab/>
        <w:tab/>
        <w:t>A função “Partição5” é idêntica a função “Partição1”, pois a diferença do quicksort interativo dos outros é que ele não é recursivo dessa forma o que realmente difere no algoritmo do quicksort interativo com o recursivo é na função ordena, que é controladora de quantas vezes a função é chamada e sua condição de parada.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Ordena5 (int Esq, int Dir, int *Vet,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int j,i,t;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int *pilhaEsq, *pilhaDir;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pilhaEsq =(int*) malloc((Dir-Esq+1)*sizeof (int));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pilhaDir = (int*) malloc((Dir-Esq+1)*sizeof (int));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pilhaEsq[0] = Esq;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pilhaDir[0]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t = 0;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while (t &gt;= 0) 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</w:t>
      </w:r>
      <w:r>
        <w:rPr>
          <w:b/>
          <w:bCs/>
          <w:i/>
          <w:iCs/>
          <w:sz w:val="22"/>
          <w:szCs w:val="22"/>
        </w:rPr>
        <w:tab/>
        <w:tab/>
        <w:tab/>
        <w:t>Esq = pilhaEsq[t];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</w:t>
      </w:r>
      <w:r>
        <w:rPr>
          <w:b/>
          <w:bCs/>
          <w:i/>
          <w:iCs/>
          <w:sz w:val="22"/>
          <w:szCs w:val="22"/>
        </w:rPr>
        <w:tab/>
        <w:tab/>
        <w:tab/>
        <w:t>Dir = pilhaDir[t];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</w:t>
      </w:r>
      <w:r>
        <w:rPr>
          <w:b/>
          <w:bCs/>
          <w:i/>
          <w:iCs/>
          <w:sz w:val="22"/>
          <w:szCs w:val="22"/>
        </w:rPr>
        <w:tab/>
        <w:tab/>
        <w:tab/>
        <w:t>t--;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</w:t>
      </w:r>
      <w:r>
        <w:rPr>
          <w:b/>
          <w:bCs/>
          <w:i/>
          <w:iCs/>
          <w:sz w:val="22"/>
          <w:szCs w:val="22"/>
        </w:rPr>
        <w:tab/>
        <w:tab/>
        <w:tab/>
        <w:t>if (Esq &lt; Dir) 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Particao5(Esq, Dir, &amp;i, &amp;j,Vet,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t++; pilhaEsq[t] = Esq; pilhaDir[t] = j;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t++; pilhaEsq[t] = i; pilhaDir[t]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ab/>
        <w:tab/>
        <w:t>Na função interativa a variável de controle é t que por sua vez  para de receber incrementações positivas quando fez todas as partições possíveis, assim essa variável de controle começa a receber apenas incrementações negativas até sair do laço de repetição.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Particao6(int Esq, int Dir, int *i, int *j, int *A,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int pivo, aux;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*i = Esq; *j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pivo = A[((*i) + (*j))/2];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do{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while (pivo &gt; A[*i]){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(*i)++;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while (pivo &lt; A[*j]){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(*C)++;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if (*i &lt;= *j){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aux = A[*i]; A[*i] = A[*j]; A[*j] = aux;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(*M) = (*M)+3;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(*i)++; (*j)--;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} while (*i &lt;= *j);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ab/>
        <w:tab/>
        <w:t>Pode-se perceber que a função “Partição6” é idêntica as funções “Partição5” e “Partição1”, pois o quicksort interativo empilha inteligente, não necessita de contadores como o quicksort recursivo empilha inteligente. Para saber se uma partição é menor que a outra eu posso utilizar o valor dentro do vetor auxiliar na posição t, fazendo pilhaDir[t] – pilhaEsq[t] comparando com os mesmos vetores na posição t-1 na função “Ordena6”. Como exemplo no código abaixo.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void Ordena6(int Esq, int Dir, int *Vet, int* M, int* C){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int j,i,t;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int *pilhaEsq, *pilhaDir;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>pilhaEsq =(int*) malloc((Dir-Esq+1)*sizeof (int));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pilhaDir = (int*) malloc((Dir-Esq+1)*sizeof (int));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pilhaEsq[0] = Esq;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pilhaDir[0]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ab/>
        <w:t>t = 0;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ab/>
        <w:t>while (t &gt;= 0){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if(t==0){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Esq = pilhaEsq[t];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Dir = pilhaDir[t];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t--;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if (Esq &lt; Dir){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Particao6(Esq, Dir, &amp;i, &amp;j, Vet,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t++; pilhaEsq[t] = Esq; pilhaDir[t] = j;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t++; pilhaEsq[t] = i; pilhaDir[t]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ab/>
        <w:tab/>
        <w:t>}else{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if(pilhaDir[t]-pilhaEsq[t]&gt;pilhaDir[t-1]-pilhaEsq[t-1]){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Esq = pilhaEsq[t];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Dir = pilhaDir[t];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t--;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if (Esq &lt; Dir){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Particao6(Esq, Dir, &amp;i, &amp;j, Vet,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t++; pilhaEsq[t] = Esq; pilhaDir[t] = j;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t++; pilhaEsq[t] = i; pilhaDir[t]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}else{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</w:t>
      </w:r>
      <w:r>
        <w:rPr>
          <w:b/>
          <w:bCs/>
          <w:i/>
          <w:iCs/>
          <w:sz w:val="22"/>
          <w:szCs w:val="22"/>
        </w:rPr>
        <w:tab/>
        <w:tab/>
        <w:t xml:space="preserve"> </w:t>
        <w:tab/>
        <w:tab/>
        <w:t>Esq = pilhaEsq[t];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Dir = pilhaDir[t];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t--;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if (Esq &lt; Dir){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Particao6(Esq, Dir, &amp;i, &amp;j, Vet, M, C);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t++; pilhaEsq[t] = i; pilhaDir[t] = Dir;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ab/>
        <w:t>t++; pilhaEsq[t] = Esq; pilhaDir[t] = j;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</w:t>
      </w:r>
      <w:r>
        <w:rPr>
          <w:b/>
          <w:bCs/>
          <w:i/>
          <w:iCs/>
          <w:sz w:val="22"/>
          <w:szCs w:val="22"/>
        </w:rPr>
        <w:tab/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i/>
          <w:iCs/>
          <w:sz w:val="22"/>
          <w:szCs w:val="22"/>
        </w:rPr>
        <w:tab/>
        <w:tab/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</w:t>
      </w:r>
      <w:r>
        <w:rPr>
          <w:b/>
          <w:bCs/>
          <w:i/>
          <w:iCs/>
          <w:sz w:val="22"/>
          <w:szCs w:val="22"/>
        </w:rPr>
        <w:tab/>
        <w:t xml:space="preserve">    </w:t>
        <w:tab/>
        <w:t>}</w:t>
      </w:r>
    </w:p>
    <w:p>
      <w:pPr>
        <w:pStyle w:val="Corpodotexto"/>
        <w:shd w:val="clear" w:fill="E6E6FF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  <w:t>}</w:t>
      </w:r>
    </w:p>
    <w:p>
      <w:pPr>
        <w:pStyle w:val="Corpodotexto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4. Conclusões</w:t>
      </w:r>
    </w:p>
    <w:p>
      <w:pPr>
        <w:pStyle w:val="Corpodotexto"/>
        <w:rPr>
          <w:rFonts w:cs="Arial"/>
        </w:rPr>
      </w:pPr>
      <w:r>
        <w:rPr>
          <w:rFonts w:cs="Arial"/>
        </w:rPr>
        <w:tab/>
        <w:t>Foi concluído pela dupla que o trabalho prática foi de bastante valia para os conhecimentos da matéria pois a parte prática ajuda a entender melhor a parte teórica e suas dificuldades. Assim, foi possível perceber as características, vantagens e desvantagens de cada variação do quicksort, como não foi requisitado no trabalho prático quantificar a alocação de memória de cada quicksort então não pode comparar numericamente a alocação de memória de cada um, mas foi possível concluir que alguns quicksort's pelo código e maneira de ordenar o vetor alguns possuem perda em tempo de execução mas possuem um certo ganho em alocação de memória, como exemplo seria o quicksort empilha inteligente que libera mais rápido a memória das menores partições, ou seja as menores partições desalocam mais rapidamente uma quantidade significativa de memória. Da mesma forma o quicksort recursivo tem um desempenho menor pois é recursivo, ou seja, devido ao tempo para gerenciamento das chamadas, assim ,tem um menor desempenho na execução,  enquanto o quicksort interativo já não utiliza recursão tem uma vantagem maior em relação a execução.</w:t>
      </w:r>
    </w:p>
    <w:p>
      <w:pPr>
        <w:pStyle w:val="Corpodotexto"/>
        <w:rPr/>
      </w:pPr>
      <w:r>
        <w:rPr/>
      </w:r>
    </w:p>
    <w:p>
      <w:pPr>
        <w:pStyle w:val="Corpodotexto"/>
        <w:rPr>
          <w:rFonts w:cs="Arial"/>
        </w:rPr>
      </w:pPr>
      <w:r>
        <w:rPr>
          <w:rFonts w:cs="Arial"/>
        </w:rPr>
        <w:tab/>
        <w:t>No gráfico o eixo X representa o tamanho do vetor, o eixo Y representa o valor quantitativo, e na legenda os números que representam as cores é a semente.</w:t>
      </w:r>
    </w:p>
    <w:p>
      <w:pPr>
        <w:pStyle w:val="Normal"/>
        <w:tabs>
          <w:tab w:val="left" w:pos="0" w:leader="none"/>
        </w:tabs>
        <w:spacing w:lineRule="auto" w:line="360"/>
        <w:ind w:left="0" w:right="0" w:firstLine="567"/>
        <w:jc w:val="both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3100" cy="323342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Corpodotexto"/>
        <w:rPr>
          <w:rFonts w:ascii="Arial" w:hAnsi="Arial"/>
        </w:rPr>
      </w:pPr>
      <w:r>
        <w:rPr/>
        <w:tab/>
        <w:tab/>
      </w:r>
      <w:r>
        <w:rPr>
          <w:rFonts w:ascii="Arial" w:hAnsi="Arial"/>
        </w:rPr>
        <w:t>No próximo gráfico podemos observar que foi invertido o eixo X e o eixo Y.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762625" cy="324231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1906" w:h="16838"/>
      <w:pgMar w:left="1701" w:right="1418" w:header="705" w:top="1418" w:footer="1134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0" w:right="360" w:hanging="0"/>
      <w:rPr/>
    </w:pPr>
    <w:r>
      <w:rPr/>
    </w:r>
    <w: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6228715</wp:posOffset>
              </wp:positionH>
              <wp:positionV relativeFrom="paragraph">
                <wp:posOffset>635</wp:posOffset>
              </wp:positionV>
              <wp:extent cx="182245" cy="184150"/>
              <wp:effectExtent l="0" t="0" r="0" b="0"/>
              <wp:wrapSquare wrapText="bothSides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245" cy="1841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4.35pt;height:14.5pt;mso-wrap-distance-left:0pt;mso-wrap-distance-right:0pt;mso-wrap-distance-top:0pt;mso-wrap-distance-bottom:0pt;margin-top:0.05pt;mso-position-vertical-relative:text;margin-left:490.45pt;mso-position-horizontal-relative:text">
              <v:fill opacity="0f"/>
              <v:textbox inset="0in,0in,0in,0in">
                <w:txbxContent>
                  <w:p>
                    <w:pPr>
                      <w:pStyle w:val="Rodap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drawing>
        <wp:anchor behindDoc="1" distT="0" distB="127000" distL="0" distR="0" simplePos="0" locked="0" layoutInCell="1" allowOverlap="1" relativeHeight="30">
          <wp:simplePos x="0" y="0"/>
          <wp:positionH relativeFrom="column">
            <wp:posOffset>-123190</wp:posOffset>
          </wp:positionH>
          <wp:positionV relativeFrom="paragraph">
            <wp:posOffset>-95250</wp:posOffset>
          </wp:positionV>
          <wp:extent cx="472440" cy="450215"/>
          <wp:effectExtent l="0" t="0" r="0" b="0"/>
          <wp:wrapSquare wrapText="largest"/>
          <wp:docPr id="5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5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e78cc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8cc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Ttulo3">
    <w:name w:val="Heading 3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e78cc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e78cc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odapChar" w:customStyle="1">
    <w:name w:val="Rodapé Char"/>
    <w:basedOn w:val="DefaultParagraphFont"/>
    <w:link w:val="Rodap"/>
    <w:qFormat/>
    <w:rsid w:val="00de78cc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de78cc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de78cc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e78cc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Cabealho">
    <w:name w:val="Header"/>
    <w:basedOn w:val="Normal"/>
    <w:link w:val="CabealhoChar"/>
    <w:uiPriority w:val="99"/>
    <w:rsid w:val="00de78cc"/>
    <w:pPr>
      <w:tabs>
        <w:tab w:val="center" w:pos="4320" w:leader="none"/>
        <w:tab w:val="right" w:pos="8640" w:leader="none"/>
      </w:tabs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rsid w:val="00de78cc"/>
    <w:pPr>
      <w:tabs>
        <w:tab w:val="center" w:pos="4320" w:leader="none"/>
        <w:tab w:val="right" w:pos="8640" w:leader="none"/>
      </w:tabs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Tit1" w:customStyle="1">
    <w:name w:val="Tit-1"/>
    <w:basedOn w:val="Ttulo1"/>
    <w:qFormat/>
    <w:rsid w:val="00de78cc"/>
    <w:pPr>
      <w:keepLines w:val="false"/>
      <w:suppressAutoHyphens w:val="true"/>
      <w:spacing w:lineRule="auto" w:line="360" w:before="240" w:after="120"/>
      <w:ind w:left="284" w:right="0" w:hanging="284"/>
      <w:jc w:val="both"/>
    </w:pPr>
    <w:rPr>
      <w:rFonts w:ascii="Arial" w:hAnsi="Arial" w:eastAsia="Times New Roman" w:cs="Arial"/>
      <w:smallCaps/>
      <w:color w:val="00000A"/>
      <w:sz w:val="24"/>
      <w:szCs w:val="24"/>
      <w:lang w:eastAsia="ar-SA"/>
    </w:rPr>
  </w:style>
  <w:style w:type="paragraph" w:styleId="Tit2" w:customStyle="1">
    <w:name w:val="Tit-2"/>
    <w:basedOn w:val="Ttulo2"/>
    <w:qFormat/>
    <w:rsid w:val="00de78cc"/>
    <w:pPr>
      <w:keepLines w:val="false"/>
      <w:suppressAutoHyphens w:val="true"/>
      <w:spacing w:lineRule="auto" w:line="360" w:before="240" w:after="120"/>
      <w:ind w:left="284" w:right="0" w:hanging="284"/>
      <w:jc w:val="both"/>
    </w:pPr>
    <w:rPr>
      <w:rFonts w:ascii="Arial" w:hAnsi="Arial" w:eastAsia="Times New Roman" w:cs="Arial"/>
      <w:smallCaps/>
      <w:color w:val="00000A"/>
      <w:sz w:val="24"/>
      <w:szCs w:val="24"/>
      <w:lang w:eastAsia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e78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chart" Target="charts/chart3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8089.75</c:v>
                </c:pt>
                <c:pt idx="1">
                  <c:v>52449.625</c:v>
                </c:pt>
                <c:pt idx="2">
                  <c:v>119254.5</c:v>
                </c:pt>
                <c:pt idx="3">
                  <c:v>677693</c:v>
                </c:pt>
                <c:pt idx="4">
                  <c:v>1501128.875</c:v>
                </c:pt>
                <c:pt idx="5">
                  <c:v>8309933.625</c:v>
                </c:pt>
                <c:pt idx="6">
                  <c:v>18290676.625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8747.875</c:v>
                </c:pt>
                <c:pt idx="1">
                  <c:v>53581.875</c:v>
                </c:pt>
                <c:pt idx="2">
                  <c:v>121200.875</c:v>
                </c:pt>
                <c:pt idx="3">
                  <c:v>681200.125</c:v>
                </c:pt>
                <c:pt idx="4">
                  <c:v>1499266.625</c:v>
                </c:pt>
                <c:pt idx="5">
                  <c:v>8260615.625</c:v>
                </c:pt>
                <c:pt idx="6">
                  <c:v>18008283.5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7"/>
                <c:pt idx="0">
                  <c:v>7961.25</c:v>
                </c:pt>
                <c:pt idx="1">
                  <c:v>52006.375</c:v>
                </c:pt>
                <c:pt idx="2">
                  <c:v>123459.375</c:v>
                </c:pt>
                <c:pt idx="3">
                  <c:v>677034.875</c:v>
                </c:pt>
                <c:pt idx="4">
                  <c:v>1497594.5</c:v>
                </c:pt>
                <c:pt idx="5">
                  <c:v>8339936.625</c:v>
                </c:pt>
                <c:pt idx="6">
                  <c:v>18670318.875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7"/>
                <c:pt idx="0">
                  <c:v>8463</c:v>
                </c:pt>
                <c:pt idx="1">
                  <c:v>53216.625</c:v>
                </c:pt>
                <c:pt idx="2">
                  <c:v>118166.25</c:v>
                </c:pt>
                <c:pt idx="3">
                  <c:v>685098.75</c:v>
                </c:pt>
                <c:pt idx="4">
                  <c:v>1500310.25</c:v>
                </c:pt>
                <c:pt idx="5">
                  <c:v>8368757.625</c:v>
                </c:pt>
                <c:pt idx="6">
                  <c:v>18346407.5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rgbClr val="7e0021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7"/>
                <c:pt idx="0">
                  <c:v>8212.625</c:v>
                </c:pt>
                <c:pt idx="1">
                  <c:v>51916.375</c:v>
                </c:pt>
                <c:pt idx="2">
                  <c:v>118967</c:v>
                </c:pt>
                <c:pt idx="3">
                  <c:v>663964.625</c:v>
                </c:pt>
                <c:pt idx="4">
                  <c:v>1465278.875</c:v>
                </c:pt>
                <c:pt idx="5">
                  <c:v>8257737</c:v>
                </c:pt>
                <c:pt idx="6">
                  <c:v>18031646.125</c:v>
                </c:pt>
              </c:numCache>
            </c:numRef>
          </c:val>
        </c:ser>
        <c:gapWidth val="100"/>
        <c:overlap val="0"/>
        <c:axId val="66504910"/>
        <c:axId val="82776088"/>
      </c:barChart>
      <c:catAx>
        <c:axId val="6650491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2776088"/>
        <c:crosses val="autoZero"/>
        <c:auto val="1"/>
        <c:lblAlgn val="ctr"/>
        <c:lblOffset val="100"/>
      </c:catAx>
      <c:valAx>
        <c:axId val="82776088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650491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0.005926125</c:v>
                </c:pt>
                <c:pt idx="1">
                  <c:v>0.017346125</c:v>
                </c:pt>
                <c:pt idx="2">
                  <c:v>0.03201625</c:v>
                </c:pt>
                <c:pt idx="3">
                  <c:v>0.090749875</c:v>
                </c:pt>
                <c:pt idx="4">
                  <c:v>0.23371825</c:v>
                </c:pt>
                <c:pt idx="5">
                  <c:v>0.94221325</c:v>
                </c:pt>
                <c:pt idx="6">
                  <c:v>2.933040625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0.005295875</c:v>
                </c:pt>
                <c:pt idx="1">
                  <c:v>0.015670125</c:v>
                </c:pt>
                <c:pt idx="2">
                  <c:v>0.030126875</c:v>
                </c:pt>
                <c:pt idx="3">
                  <c:v>0.08695875</c:v>
                </c:pt>
                <c:pt idx="4">
                  <c:v>0.228258625</c:v>
                </c:pt>
                <c:pt idx="5">
                  <c:v>0.890847</c:v>
                </c:pt>
                <c:pt idx="6">
                  <c:v>2.824396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7"/>
                <c:pt idx="0">
                  <c:v>0.001854</c:v>
                </c:pt>
                <c:pt idx="1">
                  <c:v>0.01138625</c:v>
                </c:pt>
                <c:pt idx="2">
                  <c:v>0.02552</c:v>
                </c:pt>
                <c:pt idx="3">
                  <c:v>0.084379125</c:v>
                </c:pt>
                <c:pt idx="4">
                  <c:v>0.231961625</c:v>
                </c:pt>
                <c:pt idx="5">
                  <c:v>0.90756125</c:v>
                </c:pt>
                <c:pt idx="6">
                  <c:v>2.863687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7"/>
                <c:pt idx="0">
                  <c:v>0.004031375</c:v>
                </c:pt>
                <c:pt idx="1">
                  <c:v>0.017327875</c:v>
                </c:pt>
                <c:pt idx="2">
                  <c:v>0.03215425</c:v>
                </c:pt>
                <c:pt idx="3">
                  <c:v>0.092819875</c:v>
                </c:pt>
                <c:pt idx="4">
                  <c:v>0.241505625</c:v>
                </c:pt>
                <c:pt idx="5">
                  <c:v>0.9269675</c:v>
                </c:pt>
                <c:pt idx="6">
                  <c:v>2.812524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rgbClr val="7e0021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7"/>
                <c:pt idx="0">
                  <c:v>0.005167</c:v>
                </c:pt>
                <c:pt idx="1">
                  <c:v>0.012225375</c:v>
                </c:pt>
                <c:pt idx="2">
                  <c:v>0.025344</c:v>
                </c:pt>
                <c:pt idx="3">
                  <c:v>0.084361375</c:v>
                </c:pt>
                <c:pt idx="4">
                  <c:v>0.228539375</c:v>
                </c:pt>
                <c:pt idx="5">
                  <c:v>0.908107875</c:v>
                </c:pt>
                <c:pt idx="6">
                  <c:v>2.88959575</c:v>
                </c:pt>
              </c:numCache>
            </c:numRef>
          </c:val>
        </c:ser>
        <c:gapWidth val="100"/>
        <c:overlap val="0"/>
        <c:axId val="33602030"/>
        <c:axId val="53079476"/>
      </c:barChart>
      <c:catAx>
        <c:axId val="3360203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3079476"/>
        <c:crosses val="autoZero"/>
        <c:auto val="1"/>
        <c:lblAlgn val="ctr"/>
        <c:lblOffset val="100"/>
      </c:catAx>
      <c:valAx>
        <c:axId val="53079476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360203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13589.25</c:v>
                </c:pt>
                <c:pt idx="1">
                  <c:v>76222.375</c:v>
                </c:pt>
                <c:pt idx="2">
                  <c:v>162645.25</c:v>
                </c:pt>
                <c:pt idx="3">
                  <c:v>883326.25</c:v>
                </c:pt>
                <c:pt idx="4">
                  <c:v>1883887.75</c:v>
                </c:pt>
                <c:pt idx="5">
                  <c:v>10012833.875</c:v>
                </c:pt>
                <c:pt idx="6">
                  <c:v>21311101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13350.25</c:v>
                </c:pt>
                <c:pt idx="1">
                  <c:v>75731.875</c:v>
                </c:pt>
                <c:pt idx="2">
                  <c:v>163201.25</c:v>
                </c:pt>
                <c:pt idx="3">
                  <c:v>881346.5</c:v>
                </c:pt>
                <c:pt idx="4">
                  <c:v>1885635.125</c:v>
                </c:pt>
                <c:pt idx="5">
                  <c:v>10008638.625</c:v>
                </c:pt>
                <c:pt idx="6">
                  <c:v>21304011.125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7"/>
                <c:pt idx="0">
                  <c:v>13809.5</c:v>
                </c:pt>
                <c:pt idx="1">
                  <c:v>77105.375</c:v>
                </c:pt>
                <c:pt idx="2">
                  <c:v>163181.5</c:v>
                </c:pt>
                <c:pt idx="3">
                  <c:v>885234.625</c:v>
                </c:pt>
                <c:pt idx="4">
                  <c:v>1884580.125</c:v>
                </c:pt>
                <c:pt idx="5">
                  <c:v>10009045.875</c:v>
                </c:pt>
                <c:pt idx="6">
                  <c:v>21238738.125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7"/>
                <c:pt idx="0">
                  <c:v>13369.5</c:v>
                </c:pt>
                <c:pt idx="1">
                  <c:v>76445.25</c:v>
                </c:pt>
                <c:pt idx="2">
                  <c:v>163247.75</c:v>
                </c:pt>
                <c:pt idx="3">
                  <c:v>884212.125</c:v>
                </c:pt>
                <c:pt idx="4">
                  <c:v>1882725.875</c:v>
                </c:pt>
                <c:pt idx="5">
                  <c:v>10014636</c:v>
                </c:pt>
                <c:pt idx="6">
                  <c:v>21289289.375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rgbClr val="7e0021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7"/>
                <c:pt idx="0">
                  <c:v>13553.75</c:v>
                </c:pt>
                <c:pt idx="1">
                  <c:v>77137</c:v>
                </c:pt>
                <c:pt idx="2">
                  <c:v>165309.5</c:v>
                </c:pt>
                <c:pt idx="3">
                  <c:v>881857.875</c:v>
                </c:pt>
                <c:pt idx="4">
                  <c:v>1885627.5</c:v>
                </c:pt>
                <c:pt idx="5">
                  <c:v>10016864.25</c:v>
                </c:pt>
                <c:pt idx="6">
                  <c:v>21291751.5</c:v>
                </c:pt>
              </c:numCache>
            </c:numRef>
          </c:val>
        </c:ser>
        <c:gapWidth val="100"/>
        <c:overlap val="0"/>
        <c:axId val="58727975"/>
        <c:axId val="71483698"/>
      </c:barChart>
      <c:catAx>
        <c:axId val="58727975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1483698"/>
        <c:crosses val="autoZero"/>
        <c:auto val="1"/>
        <c:lblAlgn val="ctr"/>
        <c:lblOffset val="100"/>
      </c:catAx>
      <c:valAx>
        <c:axId val="71483698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872797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LibreOffice/5.1.6.2$Linux_X86_64 LibreOffice_project/10m0$Build-2</Application>
  <Pages>15</Pages>
  <Words>2392</Words>
  <Characters>11024</Characters>
  <CharactersWithSpaces>15369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2016-09-22T22:59:00Z</dcterms:created>
  <dc:creator>Matheus Silva</dc:creator>
  <dc:description/>
  <dc:language>pt-BR</dc:language>
  <cp:lastModifiedBy/>
  <dcterms:modified xsi:type="dcterms:W3CDTF">2017-06-27T11:18:52Z</dcterms:modified>
  <cp:revision>3</cp:revision>
  <dc:subject/>
  <dc:title/>
</cp:coreProperties>
</file>