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216" w:rsidRDefault="004E0216" w:rsidP="004E0216">
      <w:pPr>
        <w:jc w:val="right"/>
        <w:rPr>
          <w:sz w:val="32"/>
          <w:szCs w:val="32"/>
        </w:rPr>
      </w:pPr>
      <w:r w:rsidRPr="00A82F40">
        <w:rPr>
          <w:sz w:val="32"/>
          <w:szCs w:val="32"/>
          <w:highlight w:val="yellow"/>
        </w:rPr>
        <w:t>Draft 5.2.2015</w:t>
      </w:r>
    </w:p>
    <w:p w:rsidR="007F47F6" w:rsidRPr="00EF2F61" w:rsidRDefault="000C746D" w:rsidP="004E021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Structure of management information system of forestry sector </w:t>
      </w:r>
      <w:r w:rsidR="00A82F40">
        <w:rPr>
          <w:sz w:val="32"/>
          <w:szCs w:val="32"/>
        </w:rPr>
        <w:tab/>
      </w:r>
    </w:p>
    <w:tbl>
      <w:tblPr>
        <w:tblW w:w="137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08"/>
        <w:gridCol w:w="5904"/>
        <w:gridCol w:w="851"/>
        <w:gridCol w:w="1843"/>
        <w:gridCol w:w="1984"/>
        <w:gridCol w:w="709"/>
        <w:gridCol w:w="567"/>
        <w:gridCol w:w="425"/>
        <w:gridCol w:w="425"/>
      </w:tblGrid>
      <w:tr w:rsidR="00D64FA5" w:rsidRPr="00A77459" w:rsidTr="003C0E84">
        <w:trPr>
          <w:trHeight w:val="323"/>
        </w:trPr>
        <w:tc>
          <w:tcPr>
            <w:tcW w:w="1008" w:type="dxa"/>
            <w:vMerge w:val="restart"/>
            <w:vAlign w:val="center"/>
          </w:tcPr>
          <w:p w:rsidR="00D64FA5" w:rsidRPr="00A77459" w:rsidRDefault="00D64FA5" w:rsidP="00774CC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vMerge w:val="restart"/>
            <w:vAlign w:val="center"/>
          </w:tcPr>
          <w:p w:rsidR="00D64FA5" w:rsidRPr="00A77459" w:rsidRDefault="00D64FA5" w:rsidP="00F65826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>Information c</w:t>
            </w:r>
            <w:r w:rsidRPr="00A77459">
              <w:rPr>
                <w:rFonts w:ascii="Arial" w:hAnsi="Arial" w:cs="Arial"/>
                <w:b/>
                <w:color w:val="0070C0"/>
                <w:sz w:val="20"/>
                <w:szCs w:val="20"/>
              </w:rPr>
              <w:t>ategories/information and indicators)</w:t>
            </w:r>
          </w:p>
        </w:tc>
        <w:tc>
          <w:tcPr>
            <w:tcW w:w="851" w:type="dxa"/>
            <w:vMerge w:val="restart"/>
          </w:tcPr>
          <w:p w:rsidR="00D64FA5" w:rsidRDefault="00D64FA5" w:rsidP="00774CC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2241B" w:rsidRDefault="00E2241B" w:rsidP="00774CC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E2241B" w:rsidRDefault="00E2241B" w:rsidP="00774CC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Unit</w:t>
            </w:r>
            <w:bookmarkStart w:id="0" w:name="_GoBack"/>
            <w:bookmarkEnd w:id="0"/>
          </w:p>
        </w:tc>
        <w:tc>
          <w:tcPr>
            <w:tcW w:w="3827" w:type="dxa"/>
            <w:gridSpan w:val="2"/>
            <w:vMerge w:val="restart"/>
            <w:vAlign w:val="center"/>
          </w:tcPr>
          <w:p w:rsidR="00D64FA5" w:rsidRDefault="00D64FA5" w:rsidP="00774CC4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Information </w:t>
            </w:r>
            <w:r w:rsidRPr="00A77459">
              <w:rPr>
                <w:rFonts w:ascii="Arial" w:hAnsi="Arial" w:cs="Arial"/>
                <w:b/>
                <w:color w:val="0070C0"/>
                <w:sz w:val="20"/>
                <w:szCs w:val="20"/>
              </w:rPr>
              <w:t>Sources</w:t>
            </w:r>
          </w:p>
          <w:p w:rsidR="00D64FA5" w:rsidRPr="00A77459" w:rsidRDefault="00E2241B" w:rsidP="00C6630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Central level                 </w:t>
            </w:r>
            <w:r w:rsidR="00D64FA5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 Regional level</w:t>
            </w:r>
          </w:p>
        </w:tc>
        <w:tc>
          <w:tcPr>
            <w:tcW w:w="2126" w:type="dxa"/>
            <w:gridSpan w:val="4"/>
            <w:vAlign w:val="center"/>
          </w:tcPr>
          <w:p w:rsidR="00D64FA5" w:rsidRPr="00194AE2" w:rsidRDefault="00D64FA5" w:rsidP="00835B2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Frequency of information release </w:t>
            </w:r>
          </w:p>
        </w:tc>
      </w:tr>
      <w:tr w:rsidR="00D64FA5" w:rsidRPr="00A77459" w:rsidTr="003C0E84">
        <w:trPr>
          <w:trHeight w:val="470"/>
        </w:trPr>
        <w:tc>
          <w:tcPr>
            <w:tcW w:w="1008" w:type="dxa"/>
            <w:vMerge/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vMerge/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:rsidR="00D64FA5" w:rsidRPr="00A77459" w:rsidRDefault="00D64FA5" w:rsidP="00774CC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3827" w:type="dxa"/>
            <w:gridSpan w:val="2"/>
            <w:vMerge/>
            <w:vAlign w:val="center"/>
          </w:tcPr>
          <w:p w:rsidR="00D64FA5" w:rsidRPr="00A77459" w:rsidRDefault="00D64FA5" w:rsidP="00774CC4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Month</w:t>
            </w: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Quarter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Year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835B2C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194AE2">
              <w:rPr>
                <w:rFonts w:ascii="Arial" w:hAnsi="Arial" w:cs="Arial"/>
                <w:b/>
                <w:sz w:val="20"/>
                <w:szCs w:val="20"/>
              </w:rPr>
              <w:t xml:space="preserve">5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yrs</w:t>
            </w:r>
            <w:proofErr w:type="spellEnd"/>
          </w:p>
        </w:tc>
      </w:tr>
      <w:tr w:rsidR="00D64FA5" w:rsidRPr="00A77459" w:rsidTr="003C0E84">
        <w:tc>
          <w:tcPr>
            <w:tcW w:w="1008" w:type="dxa"/>
          </w:tcPr>
          <w:p w:rsidR="00D64FA5" w:rsidRPr="00AC3783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AC3783">
              <w:rPr>
                <w:rFonts w:ascii="Arial" w:hAnsi="Arial" w:cs="Arial"/>
                <w:b/>
                <w:color w:val="FF0000"/>
                <w:sz w:val="28"/>
                <w:szCs w:val="28"/>
              </w:rPr>
              <w:t>1</w:t>
            </w:r>
          </w:p>
        </w:tc>
        <w:tc>
          <w:tcPr>
            <w:tcW w:w="5904" w:type="dxa"/>
          </w:tcPr>
          <w:p w:rsidR="00D64FA5" w:rsidRPr="00AC3783" w:rsidRDefault="00D64FA5" w:rsidP="00F65826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AC3783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Forestry </w:t>
            </w:r>
            <w:r w:rsidR="003C0E84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sector </w:t>
            </w:r>
            <w:r w:rsidRPr="00AC3783">
              <w:rPr>
                <w:rFonts w:ascii="Arial" w:hAnsi="Arial" w:cs="Arial"/>
                <w:b/>
                <w:color w:val="0070C0"/>
                <w:sz w:val="28"/>
                <w:szCs w:val="28"/>
              </w:rPr>
              <w:t>policies</w:t>
            </w:r>
          </w:p>
        </w:tc>
        <w:tc>
          <w:tcPr>
            <w:tcW w:w="851" w:type="dxa"/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7459">
              <w:rPr>
                <w:rFonts w:ascii="Arial" w:hAnsi="Arial" w:cs="Arial"/>
                <w:b/>
                <w:sz w:val="20"/>
                <w:szCs w:val="20"/>
              </w:rPr>
              <w:t>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77459" w:rsidRDefault="00D64FA5" w:rsidP="00F6582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Policy system promulgated by the central level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F764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1.1.1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AB47FD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Related laws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Parliament/websites</w:t>
            </w: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Provincial people’s committee/websites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4AE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F764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1.1.2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1E373F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Decree issued by government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B80652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Government/websites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F764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4AE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F764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1.1.3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E10B6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Decisions promulgated by the prime minister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F764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Government/websites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F764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4AE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F764C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1.1.4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387565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Decisions enacted by the minister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F764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MARD/websites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F764C1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4AE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rPr>
          <w:trHeight w:val="144"/>
        </w:trPr>
        <w:tc>
          <w:tcPr>
            <w:tcW w:w="1008" w:type="dxa"/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1.1.5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64FA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Joint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Circular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Default="00F5480A" w:rsidP="00B8065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MARD</w:t>
            </w:r>
            <w:r w:rsidRPr="003D59D2">
              <w:rPr>
                <w:rFonts w:ascii="Arial" w:hAnsi="Arial" w:cs="Arial"/>
                <w:sz w:val="20"/>
                <w:szCs w:val="20"/>
              </w:rPr>
              <w:t>/websites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4AE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rPr>
          <w:trHeight w:val="144"/>
        </w:trPr>
        <w:tc>
          <w:tcPr>
            <w:tcW w:w="1008" w:type="dxa"/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1.1.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Circular of Ministry of Agriculture and Rural Development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Default="00F5480A" w:rsidP="00B80652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MARD</w:t>
            </w:r>
            <w:r w:rsidRPr="003D59D2">
              <w:rPr>
                <w:rFonts w:ascii="Arial" w:hAnsi="Arial" w:cs="Arial"/>
                <w:sz w:val="20"/>
                <w:szCs w:val="20"/>
              </w:rPr>
              <w:t>/websites</w:t>
            </w: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4AE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398"/>
        </w:trPr>
        <w:tc>
          <w:tcPr>
            <w:tcW w:w="1008" w:type="dxa"/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7459">
              <w:rPr>
                <w:rFonts w:ascii="Arial" w:hAnsi="Arial" w:cs="Arial"/>
                <w:b/>
                <w:sz w:val="20"/>
                <w:szCs w:val="20"/>
              </w:rPr>
              <w:t>1.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77459" w:rsidRDefault="00D64FA5" w:rsidP="00A247F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Policy system issued by provincial governmental agencies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B80652" w:rsidTr="003C0E84">
        <w:tc>
          <w:tcPr>
            <w:tcW w:w="1008" w:type="dxa"/>
          </w:tcPr>
          <w:p w:rsidR="00D64FA5" w:rsidRPr="00B80652" w:rsidRDefault="00D64FA5" w:rsidP="00AD2FE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B80652">
              <w:rPr>
                <w:rFonts w:ascii="Arial" w:hAnsi="Arial" w:cs="Arial"/>
                <w:i/>
                <w:sz w:val="20"/>
                <w:szCs w:val="20"/>
              </w:rPr>
              <w:t>1.2.1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77459" w:rsidRDefault="00D64FA5" w:rsidP="00B8065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B80652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B80652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80652" w:rsidRDefault="00D64FA5" w:rsidP="00AD2FEA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B806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D5670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Resolution of province/city’s party committee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Provincial party committee/websites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94AE2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B806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D64FA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Resolution of people’s </w:t>
            </w:r>
            <w:r w:rsidRPr="00D64FA5">
              <w:rPr>
                <w:rFonts w:ascii="Arial" w:hAnsi="Arial" w:cs="Arial"/>
                <w:sz w:val="20"/>
                <w:szCs w:val="20"/>
                <w:highlight w:val="yellow"/>
              </w:rPr>
              <w:t>council</w:t>
            </w:r>
            <w:r>
              <w:rPr>
                <w:rFonts w:ascii="Arial" w:hAnsi="Arial" w:cs="Arial"/>
                <w:sz w:val="20"/>
                <w:szCs w:val="20"/>
              </w:rPr>
              <w:t xml:space="preserve"> of province or city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Provincial peoples’ embassy/websites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B80652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99528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Decisions of city/provincial people’s committee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B8065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Provincial people’s committee/websites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B8065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1.2</w:t>
            </w:r>
            <w:r w:rsidRPr="00A77459">
              <w:rPr>
                <w:rFonts w:ascii="Arial" w:hAnsi="Arial" w:cs="Arial"/>
                <w:i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77459" w:rsidRDefault="00D64FA5" w:rsidP="00AD2FE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Province.....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AD2FEA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AD2FEA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AD2FEA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80652" w:rsidTr="003C0E84">
        <w:tc>
          <w:tcPr>
            <w:tcW w:w="1008" w:type="dxa"/>
          </w:tcPr>
          <w:p w:rsidR="00D64FA5" w:rsidRPr="00B80652" w:rsidRDefault="00D64FA5" w:rsidP="00B8065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B80652">
              <w:rPr>
                <w:rFonts w:ascii="Arial" w:hAnsi="Arial" w:cs="Arial"/>
                <w:i/>
                <w:sz w:val="20"/>
                <w:szCs w:val="20"/>
              </w:rPr>
              <w:t>1.2.</w:t>
            </w:r>
            <w:r>
              <w:rPr>
                <w:rFonts w:ascii="Arial" w:hAnsi="Arial" w:cs="Arial"/>
                <w:i/>
                <w:sz w:val="20"/>
                <w:szCs w:val="20"/>
              </w:rPr>
              <w:t>61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B80652" w:rsidRDefault="00D64FA5" w:rsidP="00B8065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80652" w:rsidRDefault="00D64FA5" w:rsidP="001960CD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80652" w:rsidRDefault="00D64FA5" w:rsidP="001960CD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80652" w:rsidRDefault="00D64FA5" w:rsidP="001960CD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AB041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AB04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Resolution of province/city’s party committee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AB04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AB04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Provincial party committee/websites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AB041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AB041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AB041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AB0418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AB041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0A2BCF" w:rsidRDefault="00F5480A" w:rsidP="00AB0418">
            <w:pPr>
              <w:spacing w:after="0" w:line="240" w:lineRule="auto"/>
              <w:rPr>
                <w:rFonts w:ascii="Arial" w:hAnsi="Arial" w:cs="Arial"/>
                <w:sz w:val="32"/>
                <w:szCs w:val="32"/>
              </w:rPr>
            </w:pPr>
            <w:r w:rsidRPr="00D64FA5">
              <w:rPr>
                <w:rFonts w:ascii="Arial" w:hAnsi="Arial" w:cs="Arial"/>
                <w:sz w:val="20"/>
                <w:szCs w:val="20"/>
              </w:rPr>
              <w:t>Resolution of people’s embassy of province or city</w:t>
            </w:r>
            <w:r w:rsidRPr="000A2BCF">
              <w:rPr>
                <w:rFonts w:ascii="Arial" w:hAnsi="Arial" w:cs="Arial"/>
                <w:sz w:val="32"/>
                <w:szCs w:val="32"/>
              </w:rPr>
              <w:t xml:space="preserve">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AB04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AB04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Provincial peoples’ embassy/websites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AB0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AB0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AB0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AB0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AB0418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AB04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Decisions of city/provincial people’s committee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AB04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AB041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Provincial people’s committee/websites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AB0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AB0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AB0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AB041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D64FA5" w:rsidRDefault="00D64FA5" w:rsidP="00D423B9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D64FA5">
              <w:rPr>
                <w:rFonts w:ascii="Arial" w:hAnsi="Arial" w:cs="Arial"/>
                <w:b/>
                <w:color w:val="0070C0"/>
                <w:sz w:val="28"/>
                <w:szCs w:val="28"/>
              </w:rPr>
              <w:lastRenderedPageBreak/>
              <w:t>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D64FA5" w:rsidRDefault="00D64FA5" w:rsidP="00D64FA5">
            <w:pPr>
              <w:spacing w:after="0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D64FA5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Legal documentation on management of </w:t>
            </w:r>
            <w:r w:rsidRPr="00D64FA5">
              <w:rPr>
                <w:rFonts w:ascii="Arial" w:hAnsi="Arial" w:cs="Arial"/>
                <w:b/>
                <w:color w:val="0070C0"/>
                <w:sz w:val="28"/>
                <w:szCs w:val="28"/>
                <w:highlight w:val="yellow"/>
              </w:rPr>
              <w:t>Forestry/ agriculture</w:t>
            </w:r>
            <w:r w:rsidRPr="00D64FA5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sector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D423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D423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D423B9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D423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2.1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E932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Instruction of The Political Ministry, Board Secretary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D423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D423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D423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2.2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D423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Instruction of the Prime Minister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D423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Government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D423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2273D" w:rsidTr="003C0E84">
        <w:trPr>
          <w:trHeight w:val="497"/>
        </w:trPr>
        <w:tc>
          <w:tcPr>
            <w:tcW w:w="1008" w:type="dxa"/>
          </w:tcPr>
          <w:p w:rsidR="00F5480A" w:rsidRPr="00A2273D" w:rsidRDefault="00F5480A" w:rsidP="00E932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2273D">
              <w:rPr>
                <w:rFonts w:ascii="Arial" w:hAnsi="Arial" w:cs="Arial"/>
                <w:sz w:val="20"/>
                <w:szCs w:val="20"/>
              </w:rPr>
              <w:t>2.3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2273D" w:rsidRDefault="00F5480A" w:rsidP="003C0E8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Instruction of the Minister of Ministry of Agriculture and Rural Development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932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MARD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2273D" w:rsidRDefault="00F5480A" w:rsidP="00E9324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9324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9324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9324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9324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D64FA5">
              <w:rPr>
                <w:rFonts w:ascii="Arial" w:hAnsi="Arial" w:cs="Arial"/>
                <w:b/>
                <w:color w:val="FF0000"/>
                <w:sz w:val="28"/>
                <w:szCs w:val="28"/>
              </w:rPr>
              <w:t>3</w:t>
            </w:r>
          </w:p>
        </w:tc>
        <w:tc>
          <w:tcPr>
            <w:tcW w:w="5904" w:type="dxa"/>
          </w:tcPr>
          <w:p w:rsidR="00D64FA5" w:rsidRPr="00D64FA5" w:rsidRDefault="00D64FA5" w:rsidP="008576B3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D64FA5">
              <w:rPr>
                <w:rFonts w:ascii="Arial" w:hAnsi="Arial" w:cs="Arial"/>
                <w:b/>
                <w:color w:val="0070C0"/>
                <w:sz w:val="28"/>
                <w:szCs w:val="28"/>
              </w:rPr>
              <w:t>Management organization system  of forestry sector</w:t>
            </w:r>
          </w:p>
        </w:tc>
        <w:tc>
          <w:tcPr>
            <w:tcW w:w="851" w:type="dxa"/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  <w:vAlign w:val="center"/>
          </w:tcPr>
          <w:p w:rsidR="00D64FA5" w:rsidRPr="00A77459" w:rsidRDefault="00D64FA5" w:rsidP="000A47F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A77459">
              <w:rPr>
                <w:rFonts w:ascii="Arial" w:hAnsi="Arial" w:cs="Arial"/>
                <w:b/>
                <w:sz w:val="20"/>
                <w:szCs w:val="20"/>
              </w:rPr>
              <w:t>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0A47F8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The central level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Default="00D64FA5" w:rsidP="00073E0D">
            <w:pPr>
              <w:pStyle w:val="Heading1"/>
              <w:shd w:val="clear" w:color="auto" w:fill="FFFFFF"/>
              <w:spacing w:before="0" w:beforeAutospacing="0" w:after="136" w:afterAutospacing="0"/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5B47D1" w:rsidRDefault="00D64FA5" w:rsidP="00073E0D">
            <w:pPr>
              <w:pStyle w:val="Heading1"/>
              <w:shd w:val="clear" w:color="auto" w:fill="FFFFFF"/>
              <w:spacing w:before="0" w:beforeAutospacing="0" w:after="136" w:afterAutospacing="0"/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  <w:t xml:space="preserve">Organization structure of in compliance with the Decision no. </w:t>
            </w:r>
            <w:r w:rsidRPr="005B47D1"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  <w:t>5</w:t>
            </w:r>
            <w:r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  <w:t>9/2014/QĐ-</w:t>
            </w:r>
            <w:proofErr w:type="spellStart"/>
            <w:r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  <w:t>TTg</w:t>
            </w:r>
            <w:proofErr w:type="spellEnd"/>
            <w:r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  <w:t xml:space="preserve"> dated on </w:t>
            </w:r>
            <w:r w:rsidRPr="005B47D1"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  <w:t>10</w:t>
            </w:r>
            <w:r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  <w:t>/22/</w:t>
            </w:r>
            <w:r w:rsidRPr="005B47D1"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  <w:t>2014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Default="00D64FA5" w:rsidP="000A47F8">
            <w:pPr>
              <w:pStyle w:val="Heading1"/>
              <w:shd w:val="clear" w:color="auto" w:fill="FFFFFF"/>
              <w:spacing w:before="0" w:beforeAutospacing="0" w:after="136" w:afterAutospacing="0"/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pStyle w:val="Heading1"/>
              <w:shd w:val="clear" w:color="auto" w:fill="FFFFFF"/>
              <w:spacing w:before="0" w:beforeAutospacing="0" w:after="136" w:afterAutospacing="0"/>
              <w:jc w:val="center"/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pStyle w:val="Heading1"/>
              <w:shd w:val="clear" w:color="auto" w:fill="FFFFFF"/>
              <w:spacing w:before="0" w:beforeAutospacing="0" w:after="136" w:afterAutospacing="0"/>
              <w:jc w:val="center"/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pStyle w:val="Heading1"/>
              <w:shd w:val="clear" w:color="auto" w:fill="FFFFFF"/>
              <w:spacing w:before="0" w:beforeAutospacing="0" w:after="136" w:afterAutospacing="0"/>
              <w:jc w:val="center"/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pStyle w:val="Heading1"/>
              <w:shd w:val="clear" w:color="auto" w:fill="FFFFFF"/>
              <w:spacing w:before="0" w:beforeAutospacing="0" w:after="136" w:afterAutospacing="0"/>
              <w:jc w:val="center"/>
              <w:rPr>
                <w:rFonts w:ascii="Arial" w:hAnsi="Arial" w:cs="Arial"/>
                <w:b w:val="0"/>
                <w:bCs w:val="0"/>
                <w:color w:val="444444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  <w:vAlign w:val="center"/>
          </w:tcPr>
          <w:p w:rsidR="00D64FA5" w:rsidRPr="00A77459" w:rsidRDefault="00D64FA5" w:rsidP="000A47F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A77459">
              <w:rPr>
                <w:rFonts w:ascii="Arial" w:hAnsi="Arial" w:cs="Arial"/>
                <w:b/>
                <w:sz w:val="20"/>
                <w:szCs w:val="20"/>
              </w:rPr>
              <w:t>.2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073E0D">
            <w:pPr>
              <w:spacing w:after="0" w:line="240" w:lineRule="auto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Provincial level</w:t>
            </w:r>
            <w:r w:rsidRPr="00A7745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province</w:t>
            </w:r>
            <w:r w:rsidRPr="00A7745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district and commune)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0A47F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77459" w:rsidRDefault="00D64FA5" w:rsidP="000A47F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164EBA" w:rsidRDefault="00D64FA5" w:rsidP="00073E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164EBA">
              <w:rPr>
                <w:rFonts w:ascii="Arial" w:hAnsi="Arial" w:cs="Arial"/>
                <w:bCs/>
                <w:color w:val="444444"/>
                <w:sz w:val="20"/>
                <w:szCs w:val="20"/>
              </w:rPr>
              <w:t>Organization structure of in compliance with the Decision no.1920/QĐ-</w:t>
            </w:r>
            <w:proofErr w:type="spellStart"/>
            <w:r w:rsidRPr="00164EBA">
              <w:rPr>
                <w:rFonts w:ascii="Arial" w:hAnsi="Arial" w:cs="Arial"/>
                <w:bCs/>
                <w:color w:val="444444"/>
                <w:sz w:val="20"/>
                <w:szCs w:val="20"/>
              </w:rPr>
              <w:t>TTg</w:t>
            </w:r>
            <w:proofErr w:type="spellEnd"/>
            <w:r w:rsidRPr="00164EBA">
              <w:rPr>
                <w:rFonts w:ascii="Arial" w:hAnsi="Arial" w:cs="Arial"/>
                <w:bCs/>
                <w:color w:val="444444"/>
                <w:sz w:val="20"/>
                <w:szCs w:val="20"/>
              </w:rPr>
              <w:t xml:space="preserve"> dated on 10/24/2014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3.3</w:t>
            </w:r>
          </w:p>
        </w:tc>
        <w:tc>
          <w:tcPr>
            <w:tcW w:w="5904" w:type="dxa"/>
            <w:vAlign w:val="center"/>
          </w:tcPr>
          <w:p w:rsidR="00D64FA5" w:rsidRPr="00324751" w:rsidRDefault="00D64FA5">
            <w:pPr>
              <w:pStyle w:val="NormalWeb"/>
              <w:spacing w:before="0" w:beforeAutospacing="0" w:after="0" w:afterAutospacing="0" w:line="256" w:lineRule="auto"/>
              <w:ind w:left="547" w:hanging="547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00000"/>
                <w:kern w:val="24"/>
                <w:sz w:val="20"/>
                <w:szCs w:val="20"/>
              </w:rPr>
              <w:t>Human sources</w:t>
            </w:r>
          </w:p>
        </w:tc>
        <w:tc>
          <w:tcPr>
            <w:tcW w:w="851" w:type="dxa"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3E00FD" w:rsidTr="003C0E84">
        <w:tc>
          <w:tcPr>
            <w:tcW w:w="1008" w:type="dxa"/>
            <w:vAlign w:val="center"/>
          </w:tcPr>
          <w:p w:rsidR="00D64FA5" w:rsidRPr="003E00FD" w:rsidRDefault="00D64FA5" w:rsidP="00665A88">
            <w:pPr>
              <w:spacing w:after="0" w:line="240" w:lineRule="auto"/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  <w:r w:rsidRPr="003E00FD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t>3.3.1</w:t>
            </w:r>
          </w:p>
        </w:tc>
        <w:tc>
          <w:tcPr>
            <w:tcW w:w="5904" w:type="dxa"/>
            <w:vAlign w:val="center"/>
          </w:tcPr>
          <w:p w:rsidR="00D64FA5" w:rsidRPr="003E00FD" w:rsidRDefault="00D64FA5" w:rsidP="003E739C">
            <w:pPr>
              <w:pStyle w:val="ListParagraph"/>
              <w:ind w:left="0"/>
              <w:textAlignment w:val="baseline"/>
              <w:rPr>
                <w:rFonts w:ascii="Arial" w:hAnsi="Arial" w:cs="Arial"/>
                <w:b/>
                <w:i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/>
                <w:kern w:val="24"/>
                <w:sz w:val="20"/>
                <w:szCs w:val="20"/>
              </w:rPr>
              <w:t>Human source by province</w:t>
            </w:r>
            <w:r w:rsidRPr="003E00FD">
              <w:rPr>
                <w:rFonts w:ascii="Arial" w:hAnsi="Arial" w:cs="Arial"/>
                <w:b/>
                <w:i/>
                <w:color w:val="000000"/>
                <w:kern w:val="24"/>
                <w:sz w:val="20"/>
                <w:szCs w:val="20"/>
              </w:rPr>
              <w:t xml:space="preserve"> (63 </w:t>
            </w:r>
            <w:r>
              <w:rPr>
                <w:rFonts w:ascii="Arial" w:hAnsi="Arial" w:cs="Arial"/>
                <w:b/>
                <w:i/>
                <w:color w:val="000000"/>
                <w:kern w:val="24"/>
                <w:sz w:val="20"/>
                <w:szCs w:val="20"/>
              </w:rPr>
              <w:t>provinces</w:t>
            </w:r>
            <w:r w:rsidRPr="003E00FD">
              <w:rPr>
                <w:rFonts w:ascii="Arial" w:hAnsi="Arial" w:cs="Arial"/>
                <w:b/>
                <w:i/>
                <w:color w:val="000000"/>
                <w:kern w:val="24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D64FA5" w:rsidRPr="003E00FD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D64FA5" w:rsidRPr="003E00FD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</w:tcBorders>
            <w:vAlign w:val="center"/>
          </w:tcPr>
          <w:p w:rsidR="00D64FA5" w:rsidRPr="00BE0A3E" w:rsidRDefault="00D64FA5" w:rsidP="00AB1677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at provincial level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D64FA5" w:rsidRPr="003E00FD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D64FA5" w:rsidRPr="003E00FD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D64FA5" w:rsidRPr="003E00FD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D64FA5" w:rsidRPr="003E00FD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  <w:vAlign w:val="center"/>
          </w:tcPr>
          <w:p w:rsidR="00D64FA5" w:rsidRDefault="00D64FA5" w:rsidP="00665A88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3.3.1.1</w:t>
            </w:r>
          </w:p>
        </w:tc>
        <w:tc>
          <w:tcPr>
            <w:tcW w:w="5904" w:type="dxa"/>
            <w:vAlign w:val="center"/>
          </w:tcPr>
          <w:p w:rsidR="00D64FA5" w:rsidRDefault="00D64FA5" w:rsidP="00665A88">
            <w:pPr>
              <w:pStyle w:val="ListParagraph"/>
              <w:ind w:left="0"/>
              <w:textAlignment w:val="baseline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</w:tcPr>
          <w:p w:rsidR="00D64FA5" w:rsidRPr="00A77459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top w:val="single" w:sz="4" w:space="0" w:color="auto"/>
            </w:tcBorders>
            <w:vAlign w:val="center"/>
          </w:tcPr>
          <w:p w:rsidR="00D64FA5" w:rsidRPr="00A77459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vAlign w:val="center"/>
          </w:tcPr>
          <w:p w:rsidR="00D64FA5" w:rsidRPr="00A77459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D64FA5" w:rsidRPr="00194AE2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D64FA5" w:rsidRPr="00194AE2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665A88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vAlign w:val="center"/>
          </w:tcPr>
          <w:p w:rsidR="00D64FA5" w:rsidRPr="00324751" w:rsidRDefault="00D64FA5" w:rsidP="00665A88">
            <w:pPr>
              <w:pStyle w:val="ListParagraph"/>
              <w:numPr>
                <w:ilvl w:val="0"/>
                <w:numId w:val="10"/>
              </w:numPr>
              <w:jc w:val="both"/>
              <w:textAlignment w:val="baseline"/>
              <w:divId w:val="180515314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Government/public staff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64FA5" w:rsidRPr="00A77459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A77459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D64FA5" w:rsidRPr="00194AE2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single" w:sz="4" w:space="0" w:color="auto"/>
            </w:tcBorders>
            <w:vAlign w:val="center"/>
          </w:tcPr>
          <w:p w:rsidR="00D64FA5" w:rsidRPr="00194AE2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vAlign w:val="center"/>
          </w:tcPr>
          <w:p w:rsidR="00D64FA5" w:rsidRPr="00324751" w:rsidRDefault="00D64FA5" w:rsidP="000C103A">
            <w:pPr>
              <w:pStyle w:val="ListParagraph"/>
              <w:numPr>
                <w:ilvl w:val="0"/>
                <w:numId w:val="10"/>
              </w:numPr>
              <w:spacing w:line="256" w:lineRule="auto"/>
              <w:jc w:val="both"/>
              <w:textAlignment w:val="baseline"/>
              <w:divId w:val="123138648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Contracted staff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vAlign w:val="center"/>
          </w:tcPr>
          <w:p w:rsidR="00D64FA5" w:rsidRPr="00324751" w:rsidRDefault="00D64FA5" w:rsidP="00324751">
            <w:pPr>
              <w:pStyle w:val="ListParagraph"/>
              <w:numPr>
                <w:ilvl w:val="0"/>
                <w:numId w:val="10"/>
              </w:numPr>
              <w:spacing w:line="256" w:lineRule="auto"/>
              <w:jc w:val="both"/>
              <w:textAlignment w:val="baseline"/>
              <w:divId w:val="1513378188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Forest rangers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vAlign w:val="center"/>
          </w:tcPr>
          <w:p w:rsidR="00D64FA5" w:rsidRPr="00324751" w:rsidRDefault="00D64FA5" w:rsidP="00324751">
            <w:pPr>
              <w:pStyle w:val="ListParagraph"/>
              <w:numPr>
                <w:ilvl w:val="0"/>
                <w:numId w:val="10"/>
              </w:numPr>
              <w:spacing w:line="256" w:lineRule="auto"/>
              <w:jc w:val="both"/>
              <w:textAlignment w:val="baseline"/>
              <w:divId w:val="30978878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Post graduates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vAlign w:val="center"/>
          </w:tcPr>
          <w:p w:rsidR="00D64FA5" w:rsidRPr="00324751" w:rsidRDefault="00D64FA5" w:rsidP="00324751">
            <w:pPr>
              <w:pStyle w:val="ListParagraph"/>
              <w:numPr>
                <w:ilvl w:val="0"/>
                <w:numId w:val="10"/>
              </w:numPr>
              <w:spacing w:line="256" w:lineRule="auto"/>
              <w:jc w:val="both"/>
              <w:textAlignment w:val="baseline"/>
              <w:divId w:val="159902620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Graduates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vAlign w:val="center"/>
          </w:tcPr>
          <w:p w:rsidR="00D64FA5" w:rsidRPr="00324751" w:rsidRDefault="00D64FA5" w:rsidP="00CD1DCB">
            <w:pPr>
              <w:pStyle w:val="ListParagraph"/>
              <w:numPr>
                <w:ilvl w:val="0"/>
                <w:numId w:val="10"/>
              </w:numPr>
              <w:spacing w:line="256" w:lineRule="auto"/>
              <w:jc w:val="both"/>
              <w:textAlignment w:val="baseline"/>
              <w:divId w:val="210850368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Staff graduated from a professional college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vAlign w:val="center"/>
          </w:tcPr>
          <w:p w:rsidR="00D64FA5" w:rsidRPr="00324751" w:rsidRDefault="00D64FA5" w:rsidP="00324751">
            <w:pPr>
              <w:pStyle w:val="ListParagraph"/>
              <w:numPr>
                <w:ilvl w:val="0"/>
                <w:numId w:val="10"/>
              </w:numPr>
              <w:spacing w:line="256" w:lineRule="auto"/>
              <w:jc w:val="both"/>
              <w:textAlignment w:val="baseline"/>
              <w:divId w:val="908687155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Staff graduated from a professional secondary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Pr="00324751" w:rsidRDefault="00D64FA5" w:rsidP="00324751">
            <w:pPr>
              <w:pStyle w:val="ListParagraph"/>
              <w:numPr>
                <w:ilvl w:val="0"/>
                <w:numId w:val="10"/>
              </w:numPr>
              <w:spacing w:line="256" w:lineRule="auto"/>
              <w:jc w:val="both"/>
              <w:textAlignment w:val="baseline"/>
              <w:divId w:val="214168277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Staff graduated from a vocational secondary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Pr="00324751" w:rsidRDefault="00D64FA5" w:rsidP="003E00FD">
            <w:pPr>
              <w:pStyle w:val="ListParagraph"/>
              <w:spacing w:line="256" w:lineRule="auto"/>
              <w:ind w:left="36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...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3.3.63</w:t>
            </w: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Pr="00324751" w:rsidRDefault="00D64FA5" w:rsidP="003E00FD">
            <w:pPr>
              <w:pStyle w:val="ListParagraph"/>
              <w:spacing w:line="256" w:lineRule="auto"/>
              <w:ind w:left="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8C098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Default="00D64FA5" w:rsidP="003E00FD">
            <w:pPr>
              <w:pStyle w:val="ListParagraph"/>
              <w:numPr>
                <w:ilvl w:val="0"/>
                <w:numId w:val="10"/>
              </w:numPr>
              <w:spacing w:line="256" w:lineRule="auto"/>
              <w:ind w:left="360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.....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3E00FD" w:rsidTr="003C0E84">
        <w:tc>
          <w:tcPr>
            <w:tcW w:w="1008" w:type="dxa"/>
          </w:tcPr>
          <w:p w:rsidR="00D64FA5" w:rsidRPr="003E00FD" w:rsidRDefault="00D64FA5" w:rsidP="008C098B">
            <w:pPr>
              <w:spacing w:after="0" w:line="240" w:lineRule="auto"/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</w:pPr>
            <w:r w:rsidRPr="003E00FD">
              <w:rPr>
                <w:rFonts w:ascii="Arial" w:hAnsi="Arial" w:cs="Arial"/>
                <w:b/>
                <w:i/>
                <w:color w:val="FF0000"/>
                <w:sz w:val="20"/>
                <w:szCs w:val="20"/>
              </w:rPr>
              <w:lastRenderedPageBreak/>
              <w:t>3.3.2</w:t>
            </w: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Pr="003E00FD" w:rsidRDefault="00D64FA5" w:rsidP="003E00FD">
            <w:pPr>
              <w:pStyle w:val="ListParagraph"/>
              <w:spacing w:line="256" w:lineRule="auto"/>
              <w:ind w:left="0"/>
              <w:jc w:val="both"/>
              <w:textAlignment w:val="baseline"/>
              <w:rPr>
                <w:rFonts w:ascii="Arial" w:hAnsi="Arial" w:cs="Arial"/>
                <w:b/>
                <w:i/>
                <w:color w:val="000000"/>
                <w:kern w:val="24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/>
                <w:kern w:val="24"/>
                <w:sz w:val="20"/>
                <w:szCs w:val="20"/>
              </w:rPr>
              <w:t>Human source in the whole country</w:t>
            </w:r>
          </w:p>
        </w:tc>
        <w:tc>
          <w:tcPr>
            <w:tcW w:w="851" w:type="dxa"/>
          </w:tcPr>
          <w:p w:rsidR="00D64FA5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vAlign w:val="center"/>
          </w:tcPr>
          <w:p w:rsidR="00D64FA5" w:rsidRPr="003E00FD" w:rsidRDefault="00D64FA5" w:rsidP="00665A88">
            <w:pPr>
              <w:spacing w:after="0" w:line="240" w:lineRule="auto"/>
              <w:ind w:right="-144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VNFOREST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3E00FD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3E00FD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665A88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3E00FD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282319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Pr="00324751" w:rsidRDefault="00D64FA5" w:rsidP="00282319">
            <w:pPr>
              <w:pStyle w:val="ListParagraph"/>
              <w:numPr>
                <w:ilvl w:val="1"/>
                <w:numId w:val="10"/>
              </w:numPr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Government/public staff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282319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Pr="00324751" w:rsidRDefault="00D64FA5" w:rsidP="00282319">
            <w:pPr>
              <w:pStyle w:val="ListParagraph"/>
              <w:numPr>
                <w:ilvl w:val="1"/>
                <w:numId w:val="10"/>
              </w:numPr>
              <w:spacing w:line="256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Contracted staff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282319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Pr="00324751" w:rsidRDefault="00D64FA5" w:rsidP="00282319">
            <w:pPr>
              <w:pStyle w:val="ListParagraph"/>
              <w:numPr>
                <w:ilvl w:val="1"/>
                <w:numId w:val="10"/>
              </w:numPr>
              <w:spacing w:line="256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Forest rangers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282319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Pr="00324751" w:rsidRDefault="00D64FA5" w:rsidP="00282319">
            <w:pPr>
              <w:pStyle w:val="ListParagraph"/>
              <w:numPr>
                <w:ilvl w:val="1"/>
                <w:numId w:val="10"/>
              </w:numPr>
              <w:spacing w:line="256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Post graduates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282319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Pr="00324751" w:rsidRDefault="00D64FA5" w:rsidP="00282319">
            <w:pPr>
              <w:pStyle w:val="ListParagraph"/>
              <w:numPr>
                <w:ilvl w:val="1"/>
                <w:numId w:val="10"/>
              </w:numPr>
              <w:spacing w:line="256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Graduates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282319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Pr="00324751" w:rsidRDefault="00D64FA5" w:rsidP="00282319">
            <w:pPr>
              <w:pStyle w:val="ListParagraph"/>
              <w:numPr>
                <w:ilvl w:val="1"/>
                <w:numId w:val="10"/>
              </w:numPr>
              <w:spacing w:line="256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Staff graduated from a professional college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282319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Pr="00324751" w:rsidRDefault="00D64FA5" w:rsidP="00282319">
            <w:pPr>
              <w:pStyle w:val="ListParagraph"/>
              <w:numPr>
                <w:ilvl w:val="1"/>
                <w:numId w:val="10"/>
              </w:numPr>
              <w:spacing w:line="256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Staff graduated from a professional secondary</w:t>
            </w:r>
          </w:p>
        </w:tc>
        <w:tc>
          <w:tcPr>
            <w:tcW w:w="851" w:type="dxa"/>
          </w:tcPr>
          <w:p w:rsidR="00D64FA5" w:rsidRPr="00A77459" w:rsidRDefault="00D64FA5" w:rsidP="00D64FA5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282319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Pr="00324751" w:rsidRDefault="00D64FA5" w:rsidP="00282319">
            <w:pPr>
              <w:pStyle w:val="ListParagraph"/>
              <w:numPr>
                <w:ilvl w:val="1"/>
                <w:numId w:val="10"/>
              </w:numPr>
              <w:spacing w:line="256" w:lineRule="auto"/>
              <w:jc w:val="both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Staff graduated from a vocational secondary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65A88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282319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Default="00D64FA5" w:rsidP="00282319">
            <w:pPr>
              <w:pStyle w:val="ListParagraph"/>
              <w:numPr>
                <w:ilvl w:val="1"/>
                <w:numId w:val="10"/>
              </w:numPr>
              <w:spacing w:line="256" w:lineRule="auto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282319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904" w:type="dxa"/>
            <w:tcBorders>
              <w:bottom w:val="single" w:sz="4" w:space="0" w:color="auto"/>
            </w:tcBorders>
            <w:vAlign w:val="center"/>
          </w:tcPr>
          <w:p w:rsidR="00D64FA5" w:rsidRDefault="00D64FA5" w:rsidP="00282319">
            <w:pPr>
              <w:pStyle w:val="ListParagraph"/>
              <w:numPr>
                <w:ilvl w:val="1"/>
                <w:numId w:val="10"/>
              </w:numPr>
              <w:spacing w:line="256" w:lineRule="auto"/>
              <w:jc w:val="both"/>
              <w:textAlignment w:val="baseline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A77459" w:rsidRDefault="00D64FA5" w:rsidP="00282319">
            <w:pPr>
              <w:spacing w:after="0" w:line="240" w:lineRule="auto"/>
              <w:ind w:right="-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665A88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282319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6308B9" w:rsidRDefault="00D64FA5" w:rsidP="00667A42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6308B9">
              <w:rPr>
                <w:rFonts w:ascii="Arial" w:hAnsi="Arial" w:cs="Arial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5904" w:type="dxa"/>
          </w:tcPr>
          <w:p w:rsidR="00D64FA5" w:rsidRPr="006308B9" w:rsidRDefault="00D64FA5" w:rsidP="00822581">
            <w:pPr>
              <w:spacing w:after="0" w:line="240" w:lineRule="auto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6308B9">
              <w:rPr>
                <w:rFonts w:ascii="Arial" w:hAnsi="Arial" w:cs="Arial"/>
                <w:b/>
                <w:color w:val="0070C0"/>
                <w:sz w:val="28"/>
                <w:szCs w:val="28"/>
              </w:rPr>
              <w:t>Monitoring forest resources</w:t>
            </w:r>
          </w:p>
        </w:tc>
        <w:tc>
          <w:tcPr>
            <w:tcW w:w="851" w:type="dxa"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667A4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A77459">
              <w:rPr>
                <w:rFonts w:ascii="Arial" w:hAnsi="Arial" w:cs="Arial"/>
                <w:b/>
                <w:sz w:val="20"/>
                <w:szCs w:val="20"/>
              </w:rPr>
              <w:t>.1</w:t>
            </w:r>
          </w:p>
        </w:tc>
        <w:tc>
          <w:tcPr>
            <w:tcW w:w="5904" w:type="dxa"/>
          </w:tcPr>
          <w:p w:rsidR="00D64FA5" w:rsidRPr="00A77459" w:rsidRDefault="003C0E84" w:rsidP="006308B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National Forest I</w:t>
            </w:r>
            <w:r w:rsidR="00D64FA5" w:rsidRPr="006308B9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>nventory</w:t>
            </w:r>
            <w:r w:rsidR="006308B9" w:rsidRPr="006308B9">
              <w:rPr>
                <w:rFonts w:ascii="Arial" w:hAnsi="Arial" w:cs="Arial"/>
                <w:b/>
                <w:sz w:val="20"/>
                <w:szCs w:val="20"/>
                <w:highlight w:val="yellow"/>
              </w:rPr>
              <w:t xml:space="preserve"> and Statistics</w:t>
            </w:r>
            <w:r w:rsidR="006308B9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D64FA5">
              <w:rPr>
                <w:rFonts w:ascii="Arial" w:hAnsi="Arial" w:cs="Arial"/>
                <w:b/>
                <w:sz w:val="20"/>
                <w:szCs w:val="20"/>
              </w:rPr>
              <w:t xml:space="preserve">NFIS) </w:t>
            </w:r>
          </w:p>
        </w:tc>
        <w:tc>
          <w:tcPr>
            <w:tcW w:w="851" w:type="dxa"/>
          </w:tcPr>
          <w:p w:rsidR="00D64FA5" w:rsidRPr="00A77459" w:rsidRDefault="00D64FA5" w:rsidP="00854F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64FA5" w:rsidRPr="00A77459" w:rsidRDefault="00D64FA5" w:rsidP="00854F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</w:tcPr>
          <w:p w:rsidR="00D64FA5" w:rsidRPr="00A77459" w:rsidRDefault="00D64FA5" w:rsidP="00854F3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667A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7A3418">
              <w:rPr>
                <w:rFonts w:ascii="Arial" w:hAnsi="Arial" w:cs="Arial"/>
                <w:sz w:val="20"/>
                <w:szCs w:val="20"/>
              </w:rPr>
              <w:t>4.1.1</w:t>
            </w:r>
          </w:p>
        </w:tc>
        <w:tc>
          <w:tcPr>
            <w:tcW w:w="5904" w:type="dxa"/>
          </w:tcPr>
          <w:p w:rsidR="00D64FA5" w:rsidRPr="007A3418" w:rsidRDefault="00D64FA5" w:rsidP="001446A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result of forest inventory (</w:t>
            </w:r>
            <w:r w:rsidRPr="007A3418">
              <w:rPr>
                <w:rFonts w:ascii="Arial" w:hAnsi="Arial" w:cs="Arial"/>
                <w:sz w:val="20"/>
                <w:szCs w:val="20"/>
              </w:rPr>
              <w:t xml:space="preserve">63 </w:t>
            </w:r>
            <w:r>
              <w:rPr>
                <w:rFonts w:ascii="Arial" w:hAnsi="Arial" w:cs="Arial"/>
                <w:sz w:val="20"/>
                <w:szCs w:val="20"/>
              </w:rPr>
              <w:t>province</w:t>
            </w:r>
            <w:r w:rsidRPr="007A3418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</w:tcPr>
          <w:p w:rsidR="00D64FA5" w:rsidRPr="00A77459" w:rsidRDefault="00D64FA5" w:rsidP="004C514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64FA5" w:rsidRPr="00A77459" w:rsidRDefault="00D64FA5" w:rsidP="004C514C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vAlign w:val="center"/>
          </w:tcPr>
          <w:p w:rsidR="00D64FA5" w:rsidRPr="00BE0A3E" w:rsidRDefault="00D64FA5" w:rsidP="00AB1677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at provincial level</w:t>
            </w: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667A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4.1.1.1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A77459" w:rsidRDefault="00D64FA5" w:rsidP="005102C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A77459" w:rsidRDefault="00D64FA5" w:rsidP="001040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Area of various forest types and forest lands by use purpose </w:t>
            </w:r>
            <w:r w:rsidRPr="00A7745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1A)</w:t>
            </w:r>
          </w:p>
        </w:tc>
        <w:tc>
          <w:tcPr>
            <w:tcW w:w="851" w:type="dxa"/>
          </w:tcPr>
          <w:p w:rsidR="00D64FA5" w:rsidRPr="006308B9" w:rsidRDefault="006308B9" w:rsidP="001960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A77459" w:rsidRDefault="00D64FA5" w:rsidP="001040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of each forest type by use purpose </w:t>
            </w:r>
            <w:r w:rsidRPr="00A7745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1B)</w:t>
            </w:r>
          </w:p>
        </w:tc>
        <w:tc>
          <w:tcPr>
            <w:tcW w:w="851" w:type="dxa"/>
          </w:tcPr>
          <w:p w:rsidR="00D64FA5" w:rsidRPr="0031683A" w:rsidRDefault="006308B9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M3</w:t>
            </w: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A77459" w:rsidRDefault="00D64FA5" w:rsidP="001040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Area of forest and forest land by forest owners </w:t>
            </w:r>
            <w:r w:rsidRPr="00A7745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2A)</w:t>
            </w:r>
          </w:p>
        </w:tc>
        <w:tc>
          <w:tcPr>
            <w:tcW w:w="851" w:type="dxa"/>
          </w:tcPr>
          <w:p w:rsidR="00D64FA5" w:rsidRPr="0031683A" w:rsidRDefault="006308B9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A77459" w:rsidRDefault="00D64FA5" w:rsidP="001040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of each forest type by forest owners </w:t>
            </w:r>
            <w:r w:rsidRPr="00A7745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2B)</w:t>
            </w:r>
          </w:p>
        </w:tc>
        <w:tc>
          <w:tcPr>
            <w:tcW w:w="851" w:type="dxa"/>
          </w:tcPr>
          <w:p w:rsidR="00D64FA5" w:rsidRPr="0031683A" w:rsidRDefault="006308B9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M3</w:t>
            </w: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A77459" w:rsidRDefault="00D64FA5" w:rsidP="001040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Forest cover </w:t>
            </w:r>
            <w:r w:rsidRPr="00A7745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3)</w:t>
            </w:r>
          </w:p>
        </w:tc>
        <w:tc>
          <w:tcPr>
            <w:tcW w:w="851" w:type="dxa"/>
          </w:tcPr>
          <w:p w:rsidR="00D64FA5" w:rsidRPr="0031683A" w:rsidRDefault="006308B9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%</w:t>
            </w: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A77459" w:rsidRDefault="00D64FA5" w:rsidP="001A53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District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1 </w:t>
            </w:r>
          </w:p>
        </w:tc>
        <w:tc>
          <w:tcPr>
            <w:tcW w:w="851" w:type="dxa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A77459" w:rsidRDefault="00D64FA5" w:rsidP="001A532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District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...</w:t>
            </w:r>
          </w:p>
        </w:tc>
        <w:tc>
          <w:tcPr>
            <w:tcW w:w="851" w:type="dxa"/>
          </w:tcPr>
          <w:p w:rsidR="00D64FA5" w:rsidRPr="0031683A" w:rsidRDefault="006308B9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g)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A77459" w:rsidRDefault="00D64FA5" w:rsidP="001040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Plantation by tree species and age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4A)</w:t>
            </w:r>
          </w:p>
        </w:tc>
        <w:tc>
          <w:tcPr>
            <w:tcW w:w="851" w:type="dxa"/>
          </w:tcPr>
          <w:p w:rsidR="00D64FA5" w:rsidRPr="0031683A" w:rsidRDefault="006308B9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M3</w:t>
            </w: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h)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A77459" w:rsidRDefault="00D64FA5" w:rsidP="00D03DE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Volume of plantation by tree species and age</w:t>
            </w:r>
            <w:r w:rsidRPr="00A7745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A77459">
              <w:rPr>
                <w:rFonts w:ascii="Arial" w:hAnsi="Arial" w:cs="Arial"/>
                <w:sz w:val="20"/>
                <w:szCs w:val="20"/>
              </w:rPr>
              <w:t>4B)</w:t>
            </w:r>
          </w:p>
        </w:tc>
        <w:tc>
          <w:tcPr>
            <w:tcW w:w="851" w:type="dxa"/>
          </w:tcPr>
          <w:p w:rsidR="00D64FA5" w:rsidRPr="0031683A" w:rsidRDefault="006308B9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M3</w:t>
            </w: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A7745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A77459" w:rsidRDefault="00D64FA5" w:rsidP="00E26D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 situation of forest and forest land (Table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5)  </w:t>
            </w:r>
          </w:p>
        </w:tc>
        <w:tc>
          <w:tcPr>
            <w:tcW w:w="851" w:type="dxa"/>
          </w:tcPr>
          <w:p w:rsidR="00D64FA5" w:rsidRPr="0031683A" w:rsidRDefault="006308B9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Class</w:t>
            </w: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k)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A77459" w:rsidRDefault="00D64FA5" w:rsidP="00E26DE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Map of the results of forest inventory in Lai Chau province </w:t>
            </w:r>
          </w:p>
        </w:tc>
        <w:tc>
          <w:tcPr>
            <w:tcW w:w="851" w:type="dxa"/>
          </w:tcPr>
          <w:p w:rsidR="00D64FA5" w:rsidRPr="0031683A" w:rsidRDefault="00F5480A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Map</w:t>
            </w: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Pr="000B3E59" w:rsidRDefault="00D64FA5" w:rsidP="00665A8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7A3418" w:rsidRDefault="00D64FA5" w:rsidP="004C51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7A3418" w:rsidRDefault="00D64FA5" w:rsidP="003227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</w:t>
            </w:r>
          </w:p>
        </w:tc>
        <w:tc>
          <w:tcPr>
            <w:tcW w:w="851" w:type="dxa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7A3418" w:rsidRDefault="00D64FA5" w:rsidP="00667A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4.1.1.63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Pr="007A3418" w:rsidRDefault="00D64FA5" w:rsidP="003227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bottom w:val="single" w:sz="4" w:space="0" w:color="auto"/>
            </w:tcBorders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4FA5" w:rsidRDefault="00D64FA5" w:rsidP="00665A88">
            <w:pPr>
              <w:spacing w:after="0" w:line="240" w:lineRule="auto"/>
              <w:jc w:val="center"/>
            </w:pPr>
            <w:r w:rsidRPr="000B3E59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Default="00D64FA5" w:rsidP="00667A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bottom w:val="single" w:sz="4" w:space="0" w:color="auto"/>
            </w:tcBorders>
          </w:tcPr>
          <w:p w:rsidR="00D64FA5" w:rsidRDefault="00D64FA5" w:rsidP="003227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  <w:vAlign w:val="center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4FA5" w:rsidRPr="000B3E59" w:rsidRDefault="00D64FA5" w:rsidP="00665A88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</w:tr>
      <w:tr w:rsidR="00D64FA5" w:rsidRPr="0031683A" w:rsidTr="003C0E84">
        <w:trPr>
          <w:trHeight w:val="305"/>
        </w:trPr>
        <w:tc>
          <w:tcPr>
            <w:tcW w:w="1008" w:type="dxa"/>
          </w:tcPr>
          <w:p w:rsidR="00D64FA5" w:rsidRPr="003E00FD" w:rsidRDefault="00D64FA5" w:rsidP="00667A4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3E00FD">
              <w:rPr>
                <w:rFonts w:ascii="Arial" w:hAnsi="Arial" w:cs="Arial"/>
                <w:b/>
                <w:sz w:val="20"/>
                <w:szCs w:val="20"/>
              </w:rPr>
              <w:t>4.1.2</w:t>
            </w:r>
          </w:p>
        </w:tc>
        <w:tc>
          <w:tcPr>
            <w:tcW w:w="5904" w:type="dxa"/>
          </w:tcPr>
          <w:p w:rsidR="00D64FA5" w:rsidRPr="003E00FD" w:rsidRDefault="00D64FA5" w:rsidP="0032277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result of nationwide forest inventory and survey</w:t>
            </w:r>
          </w:p>
        </w:tc>
        <w:tc>
          <w:tcPr>
            <w:tcW w:w="851" w:type="dxa"/>
          </w:tcPr>
          <w:p w:rsidR="00D64FA5" w:rsidRDefault="00D64FA5" w:rsidP="00524E05">
            <w:pPr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top w:val="single" w:sz="4" w:space="0" w:color="auto"/>
            </w:tcBorders>
            <w:vAlign w:val="center"/>
          </w:tcPr>
          <w:p w:rsidR="00D64FA5" w:rsidRPr="0031683A" w:rsidRDefault="00D64FA5" w:rsidP="00524E05">
            <w:pPr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Ranger’s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Website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on the result of nationwide forest inventory and survey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(NFIS)</w:t>
            </w:r>
          </w:p>
        </w:tc>
        <w:tc>
          <w:tcPr>
            <w:tcW w:w="1984" w:type="dxa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5904" w:type="dxa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Area of various forest types and forest lands by use purpose </w:t>
            </w:r>
            <w:r w:rsidRPr="00A7745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1A)</w:t>
            </w:r>
          </w:p>
        </w:tc>
        <w:tc>
          <w:tcPr>
            <w:tcW w:w="851" w:type="dxa"/>
          </w:tcPr>
          <w:p w:rsidR="00D64FA5" w:rsidRPr="0031683A" w:rsidRDefault="006308B9" w:rsidP="008C098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</w:tcPr>
          <w:p w:rsidR="00D64FA5" w:rsidRPr="0031683A" w:rsidRDefault="00D64FA5" w:rsidP="008C098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</w:tcPr>
          <w:p w:rsidR="00D64FA5" w:rsidRPr="0031683A" w:rsidRDefault="00D64FA5" w:rsidP="008C098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C90522">
            <w:pPr>
              <w:spacing w:after="0"/>
              <w:jc w:val="center"/>
            </w:pPr>
            <w:r w:rsidRPr="007D1778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5904" w:type="dxa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of each forest type by use purpose </w:t>
            </w:r>
            <w:r w:rsidRPr="00A7745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1B)</w:t>
            </w:r>
          </w:p>
        </w:tc>
        <w:tc>
          <w:tcPr>
            <w:tcW w:w="851" w:type="dxa"/>
          </w:tcPr>
          <w:p w:rsidR="00D64FA5" w:rsidRPr="0031683A" w:rsidRDefault="006308B9" w:rsidP="008C098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</w:tcPr>
          <w:p w:rsidR="00D64FA5" w:rsidRPr="0031683A" w:rsidRDefault="00D64FA5" w:rsidP="008C098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</w:tcPr>
          <w:p w:rsidR="00D64FA5" w:rsidRPr="0031683A" w:rsidRDefault="00D64FA5" w:rsidP="008C098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C90522">
            <w:pPr>
              <w:spacing w:after="0"/>
              <w:jc w:val="center"/>
            </w:pPr>
            <w:r w:rsidRPr="007D1778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015B5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5904" w:type="dxa"/>
          </w:tcPr>
          <w:p w:rsidR="00D64FA5" w:rsidRPr="00A77459" w:rsidRDefault="00D64FA5" w:rsidP="00015B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Area of forest and forest land by forest owners </w:t>
            </w:r>
            <w:r w:rsidRPr="00A7745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2A)</w:t>
            </w:r>
          </w:p>
        </w:tc>
        <w:tc>
          <w:tcPr>
            <w:tcW w:w="851" w:type="dxa"/>
          </w:tcPr>
          <w:p w:rsidR="00D64FA5" w:rsidRPr="0031683A" w:rsidRDefault="006308B9" w:rsidP="00015B51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</w:tcPr>
          <w:p w:rsidR="00D64FA5" w:rsidRPr="0031683A" w:rsidRDefault="00D64FA5" w:rsidP="00015B51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</w:tcPr>
          <w:p w:rsidR="00D64FA5" w:rsidRPr="0031683A" w:rsidRDefault="00D64FA5" w:rsidP="00015B51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015B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015B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015B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015B51">
            <w:pPr>
              <w:spacing w:after="0"/>
              <w:jc w:val="center"/>
            </w:pPr>
            <w:r w:rsidRPr="007D1778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015B5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5904" w:type="dxa"/>
          </w:tcPr>
          <w:p w:rsidR="00D64FA5" w:rsidRPr="00A77459" w:rsidRDefault="00D64FA5" w:rsidP="00015B5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Volume of each forest type by forest owners </w:t>
            </w:r>
            <w:r w:rsidRPr="00A7745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2B)</w:t>
            </w:r>
          </w:p>
        </w:tc>
        <w:tc>
          <w:tcPr>
            <w:tcW w:w="851" w:type="dxa"/>
          </w:tcPr>
          <w:p w:rsidR="00D64FA5" w:rsidRPr="0031683A" w:rsidRDefault="006308B9" w:rsidP="00015B51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</w:tcPr>
          <w:p w:rsidR="00D64FA5" w:rsidRPr="0031683A" w:rsidRDefault="00D64FA5" w:rsidP="00015B51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</w:tcPr>
          <w:p w:rsidR="00D64FA5" w:rsidRPr="0031683A" w:rsidRDefault="00D64FA5" w:rsidP="00015B51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015B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015B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015B5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015B51">
            <w:pPr>
              <w:spacing w:after="0"/>
              <w:jc w:val="center"/>
            </w:pPr>
            <w:r w:rsidRPr="007D1778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1A532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5904" w:type="dxa"/>
          </w:tcPr>
          <w:p w:rsidR="00D64FA5" w:rsidRPr="0031683A" w:rsidRDefault="00D64FA5" w:rsidP="001960C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Forest cover </w:t>
            </w:r>
            <w:r w:rsidRPr="00A77459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3)</w:t>
            </w:r>
          </w:p>
        </w:tc>
        <w:tc>
          <w:tcPr>
            <w:tcW w:w="851" w:type="dxa"/>
          </w:tcPr>
          <w:p w:rsidR="00D64FA5" w:rsidRPr="0031683A" w:rsidRDefault="006308B9" w:rsidP="008C098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%</w:t>
            </w:r>
          </w:p>
        </w:tc>
        <w:tc>
          <w:tcPr>
            <w:tcW w:w="1843" w:type="dxa"/>
            <w:vMerge/>
          </w:tcPr>
          <w:p w:rsidR="00D64FA5" w:rsidRPr="0031683A" w:rsidRDefault="00D64FA5" w:rsidP="008C098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</w:tcPr>
          <w:p w:rsidR="00D64FA5" w:rsidRPr="0031683A" w:rsidRDefault="00D64FA5" w:rsidP="008C098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C90522">
            <w:pPr>
              <w:spacing w:after="0"/>
              <w:jc w:val="center"/>
            </w:pPr>
            <w:r w:rsidRPr="007D1778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92796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lastRenderedPageBreak/>
              <w:t>g)</w:t>
            </w:r>
          </w:p>
        </w:tc>
        <w:tc>
          <w:tcPr>
            <w:tcW w:w="5904" w:type="dxa"/>
          </w:tcPr>
          <w:p w:rsidR="00D64FA5" w:rsidRPr="00A77459" w:rsidRDefault="00D64FA5" w:rsidP="009279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Plantation by tree species and age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4A)</w:t>
            </w:r>
          </w:p>
        </w:tc>
        <w:tc>
          <w:tcPr>
            <w:tcW w:w="851" w:type="dxa"/>
          </w:tcPr>
          <w:p w:rsidR="00D64FA5" w:rsidRPr="0031683A" w:rsidRDefault="006308B9" w:rsidP="0092796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</w:tcPr>
          <w:p w:rsidR="00D64FA5" w:rsidRPr="0031683A" w:rsidRDefault="00D64FA5" w:rsidP="0092796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</w:tcPr>
          <w:p w:rsidR="00D64FA5" w:rsidRPr="0031683A" w:rsidRDefault="00D64FA5" w:rsidP="0092796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927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927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927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927960">
            <w:pPr>
              <w:spacing w:after="0"/>
              <w:jc w:val="center"/>
            </w:pPr>
            <w:r w:rsidRPr="007D1778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92796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h)</w:t>
            </w:r>
          </w:p>
        </w:tc>
        <w:tc>
          <w:tcPr>
            <w:tcW w:w="5904" w:type="dxa"/>
          </w:tcPr>
          <w:p w:rsidR="00D64FA5" w:rsidRPr="00A77459" w:rsidRDefault="00D64FA5" w:rsidP="009279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Volume of plantation by tree species and age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 xml:space="preserve">Table </w:t>
            </w:r>
            <w:r w:rsidRPr="00A77459">
              <w:rPr>
                <w:rFonts w:ascii="Arial" w:hAnsi="Arial" w:cs="Arial"/>
                <w:sz w:val="20"/>
                <w:szCs w:val="20"/>
              </w:rPr>
              <w:t>4B)</w:t>
            </w:r>
          </w:p>
        </w:tc>
        <w:tc>
          <w:tcPr>
            <w:tcW w:w="851" w:type="dxa"/>
          </w:tcPr>
          <w:p w:rsidR="00D64FA5" w:rsidRPr="0031683A" w:rsidRDefault="006308B9" w:rsidP="0092796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</w:tcPr>
          <w:p w:rsidR="00D64FA5" w:rsidRPr="0031683A" w:rsidRDefault="00D64FA5" w:rsidP="0092796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</w:tcPr>
          <w:p w:rsidR="00D64FA5" w:rsidRPr="0031683A" w:rsidRDefault="00D64FA5" w:rsidP="0092796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927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927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927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</w:tcPr>
          <w:p w:rsidR="00D64FA5" w:rsidRDefault="00D64FA5" w:rsidP="00927960">
            <w:pPr>
              <w:spacing w:after="0"/>
              <w:jc w:val="center"/>
            </w:pPr>
            <w:r w:rsidRPr="007D1778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92796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 w:rsidRPr="00A7745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904" w:type="dxa"/>
          </w:tcPr>
          <w:p w:rsidR="00D64FA5" w:rsidRPr="00A77459" w:rsidRDefault="00D64FA5" w:rsidP="009279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Management situation of forest and forest land (Table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5)  </w:t>
            </w:r>
          </w:p>
        </w:tc>
        <w:tc>
          <w:tcPr>
            <w:tcW w:w="851" w:type="dxa"/>
          </w:tcPr>
          <w:p w:rsidR="00D64FA5" w:rsidRPr="0031683A" w:rsidRDefault="006308B9" w:rsidP="0092796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Class</w:t>
            </w:r>
          </w:p>
        </w:tc>
        <w:tc>
          <w:tcPr>
            <w:tcW w:w="1843" w:type="dxa"/>
            <w:vMerge/>
          </w:tcPr>
          <w:p w:rsidR="00D64FA5" w:rsidRPr="0031683A" w:rsidRDefault="00D64FA5" w:rsidP="0092796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31683A" w:rsidRDefault="00D64FA5" w:rsidP="0092796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927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927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927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4FA5" w:rsidRDefault="00D64FA5" w:rsidP="00927960">
            <w:pPr>
              <w:spacing w:after="0"/>
              <w:jc w:val="center"/>
            </w:pPr>
            <w:r w:rsidRPr="007D1778"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31683A" w:rsidTr="003C0E84">
        <w:tc>
          <w:tcPr>
            <w:tcW w:w="1008" w:type="dxa"/>
          </w:tcPr>
          <w:p w:rsidR="00D64FA5" w:rsidRPr="00A77459" w:rsidRDefault="00D64FA5" w:rsidP="00927960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k)</w:t>
            </w:r>
          </w:p>
        </w:tc>
        <w:tc>
          <w:tcPr>
            <w:tcW w:w="5904" w:type="dxa"/>
          </w:tcPr>
          <w:p w:rsidR="00D64FA5" w:rsidRPr="00A77459" w:rsidRDefault="00D64FA5" w:rsidP="0092796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Map of the results of forest inventory in the whole country </w:t>
            </w:r>
          </w:p>
        </w:tc>
        <w:tc>
          <w:tcPr>
            <w:tcW w:w="851" w:type="dxa"/>
          </w:tcPr>
          <w:p w:rsidR="00D64FA5" w:rsidRPr="0031683A" w:rsidRDefault="00D64FA5" w:rsidP="0092796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bottom w:val="single" w:sz="4" w:space="0" w:color="auto"/>
            </w:tcBorders>
          </w:tcPr>
          <w:p w:rsidR="00D64FA5" w:rsidRPr="0031683A" w:rsidRDefault="00D64FA5" w:rsidP="0092796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:rsidR="00D64FA5" w:rsidRPr="0031683A" w:rsidRDefault="00D64FA5" w:rsidP="0092796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927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927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  <w:vAlign w:val="center"/>
          </w:tcPr>
          <w:p w:rsidR="00D64FA5" w:rsidRPr="00194AE2" w:rsidRDefault="00D64FA5" w:rsidP="0092796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D64FA5" w:rsidRPr="007D1778" w:rsidRDefault="00D64FA5" w:rsidP="00927960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X</w:t>
            </w: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667A4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A77459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77459" w:rsidRDefault="00D64FA5" w:rsidP="008C098B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Tracking annual change of forest resources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6308B9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FA5" w:rsidRPr="00A77459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4FA5" w:rsidRPr="00A2273D" w:rsidRDefault="00D64FA5" w:rsidP="00655FD6">
            <w:pPr>
              <w:spacing w:after="0" w:line="240" w:lineRule="auto"/>
              <w:ind w:right="-144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ind w:right="-144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D64FA5" w:rsidRPr="00BD0741" w:rsidTr="003C0E84">
        <w:tc>
          <w:tcPr>
            <w:tcW w:w="1008" w:type="dxa"/>
          </w:tcPr>
          <w:p w:rsidR="00D64FA5" w:rsidRPr="00BD0741" w:rsidRDefault="00D64FA5" w:rsidP="00667A42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D0741">
              <w:rPr>
                <w:rFonts w:ascii="Arial" w:hAnsi="Arial" w:cs="Arial"/>
                <w:b/>
                <w:i/>
                <w:sz w:val="20"/>
                <w:szCs w:val="20"/>
              </w:rPr>
              <w:t>4.2.1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BD0741" w:rsidRDefault="00D64FA5" w:rsidP="00E51535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Tracking annual change of forest resources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 by province </w:t>
            </w:r>
            <w:r w:rsidRPr="00BD0741">
              <w:rPr>
                <w:rFonts w:ascii="Arial" w:hAnsi="Arial" w:cs="Arial"/>
                <w:b/>
                <w:i/>
                <w:sz w:val="20"/>
                <w:szCs w:val="20"/>
              </w:rPr>
              <w:t xml:space="preserve">(63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provinces</w:t>
            </w:r>
            <w:r w:rsidRPr="00BD0741">
              <w:rPr>
                <w:rFonts w:ascii="Arial" w:hAnsi="Arial" w:cs="Arial"/>
                <w:b/>
                <w:i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D0741" w:rsidRDefault="006308B9" w:rsidP="00BD0741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D0741" w:rsidRDefault="00D64FA5" w:rsidP="00BD0741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AB1677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at provincial level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D0741" w:rsidRDefault="00D64FA5" w:rsidP="00BD0741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D0741" w:rsidRDefault="00D64FA5" w:rsidP="00BD0741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D0741" w:rsidRDefault="00D64FA5" w:rsidP="00BD0741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D0741" w:rsidRDefault="00D64FA5" w:rsidP="00BD0741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667A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4.2.1.1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7A3418" w:rsidRDefault="00D64FA5" w:rsidP="00C905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77459" w:rsidRDefault="00D64FA5" w:rsidP="004869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 of forest and perennial trees (Table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6308B9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Default="00D64FA5" w:rsidP="004869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District 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Default="00D64FA5" w:rsidP="00E515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</w:t>
            </w:r>
          </w:p>
          <w:p w:rsidR="00D64FA5" w:rsidRDefault="00D64FA5" w:rsidP="00E5153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District ....</w:t>
            </w:r>
            <w:proofErr w:type="gram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77459" w:rsidRDefault="00D64FA5" w:rsidP="001428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 of forest and perennial trees by owners (Table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6308B9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1428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Default="00D64FA5" w:rsidP="001428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District 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14280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14280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14280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428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428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428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428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1428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Default="00D64FA5" w:rsidP="001428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</w:t>
            </w:r>
          </w:p>
          <w:p w:rsidR="00D64FA5" w:rsidRDefault="00D64FA5" w:rsidP="001428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District 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14280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14280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14280D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428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428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428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4280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9C0483" w:rsidRDefault="00D64FA5" w:rsidP="0014280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forest and perennial trees caused by various reasons (Table</w:t>
            </w:r>
            <w:r w:rsidRPr="009C0483"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6308B9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1A79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Default="00D64FA5" w:rsidP="001A79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District 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1A797C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1A797C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1A797C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A79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A79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A79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A79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1A79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Default="00D64FA5" w:rsidP="001A79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</w:t>
            </w:r>
          </w:p>
          <w:p w:rsidR="00D64FA5" w:rsidRDefault="00D64FA5" w:rsidP="001A797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District 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1A797C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1A797C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1A797C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A79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A79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A79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A797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9C0483" w:rsidRDefault="00D64FA5" w:rsidP="00D026B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 of forest and perennial trees and forest cover (Table</w:t>
            </w:r>
            <w:r w:rsidRPr="009C0483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6308B9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1059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Default="00D64FA5" w:rsidP="001059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District 1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10594C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10594C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10594C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059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059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059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059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1059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Default="00D64FA5" w:rsidP="001059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........</w:t>
            </w:r>
          </w:p>
          <w:p w:rsidR="00D64FA5" w:rsidRDefault="00D64FA5" w:rsidP="0010594C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District 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10594C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10594C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10594C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059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059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059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0594C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667A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4.2.1...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7A3418" w:rsidRDefault="00D64FA5" w:rsidP="00C905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Province 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7A3418" w:rsidRDefault="00D64FA5" w:rsidP="00667A4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4.2.1.63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7A3418" w:rsidRDefault="00D64FA5" w:rsidP="00C905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Default="00D64FA5" w:rsidP="00C90522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C90522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D0741" w:rsidTr="003C0E84">
        <w:tc>
          <w:tcPr>
            <w:tcW w:w="1008" w:type="dxa"/>
          </w:tcPr>
          <w:p w:rsidR="00D64FA5" w:rsidRPr="00BD0741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D0741">
              <w:rPr>
                <w:rFonts w:ascii="Arial" w:hAnsi="Arial" w:cs="Arial"/>
                <w:b/>
                <w:i/>
                <w:sz w:val="20"/>
                <w:szCs w:val="20"/>
              </w:rPr>
              <w:t>4.2.2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BD0741" w:rsidRDefault="00D64FA5" w:rsidP="00ED3D76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Tracking change in forest resources in entire country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Default="00D64FA5" w:rsidP="00BD074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D0741" w:rsidRDefault="00D64FA5" w:rsidP="00BD074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Ranger’s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Website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on the result of nationwide forest inventory and survey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(NFIS)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D0741" w:rsidRDefault="00D64FA5" w:rsidP="00C90522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D0741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D0741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D0741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D0741" w:rsidRDefault="00D64FA5" w:rsidP="00C90522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A2273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77459" w:rsidRDefault="00D64FA5" w:rsidP="00A227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 of forest and perennial trees (Table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1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6308B9" w:rsidP="00A227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A227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A227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A2273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A77459"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77459" w:rsidRDefault="00D64FA5" w:rsidP="00A227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 of forest and perennial trees by owners (Table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2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6308B9" w:rsidP="00A227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A227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A227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9C0483" w:rsidTr="003C0E84">
        <w:tc>
          <w:tcPr>
            <w:tcW w:w="1008" w:type="dxa"/>
          </w:tcPr>
          <w:p w:rsidR="00D64FA5" w:rsidRPr="009C0483" w:rsidRDefault="00D64FA5" w:rsidP="00A2273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83">
              <w:rPr>
                <w:rFonts w:ascii="Arial" w:hAnsi="Arial" w:cs="Arial"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9C0483" w:rsidRDefault="00D64FA5" w:rsidP="00A227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 in forest and perennial trees caused by various reasons (Table</w:t>
            </w:r>
            <w:r w:rsidRPr="009C0483">
              <w:rPr>
                <w:rFonts w:ascii="Arial" w:hAnsi="Arial" w:cs="Arial"/>
                <w:sz w:val="20"/>
                <w:szCs w:val="20"/>
              </w:rPr>
              <w:t xml:space="preserve"> 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C0483" w:rsidRDefault="006308B9" w:rsidP="00A227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9C0483" w:rsidRDefault="00D64FA5" w:rsidP="00A227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9C0483" w:rsidRDefault="00D64FA5" w:rsidP="00A2273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194AE2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9C0483" w:rsidTr="003C0E84">
        <w:tc>
          <w:tcPr>
            <w:tcW w:w="1008" w:type="dxa"/>
          </w:tcPr>
          <w:p w:rsidR="00D64FA5" w:rsidRPr="009C0483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C0483"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9C0483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Area of forest and perennial trees and forest cover (Table</w:t>
            </w:r>
            <w:r w:rsidRPr="009C0483">
              <w:rPr>
                <w:rFonts w:ascii="Arial" w:hAnsi="Arial" w:cs="Arial"/>
                <w:sz w:val="20"/>
                <w:szCs w:val="20"/>
              </w:rPr>
              <w:t xml:space="preserve"> 4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C0483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9C0483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9C0483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273D" w:rsidTr="003C0E84">
        <w:tc>
          <w:tcPr>
            <w:tcW w:w="1008" w:type="dxa"/>
          </w:tcPr>
          <w:p w:rsidR="00D64FA5" w:rsidRPr="00A2273D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4</w:t>
            </w:r>
            <w:r w:rsidRPr="00A2273D">
              <w:rPr>
                <w:rFonts w:ascii="Arial" w:hAnsi="Arial" w:cs="Arial"/>
                <w:b/>
                <w:sz w:val="20"/>
                <w:szCs w:val="20"/>
              </w:rPr>
              <w:t>.3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1B32DC" w:rsidRDefault="00D64FA5" w:rsidP="001B32DC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B32DC">
              <w:rPr>
                <w:rFonts w:ascii="Arial" w:hAnsi="Arial" w:cs="Arial"/>
                <w:b/>
                <w:sz w:val="20"/>
                <w:szCs w:val="20"/>
              </w:rPr>
              <w:t xml:space="preserve">The </w:t>
            </w:r>
            <w:r w:rsidRPr="006F00DC">
              <w:rPr>
                <w:rFonts w:ascii="Arial" w:hAnsi="Arial" w:cs="Arial"/>
                <w:b/>
                <w:sz w:val="20"/>
                <w:szCs w:val="20"/>
              </w:rPr>
              <w:t xml:space="preserve">result of </w:t>
            </w:r>
            <w:r w:rsidRPr="006F00DC">
              <w:rPr>
                <w:rFonts w:ascii="Arial" w:hAnsi="Arial" w:cs="Arial"/>
                <w:b/>
                <w:color w:val="2E2617"/>
                <w:sz w:val="20"/>
                <w:szCs w:val="20"/>
              </w:rPr>
              <w:t xml:space="preserve">National Forest Inventory and Monitoring </w:t>
            </w:r>
            <w:proofErr w:type="spellStart"/>
            <w:r w:rsidRPr="006F00DC">
              <w:rPr>
                <w:rFonts w:ascii="Arial" w:hAnsi="Arial" w:cs="Arial"/>
                <w:b/>
                <w:color w:val="2E2617"/>
                <w:sz w:val="20"/>
                <w:szCs w:val="20"/>
              </w:rPr>
              <w:t>Programme</w:t>
            </w:r>
            <w:proofErr w:type="spellEnd"/>
            <w:r>
              <w:rPr>
                <w:rFonts w:ascii="Arial" w:hAnsi="Arial" w:cs="Arial"/>
                <w:b/>
                <w:color w:val="2E2617"/>
                <w:sz w:val="20"/>
                <w:szCs w:val="20"/>
              </w:rPr>
              <w:t xml:space="preserve"> </w:t>
            </w:r>
            <w:r w:rsidRPr="006F00DC">
              <w:rPr>
                <w:rFonts w:ascii="Arial" w:hAnsi="Arial" w:cs="Arial"/>
                <w:b/>
                <w:sz w:val="20"/>
                <w:szCs w:val="20"/>
              </w:rPr>
              <w:t>(NFIMAP)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Default="00D64FA5" w:rsidP="00F2274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273D" w:rsidRDefault="00D64FA5" w:rsidP="00F2274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Forest Inventory and Planning Institute (FIPI)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Default="00D64FA5" w:rsidP="005A180E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931905" w:rsidTr="003C0E84">
        <w:tc>
          <w:tcPr>
            <w:tcW w:w="1008" w:type="dxa"/>
          </w:tcPr>
          <w:p w:rsidR="00D64FA5" w:rsidRPr="002F444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4</w:t>
            </w:r>
            <w:r w:rsidRPr="002F4449">
              <w:rPr>
                <w:rFonts w:ascii="Arial" w:hAnsi="Arial" w:cs="Arial"/>
                <w:b/>
                <w:i/>
                <w:sz w:val="20"/>
                <w:szCs w:val="20"/>
              </w:rPr>
              <w:t>.3.1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2F4449" w:rsidRDefault="00D64FA5" w:rsidP="006F00DC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Result of the first survey cycle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64FA5" w:rsidRPr="00AB1677" w:rsidTr="003C0E84">
        <w:tc>
          <w:tcPr>
            <w:tcW w:w="1008" w:type="dxa"/>
          </w:tcPr>
          <w:p w:rsidR="00D64FA5" w:rsidRPr="00AB167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1677">
              <w:rPr>
                <w:rFonts w:ascii="Arial" w:hAnsi="Arial" w:cs="Arial"/>
                <w:sz w:val="20"/>
                <w:szCs w:val="20"/>
              </w:rPr>
              <w:t>4.3.1...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B167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AB1677">
              <w:rPr>
                <w:rFonts w:ascii="Arial" w:hAnsi="Arial" w:cs="Arial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B167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167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167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167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167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167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1677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931905" w:rsidTr="003C0E84">
        <w:tc>
          <w:tcPr>
            <w:tcW w:w="1008" w:type="dxa"/>
          </w:tcPr>
          <w:p w:rsidR="00D64FA5" w:rsidRPr="002F444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4</w:t>
            </w:r>
            <w:r w:rsidRPr="002F4449">
              <w:rPr>
                <w:rFonts w:ascii="Arial" w:hAnsi="Arial" w:cs="Arial"/>
                <w:b/>
                <w:i/>
                <w:sz w:val="20"/>
                <w:szCs w:val="20"/>
              </w:rPr>
              <w:t>.3.2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2F444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Result of the second survey cycle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64FA5" w:rsidRPr="00931905" w:rsidTr="003C0E84">
        <w:tc>
          <w:tcPr>
            <w:tcW w:w="1008" w:type="dxa"/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4.3.2...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.....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931905" w:rsidTr="003C0E84">
        <w:tc>
          <w:tcPr>
            <w:tcW w:w="1008" w:type="dxa"/>
          </w:tcPr>
          <w:p w:rsidR="00D64FA5" w:rsidRPr="002F444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4</w:t>
            </w:r>
            <w:r w:rsidRPr="002F4449">
              <w:rPr>
                <w:rFonts w:ascii="Arial" w:hAnsi="Arial" w:cs="Arial"/>
                <w:b/>
                <w:i/>
                <w:sz w:val="20"/>
                <w:szCs w:val="20"/>
              </w:rPr>
              <w:t>.3.3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2F4449" w:rsidRDefault="00D64FA5" w:rsidP="006F00DC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Result of the third survey cycle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64FA5" w:rsidRPr="00931905" w:rsidTr="003C0E84">
        <w:tc>
          <w:tcPr>
            <w:tcW w:w="1008" w:type="dxa"/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4.3.3...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931905" w:rsidTr="003C0E84">
        <w:tc>
          <w:tcPr>
            <w:tcW w:w="1008" w:type="dxa"/>
          </w:tcPr>
          <w:p w:rsidR="00D64FA5" w:rsidRPr="002F444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4</w:t>
            </w:r>
            <w:r w:rsidRPr="002F4449">
              <w:rPr>
                <w:rFonts w:ascii="Arial" w:hAnsi="Arial" w:cs="Arial"/>
                <w:b/>
                <w:i/>
                <w:sz w:val="20"/>
                <w:szCs w:val="20"/>
              </w:rPr>
              <w:t>.3.4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2F4449" w:rsidRDefault="00D64FA5" w:rsidP="006F00DC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Result of the fourth survey cycle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931905" w:rsidTr="008366A6">
        <w:trPr>
          <w:trHeight w:val="450"/>
        </w:trPr>
        <w:tc>
          <w:tcPr>
            <w:tcW w:w="1008" w:type="dxa"/>
            <w:vAlign w:val="center"/>
          </w:tcPr>
          <w:p w:rsidR="00D64FA5" w:rsidRPr="007A341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4.3.4.</w:t>
            </w:r>
            <w:r w:rsidRPr="007A341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31905" w:rsidRDefault="00D64FA5" w:rsidP="00164EB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Total forest and volume increment by province</w:t>
            </w:r>
            <w:r w:rsidRPr="00931905">
              <w:rPr>
                <w:rFonts w:ascii="Arial" w:hAnsi="Arial" w:cs="Arial"/>
                <w:i/>
                <w:sz w:val="20"/>
                <w:szCs w:val="20"/>
              </w:rPr>
              <w:t xml:space="preserve"> (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Table</w:t>
            </w:r>
            <w:r w:rsidRPr="00931905">
              <w:rPr>
                <w:rFonts w:ascii="Arial" w:hAnsi="Arial" w:cs="Arial"/>
                <w:i/>
                <w:sz w:val="20"/>
                <w:szCs w:val="20"/>
              </w:rPr>
              <w:t xml:space="preserve"> ..</w:t>
            </w:r>
            <w:proofErr w:type="gramEnd"/>
            <w:r w:rsidRPr="00931905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D260B7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64FA5" w:rsidRPr="00931905" w:rsidTr="003C0E84">
        <w:tc>
          <w:tcPr>
            <w:tcW w:w="1008" w:type="dxa"/>
            <w:vAlign w:val="center"/>
          </w:tcPr>
          <w:p w:rsidR="00D64FA5" w:rsidRPr="007A341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4.3.4.</w:t>
            </w:r>
            <w:r w:rsidRPr="007A341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31905" w:rsidRDefault="00D64FA5" w:rsidP="008844CF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Area of watershed protection forest and its volume increment by province </w:t>
            </w:r>
            <w:r w:rsidRPr="00931905">
              <w:rPr>
                <w:rFonts w:ascii="Arial" w:hAnsi="Arial" w:cs="Arial"/>
                <w:i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sz w:val="20"/>
                <w:szCs w:val="20"/>
              </w:rPr>
              <w:t>Table</w:t>
            </w:r>
            <w:r w:rsidRPr="00931905">
              <w:rPr>
                <w:rFonts w:ascii="Arial" w:hAnsi="Arial" w:cs="Arial"/>
                <w:i/>
                <w:sz w:val="20"/>
                <w:szCs w:val="20"/>
              </w:rPr>
              <w:t xml:space="preserve"> ...)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31905" w:rsidRDefault="006308B9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64FA5" w:rsidRPr="00931905" w:rsidTr="003C0E84">
        <w:tc>
          <w:tcPr>
            <w:tcW w:w="1008" w:type="dxa"/>
            <w:vAlign w:val="center"/>
          </w:tcPr>
          <w:p w:rsidR="00D64FA5" w:rsidRPr="007A341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4.3.4.</w:t>
            </w:r>
            <w:r w:rsidRPr="007A341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31905" w:rsidRDefault="00D64FA5" w:rsidP="003C110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Area of special used forest and its volume increment by province </w:t>
            </w:r>
            <w:r w:rsidRPr="00931905">
              <w:rPr>
                <w:rFonts w:ascii="Arial" w:hAnsi="Arial" w:cs="Arial"/>
                <w:i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sz w:val="20"/>
                <w:szCs w:val="20"/>
              </w:rPr>
              <w:t>Table</w:t>
            </w:r>
            <w:r w:rsidRPr="00931905">
              <w:rPr>
                <w:rFonts w:ascii="Arial" w:hAnsi="Arial" w:cs="Arial"/>
                <w:i/>
                <w:sz w:val="20"/>
                <w:szCs w:val="20"/>
              </w:rPr>
              <w:t xml:space="preserve"> ...)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31905" w:rsidRDefault="006308B9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64FA5" w:rsidRPr="00931905" w:rsidTr="003C0E84">
        <w:tc>
          <w:tcPr>
            <w:tcW w:w="1008" w:type="dxa"/>
            <w:vAlign w:val="center"/>
          </w:tcPr>
          <w:p w:rsidR="00D64FA5" w:rsidRPr="007A341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4.3.4.</w:t>
            </w:r>
            <w:r w:rsidRPr="007A341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31905" w:rsidRDefault="00D64FA5" w:rsidP="003C110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Area of production forest and its volume increment by province </w:t>
            </w:r>
            <w:r w:rsidRPr="00931905">
              <w:rPr>
                <w:rFonts w:ascii="Arial" w:hAnsi="Arial" w:cs="Arial"/>
                <w:i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sz w:val="20"/>
                <w:szCs w:val="20"/>
              </w:rPr>
              <w:t>Table</w:t>
            </w:r>
            <w:r w:rsidRPr="00931905">
              <w:rPr>
                <w:rFonts w:ascii="Arial" w:hAnsi="Arial" w:cs="Arial"/>
                <w:i/>
                <w:sz w:val="20"/>
                <w:szCs w:val="20"/>
              </w:rPr>
              <w:t xml:space="preserve"> ...)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31905" w:rsidRDefault="006308B9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64FA5" w:rsidRPr="00931905" w:rsidTr="008366A6">
        <w:trPr>
          <w:trHeight w:val="292"/>
        </w:trPr>
        <w:tc>
          <w:tcPr>
            <w:tcW w:w="1008" w:type="dxa"/>
            <w:vAlign w:val="center"/>
          </w:tcPr>
          <w:p w:rsidR="00D64FA5" w:rsidRPr="007A341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4.3.4.</w:t>
            </w:r>
            <w:r w:rsidRPr="007A341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31905" w:rsidRDefault="00D64FA5" w:rsidP="003C1105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Total volume increment of three forest types </w:t>
            </w:r>
            <w:r w:rsidRPr="00931905">
              <w:rPr>
                <w:rFonts w:ascii="Arial" w:hAnsi="Arial" w:cs="Arial"/>
                <w:i/>
                <w:sz w:val="20"/>
                <w:szCs w:val="20"/>
              </w:rPr>
              <w:t>(</w:t>
            </w:r>
            <w:proofErr w:type="gramStart"/>
            <w:r>
              <w:rPr>
                <w:rFonts w:ascii="Arial" w:hAnsi="Arial" w:cs="Arial"/>
                <w:i/>
                <w:sz w:val="20"/>
                <w:szCs w:val="20"/>
              </w:rPr>
              <w:t>Table</w:t>
            </w:r>
            <w:r w:rsidRPr="00931905">
              <w:rPr>
                <w:rFonts w:ascii="Arial" w:hAnsi="Arial" w:cs="Arial"/>
                <w:i/>
                <w:sz w:val="20"/>
                <w:szCs w:val="20"/>
              </w:rPr>
              <w:t xml:space="preserve"> ..</w:t>
            </w:r>
            <w:proofErr w:type="gramEnd"/>
            <w:r w:rsidRPr="00931905"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31905" w:rsidRDefault="006308B9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64FA5" w:rsidRPr="00931905" w:rsidTr="008366A6">
        <w:trPr>
          <w:trHeight w:val="423"/>
        </w:trPr>
        <w:tc>
          <w:tcPr>
            <w:tcW w:w="1008" w:type="dxa"/>
            <w:vAlign w:val="center"/>
          </w:tcPr>
          <w:p w:rsidR="00D64FA5" w:rsidRPr="007A341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4.3.4.</w:t>
            </w:r>
            <w:r w:rsidRPr="007A341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31905" w:rsidRDefault="00D64FA5" w:rsidP="00362AA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Forest cover (Table</w:t>
            </w:r>
            <w:r w:rsidRPr="00931905">
              <w:rPr>
                <w:rFonts w:ascii="Arial" w:hAnsi="Arial" w:cs="Arial"/>
                <w:i/>
                <w:sz w:val="20"/>
                <w:szCs w:val="20"/>
              </w:rPr>
              <w:t xml:space="preserve"> ...)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31905" w:rsidRDefault="006308B9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%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3190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D64FA5" w:rsidRPr="00A77459" w:rsidTr="003C0E84">
        <w:tc>
          <w:tcPr>
            <w:tcW w:w="1008" w:type="dxa"/>
          </w:tcPr>
          <w:p w:rsidR="00D64FA5" w:rsidRPr="006308B9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6308B9">
              <w:rPr>
                <w:rFonts w:ascii="Arial" w:hAnsi="Arial" w:cs="Arial"/>
                <w:b/>
                <w:color w:val="FF0000"/>
                <w:sz w:val="28"/>
                <w:szCs w:val="28"/>
              </w:rPr>
              <w:t>5</w:t>
            </w:r>
          </w:p>
        </w:tc>
        <w:tc>
          <w:tcPr>
            <w:tcW w:w="5904" w:type="dxa"/>
          </w:tcPr>
          <w:p w:rsidR="00D64FA5" w:rsidRPr="006308B9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6308B9">
              <w:rPr>
                <w:rFonts w:ascii="Arial" w:hAnsi="Arial" w:cs="Arial"/>
                <w:b/>
                <w:color w:val="0070C0"/>
                <w:sz w:val="28"/>
                <w:szCs w:val="28"/>
              </w:rPr>
              <w:t>Forest protection</w:t>
            </w:r>
          </w:p>
        </w:tc>
        <w:tc>
          <w:tcPr>
            <w:tcW w:w="851" w:type="dxa"/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D64FA5" w:rsidRPr="004869A0" w:rsidTr="003C0E84">
        <w:trPr>
          <w:trHeight w:val="288"/>
        </w:trPr>
        <w:tc>
          <w:tcPr>
            <w:tcW w:w="1008" w:type="dxa"/>
            <w:vAlign w:val="center"/>
          </w:tcPr>
          <w:p w:rsidR="00D64FA5" w:rsidRPr="004869A0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869A0">
              <w:rPr>
                <w:rFonts w:ascii="Arial" w:hAnsi="Arial" w:cs="Arial"/>
                <w:b/>
                <w:i/>
                <w:sz w:val="20"/>
                <w:szCs w:val="20"/>
              </w:rPr>
              <w:t>5.1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869A0" w:rsidRDefault="00D64FA5" w:rsidP="00BB2E11">
            <w:pPr>
              <w:spacing w:after="0" w:line="240" w:lineRule="auto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A77459">
              <w:rPr>
                <w:rFonts w:ascii="Arial" w:hAnsi="Arial" w:cs="Arial"/>
                <w:b/>
                <w:color w:val="0070C0"/>
                <w:sz w:val="20"/>
                <w:szCs w:val="20"/>
              </w:rPr>
              <w:t>Forest protection</w:t>
            </w: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in 63 provinces and city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869A0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869A0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AB1677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at provincial level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869A0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869A0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869A0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869A0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5.1.1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Deforestation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F444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2F4449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F4449" w:rsidRDefault="00D64FA5" w:rsidP="0074632B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Number of incidents (case)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F4449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F444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F444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F444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2F4449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F4449" w:rsidRDefault="00D64FA5" w:rsidP="005A180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Damaged area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F4449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F444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F444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Illegal logging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F444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2F4449" w:rsidRDefault="00D64FA5" w:rsidP="00BB2E1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F4449" w:rsidRDefault="00D64FA5" w:rsidP="00BB2E11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Number of incidents (case)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F4449" w:rsidRDefault="006308B9" w:rsidP="00BB2E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F4449" w:rsidRDefault="00D64FA5" w:rsidP="00BB2E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F4449" w:rsidRDefault="00D64FA5" w:rsidP="00BB2E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BB2E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BB2E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BB2E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BB2E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F444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2F4449" w:rsidRDefault="00D64FA5" w:rsidP="00BB2E1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F4449" w:rsidRDefault="00D64FA5" w:rsidP="00BB2E1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Damaged area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F4449" w:rsidRDefault="006308B9" w:rsidP="00BB2E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F4449" w:rsidRDefault="00D64FA5" w:rsidP="00BB2E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F4449" w:rsidRDefault="00D64FA5" w:rsidP="00BB2E1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BB2E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BB2E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BB2E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BB2E1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CB15DD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Breaking principles on forest fire extinguishment and prevention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F444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2F4449" w:rsidRDefault="00D64FA5" w:rsidP="006C373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F4449" w:rsidRDefault="00D64FA5" w:rsidP="006C3731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Number of incidents (case)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F4449" w:rsidRDefault="006308B9" w:rsidP="006C37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F4449" w:rsidRDefault="00D64FA5" w:rsidP="006C37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F4449" w:rsidRDefault="00D64FA5" w:rsidP="006C37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6C37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6C37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6C37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6C37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F444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2F4449" w:rsidRDefault="00D64FA5" w:rsidP="006C3731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F4449" w:rsidRDefault="00D64FA5" w:rsidP="006C3731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Damaged area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F4449" w:rsidRDefault="006308B9" w:rsidP="006C37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F4449" w:rsidRDefault="00D64FA5" w:rsidP="006C37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F4449" w:rsidRDefault="00D64FA5" w:rsidP="006C373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6C37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6C37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6C37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6C373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6C3731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Number of cases breaching principles on managing wildlife </w:t>
            </w:r>
            <w:r w:rsidRPr="00A260B9">
              <w:rPr>
                <w:rFonts w:ascii="Arial" w:hAnsi="Arial" w:cs="Arial"/>
                <w:i/>
                <w:color w:val="000000"/>
                <w:sz w:val="20"/>
                <w:szCs w:val="20"/>
              </w:rPr>
              <w:t>(Cites)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011F51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Trafficking and illegal trading Forest products (case</w:t>
            </w:r>
            <w:r w:rsidRPr="00A260B9">
              <w:rPr>
                <w:rFonts w:ascii="Arial" w:hAnsi="Arial" w:cs="Arial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8366A6" w:rsidP="008366A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366A6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Number of cases breaching</w:t>
            </w:r>
            <w:r w:rsidR="00D64FA5" w:rsidRPr="008366A6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 principles of forest products harvesting and processing (casẹ)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h)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74632B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Other illegal activities</w:t>
            </w:r>
            <w:r w:rsidRPr="00A260B9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case</w:t>
            </w:r>
            <w:r w:rsidRPr="00A260B9">
              <w:rPr>
                <w:rFonts w:ascii="Arial" w:hAnsi="Arial" w:cs="Arial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Fighting against staff implementing their duty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74632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cases (case)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74632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Skilled persons (person)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injured persons (person)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6308B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6308B9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Illegal cases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74632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Criminal penalties</w:t>
            </w:r>
            <w:r w:rsidRPr="00A260B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case</w:t>
            </w:r>
            <w:r w:rsidRPr="00A260B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74632B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Administrative punishment </w:t>
            </w:r>
            <w:r w:rsidRPr="00A260B9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case</w:t>
            </w:r>
            <w:r w:rsidRPr="00A260B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Decline of forest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</w:tcPr>
          <w:p w:rsidR="00D64FA5" w:rsidRPr="00BC65DF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Caused by changing land use purpose</w:t>
            </w:r>
            <w:r w:rsidRPr="00BC65DF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Pr="00BC65DF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Caused by following drivers</w:t>
            </w:r>
            <w:r w:rsidRPr="00BC65DF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7745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3F61C0" w:rsidRDefault="00D64FA5" w:rsidP="005A180E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fire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7745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3F61C0" w:rsidRDefault="00D64FA5" w:rsidP="005A180E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Illegal logging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Pr="00BC65DF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Caused by other </w:t>
            </w:r>
            <w:r w:rsidR="00A82F40" w:rsidRPr="00A82F4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detestation</w:t>
            </w:r>
            <w:r w:rsidR="00A82F40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drivers</w:t>
            </w:r>
            <w:r w:rsidRPr="00BC65DF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Pr="00BC65DF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 w:rsidRPr="008366A6">
              <w:rPr>
                <w:rFonts w:ascii="Arial" w:hAnsi="Arial" w:cs="Arial"/>
                <w:bCs/>
                <w:i/>
                <w:sz w:val="20"/>
                <w:szCs w:val="20"/>
                <w:highlight w:val="yellow"/>
              </w:rPr>
              <w:t xml:space="preserve">Revenue </w:t>
            </w:r>
            <w:r w:rsidR="008366A6" w:rsidRPr="008366A6">
              <w:rPr>
                <w:rFonts w:ascii="Arial" w:hAnsi="Arial" w:cs="Arial"/>
                <w:bCs/>
                <w:i/>
                <w:sz w:val="20"/>
                <w:szCs w:val="20"/>
                <w:highlight w:val="yellow"/>
              </w:rPr>
              <w:t>from confiscated wood</w:t>
            </w:r>
            <w:r w:rsidRPr="008366A6">
              <w:rPr>
                <w:rFonts w:ascii="Arial" w:hAnsi="Arial" w:cs="Arial"/>
                <w:bCs/>
                <w:i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(1000đ)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Pr="00BC65DF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Confiscated forest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6308B9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Pr="00BC65DF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8366A6" w:rsidP="005A180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366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Round</w:t>
            </w:r>
            <w:r w:rsidR="00D64FA5" w:rsidRPr="008366A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wood</w:t>
            </w:r>
            <w:r w:rsidR="00D64FA5">
              <w:rPr>
                <w:rFonts w:ascii="Arial" w:hAnsi="Arial" w:cs="Arial"/>
                <w:color w:val="000000"/>
                <w:sz w:val="20"/>
                <w:szCs w:val="20"/>
              </w:rPr>
              <w:t xml:space="preserve"> (m</w:t>
            </w:r>
            <w:r w:rsidR="00D64FA5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="00D64FA5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Pr="00BC65DF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Sawn timber (m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6308B9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B3926" w:rsidTr="003C0E84">
        <w:tc>
          <w:tcPr>
            <w:tcW w:w="1008" w:type="dxa"/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Province 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B3926" w:rsidTr="003C0E84">
        <w:tc>
          <w:tcPr>
            <w:tcW w:w="1008" w:type="dxa"/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5.1.63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B3926" w:rsidTr="003C0E84">
        <w:tc>
          <w:tcPr>
            <w:tcW w:w="1008" w:type="dxa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B3926" w:rsidTr="003C0E84">
        <w:tc>
          <w:tcPr>
            <w:tcW w:w="1008" w:type="dxa"/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B3926">
              <w:rPr>
                <w:rFonts w:ascii="Arial" w:hAnsi="Arial" w:cs="Arial"/>
                <w:b/>
                <w:i/>
                <w:sz w:val="20"/>
                <w:szCs w:val="20"/>
              </w:rPr>
              <w:t>5.2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Nationwide forest protection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Default="00D64FA5" w:rsidP="00491B2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491B2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Steering office of Government  of Forest Protection and Development (</w:t>
            </w:r>
            <w:commentRangeStart w:id="1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Division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57</w:t>
            </w:r>
            <w:commentRangeEnd w:id="1"/>
            <w:r w:rsidR="00C86186">
              <w:rPr>
                <w:rStyle w:val="CommentReference"/>
              </w:rPr>
              <w:commentReference w:id="1"/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) 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- </w:t>
            </w:r>
            <w:commentRangeStart w:id="2"/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Report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241</w:t>
            </w:r>
            <w:commentRangeEnd w:id="2"/>
            <w:r w:rsidR="0082157A">
              <w:rPr>
                <w:rStyle w:val="CommentReference"/>
              </w:rPr>
              <w:commentReference w:id="2"/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B392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Deforestation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D260B7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D260B7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F444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2F4449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Number of incidents (case)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F4449" w:rsidRDefault="006308B9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F444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2F4449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Damaged area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F4449" w:rsidRDefault="006308B9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Illegal logging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F444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2F4449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Number of incidents (case)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F4449" w:rsidRDefault="006308B9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F444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2F4449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Damaged area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F4449" w:rsidRDefault="006308B9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8366A6" w:rsidP="008366A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366A6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Number of cases b</w:t>
            </w:r>
            <w:r w:rsidR="006308B9" w:rsidRPr="008366A6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reaching</w:t>
            </w:r>
            <w:r w:rsidR="00D64FA5" w:rsidRPr="008366A6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 principles on forest fire extinguishment and prevention</w:t>
            </w:r>
            <w:r w:rsidR="00D64FA5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F444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2F4449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Number of incidents (case)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F4449" w:rsidRDefault="006308B9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F444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2F4449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Damaged area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F4449" w:rsidRDefault="006308B9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F444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d)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Number of cases breaching principles on managing wildlife </w:t>
            </w:r>
            <w:r w:rsidRPr="00A260B9">
              <w:rPr>
                <w:rFonts w:ascii="Arial" w:hAnsi="Arial" w:cs="Arial"/>
                <w:i/>
                <w:color w:val="000000"/>
                <w:sz w:val="20"/>
                <w:szCs w:val="20"/>
              </w:rPr>
              <w:t>(Cites)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Trafficking and illegal trading Forest products (case</w:t>
            </w:r>
            <w:r w:rsidRPr="00A260B9">
              <w:rPr>
                <w:rFonts w:ascii="Arial" w:hAnsi="Arial" w:cs="Arial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g)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8366A6" w:rsidP="008366A6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8366A6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Number of cases b</w:t>
            </w:r>
            <w:r w:rsidR="00D64FA5" w:rsidRPr="008366A6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 xml:space="preserve">reaching principles of forest products </w:t>
            </w:r>
            <w:r w:rsidR="00D64FA5" w:rsidRPr="008366A6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lastRenderedPageBreak/>
              <w:t>harvesting and processing (casẹ</w:t>
            </w:r>
            <w:r w:rsidR="00D64FA5" w:rsidRPr="00A260B9">
              <w:rPr>
                <w:rFonts w:ascii="Arial" w:hAnsi="Arial" w:cs="Arial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lastRenderedPageBreak/>
              <w:t>h)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Other illegal activities</w:t>
            </w:r>
            <w:r w:rsidRPr="00A260B9"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case</w:t>
            </w:r>
            <w:r w:rsidRPr="00A260B9">
              <w:rPr>
                <w:rFonts w:ascii="Arial" w:hAnsi="Arial" w:cs="Arial"/>
                <w:i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i/>
                <w:sz w:val="20"/>
                <w:szCs w:val="20"/>
              </w:rPr>
              <w:t>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Fighting against staff implementing their duty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cases (case)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6308B9" w:rsidRPr="00A260B9" w:rsidRDefault="006308B9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6308B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Skilled persons (person</w:t>
            </w:r>
            <w:proofErr w:type="gramStart"/>
            <w:r w:rsidRPr="006308B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)</w:t>
            </w:r>
            <w:r w:rsidR="006308B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6308B9" w:rsidRPr="006308B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????</w:t>
            </w:r>
            <w:proofErr w:type="gram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injured persons (person)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6308B9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k)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F45718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 w:rsidRPr="00F45718">
              <w:rPr>
                <w:rFonts w:ascii="Arial" w:hAnsi="Arial" w:cs="Arial"/>
                <w:i/>
                <w:color w:val="000000"/>
                <w:sz w:val="20"/>
                <w:szCs w:val="20"/>
                <w:highlight w:val="yellow"/>
              </w:rPr>
              <w:t>Illegal cases</w:t>
            </w: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Criminal penalties</w:t>
            </w:r>
            <w:r w:rsidRPr="00A260B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case</w:t>
            </w:r>
            <w:r w:rsidRPr="00A260B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F45718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Administrative punishment </w:t>
            </w:r>
            <w:r w:rsidRPr="00A260B9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case</w:t>
            </w:r>
            <w:r w:rsidRPr="00A260B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F45718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260B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260B9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Decline of forest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260B9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</w:tcPr>
          <w:p w:rsidR="00D64FA5" w:rsidRPr="00BC65DF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Caused by changing land use purpose</w:t>
            </w:r>
            <w:r w:rsidRPr="00BC65DF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Pr="00BC65DF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Caused by following drivers</w:t>
            </w:r>
            <w:r w:rsidRPr="00BC65DF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77459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3F61C0" w:rsidRDefault="00D64FA5" w:rsidP="008656A7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fire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88"/>
        </w:trPr>
        <w:tc>
          <w:tcPr>
            <w:tcW w:w="1008" w:type="dxa"/>
            <w:vAlign w:val="center"/>
          </w:tcPr>
          <w:p w:rsidR="00D64FA5" w:rsidRPr="00A77459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3F61C0" w:rsidRDefault="00D64FA5" w:rsidP="008656A7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Illegal logging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Pr="00BC65DF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Caused by other drivers</w:t>
            </w:r>
            <w:r w:rsidRPr="00BC65DF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Pr="00BC65DF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8366A6" w:rsidP="008656A7">
            <w:pPr>
              <w:spacing w:after="0" w:line="240" w:lineRule="auto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 w:rsidRPr="008366A6">
              <w:rPr>
                <w:rFonts w:ascii="Arial" w:hAnsi="Arial" w:cs="Arial"/>
                <w:bCs/>
                <w:i/>
                <w:sz w:val="20"/>
                <w:szCs w:val="20"/>
                <w:highlight w:val="yellow"/>
              </w:rPr>
              <w:t>Revenue from confiscated wood</w:t>
            </w:r>
            <w:r w:rsidR="00D64FA5"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 xml:space="preserve"> (1000đ)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Pr="00BC65DF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n)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color w:val="000000"/>
                <w:sz w:val="20"/>
                <w:szCs w:val="20"/>
              </w:rPr>
              <w:t>Confiscated forest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Pr="00BC65DF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753030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75303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Round</w:t>
            </w:r>
            <w:r w:rsidR="00D64FA5" w:rsidRPr="0075303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wood</w:t>
            </w:r>
            <w:r w:rsidR="00D64FA5">
              <w:rPr>
                <w:rFonts w:ascii="Arial" w:hAnsi="Arial" w:cs="Arial"/>
                <w:color w:val="000000"/>
                <w:sz w:val="20"/>
                <w:szCs w:val="20"/>
              </w:rPr>
              <w:t xml:space="preserve"> (m</w:t>
            </w:r>
            <w:r w:rsidR="00D64FA5"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 w:rsidR="00D64FA5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Pr="00BC65DF" w:rsidRDefault="00D64FA5" w:rsidP="008656A7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Sawn timber (m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656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656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rPr>
          <w:trHeight w:val="288"/>
        </w:trPr>
        <w:tc>
          <w:tcPr>
            <w:tcW w:w="1008" w:type="dxa"/>
            <w:vAlign w:val="center"/>
          </w:tcPr>
          <w:p w:rsidR="00D64FA5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F45718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F45718">
              <w:rPr>
                <w:rFonts w:ascii="Arial" w:hAnsi="Arial" w:cs="Arial"/>
                <w:b/>
                <w:color w:val="FF0000"/>
                <w:sz w:val="28"/>
                <w:szCs w:val="28"/>
              </w:rPr>
              <w:t>6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F45718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F45718">
              <w:rPr>
                <w:rFonts w:ascii="Arial" w:hAnsi="Arial" w:cs="Arial"/>
                <w:b/>
                <w:color w:val="0070C0"/>
                <w:sz w:val="28"/>
                <w:szCs w:val="28"/>
              </w:rPr>
              <w:t>Forest development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D64FA5" w:rsidRPr="00AA32F7" w:rsidTr="003C0E84">
        <w:tc>
          <w:tcPr>
            <w:tcW w:w="1008" w:type="dxa"/>
            <w:vAlign w:val="center"/>
          </w:tcPr>
          <w:p w:rsidR="00D64FA5" w:rsidRPr="00AA32F7" w:rsidRDefault="00D64FA5" w:rsidP="005A180E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A32F7">
              <w:rPr>
                <w:rFonts w:ascii="Arial" w:hAnsi="Arial" w:cs="Arial"/>
                <w:b/>
                <w:i/>
                <w:sz w:val="20"/>
                <w:szCs w:val="20"/>
              </w:rPr>
              <w:t>6.1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A32F7" w:rsidRDefault="00D64FA5" w:rsidP="00267587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77459">
              <w:rPr>
                <w:rFonts w:ascii="Arial" w:hAnsi="Arial" w:cs="Arial"/>
                <w:b/>
                <w:color w:val="0070C0"/>
                <w:sz w:val="20"/>
                <w:szCs w:val="20"/>
              </w:rPr>
              <w:t>Forest development</w:t>
            </w: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in</w:t>
            </w:r>
            <w:r w:rsidR="00753030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</w:t>
            </w:r>
            <w:r w:rsidRPr="00AA32F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63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province/city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A32F7" w:rsidRDefault="00D64FA5" w:rsidP="005A18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A32F7" w:rsidRDefault="00D64FA5" w:rsidP="005A180E">
            <w:pPr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AB1677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at provincial level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A32F7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A32F7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A32F7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A32F7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D64FA5" w:rsidRPr="00AA32F7" w:rsidTr="003C0E84">
        <w:tc>
          <w:tcPr>
            <w:tcW w:w="1008" w:type="dxa"/>
            <w:vAlign w:val="center"/>
          </w:tcPr>
          <w:p w:rsidR="00D64FA5" w:rsidRPr="00AA32F7" w:rsidRDefault="00D64FA5" w:rsidP="005A180E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 w:rsidRPr="00AA32F7">
              <w:rPr>
                <w:rFonts w:ascii="Arial" w:hAnsi="Arial" w:cs="Arial"/>
                <w:i/>
                <w:sz w:val="20"/>
                <w:szCs w:val="20"/>
              </w:rPr>
              <w:t>6.1.1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A32F7" w:rsidRDefault="00D64FA5" w:rsidP="005A180E">
            <w:pPr>
              <w:spacing w:after="0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A32F7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A32F7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A32F7" w:rsidRDefault="00D64FA5" w:rsidP="005A180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A32F7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A32F7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A32F7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A32F7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2638F">
              <w:rPr>
                <w:rFonts w:ascii="Arial" w:hAnsi="Arial" w:cs="Arial"/>
                <w:sz w:val="20"/>
                <w:szCs w:val="20"/>
              </w:rPr>
              <w:t>Prepare the planting seedlings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D260B7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82638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seedlings (million trees)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Seed for nursery (kg)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Large size plantation</w:t>
            </w:r>
            <w:r w:rsidR="0075303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82638F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Planting special used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right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Planting watershed protection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Planting production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center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ind w:left="720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 xml:space="preserve">Afforestation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center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753030" w:rsidP="00753030">
            <w:pPr>
              <w:spacing w:after="0"/>
              <w:ind w:left="720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 xml:space="preserve">Reforestation </w:t>
            </w:r>
            <w:r w:rsidR="00D64FA5"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after harvesting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lastRenderedPageBreak/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70840" w:rsidRDefault="00D64FA5" w:rsidP="005A180E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</w:rPr>
            </w:pPr>
            <w:commentRangeStart w:id="3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Substituted </w:t>
            </w:r>
            <w:commentRangeEnd w:id="3"/>
            <w:r w:rsidR="00400BAF">
              <w:rPr>
                <w:rStyle w:val="CommentReference"/>
              </w:rPr>
              <w:commentReference w:id="3"/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forest area</w:t>
            </w:r>
            <w:r w:rsidR="00F4571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F70840">
              <w:rPr>
                <w:rFonts w:ascii="Arial" w:hAnsi="Arial" w:cs="Arial"/>
                <w:iCs/>
                <w:color w:val="0033CC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B4238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scatter trees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70840" w:rsidRDefault="00880363" w:rsidP="00880363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Area of 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88036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rehabilitated </w:t>
            </w:r>
            <w:r w:rsidR="00753030" w:rsidRPr="00880363">
              <w:rPr>
                <w:rFonts w:ascii="Arial" w:hAnsi="Arial" w:cs="Arial"/>
                <w:sz w:val="20"/>
                <w:szCs w:val="20"/>
                <w:highlight w:val="yellow"/>
              </w:rPr>
              <w:t>degraded</w:t>
            </w:r>
            <w:r w:rsidR="00753030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natural forest </w:t>
            </w:r>
            <w:r w:rsidR="00D64FA5" w:rsidRPr="00F70840">
              <w:rPr>
                <w:rFonts w:ascii="Arial" w:hAnsi="Arial" w:cs="Arial"/>
                <w:iCs/>
                <w:color w:val="0033CC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70840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Tended plantation</w:t>
            </w:r>
            <w:r w:rsidRPr="00F70840">
              <w:rPr>
                <w:rFonts w:ascii="Arial" w:hAnsi="Arial" w:cs="Arial"/>
                <w:iCs/>
                <w:color w:val="0033CC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right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5A180E">
            <w:pPr>
              <w:spacing w:after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Special used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right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Protection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right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Production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Areas of the forest protected and regenerated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New regenerated and protected forest area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Successive regenerated and protected forest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4339F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Forest areas are contracted with households to protect </w:t>
            </w:r>
            <w:r w:rsidRPr="00F70840">
              <w:rPr>
                <w:rFonts w:ascii="Arial" w:hAnsi="Arial" w:cs="Arial"/>
                <w:iCs/>
                <w:color w:val="0033CC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833038">
            <w:pPr>
              <w:spacing w:after="0"/>
              <w:jc w:val="right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833038">
            <w:pPr>
              <w:spacing w:after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Special used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8330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330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330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330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330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330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330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833038">
            <w:pPr>
              <w:spacing w:after="0"/>
              <w:jc w:val="right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833038">
            <w:pPr>
              <w:spacing w:after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Protection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8330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330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330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330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330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330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330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833038">
            <w:pPr>
              <w:spacing w:after="0"/>
              <w:jc w:val="right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833038">
            <w:pPr>
              <w:spacing w:after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Production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8330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330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3303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330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330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330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3303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82638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82638F" w:rsidRDefault="00D64FA5" w:rsidP="0082638F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638F">
              <w:rPr>
                <w:rFonts w:ascii="Arial" w:hAnsi="Arial" w:cs="Arial"/>
                <w:color w:val="000000"/>
                <w:sz w:val="20"/>
                <w:szCs w:val="20"/>
              </w:rPr>
              <w:t>Province...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82638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2638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2638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82638F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6.1.63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82638F" w:rsidRDefault="00D64FA5" w:rsidP="0082638F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82638F">
              <w:rPr>
                <w:rFonts w:ascii="Arial" w:hAnsi="Arial" w:cs="Arial"/>
                <w:color w:val="000000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82638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2638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82638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667A42" w:rsidTr="003C0E84">
        <w:tc>
          <w:tcPr>
            <w:tcW w:w="1008" w:type="dxa"/>
            <w:vAlign w:val="center"/>
          </w:tcPr>
          <w:p w:rsidR="00D64FA5" w:rsidRPr="00667A42" w:rsidRDefault="00D64FA5" w:rsidP="005A180E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667A42">
              <w:rPr>
                <w:rFonts w:ascii="Arial" w:hAnsi="Arial" w:cs="Arial"/>
                <w:b/>
                <w:i/>
                <w:sz w:val="20"/>
                <w:szCs w:val="20"/>
              </w:rPr>
              <w:t>6.2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667A42" w:rsidRDefault="00D64FA5" w:rsidP="005A180E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Forest development in entire country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667A42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Steering office of Government  of Forest Protection and Development (Division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57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) 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Report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241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667A42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667A4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A32F7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667A4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667A4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2638F">
              <w:rPr>
                <w:rFonts w:ascii="Arial" w:hAnsi="Arial" w:cs="Arial"/>
                <w:sz w:val="20"/>
                <w:szCs w:val="20"/>
              </w:rPr>
              <w:t>Prepare the planting seedlings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D260B7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D260B7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D260B7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seedlings (million trees)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45718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Seed for nursery (kg)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Kg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Large size plantation 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Planting special used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 xml:space="preserve">Planting watershed protection forest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Planting production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center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ind w:left="720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 xml:space="preserve">Afforestation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center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ind w:left="720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Reforestation after harvesting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center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70840" w:rsidRDefault="00D64FA5" w:rsidP="00A73FF5">
            <w:pPr>
              <w:spacing w:after="0"/>
              <w:rPr>
                <w:rFonts w:ascii="Arial" w:hAnsi="Arial" w:cs="Arial"/>
                <w:color w:val="FF0000"/>
                <w:sz w:val="20"/>
                <w:szCs w:val="20"/>
              </w:rPr>
            </w:pPr>
            <w:commentRangeStart w:id="4"/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Substituted </w:t>
            </w:r>
            <w:commentRangeEnd w:id="4"/>
            <w:r w:rsidR="00400BAF">
              <w:rPr>
                <w:rStyle w:val="CommentReference"/>
              </w:rPr>
              <w:commentReference w:id="4"/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forest area</w:t>
            </w:r>
            <w:r w:rsidR="00F45718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 w:rsidRPr="00F70840">
              <w:rPr>
                <w:rFonts w:ascii="Arial" w:hAnsi="Arial" w:cs="Arial"/>
                <w:iCs/>
                <w:color w:val="0033CC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scatter trees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70840" w:rsidRDefault="00D64FA5" w:rsidP="00A73FF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Area of the improved impoverishing natural forest </w:t>
            </w:r>
            <w:r w:rsidRPr="00F70840">
              <w:rPr>
                <w:rFonts w:ascii="Arial" w:hAnsi="Arial" w:cs="Arial"/>
                <w:iCs/>
                <w:color w:val="0033CC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70840" w:rsidRDefault="00D64FA5" w:rsidP="00A73FF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Tended plantation</w:t>
            </w:r>
            <w:r w:rsidR="00C35865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70840">
              <w:rPr>
                <w:rFonts w:ascii="Arial" w:hAnsi="Arial" w:cs="Arial"/>
                <w:iCs/>
                <w:color w:val="0033CC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A73FF5">
            <w:pPr>
              <w:spacing w:after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Special used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Protection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Production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Areas of the forest protected and regenerated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New regenerated and protected forest area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Successive regenerated and protected forest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Forest areas are contracted with households to protect </w:t>
            </w:r>
            <w:r w:rsidRPr="00F70840">
              <w:rPr>
                <w:rFonts w:ascii="Arial" w:hAnsi="Arial" w:cs="Arial"/>
                <w:iCs/>
                <w:color w:val="0033CC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A73FF5">
            <w:pPr>
              <w:spacing w:after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Special used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Protection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A73FF5">
            <w:pPr>
              <w:spacing w:after="0"/>
              <w:jc w:val="right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A73FF5">
            <w:pPr>
              <w:spacing w:after="0"/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FF0000"/>
                <w:sz w:val="20"/>
                <w:szCs w:val="20"/>
              </w:rPr>
              <w:t>Production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F45718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A73FF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A73FF5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  <w:vAlign w:val="center"/>
          </w:tcPr>
          <w:p w:rsidR="00D64FA5" w:rsidRPr="007E143B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7E143B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F45718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F45718">
              <w:rPr>
                <w:rFonts w:ascii="Arial" w:hAnsi="Arial" w:cs="Arial"/>
                <w:b/>
                <w:color w:val="FF0000"/>
                <w:sz w:val="28"/>
                <w:szCs w:val="28"/>
              </w:rPr>
              <w:t>7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F45718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F45718">
              <w:rPr>
                <w:rFonts w:ascii="Arial" w:hAnsi="Arial" w:cs="Arial"/>
                <w:b/>
                <w:color w:val="0070C0"/>
                <w:sz w:val="28"/>
                <w:szCs w:val="28"/>
              </w:rPr>
              <w:t>Forest utilization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D64FA5" w:rsidRPr="00BE0A3E" w:rsidTr="003C0E84">
        <w:trPr>
          <w:trHeight w:val="20"/>
        </w:trPr>
        <w:tc>
          <w:tcPr>
            <w:tcW w:w="1008" w:type="dxa"/>
            <w:vAlign w:val="center"/>
          </w:tcPr>
          <w:p w:rsidR="00D64FA5" w:rsidRPr="00BE0A3E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BE0A3E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7.1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BE0A3E" w:rsidRDefault="00D64FA5" w:rsidP="0029069A">
            <w:pPr>
              <w:spacing w:after="0" w:line="240" w:lineRule="auto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A77459">
              <w:rPr>
                <w:rFonts w:ascii="Arial" w:hAnsi="Arial" w:cs="Arial"/>
                <w:b/>
                <w:color w:val="0070C0"/>
                <w:sz w:val="20"/>
                <w:szCs w:val="20"/>
              </w:rPr>
              <w:t>Forest utilization</w:t>
            </w:r>
            <w:r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in </w:t>
            </w:r>
            <w:r w:rsidRPr="00BE0A3E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63 </w:t>
            </w: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provinces/city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E0A3E" w:rsidRDefault="00D64FA5" w:rsidP="005A180E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5A180E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5D3E78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at provincial level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5A180E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5A180E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5A180E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7.1.1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5A180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5A180E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Volume of harvested timber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9B4C64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Harvesting timber from natural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5A180E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Main harvest (m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224BA8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Salvage harvesting (m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BE0A3E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BE0A3E">
              <w:rPr>
                <w:rFonts w:ascii="Arial" w:hAnsi="Arial" w:cs="Arial"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9B4C64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Harvest timber from concentration plantation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F45718" w:rsidP="005A180E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4571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Clear-cutting</w:t>
            </w:r>
            <w:r w:rsidR="00D64FA5" w:rsidRPr="00F45718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area</w:t>
            </w:r>
            <w:r w:rsidR="00D64FA5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5A180E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Volume of timber (m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9B4C64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Harvesting timber from forest garden and scatter trees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(m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5A180E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Harvest rubber plantation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(m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Province 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7.1.63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E0A3E" w:rsidTr="003C0E84">
        <w:tc>
          <w:tcPr>
            <w:tcW w:w="1008" w:type="dxa"/>
          </w:tcPr>
          <w:p w:rsidR="00D64FA5" w:rsidRPr="00BE0A3E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E0A3E">
              <w:rPr>
                <w:rFonts w:ascii="Arial" w:hAnsi="Arial" w:cs="Arial"/>
                <w:b/>
                <w:i/>
                <w:sz w:val="20"/>
                <w:szCs w:val="20"/>
              </w:rPr>
              <w:t>7.2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BE0A3E" w:rsidRDefault="00D64FA5" w:rsidP="00164EB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Forest utilization as whole country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Steering office of Government  of Forest Protection and Development (Division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57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) 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Report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241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BE0A3E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481534">
            <w:pPr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481534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Volume of harvested timber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481534">
            <w:pPr>
              <w:spacing w:after="0" w:line="240" w:lineRule="auto"/>
              <w:jc w:val="right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481534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Harvesting timber from natural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48153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481534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Main harvest (m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48153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481534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Salvage harvesting (m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BE0A3E" w:rsidRDefault="00D64FA5" w:rsidP="00481534">
            <w:pPr>
              <w:spacing w:after="0" w:line="240" w:lineRule="auto"/>
              <w:jc w:val="righ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 w:rsidRPr="00BE0A3E">
              <w:rPr>
                <w:rFonts w:ascii="Arial" w:hAnsi="Arial" w:cs="Arial"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5480A" w:rsidRDefault="00D64FA5" w:rsidP="00481534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</w:pPr>
            <w:r w:rsidRPr="00F5480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>Harvest</w:t>
            </w:r>
            <w:r w:rsidR="00F5480A" w:rsidRPr="00F5480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 xml:space="preserve"> from</w:t>
            </w:r>
            <w:r w:rsidRPr="00F5480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 xml:space="preserve"> timber from </w:t>
            </w:r>
            <w:commentRangeStart w:id="5"/>
            <w:r w:rsidRPr="00F5480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>concentration</w:t>
            </w:r>
            <w:commentRangeEnd w:id="5"/>
            <w:r w:rsidR="00400BAF">
              <w:rPr>
                <w:rStyle w:val="CommentReference"/>
              </w:rPr>
              <w:commentReference w:id="5"/>
            </w:r>
            <w:r w:rsidRPr="00F5480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 xml:space="preserve"> plantation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48153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5480A" w:rsidRDefault="00F45718" w:rsidP="00481534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F5480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Clear-cutting area </w:t>
            </w:r>
            <w:r w:rsidR="00D64FA5" w:rsidRPr="00F5480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481534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5480A" w:rsidRDefault="00D64FA5" w:rsidP="00481534">
            <w:pPr>
              <w:spacing w:after="0" w:line="240" w:lineRule="auto"/>
              <w:ind w:left="720"/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</w:pPr>
            <w:r w:rsidRPr="00F5480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Volume of timber (m</w:t>
            </w:r>
            <w:r w:rsidRPr="00F5480A">
              <w:rPr>
                <w:rFonts w:ascii="Arial" w:hAnsi="Arial" w:cs="Arial"/>
                <w:color w:val="000000"/>
                <w:sz w:val="20"/>
                <w:szCs w:val="20"/>
                <w:highlight w:val="yellow"/>
                <w:vertAlign w:val="superscript"/>
              </w:rPr>
              <w:t>3</w:t>
            </w:r>
            <w:r w:rsidRPr="00F5480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481534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5480A" w:rsidRDefault="00D64FA5" w:rsidP="00481534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</w:pPr>
            <w:r w:rsidRPr="00F5480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 xml:space="preserve">Harvesting </w:t>
            </w:r>
            <w:r w:rsidR="00F5480A" w:rsidRPr="00F5480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 xml:space="preserve">from </w:t>
            </w:r>
            <w:r w:rsidRPr="00F5480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 xml:space="preserve">timber from forest garden and scatter trees </w:t>
            </w:r>
            <w:r w:rsidRPr="00F5480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(m</w:t>
            </w:r>
            <w:r w:rsidRPr="00F5480A">
              <w:rPr>
                <w:rFonts w:ascii="Arial" w:hAnsi="Arial" w:cs="Arial"/>
                <w:color w:val="000000"/>
                <w:sz w:val="20"/>
                <w:szCs w:val="20"/>
                <w:highlight w:val="yellow"/>
                <w:vertAlign w:val="superscript"/>
              </w:rPr>
              <w:t>3</w:t>
            </w:r>
            <w:r w:rsidRPr="00F5480A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4815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481534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A75309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F5480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>Harvest</w:t>
            </w:r>
            <w:r w:rsidR="00F5480A" w:rsidRPr="00F5480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 xml:space="preserve"> </w:t>
            </w:r>
            <w:r w:rsidR="00A75309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>from</w:t>
            </w:r>
            <w:r w:rsidRPr="00F5480A">
              <w:rPr>
                <w:rFonts w:ascii="Arial" w:hAnsi="Arial" w:cs="Arial"/>
                <w:i/>
                <w:iCs/>
                <w:color w:val="000000"/>
                <w:sz w:val="20"/>
                <w:szCs w:val="20"/>
                <w:highlight w:val="yellow"/>
              </w:rPr>
              <w:t xml:space="preserve"> rubber plantation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(m</w:t>
            </w:r>
            <w:r>
              <w:rPr>
                <w:rFonts w:ascii="Arial" w:hAnsi="Arial" w:cs="Arial"/>
                <w:color w:val="000000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F45718" w:rsidP="004815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48153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481534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BC65DF" w:rsidTr="003C0E84">
        <w:tc>
          <w:tcPr>
            <w:tcW w:w="1008" w:type="dxa"/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BC65DF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F45718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F45718">
              <w:rPr>
                <w:rFonts w:ascii="Arial" w:hAnsi="Arial" w:cs="Arial"/>
                <w:b/>
                <w:color w:val="FF0000"/>
                <w:sz w:val="28"/>
                <w:szCs w:val="28"/>
              </w:rPr>
              <w:t>8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F45718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F45718">
              <w:rPr>
                <w:rFonts w:ascii="Arial" w:hAnsi="Arial" w:cs="Arial"/>
                <w:b/>
                <w:color w:val="0070C0"/>
                <w:sz w:val="28"/>
                <w:szCs w:val="28"/>
              </w:rPr>
              <w:t>Forest conservation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0A47F8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0A47F8" w:rsidRDefault="00D64FA5" w:rsidP="005A180E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826736" w:rsidTr="003C0E84">
        <w:tc>
          <w:tcPr>
            <w:tcW w:w="1008" w:type="dxa"/>
            <w:vAlign w:val="center"/>
          </w:tcPr>
          <w:p w:rsidR="00D64FA5" w:rsidRPr="00826736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26736">
              <w:rPr>
                <w:rFonts w:ascii="Arial" w:hAnsi="Arial" w:cs="Arial"/>
                <w:b/>
                <w:i/>
                <w:sz w:val="20"/>
                <w:szCs w:val="20"/>
              </w:rPr>
              <w:t>8.1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826736" w:rsidRDefault="00D64FA5" w:rsidP="00E41781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Conserved forest managed by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826736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26736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26736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Information </w:t>
            </w: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Technology Group at provincial level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2673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2673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2673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2673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8.1.1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B416B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Number of special used forest area by following categories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 park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F5480A" w:rsidP="005A180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</w:t>
            </w:r>
            <w:r w:rsidR="00D64FA5">
              <w:rPr>
                <w:rFonts w:ascii="Arial" w:hAnsi="Arial" w:cs="Arial"/>
                <w:sz w:val="20"/>
                <w:szCs w:val="20"/>
              </w:rPr>
              <w:t>atural reserves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Species/habitat conservation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Landscape conservation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Scientific and experiment forest area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8F357D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Area of special used forest according following categories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8F357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8F357D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National park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57FF8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8F357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F5480A" w:rsidP="00F5480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</w:t>
            </w:r>
            <w:r w:rsidR="00D64FA5">
              <w:rPr>
                <w:rFonts w:ascii="Arial" w:hAnsi="Arial" w:cs="Arial"/>
                <w:sz w:val="20"/>
                <w:szCs w:val="20"/>
              </w:rPr>
              <w:t>tural reserves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57FF8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8F357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8F357D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Species/habitat conservation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57FF8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8F357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8F357D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Landscape conservation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57FF8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8F357D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8F357D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Scientific and experiment forest area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57FF8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8F357D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F357D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</w:t>
            </w:r>
            <w:r w:rsidRPr="00A4173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D57FF8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Information for monitoring forest conservation in consistence with 5 </w:t>
            </w:r>
            <w:r w:rsidR="00400BAF">
              <w:rPr>
                <w:rFonts w:ascii="Arial" w:hAnsi="Arial" w:cs="Arial"/>
                <w:sz w:val="20"/>
                <w:szCs w:val="20"/>
              </w:rPr>
              <w:t xml:space="preserve">special use </w:t>
            </w:r>
            <w:r>
              <w:rPr>
                <w:rFonts w:ascii="Arial" w:hAnsi="Arial" w:cs="Arial"/>
                <w:sz w:val="20"/>
                <w:szCs w:val="20"/>
              </w:rPr>
              <w:t xml:space="preserve">categories: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4041FD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Forest protection and forest fire extinguishment and prevention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4041F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Illegal extraction of timber and forest products </w:t>
            </w:r>
            <w:r w:rsidRPr="00A41739">
              <w:rPr>
                <w:rFonts w:ascii="Arial" w:hAnsi="Arial" w:cs="Arial"/>
                <w:iCs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case</w:t>
            </w:r>
            <w:r w:rsidRPr="00A41739">
              <w:rPr>
                <w:rFonts w:ascii="Arial" w:hAnsi="Arial" w:cs="Arial"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Ne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4041FD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Breaching principles on forest fire extinguishment and prevention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numPr>
                <w:ilvl w:val="1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case (case</w:t>
            </w:r>
            <w:r w:rsidRPr="00A4173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numPr>
                <w:ilvl w:val="1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area damaged by fire</w:t>
            </w:r>
            <w:r w:rsidR="00D57FF8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41739">
              <w:rPr>
                <w:rFonts w:ascii="Arial" w:hAnsi="Arial" w:cs="Arial"/>
                <w:color w:val="000000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Biodiversity conservation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C66309" w:rsidRDefault="00D64FA5" w:rsidP="00C66309">
            <w:pPr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66309">
              <w:rPr>
                <w:rFonts w:ascii="Arial" w:hAnsi="Arial" w:cs="Arial"/>
                <w:sz w:val="20"/>
                <w:szCs w:val="20"/>
                <w:highlight w:val="yellow"/>
              </w:rPr>
              <w:t>Monitoring endangered</w:t>
            </w:r>
            <w:r w:rsidR="00C66309" w:rsidRPr="00C66309">
              <w:rPr>
                <w:rFonts w:ascii="Arial" w:hAnsi="Arial" w:cs="Arial"/>
                <w:sz w:val="20"/>
                <w:szCs w:val="20"/>
                <w:highlight w:val="yellow"/>
              </w:rPr>
              <w:t>,</w:t>
            </w:r>
            <w:r w:rsidRPr="00C6630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C66309" w:rsidRPr="00C66309">
              <w:rPr>
                <w:rFonts w:ascii="Arial" w:hAnsi="Arial" w:cs="Arial"/>
                <w:sz w:val="20"/>
                <w:szCs w:val="20"/>
                <w:highlight w:val="yellow"/>
              </w:rPr>
              <w:t>rare and vulnerable</w:t>
            </w:r>
            <w:r w:rsidRPr="00C6630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faunal species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C66309" w:rsidRDefault="00C66309" w:rsidP="00D77F5B">
            <w:pPr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6630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Monitoring endangered, rare and vulnerable </w:t>
            </w:r>
            <w:r w:rsidR="00D64FA5" w:rsidRPr="00C66309">
              <w:rPr>
                <w:rFonts w:ascii="Arial" w:hAnsi="Arial" w:cs="Arial"/>
                <w:sz w:val="20"/>
                <w:szCs w:val="20"/>
                <w:highlight w:val="yellow"/>
              </w:rPr>
              <w:t>floral</w:t>
            </w:r>
            <w:r w:rsidR="00D57FF8" w:rsidRPr="00C66309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D64FA5" w:rsidRPr="00C66309">
              <w:rPr>
                <w:rFonts w:ascii="Arial" w:hAnsi="Arial" w:cs="Arial"/>
                <w:sz w:val="20"/>
                <w:szCs w:val="20"/>
                <w:highlight w:val="yellow"/>
              </w:rPr>
              <w:t>species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D64FA5" w:rsidP="00D77F5B">
            <w:pPr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B37A5">
              <w:rPr>
                <w:rFonts w:ascii="Arial" w:hAnsi="Arial" w:cs="Arial"/>
                <w:sz w:val="20"/>
                <w:szCs w:val="20"/>
              </w:rPr>
              <w:t xml:space="preserve">Activities related to biodiversity conservation and </w:t>
            </w:r>
            <w:r w:rsidR="00D57FF8" w:rsidRPr="00FB37A5">
              <w:rPr>
                <w:rFonts w:ascii="Arial" w:hAnsi="Arial" w:cs="Arial"/>
                <w:sz w:val="20"/>
                <w:szCs w:val="20"/>
              </w:rPr>
              <w:t>wildlife</w:t>
            </w:r>
            <w:r w:rsidRPr="00FB37A5">
              <w:rPr>
                <w:rFonts w:ascii="Arial" w:hAnsi="Arial" w:cs="Arial"/>
                <w:sz w:val="20"/>
                <w:szCs w:val="20"/>
              </w:rPr>
              <w:t xml:space="preserve"> rescue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D64FA5" w:rsidP="005A180E">
            <w:pPr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B37A5">
              <w:rPr>
                <w:rFonts w:ascii="Arial" w:hAnsi="Arial" w:cs="Arial"/>
                <w:sz w:val="20"/>
                <w:szCs w:val="20"/>
              </w:rPr>
              <w:t>Research activities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D64FA5" w:rsidP="00D77F5B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B37A5">
              <w:rPr>
                <w:rFonts w:ascii="Arial" w:hAnsi="Arial" w:cs="Arial"/>
                <w:b/>
                <w:i/>
                <w:sz w:val="20"/>
                <w:szCs w:val="20"/>
              </w:rPr>
              <w:t>Manage border of special used forest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41739" w:rsidRDefault="00D64FA5" w:rsidP="00400BAF">
            <w:pPr>
              <w:pStyle w:val="ListParagraph"/>
              <w:numPr>
                <w:ilvl w:val="0"/>
                <w:numId w:val="1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Special used forest area damaged from encroachment, illegal harvesting</w:t>
            </w:r>
            <w:r w:rsidRPr="00A417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41739" w:rsidRDefault="00D64FA5" w:rsidP="00400BAF">
            <w:pPr>
              <w:pStyle w:val="ListParagraph"/>
              <w:numPr>
                <w:ilvl w:val="0"/>
                <w:numId w:val="1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Special used forest area converted into other land use purpose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41739" w:rsidRDefault="00D64FA5" w:rsidP="005A180E">
            <w:pPr>
              <w:pStyle w:val="ListParagraph"/>
              <w:numPr>
                <w:ilvl w:val="0"/>
                <w:numId w:val="1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in border and area of special used forest</w:t>
            </w:r>
            <w:r w:rsidRPr="00A417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57FF8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</w:t>
            </w:r>
            <w:r w:rsidRPr="00664FB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ervice activities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and resource utilization of special used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FB37A5">
            <w:pPr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29135E">
              <w:rPr>
                <w:rFonts w:ascii="Arial" w:hAnsi="Arial" w:cs="Arial"/>
                <w:sz w:val="20"/>
                <w:szCs w:val="20"/>
              </w:rPr>
              <w:t>ype of forest resources used for daily activities and livelihood</w:t>
            </w:r>
            <w:r>
              <w:rPr>
                <w:rFonts w:ascii="Arial" w:hAnsi="Arial" w:cs="Arial"/>
                <w:sz w:val="20"/>
                <w:szCs w:val="20"/>
              </w:rPr>
              <w:t xml:space="preserve"> generating activities </w:t>
            </w:r>
            <w:r w:rsidRPr="0029135E">
              <w:rPr>
                <w:rFonts w:ascii="Arial" w:hAnsi="Arial" w:cs="Arial"/>
                <w:sz w:val="20"/>
                <w:szCs w:val="20"/>
              </w:rPr>
              <w:t>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local</w:t>
            </w:r>
            <w:r w:rsidRPr="0029135E">
              <w:rPr>
                <w:rFonts w:ascii="Arial" w:hAnsi="Arial" w:cs="Arial"/>
                <w:sz w:val="20"/>
                <w:szCs w:val="20"/>
              </w:rPr>
              <w:t xml:space="preserve"> people.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D64FA5" w:rsidP="009A0E22">
            <w:pPr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commentRangeStart w:id="6"/>
            <w:r w:rsidRPr="009A0E22">
              <w:rPr>
                <w:rFonts w:ascii="Arial" w:hAnsi="Arial" w:cs="Arial"/>
                <w:sz w:val="20"/>
                <w:szCs w:val="20"/>
                <w:highlight w:val="yellow"/>
              </w:rPr>
              <w:t>Metho</w:t>
            </w:r>
            <w:r w:rsidR="008C2EA3">
              <w:rPr>
                <w:rFonts w:ascii="Arial" w:hAnsi="Arial" w:cs="Arial"/>
                <w:sz w:val="20"/>
                <w:szCs w:val="20"/>
                <w:highlight w:val="yellow"/>
              </w:rPr>
              <w:t>d and t</w:t>
            </w:r>
            <w:r w:rsidRPr="009A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he </w:t>
            </w:r>
            <w:r w:rsidR="009A0E22" w:rsidRPr="009A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area </w:t>
            </w:r>
            <w:r w:rsidRPr="009A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of forest resources </w:t>
            </w:r>
            <w:r w:rsidR="009A0E22" w:rsidRPr="009A0E22">
              <w:rPr>
                <w:rFonts w:ascii="Arial" w:hAnsi="Arial" w:cs="Arial"/>
                <w:sz w:val="20"/>
                <w:szCs w:val="20"/>
                <w:highlight w:val="yellow"/>
              </w:rPr>
              <w:t>utilized</w:t>
            </w:r>
            <w:commentRangeEnd w:id="6"/>
            <w:r w:rsidR="00400BAF">
              <w:rPr>
                <w:rStyle w:val="CommentReference"/>
              </w:rPr>
              <w:commentReference w:id="6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9A0E22" w:rsidP="00FB37A5">
            <w:pPr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ocio-economic and environmental </w:t>
            </w:r>
            <w:r w:rsidR="00D64FA5" w:rsidRPr="00FB37A5">
              <w:rPr>
                <w:rFonts w:ascii="Arial" w:hAnsi="Arial" w:cs="Arial"/>
                <w:sz w:val="20"/>
                <w:szCs w:val="20"/>
              </w:rPr>
              <w:t xml:space="preserve">effectiveness of 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extracting resources in special used forest on daily activities; </w:t>
            </w:r>
            <w:r w:rsidR="00D64FA5" w:rsidRPr="00FB37A5">
              <w:rPr>
                <w:rFonts w:ascii="Arial" w:hAnsi="Arial" w:cs="Arial"/>
                <w:sz w:val="20"/>
                <w:szCs w:val="20"/>
              </w:rPr>
              <w:t>livelihood and income of the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 local</w:t>
            </w:r>
            <w:r w:rsidR="00D64FA5" w:rsidRPr="00FB37A5">
              <w:rPr>
                <w:rFonts w:ascii="Arial" w:hAnsi="Arial" w:cs="Arial"/>
                <w:sz w:val="20"/>
                <w:szCs w:val="20"/>
              </w:rPr>
              <w:t xml:space="preserve"> people.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F03EA" w:rsidRDefault="009A0E22" w:rsidP="009F03EA">
            <w:pPr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ngagement in providing tourism services and forest </w:t>
            </w:r>
            <w:r w:rsidR="00D64FA5" w:rsidRPr="00FB37A5">
              <w:rPr>
                <w:rFonts w:ascii="Arial" w:hAnsi="Arial" w:cs="Arial"/>
                <w:sz w:val="20"/>
                <w:szCs w:val="20"/>
              </w:rPr>
              <w:t xml:space="preserve">environmental services </w:t>
            </w:r>
            <w:r w:rsidR="00D64FA5">
              <w:rPr>
                <w:rFonts w:ascii="Arial" w:hAnsi="Arial" w:cs="Arial"/>
                <w:sz w:val="20"/>
                <w:szCs w:val="20"/>
              </w:rPr>
              <w:t>from</w:t>
            </w:r>
            <w:r w:rsidR="00D64FA5" w:rsidRPr="00FB37A5">
              <w:rPr>
                <w:rFonts w:ascii="Arial" w:hAnsi="Arial" w:cs="Arial"/>
                <w:sz w:val="20"/>
                <w:szCs w:val="20"/>
              </w:rPr>
              <w:t xml:space="preserve"> SUF, benefit sharing mechanisms, co-management 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mechanism </w:t>
            </w:r>
            <w:r w:rsidR="00D64FA5" w:rsidRPr="00FB37A5">
              <w:rPr>
                <w:rFonts w:ascii="Arial" w:hAnsi="Arial" w:cs="Arial"/>
                <w:sz w:val="20"/>
                <w:szCs w:val="20"/>
              </w:rPr>
              <w:t>between the parties.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516328" w:rsidTr="003C0E84">
        <w:tc>
          <w:tcPr>
            <w:tcW w:w="1008" w:type="dxa"/>
          </w:tcPr>
          <w:p w:rsidR="00D64FA5" w:rsidRPr="0051632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705028" w:rsidRDefault="00D64FA5" w:rsidP="005A180E">
            <w:pPr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Environmental education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A0E22" w:rsidRDefault="009A0E22" w:rsidP="009A0E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A0E22"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516328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516328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D64FA5" w:rsidRPr="00516328" w:rsidTr="003C0E84">
        <w:tc>
          <w:tcPr>
            <w:tcW w:w="1008" w:type="dxa"/>
          </w:tcPr>
          <w:p w:rsidR="00D64FA5" w:rsidRPr="0051632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705028" w:rsidRDefault="00D64FA5" w:rsidP="009F03EA">
            <w:pPr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F03EA">
              <w:rPr>
                <w:rFonts w:ascii="Arial" w:hAnsi="Arial" w:cs="Arial"/>
                <w:sz w:val="20"/>
                <w:szCs w:val="20"/>
              </w:rPr>
              <w:t>International cooperation and conservation projects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A0E22" w:rsidRDefault="009A0E22" w:rsidP="009A0E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A0E22"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516328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516328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82638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0D5AF7" w:rsidRDefault="00D64FA5" w:rsidP="0082638F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Province</w:t>
            </w:r>
            <w:r w:rsidRPr="000D5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82638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82638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82638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Default="00D64FA5" w:rsidP="0082638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8.1.63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0D5AF7" w:rsidRDefault="00D64FA5" w:rsidP="0082638F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82638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82638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82638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82638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826736" w:rsidTr="003C0E84">
        <w:tc>
          <w:tcPr>
            <w:tcW w:w="1008" w:type="dxa"/>
            <w:vAlign w:val="center"/>
          </w:tcPr>
          <w:p w:rsidR="00D64FA5" w:rsidRPr="00826736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26736">
              <w:rPr>
                <w:rFonts w:ascii="Arial" w:hAnsi="Arial" w:cs="Arial"/>
                <w:b/>
                <w:i/>
                <w:sz w:val="20"/>
                <w:szCs w:val="20"/>
              </w:rPr>
              <w:t>8.2.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826736" w:rsidRDefault="00D64FA5" w:rsidP="00B57DE9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Special used forest managed by the central level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826736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26736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826736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2673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2673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2673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26736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D64FA5" w:rsidRPr="00904958" w:rsidTr="003C0E84">
        <w:tc>
          <w:tcPr>
            <w:tcW w:w="1008" w:type="dxa"/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04958">
              <w:rPr>
                <w:rFonts w:ascii="Arial" w:hAnsi="Arial" w:cs="Arial"/>
                <w:sz w:val="20"/>
                <w:szCs w:val="20"/>
              </w:rPr>
              <w:t>8.2.1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04958" w:rsidRDefault="00D64FA5" w:rsidP="005D3E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FF0000"/>
                <w:sz w:val="20"/>
                <w:szCs w:val="20"/>
              </w:rPr>
              <w:t>Tam Dao National Park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D3E78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of National park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B57DE9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Area of sub-zones are divided by following categories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7DE9">
              <w:rPr>
                <w:rFonts w:ascii="Arial" w:hAnsi="Arial" w:cs="Arial"/>
                <w:sz w:val="20"/>
                <w:szCs w:val="20"/>
              </w:rPr>
              <w:t>Strictly-protected sub-zones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9A0E22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7DE9">
              <w:rPr>
                <w:rFonts w:ascii="Arial" w:hAnsi="Arial" w:cs="Arial"/>
                <w:sz w:val="20"/>
                <w:szCs w:val="20"/>
              </w:rPr>
              <w:t>Ec</w:t>
            </w:r>
            <w:r>
              <w:rPr>
                <w:rFonts w:ascii="Arial" w:hAnsi="Arial" w:cs="Arial"/>
                <w:sz w:val="20"/>
                <w:szCs w:val="20"/>
              </w:rPr>
              <w:t xml:space="preserve">ological restoration sub-zones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9A0E22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57DE9">
              <w:rPr>
                <w:rFonts w:ascii="Arial" w:hAnsi="Arial" w:cs="Arial"/>
                <w:sz w:val="20"/>
                <w:szCs w:val="20"/>
              </w:rPr>
              <w:t>Service-administrative sub-zones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9A0E22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406372" w:rsidTr="003C0E84">
        <w:tc>
          <w:tcPr>
            <w:tcW w:w="1008" w:type="dxa"/>
            <w:vAlign w:val="center"/>
          </w:tcPr>
          <w:p w:rsidR="00D64FA5" w:rsidRPr="00406372" w:rsidRDefault="00D64FA5" w:rsidP="005A180E">
            <w:pPr>
              <w:spacing w:after="0" w:line="240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Buffer-zone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406372" w:rsidRDefault="009A0E22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406372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</w:t>
            </w:r>
            <w:r w:rsidRPr="00A41739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for monitoring forest conservation by following categories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A180E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7C4E1F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Forest protection and forest fire extinguishment and prevention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A180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7C4E1F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Illegal extraction of timber and forest products </w:t>
            </w:r>
            <w:r w:rsidRPr="00A41739">
              <w:rPr>
                <w:rFonts w:ascii="Arial" w:hAnsi="Arial" w:cs="Arial"/>
                <w:iCs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case</w:t>
            </w:r>
            <w:r w:rsidRPr="00A41739">
              <w:rPr>
                <w:rFonts w:ascii="Arial" w:hAnsi="Arial" w:cs="Arial"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A0E22" w:rsidRPr="00A41739" w:rsidRDefault="009A0E22" w:rsidP="007C4E1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7C4E1F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Breaching principles on forest fire extinguishment and prevention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7C4E1F">
            <w:pPr>
              <w:numPr>
                <w:ilvl w:val="1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case (case</w:t>
            </w:r>
            <w:r w:rsidRPr="00A4173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7C4E1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7C4E1F">
            <w:pPr>
              <w:numPr>
                <w:ilvl w:val="1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area damaged by fire</w:t>
            </w:r>
            <w:r w:rsidR="009A0E22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Pr="00A41739">
              <w:rPr>
                <w:rFonts w:ascii="Arial" w:hAnsi="Arial" w:cs="Arial"/>
                <w:color w:val="000000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7C4E1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7C4E1F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7C4E1F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F704F3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F704F3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Biodiversity conservation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F704F3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F704F3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F704F3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F704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F704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F704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F704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C31F4" w:rsidRPr="00A41739" w:rsidTr="003C0E84">
        <w:tc>
          <w:tcPr>
            <w:tcW w:w="1008" w:type="dxa"/>
            <w:vAlign w:val="center"/>
          </w:tcPr>
          <w:p w:rsidR="000C31F4" w:rsidRPr="00A41739" w:rsidRDefault="000C31F4" w:rsidP="00F704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0C31F4" w:rsidRPr="00C66309" w:rsidRDefault="000C31F4" w:rsidP="00E93E73">
            <w:pPr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66309">
              <w:rPr>
                <w:rFonts w:ascii="Arial" w:hAnsi="Arial" w:cs="Arial"/>
                <w:sz w:val="20"/>
                <w:szCs w:val="20"/>
                <w:highlight w:val="yellow"/>
              </w:rPr>
              <w:t>Monitoring endangered, rare and vulnerable faunal species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C31F4" w:rsidRPr="00A41739" w:rsidRDefault="000C31F4" w:rsidP="00F704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31F4" w:rsidRPr="00A41739" w:rsidRDefault="000C31F4" w:rsidP="00F704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1F4" w:rsidRPr="00A41739" w:rsidRDefault="000C31F4" w:rsidP="00F704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31F4" w:rsidRPr="00ED102D" w:rsidRDefault="000C31F4" w:rsidP="00F70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31F4" w:rsidRPr="00ED102D" w:rsidRDefault="000C31F4" w:rsidP="00F70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31F4" w:rsidRPr="00ED102D" w:rsidRDefault="000C31F4" w:rsidP="00F70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31F4" w:rsidRPr="00194AE2" w:rsidRDefault="000C31F4" w:rsidP="00F704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C31F4" w:rsidRPr="00A41739" w:rsidTr="003C0E84">
        <w:tc>
          <w:tcPr>
            <w:tcW w:w="1008" w:type="dxa"/>
            <w:vAlign w:val="center"/>
          </w:tcPr>
          <w:p w:rsidR="000C31F4" w:rsidRPr="00A41739" w:rsidRDefault="000C31F4" w:rsidP="00F704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0C31F4" w:rsidRPr="00C66309" w:rsidRDefault="000C31F4" w:rsidP="00E93E73">
            <w:pPr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C66309">
              <w:rPr>
                <w:rFonts w:ascii="Arial" w:hAnsi="Arial" w:cs="Arial"/>
                <w:sz w:val="20"/>
                <w:szCs w:val="20"/>
                <w:highlight w:val="yellow"/>
              </w:rPr>
              <w:t>Monitoring endangered, rare and vulnerable floral species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0C31F4" w:rsidRPr="00A41739" w:rsidRDefault="000C31F4" w:rsidP="00F704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31F4" w:rsidRPr="00A41739" w:rsidRDefault="000C31F4" w:rsidP="00F704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0C31F4" w:rsidRPr="00A41739" w:rsidRDefault="000C31F4" w:rsidP="00F704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31F4" w:rsidRPr="00ED102D" w:rsidRDefault="000C31F4" w:rsidP="00F70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31F4" w:rsidRPr="00ED102D" w:rsidRDefault="000C31F4" w:rsidP="00F70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31F4" w:rsidRPr="00ED102D" w:rsidRDefault="000C31F4" w:rsidP="00F70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C31F4" w:rsidRPr="00194AE2" w:rsidRDefault="000C31F4" w:rsidP="00F704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F704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D64FA5" w:rsidP="009A0E22">
            <w:pPr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A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Activities related to biodiversity conservation and </w:t>
            </w:r>
            <w:r w:rsidR="009A0E22" w:rsidRPr="009A0E22">
              <w:rPr>
                <w:rFonts w:ascii="Arial" w:hAnsi="Arial" w:cs="Arial"/>
                <w:sz w:val="20"/>
                <w:szCs w:val="20"/>
                <w:highlight w:val="yellow"/>
              </w:rPr>
              <w:t>wildlife</w:t>
            </w:r>
            <w:r w:rsidRPr="009A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9A0E22" w:rsidRPr="009A0E22">
              <w:rPr>
                <w:rFonts w:ascii="Arial" w:hAnsi="Arial" w:cs="Arial"/>
                <w:sz w:val="20"/>
                <w:szCs w:val="20"/>
                <w:highlight w:val="yellow"/>
              </w:rPr>
              <w:lastRenderedPageBreak/>
              <w:t>management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F704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Nr</w:t>
            </w: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F704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F704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F70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F70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F70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F704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F704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D64FA5" w:rsidP="00F704F3">
            <w:pPr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B37A5">
              <w:rPr>
                <w:rFonts w:ascii="Arial" w:hAnsi="Arial" w:cs="Arial"/>
                <w:sz w:val="20"/>
                <w:szCs w:val="20"/>
              </w:rPr>
              <w:t>Research activities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F704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F704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F704F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F70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F70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F704F3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F704F3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60371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D64FA5" w:rsidP="00560371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B37A5">
              <w:rPr>
                <w:rFonts w:ascii="Arial" w:hAnsi="Arial" w:cs="Arial"/>
                <w:b/>
                <w:i/>
                <w:sz w:val="20"/>
                <w:szCs w:val="20"/>
              </w:rPr>
              <w:t>Manage border of special used forest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41739" w:rsidRDefault="00400BAF" w:rsidP="00560371">
            <w:pPr>
              <w:pStyle w:val="ListParagraph"/>
              <w:numPr>
                <w:ilvl w:val="0"/>
                <w:numId w:val="1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Special used forest area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 damaged from encroachment, illegal harvesting</w:t>
            </w:r>
            <w:r w:rsidR="00D64FA5" w:rsidRPr="00A417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41739" w:rsidRDefault="00400BAF" w:rsidP="00560371">
            <w:pPr>
              <w:pStyle w:val="ListParagraph"/>
              <w:numPr>
                <w:ilvl w:val="0"/>
                <w:numId w:val="1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Special used forest area 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converted into other land use purpose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41739" w:rsidRDefault="00D64FA5" w:rsidP="00560371">
            <w:pPr>
              <w:pStyle w:val="ListParagraph"/>
              <w:numPr>
                <w:ilvl w:val="0"/>
                <w:numId w:val="1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in border and area of special used forest</w:t>
            </w:r>
            <w:r w:rsidRPr="00A417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60371">
            <w:pPr>
              <w:numPr>
                <w:ilvl w:val="0"/>
                <w:numId w:val="17"/>
              </w:num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60371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</w:t>
            </w:r>
            <w:r w:rsidRPr="00664FB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ervice activities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and resource utilization of special used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60371">
            <w:pPr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29135E">
              <w:rPr>
                <w:rFonts w:ascii="Arial" w:hAnsi="Arial" w:cs="Arial"/>
                <w:sz w:val="20"/>
                <w:szCs w:val="20"/>
              </w:rPr>
              <w:t>ype of forest resources used for daily activities and livelihood</w:t>
            </w:r>
            <w:r>
              <w:rPr>
                <w:rFonts w:ascii="Arial" w:hAnsi="Arial" w:cs="Arial"/>
                <w:sz w:val="20"/>
                <w:szCs w:val="20"/>
              </w:rPr>
              <w:t xml:space="preserve"> generating activities </w:t>
            </w:r>
            <w:r w:rsidRPr="0029135E">
              <w:rPr>
                <w:rFonts w:ascii="Arial" w:hAnsi="Arial" w:cs="Arial"/>
                <w:sz w:val="20"/>
                <w:szCs w:val="20"/>
              </w:rPr>
              <w:t>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local</w:t>
            </w:r>
            <w:r w:rsidRPr="0029135E">
              <w:rPr>
                <w:rFonts w:ascii="Arial" w:hAnsi="Arial" w:cs="Arial"/>
                <w:sz w:val="20"/>
                <w:szCs w:val="20"/>
              </w:rPr>
              <w:t xml:space="preserve"> people.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D64FA5" w:rsidP="009A0E22">
            <w:pPr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commentRangeStart w:id="7"/>
            <w:r w:rsidRPr="009A0E22">
              <w:rPr>
                <w:rFonts w:ascii="Arial" w:hAnsi="Arial" w:cs="Arial"/>
                <w:sz w:val="20"/>
                <w:szCs w:val="20"/>
                <w:highlight w:val="yellow"/>
              </w:rPr>
              <w:t>Metho</w:t>
            </w:r>
            <w:r w:rsidR="008C2EA3">
              <w:rPr>
                <w:rFonts w:ascii="Arial" w:hAnsi="Arial" w:cs="Arial"/>
                <w:sz w:val="20"/>
                <w:szCs w:val="20"/>
                <w:highlight w:val="yellow"/>
              </w:rPr>
              <w:t xml:space="preserve">d and </w:t>
            </w:r>
            <w:r w:rsidRPr="009A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the </w:t>
            </w:r>
            <w:r w:rsidR="009A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area </w:t>
            </w:r>
            <w:r w:rsidRPr="009A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of forest resources </w:t>
            </w:r>
            <w:r w:rsidR="009A0E22" w:rsidRPr="009A0E22">
              <w:rPr>
                <w:rFonts w:ascii="Arial" w:hAnsi="Arial" w:cs="Arial"/>
                <w:sz w:val="20"/>
                <w:szCs w:val="20"/>
                <w:highlight w:val="yellow"/>
              </w:rPr>
              <w:t>utilized</w:t>
            </w:r>
            <w:commentRangeEnd w:id="7"/>
            <w:r w:rsidR="00400BAF">
              <w:rPr>
                <w:rStyle w:val="CommentReference"/>
              </w:rPr>
              <w:commentReference w:id="7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9A0E22" w:rsidP="00560371">
            <w:pPr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ocio-economic and environmental </w:t>
            </w:r>
            <w:r w:rsidR="00D64FA5" w:rsidRPr="00FB37A5">
              <w:rPr>
                <w:rFonts w:ascii="Arial" w:hAnsi="Arial" w:cs="Arial"/>
                <w:sz w:val="20"/>
                <w:szCs w:val="20"/>
              </w:rPr>
              <w:t xml:space="preserve">effectiveness of 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extracting resources in special used forest on daily activities; </w:t>
            </w:r>
            <w:r w:rsidR="00D64FA5" w:rsidRPr="00FB37A5">
              <w:rPr>
                <w:rFonts w:ascii="Arial" w:hAnsi="Arial" w:cs="Arial"/>
                <w:sz w:val="20"/>
                <w:szCs w:val="20"/>
              </w:rPr>
              <w:t>livelihood and income of the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 local</w:t>
            </w:r>
            <w:r w:rsidR="00D64FA5" w:rsidRPr="00FB37A5">
              <w:rPr>
                <w:rFonts w:ascii="Arial" w:hAnsi="Arial" w:cs="Arial"/>
                <w:sz w:val="20"/>
                <w:szCs w:val="20"/>
              </w:rPr>
              <w:t xml:space="preserve"> people.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F03EA" w:rsidRDefault="009A0E22" w:rsidP="00560371">
            <w:pPr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ngagement in providing tourism services and forest </w:t>
            </w:r>
            <w:r w:rsidR="00D64FA5" w:rsidRPr="00FB37A5">
              <w:rPr>
                <w:rFonts w:ascii="Arial" w:hAnsi="Arial" w:cs="Arial"/>
                <w:sz w:val="20"/>
                <w:szCs w:val="20"/>
              </w:rPr>
              <w:t xml:space="preserve">environmental services </w:t>
            </w:r>
            <w:r w:rsidR="00D64FA5">
              <w:rPr>
                <w:rFonts w:ascii="Arial" w:hAnsi="Arial" w:cs="Arial"/>
                <w:sz w:val="20"/>
                <w:szCs w:val="20"/>
              </w:rPr>
              <w:t>from</w:t>
            </w:r>
            <w:r w:rsidR="00D64FA5" w:rsidRPr="00FB37A5">
              <w:rPr>
                <w:rFonts w:ascii="Arial" w:hAnsi="Arial" w:cs="Arial"/>
                <w:sz w:val="20"/>
                <w:szCs w:val="20"/>
              </w:rPr>
              <w:t xml:space="preserve"> SUF, benefit sharing mechanisms, co-management </w:t>
            </w:r>
            <w:r w:rsidR="00D64FA5">
              <w:rPr>
                <w:rFonts w:ascii="Arial" w:hAnsi="Arial" w:cs="Arial"/>
                <w:sz w:val="20"/>
                <w:szCs w:val="20"/>
              </w:rPr>
              <w:t xml:space="preserve">mechanism </w:t>
            </w:r>
            <w:r w:rsidR="00D64FA5" w:rsidRPr="00FB37A5">
              <w:rPr>
                <w:rFonts w:ascii="Arial" w:hAnsi="Arial" w:cs="Arial"/>
                <w:sz w:val="20"/>
                <w:szCs w:val="20"/>
              </w:rPr>
              <w:t>between the parties.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516328" w:rsidTr="003C0E84">
        <w:tc>
          <w:tcPr>
            <w:tcW w:w="1008" w:type="dxa"/>
          </w:tcPr>
          <w:p w:rsidR="00D64FA5" w:rsidRPr="00516328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705028" w:rsidRDefault="00D64FA5" w:rsidP="00560371">
            <w:pPr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Environmental education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A0E22" w:rsidRDefault="009A0E22" w:rsidP="009A0E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A0E22"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516328" w:rsidRDefault="00D64FA5" w:rsidP="00560371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516328" w:rsidRDefault="00D64FA5" w:rsidP="00560371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D64FA5" w:rsidRPr="00516328" w:rsidTr="003C0E84">
        <w:tc>
          <w:tcPr>
            <w:tcW w:w="1008" w:type="dxa"/>
          </w:tcPr>
          <w:p w:rsidR="00D64FA5" w:rsidRPr="00516328" w:rsidRDefault="00D64FA5" w:rsidP="00560371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705028" w:rsidRDefault="00D64FA5" w:rsidP="00560371">
            <w:pPr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F03EA">
              <w:rPr>
                <w:rFonts w:ascii="Arial" w:hAnsi="Arial" w:cs="Arial"/>
                <w:sz w:val="20"/>
                <w:szCs w:val="20"/>
              </w:rPr>
              <w:t>International cooperation and conservation projects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A0E22" w:rsidRDefault="009A0E22" w:rsidP="009A0E22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A0E22">
              <w:rPr>
                <w:rFonts w:ascii="Arial" w:hAnsi="Arial" w:cs="Arial"/>
                <w:b/>
                <w:sz w:val="20"/>
                <w:szCs w:val="20"/>
              </w:rPr>
              <w:t xml:space="preserve">Nr 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516328" w:rsidRDefault="00D64FA5" w:rsidP="00560371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516328" w:rsidRDefault="00D64FA5" w:rsidP="00560371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60371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D64FA5" w:rsidRPr="00904958" w:rsidTr="003C0E84">
        <w:tc>
          <w:tcPr>
            <w:tcW w:w="1008" w:type="dxa"/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04958">
              <w:rPr>
                <w:rFonts w:ascii="Arial" w:hAnsi="Arial" w:cs="Arial"/>
                <w:sz w:val="20"/>
                <w:szCs w:val="20"/>
              </w:rPr>
              <w:t>8.2.2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04958" w:rsidRDefault="00D64FA5" w:rsidP="005D3E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 Vi National Park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5D3E78" w:rsidRDefault="00D64FA5" w:rsidP="0057519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3E78">
              <w:rPr>
                <w:rFonts w:ascii="Arial" w:hAnsi="Arial" w:cs="Arial"/>
                <w:sz w:val="20"/>
                <w:szCs w:val="20"/>
              </w:rPr>
              <w:t>Information Technology Group of National park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904958" w:rsidTr="003C0E84">
        <w:tc>
          <w:tcPr>
            <w:tcW w:w="1008" w:type="dxa"/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5D3E78" w:rsidRDefault="00D64FA5" w:rsidP="0057519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904958" w:rsidTr="003C0E84">
        <w:tc>
          <w:tcPr>
            <w:tcW w:w="1008" w:type="dxa"/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04958">
              <w:rPr>
                <w:rFonts w:ascii="Arial" w:hAnsi="Arial" w:cs="Arial"/>
                <w:sz w:val="20"/>
                <w:szCs w:val="20"/>
              </w:rPr>
              <w:t>8.2.3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04958" w:rsidRDefault="00D64FA5" w:rsidP="005D3E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Cuc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Phuong National Park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5D3E78" w:rsidRDefault="00D64FA5" w:rsidP="0057519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3E78">
              <w:rPr>
                <w:rFonts w:ascii="Arial" w:hAnsi="Arial" w:cs="Arial"/>
                <w:sz w:val="20"/>
                <w:szCs w:val="20"/>
              </w:rPr>
              <w:t>Information Technology Group of National park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904958" w:rsidTr="003C0E84">
        <w:tc>
          <w:tcPr>
            <w:tcW w:w="1008" w:type="dxa"/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5D3E78" w:rsidRDefault="00D64FA5" w:rsidP="0057519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904958" w:rsidTr="003C0E84">
        <w:tc>
          <w:tcPr>
            <w:tcW w:w="1008" w:type="dxa"/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04958">
              <w:rPr>
                <w:rFonts w:ascii="Arial" w:hAnsi="Arial" w:cs="Arial"/>
                <w:sz w:val="20"/>
                <w:szCs w:val="20"/>
              </w:rPr>
              <w:t>8.2.4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04958" w:rsidRDefault="00D64FA5" w:rsidP="005D3E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Bach Ma National Park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5D3E78" w:rsidRDefault="00D64FA5" w:rsidP="0057519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3E78">
              <w:rPr>
                <w:rFonts w:ascii="Arial" w:hAnsi="Arial" w:cs="Arial"/>
                <w:sz w:val="20"/>
                <w:szCs w:val="20"/>
              </w:rPr>
              <w:t>Information Technology Group of National park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904958" w:rsidTr="003C0E84">
        <w:trPr>
          <w:trHeight w:val="323"/>
        </w:trPr>
        <w:tc>
          <w:tcPr>
            <w:tcW w:w="1008" w:type="dxa"/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5D3E78" w:rsidRDefault="00D64FA5" w:rsidP="0057519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904958" w:rsidTr="003C0E84">
        <w:trPr>
          <w:trHeight w:val="323"/>
        </w:trPr>
        <w:tc>
          <w:tcPr>
            <w:tcW w:w="1008" w:type="dxa"/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04958">
              <w:rPr>
                <w:rFonts w:ascii="Arial" w:hAnsi="Arial" w:cs="Arial"/>
                <w:sz w:val="20"/>
                <w:szCs w:val="20"/>
              </w:rPr>
              <w:t>8.2.5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04958" w:rsidRDefault="00D64FA5" w:rsidP="005D3E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Cat Tien National Park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5D3E78" w:rsidRDefault="00D64FA5" w:rsidP="0057519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3E78">
              <w:rPr>
                <w:rFonts w:ascii="Arial" w:hAnsi="Arial" w:cs="Arial"/>
                <w:sz w:val="20"/>
                <w:szCs w:val="20"/>
              </w:rPr>
              <w:t>Information Technology Group of National park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904958" w:rsidTr="003C0E84">
        <w:tc>
          <w:tcPr>
            <w:tcW w:w="1008" w:type="dxa"/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5D3E78" w:rsidRDefault="00D64FA5" w:rsidP="0057519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904958" w:rsidTr="003C0E84">
        <w:tc>
          <w:tcPr>
            <w:tcW w:w="1008" w:type="dxa"/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904958">
              <w:rPr>
                <w:rFonts w:ascii="Arial" w:hAnsi="Arial" w:cs="Arial"/>
                <w:sz w:val="20"/>
                <w:szCs w:val="20"/>
              </w:rPr>
              <w:t>8.2.6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04958" w:rsidRDefault="00D64FA5" w:rsidP="005D3E7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04958">
              <w:rPr>
                <w:rFonts w:ascii="Arial" w:hAnsi="Arial" w:cs="Arial"/>
                <w:sz w:val="20"/>
                <w:szCs w:val="20"/>
              </w:rPr>
              <w:t>Yok</w:t>
            </w:r>
            <w:proofErr w:type="spellEnd"/>
            <w:r w:rsidRPr="00904958">
              <w:rPr>
                <w:rFonts w:ascii="Arial" w:hAnsi="Arial" w:cs="Arial"/>
                <w:sz w:val="20"/>
                <w:szCs w:val="20"/>
              </w:rPr>
              <w:t xml:space="preserve"> Don</w:t>
            </w:r>
            <w:r>
              <w:rPr>
                <w:rFonts w:ascii="Arial" w:hAnsi="Arial" w:cs="Arial"/>
                <w:sz w:val="20"/>
                <w:szCs w:val="20"/>
              </w:rPr>
              <w:t xml:space="preserve"> National Park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5D3E78" w:rsidRDefault="00D64FA5" w:rsidP="00575197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D3E78">
              <w:rPr>
                <w:rFonts w:ascii="Arial" w:hAnsi="Arial" w:cs="Arial"/>
                <w:sz w:val="20"/>
                <w:szCs w:val="20"/>
              </w:rPr>
              <w:t>Information Technology Group of National park</w:t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904958" w:rsidTr="003C0E84">
        <w:tc>
          <w:tcPr>
            <w:tcW w:w="1008" w:type="dxa"/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904958" w:rsidRDefault="00D64FA5" w:rsidP="005A180E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904958" w:rsidRDefault="00D64FA5" w:rsidP="005A180E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831E69" w:rsidTr="003C0E84">
        <w:tc>
          <w:tcPr>
            <w:tcW w:w="1008" w:type="dxa"/>
            <w:vAlign w:val="center"/>
          </w:tcPr>
          <w:p w:rsidR="00D64FA5" w:rsidRPr="00831E6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831E69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8.3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Information for monitoring forest conservation in the whole country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12C9" w:rsidRDefault="00D64FA5" w:rsidP="005826C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31E6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12C9">
              <w:rPr>
                <w:rFonts w:ascii="Arial" w:eastAsia="Times New Roman" w:hAnsi="Arial" w:cs="Arial"/>
                <w:sz w:val="20"/>
                <w:szCs w:val="20"/>
              </w:rPr>
              <w:t>Department of Nature Conservation (DNC)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831E6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31E69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31E69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31E69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31E69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before="120" w:after="0" w:line="240" w:lineRule="auto"/>
              <w:jc w:val="both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Forest protection and forest fire extinguishment and prevention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Illegal extraction of timber and forest products </w:t>
            </w:r>
            <w:r w:rsidRPr="00A41739">
              <w:rPr>
                <w:rFonts w:ascii="Arial" w:hAnsi="Arial" w:cs="Arial"/>
                <w:iCs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case</w:t>
            </w:r>
            <w:r w:rsidRPr="00A41739">
              <w:rPr>
                <w:rFonts w:ascii="Arial" w:hAnsi="Arial" w:cs="Arial"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numPr>
                <w:ilvl w:val="0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Breaching principles on forest fire extinguishment and prevention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numPr>
                <w:ilvl w:val="1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case (case</w:t>
            </w:r>
            <w:r w:rsidRPr="00A4173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numPr>
                <w:ilvl w:val="1"/>
                <w:numId w:val="13"/>
              </w:num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area damaged by fire</w:t>
            </w:r>
            <w:r w:rsidRPr="00A41739">
              <w:rPr>
                <w:rFonts w:ascii="Arial" w:hAnsi="Arial" w:cs="Arial"/>
                <w:color w:val="000000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Biodiversity conservation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Monitoring endangered </w:t>
            </w:r>
            <w:r w:rsidRPr="009A0E22">
              <w:rPr>
                <w:rFonts w:ascii="Arial" w:hAnsi="Arial" w:cs="Arial"/>
                <w:sz w:val="20"/>
                <w:szCs w:val="20"/>
                <w:highlight w:val="yellow"/>
              </w:rPr>
              <w:t>precious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rare faunal species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Monitoring endangered </w:t>
            </w:r>
            <w:r w:rsidRPr="009A0E22">
              <w:rPr>
                <w:rFonts w:ascii="Arial" w:hAnsi="Arial" w:cs="Arial"/>
                <w:sz w:val="20"/>
                <w:szCs w:val="20"/>
                <w:highlight w:val="yellow"/>
              </w:rPr>
              <w:t>precious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rare floral species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D64FA5" w:rsidP="009A0E22">
            <w:pPr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A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Activities related to biodiversity conservation and </w:t>
            </w:r>
            <w:r w:rsidR="009A0E22" w:rsidRPr="009A0E22">
              <w:rPr>
                <w:rFonts w:ascii="Arial" w:hAnsi="Arial" w:cs="Arial"/>
                <w:sz w:val="20"/>
                <w:szCs w:val="20"/>
                <w:highlight w:val="yellow"/>
              </w:rPr>
              <w:t>wildlife</w:t>
            </w:r>
            <w:r w:rsidRPr="009A0E22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</w:t>
            </w:r>
            <w:r w:rsidR="009A0E22" w:rsidRPr="009A0E22">
              <w:rPr>
                <w:rFonts w:ascii="Arial" w:hAnsi="Arial" w:cs="Arial"/>
                <w:sz w:val="20"/>
                <w:szCs w:val="20"/>
                <w:highlight w:val="yellow"/>
              </w:rPr>
              <w:t>management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D64FA5" w:rsidP="005826CA">
            <w:pPr>
              <w:numPr>
                <w:ilvl w:val="0"/>
                <w:numId w:val="14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FB37A5">
              <w:rPr>
                <w:rFonts w:ascii="Arial" w:hAnsi="Arial" w:cs="Arial"/>
                <w:sz w:val="20"/>
                <w:szCs w:val="20"/>
              </w:rPr>
              <w:t>Research activities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FB37A5" w:rsidRDefault="00D64FA5" w:rsidP="005826CA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FB37A5">
              <w:rPr>
                <w:rFonts w:ascii="Arial" w:hAnsi="Arial" w:cs="Arial"/>
                <w:b/>
                <w:i/>
                <w:sz w:val="20"/>
                <w:szCs w:val="20"/>
              </w:rPr>
              <w:t>Manage border of special used forest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ED102D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41739" w:rsidRDefault="00D64FA5" w:rsidP="005826CA">
            <w:pPr>
              <w:pStyle w:val="ListParagraph"/>
              <w:numPr>
                <w:ilvl w:val="0"/>
                <w:numId w:val="1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Special used forest area is damaged from encroachment, illegal harvesting</w:t>
            </w:r>
            <w:r w:rsidRPr="00A417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41739" w:rsidRDefault="00D64FA5" w:rsidP="005826CA">
            <w:pPr>
              <w:pStyle w:val="ListParagraph"/>
              <w:numPr>
                <w:ilvl w:val="0"/>
                <w:numId w:val="1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Special used forest area is converted into other land use purpose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41739" w:rsidRDefault="00D64FA5" w:rsidP="005826CA">
            <w:pPr>
              <w:pStyle w:val="ListParagraph"/>
              <w:numPr>
                <w:ilvl w:val="0"/>
                <w:numId w:val="11"/>
              </w:numPr>
              <w:spacing w:before="1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Changes in border and area of special used forest</w:t>
            </w:r>
            <w:r w:rsidRPr="00A41739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41739" w:rsidTr="003C0E84">
        <w:tc>
          <w:tcPr>
            <w:tcW w:w="1008" w:type="dxa"/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S</w:t>
            </w:r>
            <w:r w:rsidRPr="00664FBA">
              <w:rPr>
                <w:rFonts w:ascii="Arial" w:hAnsi="Arial" w:cs="Arial"/>
                <w:b/>
                <w:i/>
                <w:sz w:val="20"/>
                <w:szCs w:val="20"/>
              </w:rPr>
              <w:t xml:space="preserve">ervice activities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and resource utilization of special used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41739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0E22" w:rsidRPr="00A41739" w:rsidTr="003C0E84">
        <w:tc>
          <w:tcPr>
            <w:tcW w:w="1008" w:type="dxa"/>
            <w:vAlign w:val="center"/>
          </w:tcPr>
          <w:p w:rsidR="009A0E22" w:rsidRPr="00A41739" w:rsidRDefault="009A0E22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9A0E22" w:rsidRPr="00A41739" w:rsidRDefault="009A0E22" w:rsidP="005826CA">
            <w:pPr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</w:t>
            </w:r>
            <w:r w:rsidRPr="0029135E">
              <w:rPr>
                <w:rFonts w:ascii="Arial" w:hAnsi="Arial" w:cs="Arial"/>
                <w:sz w:val="20"/>
                <w:szCs w:val="20"/>
              </w:rPr>
              <w:t>ype of forest resources used for daily activities and livelihood</w:t>
            </w:r>
            <w:r>
              <w:rPr>
                <w:rFonts w:ascii="Arial" w:hAnsi="Arial" w:cs="Arial"/>
                <w:sz w:val="20"/>
                <w:szCs w:val="20"/>
              </w:rPr>
              <w:t xml:space="preserve"> generating activities </w:t>
            </w:r>
            <w:r w:rsidRPr="0029135E">
              <w:rPr>
                <w:rFonts w:ascii="Arial" w:hAnsi="Arial" w:cs="Arial"/>
                <w:sz w:val="20"/>
                <w:szCs w:val="20"/>
              </w:rPr>
              <w:t>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local</w:t>
            </w:r>
            <w:r w:rsidRPr="0029135E">
              <w:rPr>
                <w:rFonts w:ascii="Arial" w:hAnsi="Arial" w:cs="Arial"/>
                <w:sz w:val="20"/>
                <w:szCs w:val="20"/>
              </w:rPr>
              <w:t xml:space="preserve"> people.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A0E22" w:rsidRPr="00A41739" w:rsidRDefault="009A0E22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9A0E22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ED102D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ED102D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ED102D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194AE2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0E22" w:rsidRPr="00A41739" w:rsidTr="003C0E84">
        <w:tc>
          <w:tcPr>
            <w:tcW w:w="1008" w:type="dxa"/>
            <w:vAlign w:val="center"/>
          </w:tcPr>
          <w:p w:rsidR="009A0E22" w:rsidRPr="00A41739" w:rsidRDefault="009A0E22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9A0E22" w:rsidRPr="00FB37A5" w:rsidRDefault="009A0E22" w:rsidP="005826CA">
            <w:pPr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commentRangeStart w:id="8"/>
            <w:r w:rsidRPr="00FB37A5">
              <w:rPr>
                <w:rFonts w:ascii="Arial" w:hAnsi="Arial" w:cs="Arial"/>
                <w:sz w:val="20"/>
                <w:szCs w:val="20"/>
              </w:rPr>
              <w:t>Metho</w:t>
            </w:r>
            <w:r>
              <w:rPr>
                <w:rFonts w:ascii="Arial" w:hAnsi="Arial" w:cs="Arial"/>
                <w:sz w:val="20"/>
                <w:szCs w:val="20"/>
              </w:rPr>
              <w:t>d, the amount of forest resources exploited</w:t>
            </w:r>
            <w:r w:rsidRPr="00FB37A5">
              <w:rPr>
                <w:rFonts w:ascii="Arial" w:hAnsi="Arial" w:cs="Arial"/>
                <w:sz w:val="20"/>
                <w:szCs w:val="20"/>
              </w:rPr>
              <w:t>.</w:t>
            </w:r>
            <w:commentRangeEnd w:id="8"/>
            <w:r w:rsidR="00400BAF">
              <w:rPr>
                <w:rStyle w:val="CommentReference"/>
              </w:rPr>
              <w:commentReference w:id="8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A0E22" w:rsidRPr="00A41739" w:rsidRDefault="009A0E22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9A0E22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ED102D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ED102D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ED102D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194AE2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0E22" w:rsidRPr="00A41739" w:rsidTr="003C0E84">
        <w:tc>
          <w:tcPr>
            <w:tcW w:w="1008" w:type="dxa"/>
            <w:vAlign w:val="center"/>
          </w:tcPr>
          <w:p w:rsidR="009A0E22" w:rsidRPr="00A41739" w:rsidRDefault="009A0E22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9A0E22" w:rsidRPr="00FB37A5" w:rsidRDefault="009A0E22" w:rsidP="005826CA">
            <w:pPr>
              <w:numPr>
                <w:ilvl w:val="0"/>
                <w:numId w:val="15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B37A5">
              <w:rPr>
                <w:rFonts w:ascii="Arial" w:hAnsi="Arial" w:cs="Arial"/>
                <w:sz w:val="20"/>
                <w:szCs w:val="20"/>
              </w:rPr>
              <w:t xml:space="preserve">The </w:t>
            </w:r>
            <w:r>
              <w:rPr>
                <w:rFonts w:ascii="Arial" w:hAnsi="Arial" w:cs="Arial"/>
                <w:sz w:val="20"/>
                <w:szCs w:val="20"/>
              </w:rPr>
              <w:t xml:space="preserve">socio-economic and environmental </w:t>
            </w:r>
            <w:r w:rsidRPr="00FB37A5">
              <w:rPr>
                <w:rFonts w:ascii="Arial" w:hAnsi="Arial" w:cs="Arial"/>
                <w:sz w:val="20"/>
                <w:szCs w:val="20"/>
              </w:rPr>
              <w:t xml:space="preserve">effectiveness of </w:t>
            </w:r>
            <w:r>
              <w:rPr>
                <w:rFonts w:ascii="Arial" w:hAnsi="Arial" w:cs="Arial"/>
                <w:sz w:val="20"/>
                <w:szCs w:val="20"/>
              </w:rPr>
              <w:t xml:space="preserve">extracting resources in special used forest on daily activities; </w:t>
            </w:r>
            <w:r w:rsidRPr="00FB37A5">
              <w:rPr>
                <w:rFonts w:ascii="Arial" w:hAnsi="Arial" w:cs="Arial"/>
                <w:sz w:val="20"/>
                <w:szCs w:val="20"/>
              </w:rPr>
              <w:t>livelihood and income of the</w:t>
            </w:r>
            <w:r>
              <w:rPr>
                <w:rFonts w:ascii="Arial" w:hAnsi="Arial" w:cs="Arial"/>
                <w:sz w:val="20"/>
                <w:szCs w:val="20"/>
              </w:rPr>
              <w:t xml:space="preserve"> local</w:t>
            </w:r>
            <w:r w:rsidRPr="00FB37A5">
              <w:rPr>
                <w:rFonts w:ascii="Arial" w:hAnsi="Arial" w:cs="Arial"/>
                <w:sz w:val="20"/>
                <w:szCs w:val="20"/>
              </w:rPr>
              <w:t xml:space="preserve"> people.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A0E22" w:rsidRPr="00A41739" w:rsidRDefault="009A0E22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9A0E22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ED102D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ED102D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ED102D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194AE2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0E22" w:rsidRPr="00A41739" w:rsidTr="003C0E84">
        <w:tc>
          <w:tcPr>
            <w:tcW w:w="1008" w:type="dxa"/>
            <w:vAlign w:val="center"/>
          </w:tcPr>
          <w:p w:rsidR="009A0E22" w:rsidRPr="00A41739" w:rsidRDefault="009A0E22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9A0E22" w:rsidRPr="009F03EA" w:rsidRDefault="009A0E22" w:rsidP="005826CA">
            <w:pPr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The engagement in providing tourism services and forest </w:t>
            </w:r>
            <w:r w:rsidRPr="00FB37A5">
              <w:rPr>
                <w:rFonts w:ascii="Arial" w:hAnsi="Arial" w:cs="Arial"/>
                <w:sz w:val="20"/>
                <w:szCs w:val="20"/>
              </w:rPr>
              <w:t xml:space="preserve">environmental services </w:t>
            </w:r>
            <w:r>
              <w:rPr>
                <w:rFonts w:ascii="Arial" w:hAnsi="Arial" w:cs="Arial"/>
                <w:sz w:val="20"/>
                <w:szCs w:val="20"/>
              </w:rPr>
              <w:t>from</w:t>
            </w:r>
            <w:r w:rsidRPr="00FB37A5">
              <w:rPr>
                <w:rFonts w:ascii="Arial" w:hAnsi="Arial" w:cs="Arial"/>
                <w:sz w:val="20"/>
                <w:szCs w:val="20"/>
              </w:rPr>
              <w:t xml:space="preserve"> SUF, benefit sharing mechanisms, co-management </w:t>
            </w:r>
            <w:r>
              <w:rPr>
                <w:rFonts w:ascii="Arial" w:hAnsi="Arial" w:cs="Arial"/>
                <w:sz w:val="20"/>
                <w:szCs w:val="20"/>
              </w:rPr>
              <w:t xml:space="preserve">mechanism </w:t>
            </w:r>
            <w:r w:rsidRPr="00FB37A5">
              <w:rPr>
                <w:rFonts w:ascii="Arial" w:hAnsi="Arial" w:cs="Arial"/>
                <w:sz w:val="20"/>
                <w:szCs w:val="20"/>
              </w:rPr>
              <w:t>between the parties.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A0E22" w:rsidRPr="00A41739" w:rsidRDefault="009A0E22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9A0E22" w:rsidRPr="00A41739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ED102D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ED102D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ED102D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194AE2" w:rsidRDefault="009A0E22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9A0E22" w:rsidRPr="00516328" w:rsidTr="003C0E84">
        <w:tc>
          <w:tcPr>
            <w:tcW w:w="1008" w:type="dxa"/>
          </w:tcPr>
          <w:p w:rsidR="009A0E22" w:rsidRPr="00516328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9A0E22" w:rsidRPr="00705028" w:rsidRDefault="009A0E22" w:rsidP="005826CA">
            <w:pPr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Environmental education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A0E22" w:rsidRPr="009A0E22" w:rsidRDefault="009A0E22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A0E22"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9A0E22" w:rsidRPr="00516328" w:rsidRDefault="009A0E22" w:rsidP="005826CA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9A0E22" w:rsidRPr="00516328" w:rsidRDefault="009A0E22" w:rsidP="005826CA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194AE2" w:rsidRDefault="009A0E22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194AE2" w:rsidRDefault="009A0E22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194AE2" w:rsidRDefault="009A0E22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194AE2" w:rsidRDefault="009A0E22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9A0E22" w:rsidRPr="00516328" w:rsidTr="003C0E84">
        <w:tc>
          <w:tcPr>
            <w:tcW w:w="1008" w:type="dxa"/>
          </w:tcPr>
          <w:p w:rsidR="009A0E22" w:rsidRPr="00516328" w:rsidRDefault="009A0E22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9A0E22" w:rsidRPr="00705028" w:rsidRDefault="009A0E22" w:rsidP="005826CA">
            <w:pPr>
              <w:numPr>
                <w:ilvl w:val="0"/>
                <w:numId w:val="15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9F03EA">
              <w:rPr>
                <w:rFonts w:ascii="Arial" w:hAnsi="Arial" w:cs="Arial"/>
                <w:sz w:val="20"/>
                <w:szCs w:val="20"/>
              </w:rPr>
              <w:t>International cooperation and conservation projects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9A0E22" w:rsidRPr="009A0E22" w:rsidRDefault="009A0E22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9A0E22">
              <w:rPr>
                <w:rFonts w:ascii="Arial" w:hAnsi="Arial" w:cs="Arial"/>
                <w:b/>
                <w:sz w:val="20"/>
                <w:szCs w:val="20"/>
              </w:rPr>
              <w:t xml:space="preserve">Nr 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9A0E22" w:rsidRPr="00516328" w:rsidRDefault="009A0E22" w:rsidP="005826CA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9A0E22" w:rsidRPr="00516328" w:rsidRDefault="009A0E22" w:rsidP="005826CA">
            <w:pPr>
              <w:spacing w:after="0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194AE2" w:rsidRDefault="009A0E22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194AE2" w:rsidRDefault="009A0E22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194AE2" w:rsidRDefault="009A0E22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9A0E22" w:rsidRPr="00194AE2" w:rsidRDefault="009A0E22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  <w:highlight w:val="yellow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9F472D" w:rsidRDefault="00D64FA5" w:rsidP="005826CA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9F472D">
              <w:rPr>
                <w:rFonts w:ascii="Arial" w:hAnsi="Arial" w:cs="Arial"/>
                <w:b/>
                <w:color w:val="FF0000"/>
                <w:sz w:val="28"/>
                <w:szCs w:val="28"/>
              </w:rPr>
              <w:lastRenderedPageBreak/>
              <w:t>9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9F472D" w:rsidRDefault="009F472D" w:rsidP="009F472D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9F472D">
              <w:rPr>
                <w:rFonts w:ascii="Arial" w:hAnsi="Arial" w:cs="Arial"/>
                <w:b/>
                <w:color w:val="0070C0"/>
                <w:sz w:val="28"/>
                <w:szCs w:val="28"/>
                <w:highlight w:val="yellow"/>
              </w:rPr>
              <w:t>Wood p</w:t>
            </w:r>
            <w:r w:rsidR="00D64FA5" w:rsidRPr="009F472D">
              <w:rPr>
                <w:rFonts w:ascii="Arial" w:hAnsi="Arial" w:cs="Arial"/>
                <w:b/>
                <w:color w:val="0070C0"/>
                <w:sz w:val="28"/>
                <w:szCs w:val="28"/>
                <w:highlight w:val="yellow"/>
              </w:rPr>
              <w:t>roce</w:t>
            </w:r>
            <w:r w:rsidRPr="009F472D">
              <w:rPr>
                <w:rFonts w:ascii="Arial" w:hAnsi="Arial" w:cs="Arial"/>
                <w:b/>
                <w:color w:val="0070C0"/>
                <w:sz w:val="28"/>
                <w:szCs w:val="28"/>
                <w:highlight w:val="yellow"/>
              </w:rPr>
              <w:t xml:space="preserve">ssing and </w:t>
            </w:r>
            <w:r w:rsidR="00D64FA5" w:rsidRPr="009F472D">
              <w:rPr>
                <w:rFonts w:ascii="Arial" w:hAnsi="Arial" w:cs="Arial"/>
                <w:b/>
                <w:color w:val="0070C0"/>
                <w:sz w:val="28"/>
                <w:szCs w:val="28"/>
                <w:highlight w:val="yellow"/>
              </w:rPr>
              <w:t>trading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831E69" w:rsidRDefault="00D64FA5" w:rsidP="005826CA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831E69" w:rsidRDefault="00D64FA5" w:rsidP="005826CA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9.1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5F2CC0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 w:rsidRPr="005F2CC0">
              <w:rPr>
                <w:rFonts w:ascii="Arial" w:hAnsi="Arial" w:cs="Arial"/>
                <w:i/>
                <w:color w:val="0070C0"/>
                <w:sz w:val="20"/>
                <w:szCs w:val="20"/>
              </w:rPr>
              <w:t>Processing, trading</w:t>
            </w:r>
            <w:r>
              <w:rPr>
                <w:rFonts w:ascii="Arial" w:hAnsi="Arial" w:cs="Arial"/>
                <w:i/>
                <w:color w:val="0070C0"/>
                <w:sz w:val="20"/>
                <w:szCs w:val="20"/>
              </w:rPr>
              <w:t xml:space="preserve"> forest products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63 provinces/city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9.1.1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commentRangeStart w:id="9"/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of National park</w:t>
            </w:r>
            <w:commentRangeEnd w:id="9"/>
            <w:r w:rsidR="009F472D">
              <w:rPr>
                <w:rStyle w:val="CommentReference"/>
              </w:rPr>
              <w:commentReference w:id="9"/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Input timber/ raw material (million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vnd</w:t>
            </w:r>
            <w:proofErr w:type="spellEnd"/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Value of consumed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5826CA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5826C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Semi-products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(million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vnd</w:t>
            </w:r>
            <w:proofErr w:type="spellEnd"/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9F472D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5826CA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5C7895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Well-processed products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(million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vnd</w:t>
            </w:r>
            <w:proofErr w:type="spellEnd"/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9F472D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90DEE" w:rsidTr="003C0E84">
        <w:tc>
          <w:tcPr>
            <w:tcW w:w="1008" w:type="dxa"/>
          </w:tcPr>
          <w:p w:rsidR="00D64FA5" w:rsidRPr="00290DEE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Imported raw material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5826CA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374F7D" w:rsidRDefault="00D64FA5" w:rsidP="005826C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Volume (m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9F472D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5826CA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5826CA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Value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(million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vnd</w:t>
            </w:r>
            <w:proofErr w:type="spellEnd"/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9F472D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d)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Export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5826CA">
            <w:pPr>
              <w:spacing w:after="0" w:line="240" w:lineRule="auto"/>
              <w:jc w:val="righ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Semi-products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(million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vnd</w:t>
            </w:r>
            <w:proofErr w:type="spellEnd"/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9F472D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5826CA">
            <w:pPr>
              <w:spacing w:after="0" w:line="240" w:lineRule="auto"/>
              <w:jc w:val="righ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Well-processed products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(million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vnd</w:t>
            </w:r>
            <w:proofErr w:type="spellEnd"/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9F472D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5826CA">
            <w:pPr>
              <w:spacing w:after="0" w:line="240" w:lineRule="auto"/>
              <w:jc w:val="righ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Product made of rattan</w:t>
            </w:r>
            <w:r w:rsidRPr="00290DEE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bamboo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 xml:space="preserve">(million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vnd</w:t>
            </w:r>
            <w:proofErr w:type="spellEnd"/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9F472D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e)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Import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5826CA">
            <w:pPr>
              <w:spacing w:after="0" w:line="240" w:lineRule="auto"/>
              <w:jc w:val="righ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Wooden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9F472D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5826CA">
            <w:pPr>
              <w:spacing w:after="0" w:line="240" w:lineRule="auto"/>
              <w:jc w:val="righ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Non-timber forest products</w:t>
            </w:r>
            <w:r w:rsidRPr="00290DEE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rattan and bamboo</w:t>
            </w:r>
            <w:r w:rsidRPr="00290DEE">
              <w:rPr>
                <w:rFonts w:ascii="Arial" w:hAnsi="Arial" w:cs="Arial"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9F472D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9.1....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Province</w:t>
            </w:r>
            <w:r w:rsidRPr="000D5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831E6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831E6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9.1.63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831E6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831E6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831E6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831E6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9.2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FC1E01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FC1E01">
              <w:rPr>
                <w:rFonts w:ascii="Arial" w:hAnsi="Arial" w:cs="Arial"/>
                <w:i/>
                <w:sz w:val="20"/>
                <w:szCs w:val="20"/>
              </w:rPr>
              <w:t>Processing, trading forest products</w:t>
            </w:r>
            <w:r w:rsidRPr="00FC1E01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in the whole country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Default="00D64FA5" w:rsidP="005826CA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831E6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Steering office of Government  of Forest Protection and Development (Division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57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) 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Report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241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2C1BBC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Input timber/ raw material (million VND</w:t>
            </w:r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9F472D" w:rsidP="00E848F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Value of consumed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E848F9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E848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Semi-products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(million VND</w:t>
            </w:r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9F472D" w:rsidP="00E84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E84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E84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E848F9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E848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Well-processed products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(million VND</w:t>
            </w:r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E84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E84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E848F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290DEE" w:rsidTr="003C0E84">
        <w:tc>
          <w:tcPr>
            <w:tcW w:w="1008" w:type="dxa"/>
          </w:tcPr>
          <w:p w:rsidR="00D64FA5" w:rsidRPr="00290DEE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 xml:space="preserve">Imported raw material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9F472D" w:rsidP="00E848F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E848F9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374F7D" w:rsidRDefault="00D64FA5" w:rsidP="00E848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Volume (m</w:t>
            </w:r>
            <w:r>
              <w:rPr>
                <w:rFonts w:ascii="Arial" w:hAnsi="Arial" w:cs="Arial"/>
                <w:sz w:val="20"/>
                <w:szCs w:val="20"/>
                <w:vertAlign w:val="superscript"/>
              </w:rPr>
              <w:t>3</w:t>
            </w:r>
            <w:r>
              <w:rPr>
                <w:rFonts w:ascii="Arial" w:hAnsi="Arial" w:cs="Arial"/>
                <w:sz w:val="20"/>
                <w:szCs w:val="20"/>
              </w:rPr>
              <w:t xml:space="preserve">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9F472D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rPr>
          <w:trHeight w:val="20"/>
        </w:trPr>
        <w:tc>
          <w:tcPr>
            <w:tcW w:w="1008" w:type="dxa"/>
            <w:vAlign w:val="center"/>
          </w:tcPr>
          <w:p w:rsidR="00D64FA5" w:rsidRPr="005E1F22" w:rsidRDefault="00D64FA5" w:rsidP="00E848F9">
            <w:pPr>
              <w:spacing w:after="0" w:line="240" w:lineRule="auto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5E1F22" w:rsidRDefault="00D64FA5" w:rsidP="00E848F9">
            <w:pPr>
              <w:spacing w:after="0" w:line="240" w:lineRule="auto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Value 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(million VND</w:t>
            </w:r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9F472D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d)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Export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E848F9">
            <w:pPr>
              <w:spacing w:after="0" w:line="240" w:lineRule="auto"/>
              <w:jc w:val="righ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Semi-products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(million VND</w:t>
            </w:r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9F472D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E848F9">
            <w:pPr>
              <w:spacing w:after="0" w:line="240" w:lineRule="auto"/>
              <w:jc w:val="righ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Well-processed products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(million VND</w:t>
            </w:r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9F472D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E848F9">
            <w:pPr>
              <w:spacing w:after="0" w:line="240" w:lineRule="auto"/>
              <w:jc w:val="righ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Product made of rattan</w:t>
            </w:r>
            <w:r w:rsidRPr="00290DEE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bamboo</w:t>
            </w:r>
            <w:r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(million VND</w:t>
            </w:r>
            <w:r w:rsidRPr="00290DEE">
              <w:rPr>
                <w:rFonts w:ascii="Arial" w:hAnsi="Arial" w:cs="Arial"/>
                <w:i/>
                <w:iCs/>
                <w:color w:val="000000"/>
                <w:sz w:val="20"/>
                <w:szCs w:val="20"/>
              </w:rPr>
              <w:t>))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9F472D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e)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Import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9F472D" w:rsidP="00E848F9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ED102D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D102D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E848F9">
            <w:pPr>
              <w:spacing w:after="0" w:line="240" w:lineRule="auto"/>
              <w:jc w:val="righ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Wooden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9F472D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290DEE" w:rsidTr="003C0E84">
        <w:trPr>
          <w:trHeight w:val="20"/>
        </w:trPr>
        <w:tc>
          <w:tcPr>
            <w:tcW w:w="1008" w:type="dxa"/>
            <w:vAlign w:val="center"/>
          </w:tcPr>
          <w:p w:rsidR="00D64FA5" w:rsidRPr="00290DEE" w:rsidRDefault="00D64FA5" w:rsidP="00E848F9">
            <w:pPr>
              <w:spacing w:after="0" w:line="240" w:lineRule="auto"/>
              <w:jc w:val="right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iCs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Non-timber forest products</w:t>
            </w:r>
            <w:r w:rsidRPr="00290DEE">
              <w:rPr>
                <w:rFonts w:ascii="Arial" w:hAnsi="Arial" w:cs="Arial"/>
                <w:iCs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iCs/>
                <w:color w:val="000000"/>
                <w:sz w:val="20"/>
                <w:szCs w:val="20"/>
              </w:rPr>
              <w:t>rattan and bamboo</w:t>
            </w:r>
            <w:r w:rsidRPr="00290DEE">
              <w:rPr>
                <w:rFonts w:ascii="Arial" w:hAnsi="Arial" w:cs="Arial"/>
                <w:iCs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290DEE" w:rsidRDefault="00D64FA5" w:rsidP="00E848F9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E848F9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9F472D" w:rsidRDefault="00D64FA5" w:rsidP="005826CA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9F472D">
              <w:rPr>
                <w:rFonts w:ascii="Arial" w:hAnsi="Arial" w:cs="Arial"/>
                <w:b/>
                <w:color w:val="FF0000"/>
                <w:sz w:val="28"/>
                <w:szCs w:val="28"/>
              </w:rPr>
              <w:t xml:space="preserve">10 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D64FA5" w:rsidRPr="009F472D" w:rsidRDefault="00D64FA5" w:rsidP="005826CA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9F472D">
              <w:rPr>
                <w:rFonts w:ascii="Arial" w:hAnsi="Arial" w:cs="Arial"/>
                <w:b/>
                <w:color w:val="0070C0"/>
                <w:sz w:val="28"/>
                <w:szCs w:val="28"/>
              </w:rPr>
              <w:t>Forest</w:t>
            </w:r>
            <w:r w:rsidR="009F472D">
              <w:rPr>
                <w:rFonts w:ascii="Arial" w:hAnsi="Arial" w:cs="Arial"/>
                <w:b/>
                <w:color w:val="0070C0"/>
                <w:sz w:val="28"/>
                <w:szCs w:val="28"/>
              </w:rPr>
              <w:t>ry</w:t>
            </w:r>
            <w:r w:rsidRPr="009F472D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organization management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D64FA5" w:rsidRPr="000D5AF7" w:rsidTr="003C0E84">
        <w:tc>
          <w:tcPr>
            <w:tcW w:w="1008" w:type="dxa"/>
            <w:vAlign w:val="center"/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D5AF7">
              <w:rPr>
                <w:rFonts w:ascii="Arial" w:hAnsi="Arial" w:cs="Arial"/>
                <w:b/>
                <w:i/>
                <w:sz w:val="20"/>
                <w:szCs w:val="20"/>
              </w:rPr>
              <w:t>10.1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0D5AF7" w:rsidRDefault="00D64FA5" w:rsidP="00BC0A0D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State owned forest enterprises managing forest in </w:t>
            </w:r>
            <w:r w:rsidRPr="000D5AF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63 </w:t>
            </w: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lastRenderedPageBreak/>
              <w:t>province/city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D64FA5" w:rsidRPr="000D5AF7" w:rsidTr="003C0E84">
        <w:tc>
          <w:tcPr>
            <w:tcW w:w="1008" w:type="dxa"/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5AF7">
              <w:rPr>
                <w:rFonts w:ascii="Arial" w:hAnsi="Arial" w:cs="Arial"/>
                <w:b/>
                <w:sz w:val="20"/>
                <w:szCs w:val="20"/>
              </w:rPr>
              <w:lastRenderedPageBreak/>
              <w:t>10.1.1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commentRangeStart w:id="10"/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of National park</w:t>
            </w:r>
            <w:commentRangeEnd w:id="10"/>
            <w:r w:rsidR="00E53FA4">
              <w:rPr>
                <w:rStyle w:val="CommentReference"/>
              </w:rPr>
              <w:commentReference w:id="10"/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number of enterprise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CC2087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information about forest area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Natural forest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Plantation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EB7CCE" w:rsidP="005826CA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B7CCE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Barren</w:t>
            </w:r>
            <w:r w:rsidR="00D64FA5">
              <w:rPr>
                <w:rFonts w:ascii="Arial" w:hAnsi="Arial" w:cs="Arial"/>
                <w:color w:val="000000"/>
                <w:sz w:val="20"/>
                <w:szCs w:val="20"/>
              </w:rPr>
              <w:t xml:space="preserve">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CC2087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agriculture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non-agriculture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792C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v.v</w:t>
            </w:r>
            <w:proofErr w:type="gramStart"/>
            <w:r w:rsidRPr="00792C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..)</w:t>
            </w:r>
            <w:proofErr w:type="gram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Management information about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CC2087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Area of forest land having land use right certificate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land area is reallocated to communes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Land for leasing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60D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Join</w:t>
            </w:r>
            <w:r w:rsidR="001660D9" w:rsidRPr="001660D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</w:t>
            </w:r>
            <w:r w:rsidRPr="001660D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venture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Area allocated to households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5826CA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households allocated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5826CA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Area allocated to communities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5826CA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communities allocated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Encroachment areas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5826CA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Area of </w:t>
            </w:r>
            <w:r w:rsidRPr="00792C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dispute</w:t>
            </w:r>
            <w:r w:rsidR="00792CC0" w:rsidRPr="00792C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8E7023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Labor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persons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number of staff or employees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5826CA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laborers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299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Total asset</w:t>
            </w:r>
            <w:r w:rsidR="00F82990" w:rsidRPr="00F8299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5826CA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1D4EC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Authorized capital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A77459" w:rsidRDefault="00D64FA5" w:rsidP="005826CA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revenue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4F767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Annual profit (according to quarter or 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2C1BBC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Income per capital (million VND/year)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4F4CC6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Contribute to budget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0D5AF7" w:rsidTr="003C0E84">
        <w:tc>
          <w:tcPr>
            <w:tcW w:w="1008" w:type="dxa"/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5AF7">
              <w:rPr>
                <w:rFonts w:ascii="Arial" w:hAnsi="Arial" w:cs="Arial"/>
                <w:b/>
                <w:sz w:val="20"/>
                <w:szCs w:val="20"/>
              </w:rPr>
              <w:t>10.1...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Province</w:t>
            </w:r>
            <w:r w:rsidRPr="000D5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0D5AF7" w:rsidTr="003C0E84">
        <w:tc>
          <w:tcPr>
            <w:tcW w:w="1008" w:type="dxa"/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5AF7">
              <w:rPr>
                <w:rFonts w:ascii="Arial" w:hAnsi="Arial" w:cs="Arial"/>
                <w:b/>
                <w:sz w:val="20"/>
                <w:szCs w:val="20"/>
              </w:rPr>
              <w:t>10.1.63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64FA5" w:rsidRPr="00A77459" w:rsidTr="003C0E84">
        <w:tc>
          <w:tcPr>
            <w:tcW w:w="1008" w:type="dxa"/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Default="00D64FA5" w:rsidP="005826CA">
            <w:pPr>
              <w:spacing w:after="0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A77459" w:rsidRDefault="00D64FA5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194AE2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64FA5" w:rsidRPr="000D5AF7" w:rsidTr="003C0E84">
        <w:tc>
          <w:tcPr>
            <w:tcW w:w="1008" w:type="dxa"/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D5AF7">
              <w:rPr>
                <w:rFonts w:ascii="Arial" w:hAnsi="Arial" w:cs="Arial"/>
                <w:b/>
                <w:i/>
                <w:sz w:val="20"/>
                <w:szCs w:val="20"/>
              </w:rPr>
              <w:t>10.2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D64FA5" w:rsidRPr="000D5AF7" w:rsidRDefault="00D64FA5" w:rsidP="00F27868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State owned forest enterprise managing forest in entire </w:t>
            </w: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lastRenderedPageBreak/>
              <w:t>country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D64FA5" w:rsidRDefault="00D64FA5" w:rsidP="0030532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30532E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 xml:space="preserve">Department of 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forestry production management-VNFOREST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D64FA5" w:rsidRPr="000D5AF7" w:rsidRDefault="00D64FA5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64FA5" w:rsidRPr="000D5AF7" w:rsidRDefault="00D64FA5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number of enterprise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information about forest area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Natural forest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Plantation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F82990" w:rsidP="001D4EC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299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Barren</w:t>
            </w:r>
            <w:r w:rsidR="00EB7CCE">
              <w:rPr>
                <w:rFonts w:ascii="Arial" w:hAnsi="Arial" w:cs="Arial"/>
                <w:color w:val="000000"/>
                <w:sz w:val="20"/>
                <w:szCs w:val="20"/>
              </w:rPr>
              <w:t xml:space="preserve">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agriculture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non-agriculture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commentRangeStart w:id="11"/>
            <w:r w:rsidRPr="00792C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v.v</w:t>
            </w:r>
            <w:proofErr w:type="gramStart"/>
            <w:r w:rsidRPr="00792C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..)</w:t>
            </w:r>
            <w:commentRangeEnd w:id="11"/>
            <w:proofErr w:type="gramEnd"/>
            <w:r w:rsidR="00400BAF">
              <w:rPr>
                <w:rStyle w:val="CommentReference"/>
              </w:rPr>
              <w:commentReference w:id="11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Management information about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Area of forest land having land use right certificate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land area is reallocated to communes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Land for leasing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1660D9" w:rsidP="001660D9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60D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Joint </w:t>
            </w:r>
            <w:r w:rsidR="00EB7CCE" w:rsidRPr="001660D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venture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Area allocated to households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Default="00EB7CCE" w:rsidP="001D4ECD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households allocated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Default="00EB7CCE" w:rsidP="001D4EC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Area allocated to communities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Default="00EB7CCE" w:rsidP="001D4ECD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communities allocated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Encroachment areas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Default="00EB7CCE" w:rsidP="001D4EC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Area of </w:t>
            </w:r>
            <w:r w:rsidRPr="00792C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dispute</w:t>
            </w:r>
            <w:r w:rsidR="00792CC0" w:rsidRPr="00792C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d</w:t>
            </w:r>
            <w:r w:rsidRPr="00792CC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8E7023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Labor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persons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number of staff or employees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Default="00EB7CCE" w:rsidP="001D4ECD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laborers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8299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Total asset</w:t>
            </w:r>
            <w:r w:rsidR="00F82990" w:rsidRPr="00F8299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Default="00EB7CCE" w:rsidP="001D4EC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Default="00EB7CCE" w:rsidP="001D4EC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Authorized capital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1D4EC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revenue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Default="00EB7CCE" w:rsidP="001D4EC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Annual profit (according to quarter or 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Default="00EB7CCE" w:rsidP="002C1BBC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Income per capital (million VND/year)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Default="00EB7CCE" w:rsidP="001D4EC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Contribute to budget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1D4EC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1D4EC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Default="00EB7CCE" w:rsidP="005826C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Default="00EB7CCE" w:rsidP="005826C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  <w:vAlign w:val="center"/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A77459" w:rsidRDefault="00EB7CCE" w:rsidP="005826CA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Default="00EB7CCE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  <w:vAlign w:val="center"/>
          </w:tcPr>
          <w:p w:rsidR="00EB7CCE" w:rsidRPr="000D5AF7" w:rsidRDefault="00EB7CCE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0D5AF7">
              <w:rPr>
                <w:rFonts w:ascii="Arial" w:hAnsi="Arial" w:cs="Arial"/>
                <w:b/>
                <w:i/>
                <w:sz w:val="20"/>
                <w:szCs w:val="20"/>
              </w:rPr>
              <w:t>10.</w:t>
            </w:r>
            <w:r>
              <w:rPr>
                <w:rFonts w:ascii="Arial" w:hAnsi="Arial" w:cs="Arial"/>
                <w:b/>
                <w:i/>
                <w:sz w:val="20"/>
                <w:szCs w:val="20"/>
              </w:rPr>
              <w:t>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0D5AF7" w:rsidRDefault="00EB7CCE" w:rsidP="000E5A39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Private forest enterprises managing forest in </w:t>
            </w:r>
            <w:r w:rsidRPr="000D5AF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63 </w:t>
            </w: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province/city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B7CCE" w:rsidRPr="00A77459" w:rsidTr="003C0E84">
        <w:tc>
          <w:tcPr>
            <w:tcW w:w="1008" w:type="dxa"/>
          </w:tcPr>
          <w:p w:rsidR="00EB7CCE" w:rsidRPr="000D5AF7" w:rsidRDefault="00EB7CCE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5AF7">
              <w:rPr>
                <w:rFonts w:ascii="Arial" w:hAnsi="Arial" w:cs="Arial"/>
                <w:b/>
                <w:sz w:val="20"/>
                <w:szCs w:val="20"/>
              </w:rPr>
              <w:lastRenderedPageBreak/>
              <w:t>10.</w:t>
            </w:r>
            <w:r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0D5AF7">
              <w:rPr>
                <w:rFonts w:ascii="Arial" w:hAnsi="Arial" w:cs="Arial"/>
                <w:b/>
                <w:sz w:val="20"/>
                <w:szCs w:val="20"/>
              </w:rPr>
              <w:t>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EB7CCE" w:rsidRPr="000D5AF7" w:rsidRDefault="00EB7CCE" w:rsidP="005826CA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A77459" w:rsidRDefault="00EB7CCE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commentRangeStart w:id="12"/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of National park</w:t>
            </w:r>
            <w:commentRangeEnd w:id="12"/>
            <w:r w:rsidR="00E53FA4">
              <w:rPr>
                <w:rStyle w:val="CommentReference"/>
              </w:rPr>
              <w:commentReference w:id="12"/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B7CCE" w:rsidRPr="00194AE2" w:rsidRDefault="00EB7CCE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number of enterprise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information about forest area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Natural forest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Plantation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Bared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agriculture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non-agriculture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commentRangeStart w:id="13"/>
            <w:r w:rsidRPr="00400BA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v.v</w:t>
            </w:r>
            <w:proofErr w:type="gramStart"/>
            <w:r w:rsidRPr="00400BA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..)</w:t>
            </w:r>
            <w:commentRangeEnd w:id="13"/>
            <w:proofErr w:type="gramEnd"/>
            <w:r w:rsidR="00400BAF">
              <w:rPr>
                <w:rStyle w:val="CommentReference"/>
              </w:rPr>
              <w:commentReference w:id="13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Management information about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Area of forest land having land use right certificate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Land for leasing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60D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Join</w:t>
            </w:r>
            <w:r w:rsidR="001660D9" w:rsidRPr="001660D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</w:t>
            </w:r>
            <w:r w:rsidRPr="001660D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venture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Encroachment areas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Default="00F82990" w:rsidP="00D771A7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Area of dispute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Labor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persons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number of staff or employees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Default="00F82990" w:rsidP="00D771A7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laborers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assets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Default="00F82990" w:rsidP="00D771A7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Default="00F82990" w:rsidP="00D771A7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Authorized capital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D771A7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revenue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Default="00F82990" w:rsidP="00D771A7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Annual profit (according to quarter or 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Default="00F82990" w:rsidP="00D771A7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Income per capital (million VND/year)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Default="00F82990" w:rsidP="00D771A7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Paying taxes and fees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D771A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D771A7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0D5AF7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5AF7">
              <w:rPr>
                <w:rFonts w:ascii="Arial" w:hAnsi="Arial" w:cs="Arial"/>
                <w:b/>
                <w:sz w:val="20"/>
                <w:szCs w:val="20"/>
              </w:rPr>
              <w:t>10.1...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0D5AF7" w:rsidRDefault="00F82990" w:rsidP="005826CA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Province</w:t>
            </w:r>
            <w:r w:rsidRPr="000D5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0D5AF7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0D5AF7">
              <w:rPr>
                <w:rFonts w:ascii="Arial" w:hAnsi="Arial" w:cs="Arial"/>
                <w:b/>
                <w:sz w:val="20"/>
                <w:szCs w:val="20"/>
              </w:rPr>
              <w:t>10.1.63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0D5AF7" w:rsidRDefault="00F82990" w:rsidP="000E5A39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Default="00F82990" w:rsidP="005826CA">
            <w:pPr>
              <w:spacing w:after="0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  <w:vAlign w:val="center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10.4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A932DD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Private forest enterprises managing forest in the whole country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A77459" w:rsidRDefault="00F82990" w:rsidP="000267B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Department of forestry production management – Department of enterprise management</w:t>
            </w:r>
            <w:r w:rsidRPr="00A77459">
              <w:rPr>
                <w:rFonts w:ascii="Arial" w:hAnsi="Arial" w:cs="Arial"/>
                <w:b/>
                <w:sz w:val="20"/>
                <w:szCs w:val="20"/>
              </w:rPr>
              <w:t xml:space="preserve">- </w:t>
            </w:r>
            <w:r w:rsidRPr="00A77459">
              <w:rPr>
                <w:rFonts w:ascii="Arial" w:hAnsi="Arial" w:cs="Arial"/>
                <w:b/>
                <w:sz w:val="20"/>
                <w:szCs w:val="20"/>
              </w:rPr>
              <w:lastRenderedPageBreak/>
              <w:t>MARD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0E5A39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number of enterprise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0E5A39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Management information about forest area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Pr="00A77459" w:rsidRDefault="00CC7BBE" w:rsidP="000E5A39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Natural forest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Pr="00A77459" w:rsidRDefault="00CC7BBE" w:rsidP="000E5A39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Plantation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Pr="00A77459" w:rsidRDefault="00CC7BBE" w:rsidP="000E5A39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Bared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Pr="00A77459" w:rsidRDefault="00CC7BBE" w:rsidP="000E5A39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agriculture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non-agriculture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, v.v</w:t>
            </w:r>
            <w:proofErr w:type="gramStart"/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..)</w:t>
            </w:r>
            <w:proofErr w:type="gram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0E5A39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Management information about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Pr="00A77459" w:rsidRDefault="00CC7BBE" w:rsidP="000E5A39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Area of forest land having land use right certificate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Pr="00A77459" w:rsidRDefault="00CC7BBE" w:rsidP="000E5A39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Land for leasing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Pr="00A77459" w:rsidRDefault="00CC7BBE" w:rsidP="000E5A39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1660D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Join</w:t>
            </w:r>
            <w:r w:rsidR="001660D9" w:rsidRPr="001660D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</w:t>
            </w:r>
            <w:r w:rsidRPr="001660D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venture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Pr="00A77459" w:rsidRDefault="00CC7BBE" w:rsidP="000E5A39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Encroachment areas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Default="00CC7BBE" w:rsidP="000E5A39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Area of dispute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0E5A39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Labor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persons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0E5A39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number of staff or employees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0E5A39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Managers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Default="00F82990" w:rsidP="000E5A39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laborers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Pr="00A77459" w:rsidRDefault="00CC7BBE" w:rsidP="000E5A39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asset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Default="00CC7BBE" w:rsidP="000E5A39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Default="00CC7BBE" w:rsidP="000E5A39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Authorized capital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Pr="00A77459" w:rsidRDefault="00CC7BBE" w:rsidP="000E5A39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revenue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Default="00CC7BBE" w:rsidP="000E5A39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Annual profit (according to quarter or 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Default="00CC7BBE" w:rsidP="000E5A39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Income per capital (million VND/year)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C7BBE" w:rsidRPr="00A77459" w:rsidTr="003C0E84">
        <w:tc>
          <w:tcPr>
            <w:tcW w:w="1008" w:type="dxa"/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CC7BBE" w:rsidRDefault="00CC7BBE" w:rsidP="000E5A39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Paying taxes and fees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CC7BBE" w:rsidRPr="00A77459" w:rsidRDefault="00CC7BB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CC7BBE" w:rsidRPr="00A77459" w:rsidRDefault="00CC7BBE" w:rsidP="000E5A3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C7BBE" w:rsidRPr="00194AE2" w:rsidRDefault="00CC7BBE" w:rsidP="000E5A39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  <w:vAlign w:val="center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5826CA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2990" w:rsidRPr="00B92432" w:rsidTr="003C0E84">
        <w:trPr>
          <w:trHeight w:val="449"/>
        </w:trPr>
        <w:tc>
          <w:tcPr>
            <w:tcW w:w="1008" w:type="dxa"/>
            <w:vAlign w:val="center"/>
          </w:tcPr>
          <w:p w:rsidR="00F82990" w:rsidRPr="00B92432" w:rsidRDefault="00F82990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B92432">
              <w:rPr>
                <w:rFonts w:ascii="Arial" w:hAnsi="Arial" w:cs="Arial"/>
                <w:b/>
                <w:i/>
                <w:sz w:val="20"/>
                <w:szCs w:val="20"/>
              </w:rPr>
              <w:t>10.5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B92432" w:rsidRDefault="00F82990" w:rsidP="00825668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Forest products processing companies in</w:t>
            </w:r>
            <w:r w:rsidRPr="00B92432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63 </w:t>
            </w: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province/city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B92432" w:rsidRDefault="00F82990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B92432" w:rsidRDefault="00F82990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B92432" w:rsidRDefault="00F82990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B9243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B9243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B9243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B9243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  <w:vAlign w:val="center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10.5.1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77459" w:rsidRDefault="00F82990" w:rsidP="005826CA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commentRangeStart w:id="14"/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of National park</w:t>
            </w:r>
            <w:commentRangeEnd w:id="14"/>
            <w:r w:rsidR="00E53FA4">
              <w:rPr>
                <w:rStyle w:val="CommentReference"/>
              </w:rPr>
              <w:commentReference w:id="14"/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82990" w:rsidRPr="00A77459" w:rsidRDefault="00F82990" w:rsidP="005826CA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Total enterprises processing forest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A77459" w:rsidRDefault="00FD1E91" w:rsidP="005826CA">
            <w:pPr>
              <w:numPr>
                <w:ilvl w:val="1"/>
                <w:numId w:val="2"/>
              </w:num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state owned enterprises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A77459" w:rsidRDefault="00FD1E91" w:rsidP="005826CA">
            <w:pPr>
              <w:numPr>
                <w:ilvl w:val="1"/>
                <w:numId w:val="2"/>
              </w:num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limited liability companies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A77459" w:rsidRDefault="00FD1E91" w:rsidP="005826CA">
            <w:pPr>
              <w:numPr>
                <w:ilvl w:val="1"/>
                <w:numId w:val="2"/>
              </w:num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Number of </w:t>
            </w:r>
            <w:r w:rsidRPr="00FD1E9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Joint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Stock companies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A77459" w:rsidRDefault="00FD1E91" w:rsidP="00C0255B">
            <w:pPr>
              <w:spacing w:after="0"/>
              <w:ind w:left="108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private companies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A77459" w:rsidRDefault="00FD1E91" w:rsidP="00C0255B">
            <w:pPr>
              <w:numPr>
                <w:ilvl w:val="1"/>
                <w:numId w:val="2"/>
              </w:num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 w:rsidRPr="00C0255B">
              <w:rPr>
                <w:rFonts w:ascii="Arial" w:hAnsi="Arial" w:cs="Arial"/>
                <w:color w:val="000000"/>
                <w:sz w:val="20"/>
                <w:szCs w:val="20"/>
              </w:rPr>
              <w:t>The number of enterprises with 100% foreign capital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: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82990" w:rsidRPr="00A77459" w:rsidRDefault="00F82990" w:rsidP="000E4A26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Timber consumption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report year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82990" w:rsidRPr="00A77459" w:rsidRDefault="00F82990" w:rsidP="000E4A26">
            <w:pPr>
              <w:numPr>
                <w:ilvl w:val="1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Volume of rounded wood consumed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report year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82990" w:rsidRPr="00A77459" w:rsidRDefault="00F82990" w:rsidP="000E4A26">
            <w:pPr>
              <w:numPr>
                <w:ilvl w:val="1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Volume of sawn timber consumed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report year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82990" w:rsidRPr="00A77459" w:rsidRDefault="00F82990" w:rsidP="000E4A26">
            <w:pPr>
              <w:numPr>
                <w:ilvl w:val="1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Volume of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commentRangeStart w:id="15"/>
            <w:r w:rsidRPr="001660D9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MDF</w:t>
            </w:r>
            <w:commentRangeEnd w:id="15"/>
            <w:r w:rsidR="001660D9">
              <w:rPr>
                <w:rStyle w:val="CommentReference"/>
              </w:rPr>
              <w:commentReference w:id="15"/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consumed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report year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82990" w:rsidRPr="00A77459" w:rsidRDefault="00F82990" w:rsidP="005826CA">
            <w:pPr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Processed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82990" w:rsidRPr="00A77459" w:rsidRDefault="00F82990" w:rsidP="005826CA">
            <w:pPr>
              <w:numPr>
                <w:ilvl w:val="1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82990" w:rsidRPr="00A77459" w:rsidRDefault="00F82990" w:rsidP="005826CA">
            <w:pPr>
              <w:numPr>
                <w:ilvl w:val="1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production value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82990" w:rsidRPr="00A77459" w:rsidRDefault="00F82990" w:rsidP="005826CA">
            <w:pPr>
              <w:numPr>
                <w:ilvl w:val="1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Export value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0D5AF7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10.5</w:t>
            </w:r>
            <w:r w:rsidRPr="000D5AF7">
              <w:rPr>
                <w:rFonts w:ascii="Arial" w:hAnsi="Arial" w:cs="Arial"/>
                <w:b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0D5AF7" w:rsidRDefault="00F82990" w:rsidP="004F74CE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Province</w:t>
            </w:r>
            <w:r w:rsidRPr="000D5AF7">
              <w:rPr>
                <w:rFonts w:ascii="Arial" w:hAnsi="Arial" w:cs="Arial"/>
                <w:b/>
                <w:color w:val="000000"/>
                <w:sz w:val="20"/>
                <w:szCs w:val="20"/>
              </w:rPr>
              <w:t>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0D5AF7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10.5</w:t>
            </w:r>
            <w:r w:rsidRPr="000D5AF7">
              <w:rPr>
                <w:rFonts w:ascii="Arial" w:hAnsi="Arial" w:cs="Arial"/>
                <w:b/>
                <w:sz w:val="20"/>
                <w:szCs w:val="20"/>
              </w:rPr>
              <w:t>.63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0D5AF7" w:rsidRDefault="00F82990" w:rsidP="005826CA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Default="00F82990" w:rsidP="005826CA">
            <w:pPr>
              <w:spacing w:after="0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Default="00F82990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82990" w:rsidRPr="00A84533" w:rsidTr="003C0E84">
        <w:tc>
          <w:tcPr>
            <w:tcW w:w="1008" w:type="dxa"/>
            <w:vAlign w:val="center"/>
          </w:tcPr>
          <w:p w:rsidR="00F82990" w:rsidRPr="00A84533" w:rsidRDefault="00F82990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84533">
              <w:rPr>
                <w:rFonts w:ascii="Arial" w:hAnsi="Arial" w:cs="Arial"/>
                <w:b/>
                <w:i/>
                <w:sz w:val="20"/>
                <w:szCs w:val="20"/>
              </w:rPr>
              <w:t>10.6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82990" w:rsidRPr="00A84533" w:rsidRDefault="00F82990" w:rsidP="004F74CE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Forest products processing companies in the whole country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Default="00F82990" w:rsidP="00323B2B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A84533" w:rsidRDefault="00F82990" w:rsidP="00323B2B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Department of forestry production management–Department of processing agriculture and aquaculture products and salt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84533" w:rsidRDefault="00F82990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A84533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A84533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A84533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A84533" w:rsidRDefault="00F82990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D1E91" w:rsidRPr="00A77459" w:rsidRDefault="00FD1E91" w:rsidP="004F74C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00"/>
                <w:sz w:val="20"/>
                <w:szCs w:val="20"/>
              </w:rPr>
              <w:t>Total enterprises processing forest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A77459" w:rsidRDefault="00FD1E91" w:rsidP="004F74CE">
            <w:pPr>
              <w:numPr>
                <w:ilvl w:val="1"/>
                <w:numId w:val="2"/>
              </w:num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state owned enterprises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A77459" w:rsidRDefault="00FD1E91" w:rsidP="004F74CE">
            <w:pPr>
              <w:numPr>
                <w:ilvl w:val="1"/>
                <w:numId w:val="2"/>
              </w:num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limited liability companies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A77459" w:rsidRDefault="00FD1E91" w:rsidP="004F74CE">
            <w:pPr>
              <w:numPr>
                <w:ilvl w:val="1"/>
                <w:numId w:val="2"/>
              </w:num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Number of </w:t>
            </w:r>
            <w:r w:rsidRPr="00FD1E9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Joint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Stock companies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/>
              <w:ind w:left="108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private companies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A77459" w:rsidRDefault="00FD1E91" w:rsidP="004F74CE">
            <w:pPr>
              <w:numPr>
                <w:ilvl w:val="1"/>
                <w:numId w:val="2"/>
              </w:num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</w:pPr>
            <w:r w:rsidRPr="00C0255B">
              <w:rPr>
                <w:rFonts w:ascii="Arial" w:hAnsi="Arial" w:cs="Arial"/>
                <w:color w:val="000000"/>
                <w:sz w:val="20"/>
                <w:szCs w:val="20"/>
              </w:rPr>
              <w:t>The number of enterprises with 100% foreign capital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  <w:lang w:val="vi-VN"/>
              </w:rPr>
              <w:t>: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82990" w:rsidRPr="00A77459" w:rsidRDefault="00F82990" w:rsidP="004F74CE">
            <w:pPr>
              <w:numPr>
                <w:ilvl w:val="0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Timber consumption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report year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D1E91" w:rsidRPr="00A77459" w:rsidRDefault="00FD1E91" w:rsidP="004F74CE">
            <w:pPr>
              <w:numPr>
                <w:ilvl w:val="1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Volume of rounded wood consumed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report year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D1E91" w:rsidRPr="00A77459" w:rsidRDefault="00FD1E91" w:rsidP="004F74CE">
            <w:pPr>
              <w:numPr>
                <w:ilvl w:val="1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Volume of sawn timber consumed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report year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D1E91" w:rsidRPr="00A77459" w:rsidRDefault="00FD1E91" w:rsidP="004F74CE">
            <w:pPr>
              <w:numPr>
                <w:ilvl w:val="1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Volume of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MDF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consumed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report year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82990" w:rsidRPr="00A77459" w:rsidTr="003C0E84">
        <w:tc>
          <w:tcPr>
            <w:tcW w:w="1008" w:type="dxa"/>
          </w:tcPr>
          <w:p w:rsidR="00F82990" w:rsidRPr="00A77459" w:rsidRDefault="00F82990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82990" w:rsidRPr="00A77459" w:rsidRDefault="00F82990" w:rsidP="004F74CE">
            <w:pPr>
              <w:numPr>
                <w:ilvl w:val="0"/>
                <w:numId w:val="5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Processed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82990" w:rsidRPr="00A77459" w:rsidRDefault="00F82990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82990" w:rsidRPr="00A77459" w:rsidRDefault="00F82990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82990" w:rsidRPr="00194AE2" w:rsidRDefault="00F82990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D1E91" w:rsidRPr="00A77459" w:rsidRDefault="00FD1E91" w:rsidP="004F74CE">
            <w:pPr>
              <w:numPr>
                <w:ilvl w:val="1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Quantity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M3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D1E91" w:rsidRPr="00A77459" w:rsidRDefault="00FD1E91" w:rsidP="004F74CE">
            <w:pPr>
              <w:numPr>
                <w:ilvl w:val="1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production value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D1E91" w:rsidRPr="00A77459" w:rsidRDefault="00FD1E91" w:rsidP="004F74CE">
            <w:pPr>
              <w:numPr>
                <w:ilvl w:val="1"/>
                <w:numId w:val="2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Export value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4F74CE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4F74C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84533" w:rsidTr="003C0E84">
        <w:tc>
          <w:tcPr>
            <w:tcW w:w="1008" w:type="dxa"/>
          </w:tcPr>
          <w:p w:rsidR="00FD1E91" w:rsidRPr="00A84533" w:rsidRDefault="00FD1E91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84533">
              <w:rPr>
                <w:rFonts w:ascii="Arial" w:hAnsi="Arial" w:cs="Arial"/>
                <w:b/>
                <w:i/>
                <w:sz w:val="20"/>
                <w:szCs w:val="20"/>
              </w:rPr>
              <w:t>10.7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D1E91" w:rsidRPr="00A84533" w:rsidRDefault="00FD1E91" w:rsidP="005826CA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Management board of watershed protection forest in 63 provinces/city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84533" w:rsidRDefault="00FD1E91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84533" w:rsidRDefault="00FD1E91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84533" w:rsidRDefault="00FD1E91" w:rsidP="005826CA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FD1E91" w:rsidRPr="00A84533" w:rsidTr="003C0E84">
        <w:tc>
          <w:tcPr>
            <w:tcW w:w="1008" w:type="dxa"/>
          </w:tcPr>
          <w:p w:rsidR="00FD1E91" w:rsidRPr="00A84533" w:rsidRDefault="00FD1E91" w:rsidP="005826C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84533">
              <w:rPr>
                <w:rFonts w:ascii="Arial" w:hAnsi="Arial" w:cs="Arial"/>
                <w:b/>
                <w:sz w:val="20"/>
                <w:szCs w:val="20"/>
              </w:rPr>
              <w:t>10.7.1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84533" w:rsidRDefault="00FD1E91" w:rsidP="00574891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84533" w:rsidRDefault="00FD1E91" w:rsidP="005826C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84533" w:rsidRDefault="00FD1E91" w:rsidP="005826CA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E502A0" w:rsidRDefault="00FD1E91" w:rsidP="005826C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commentRangeStart w:id="16"/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of National park</w:t>
            </w:r>
            <w:commentRangeEnd w:id="16"/>
            <w:r w:rsidR="00E53FA4">
              <w:rPr>
                <w:rStyle w:val="CommentReference"/>
              </w:rPr>
              <w:commentReference w:id="16"/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5826C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5826C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5826C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5826CA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77459" w:rsidRDefault="00FD1E91" w:rsidP="005826CA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Total number of </w:t>
            </w:r>
            <w:r w:rsidRPr="00330C46">
              <w:rPr>
                <w:rFonts w:ascii="Arial" w:hAnsi="Arial" w:cs="Arial"/>
                <w:color w:val="000000"/>
                <w:sz w:val="20"/>
                <w:szCs w:val="20"/>
              </w:rPr>
              <w:t>Management board of watershed protection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5826CA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allocated area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77459" w:rsidRDefault="00FD1E91" w:rsidP="00330C46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Information about managed area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77459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Natural forest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77459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Plantation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77459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FD1E91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Barren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77459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agriculture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non-agriculture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v.v</w:t>
            </w:r>
            <w:proofErr w:type="gramStart"/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..)</w:t>
            </w:r>
            <w:proofErr w:type="gram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77459" w:rsidRDefault="00FD1E91" w:rsidP="005826CA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Information about managed forest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5826C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5826CA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77459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land having land use right certificate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77459" w:rsidRDefault="00FD1E91" w:rsidP="00A82ECF">
            <w:pPr>
              <w:spacing w:after="0"/>
              <w:ind w:left="443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77459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Land for leasing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77459" w:rsidRDefault="00FD1E91" w:rsidP="00A82ECF">
            <w:pPr>
              <w:spacing w:after="0"/>
              <w:ind w:left="443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77459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D8703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Join</w:t>
            </w:r>
            <w:r w:rsidR="00D87030" w:rsidRPr="00D8703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t</w:t>
            </w:r>
            <w:r w:rsidRPr="00D87030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 xml:space="preserve"> venture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77459" w:rsidRDefault="00FD1E91" w:rsidP="00A82ECF">
            <w:pPr>
              <w:spacing w:after="0"/>
              <w:ind w:left="10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77459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Encroach forest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77459" w:rsidRDefault="00FD1E91" w:rsidP="00A82ECF">
            <w:pPr>
              <w:spacing w:after="0"/>
              <w:ind w:left="10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Dispute forest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77459" w:rsidRDefault="00FD1E91" w:rsidP="00A82ECF">
            <w:pPr>
              <w:spacing w:after="0"/>
              <w:ind w:left="108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Converted forest area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Unused land area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land area is reallocated to communes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A82ECF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land areas are contracted with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2C72FA" w:rsidRDefault="00FD1E91" w:rsidP="00330C46">
            <w:pPr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Households to protect forest</w:t>
            </w:r>
            <w:r w:rsidRPr="002C72F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2C72FA" w:rsidRDefault="00FD1E91" w:rsidP="00330C46">
            <w:pPr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 communities to protect forest</w:t>
            </w:r>
            <w:r w:rsidRPr="002C72F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2C72FA" w:rsidRDefault="00FD1E91" w:rsidP="00A82ECF">
            <w:pPr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entities</w:t>
            </w:r>
            <w:r w:rsidRPr="002C72F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0E6CF9" w:rsidTr="003C0E84">
        <w:tc>
          <w:tcPr>
            <w:tcW w:w="1008" w:type="dxa"/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0E6CF9" w:rsidRDefault="00FD1E91" w:rsidP="00330C46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financial income</w:t>
            </w:r>
            <w:r w:rsidRPr="000E6C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1E91" w:rsidRPr="000E6CF9" w:rsidTr="003C0E84">
        <w:tc>
          <w:tcPr>
            <w:tcW w:w="1008" w:type="dxa"/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Government budget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1E91" w:rsidRPr="000E6CF9" w:rsidTr="003C0E84">
        <w:tc>
          <w:tcPr>
            <w:tcW w:w="1008" w:type="dxa"/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 budget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1E91" w:rsidRPr="000E6CF9" w:rsidTr="003C0E84">
        <w:tc>
          <w:tcPr>
            <w:tcW w:w="1008" w:type="dxa"/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Equity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1E91" w:rsidRPr="000E6CF9" w:rsidTr="003C0E84">
        <w:tc>
          <w:tcPr>
            <w:tcW w:w="1008" w:type="dxa"/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sources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1E91" w:rsidRPr="000E6CF9" w:rsidTr="003C0E84">
        <w:tc>
          <w:tcPr>
            <w:tcW w:w="1008" w:type="dxa"/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Timber harvesting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1E91" w:rsidRPr="000E6CF9" w:rsidTr="003C0E84">
        <w:tc>
          <w:tcPr>
            <w:tcW w:w="1008" w:type="dxa"/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Bamboo harvesting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1E91" w:rsidRPr="000E6CF9" w:rsidTr="003C0E84">
        <w:trPr>
          <w:trHeight w:val="70"/>
        </w:trPr>
        <w:tc>
          <w:tcPr>
            <w:tcW w:w="1008" w:type="dxa"/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Harvesting other forest produ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ts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1E91" w:rsidRPr="000E6CF9" w:rsidTr="003C0E84">
        <w:tc>
          <w:tcPr>
            <w:tcW w:w="1008" w:type="dxa"/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D1E91" w:rsidRPr="001D5BA6" w:rsidRDefault="00FD1E91" w:rsidP="00330C46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environmental services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0E6CF9" w:rsidRDefault="00FD1E91" w:rsidP="00330C46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FD1E91" w:rsidRPr="00A84533" w:rsidTr="003C0E84">
        <w:tc>
          <w:tcPr>
            <w:tcW w:w="1008" w:type="dxa"/>
          </w:tcPr>
          <w:p w:rsidR="00FD1E91" w:rsidRPr="00A84533" w:rsidRDefault="00FD1E91" w:rsidP="00330C4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84533">
              <w:rPr>
                <w:rFonts w:ascii="Arial" w:hAnsi="Arial" w:cs="Arial"/>
                <w:b/>
                <w:sz w:val="20"/>
                <w:szCs w:val="20"/>
              </w:rPr>
              <w:t>10.7...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D1E91" w:rsidRPr="00A84533" w:rsidRDefault="00FD1E91" w:rsidP="00330C46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Province</w:t>
            </w:r>
            <w:r w:rsidRPr="00A8453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84533" w:rsidRDefault="00FD1E91" w:rsidP="00330C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84533" w:rsidRDefault="00FD1E91" w:rsidP="00330C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84533" w:rsidRDefault="00FD1E91" w:rsidP="00330C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D1E91" w:rsidRPr="00A84533" w:rsidTr="003C0E84">
        <w:tc>
          <w:tcPr>
            <w:tcW w:w="1008" w:type="dxa"/>
          </w:tcPr>
          <w:p w:rsidR="00FD1E91" w:rsidRPr="00A84533" w:rsidRDefault="00FD1E91" w:rsidP="00330C4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84533">
              <w:rPr>
                <w:rFonts w:ascii="Arial" w:hAnsi="Arial" w:cs="Arial"/>
                <w:b/>
                <w:sz w:val="20"/>
                <w:szCs w:val="20"/>
              </w:rPr>
              <w:t>10.7.63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84533" w:rsidRDefault="00FD1E91" w:rsidP="00330C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84533" w:rsidRDefault="00FD1E91" w:rsidP="00330C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84533" w:rsidRDefault="00FD1E91" w:rsidP="00330C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D1E91" w:rsidRPr="00A84533" w:rsidTr="003C0E84">
        <w:tc>
          <w:tcPr>
            <w:tcW w:w="1008" w:type="dxa"/>
          </w:tcPr>
          <w:p w:rsidR="00FD1E91" w:rsidRPr="00A84533" w:rsidRDefault="00FD1E91" w:rsidP="00330C46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84533">
              <w:rPr>
                <w:rFonts w:ascii="Arial" w:hAnsi="Arial" w:cs="Arial"/>
                <w:b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A84533">
              <w:rPr>
                <w:rFonts w:ascii="Arial" w:hAnsi="Arial" w:cs="Arial"/>
                <w:b/>
                <w:color w:val="000000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84533" w:rsidRDefault="00FD1E91" w:rsidP="00330C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84533" w:rsidRDefault="00FD1E91" w:rsidP="00330C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84533" w:rsidRDefault="00FD1E91" w:rsidP="00330C46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330C46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330C46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Default="00FD1E91" w:rsidP="00330C46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330C46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330C46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D1E91" w:rsidRPr="00A84533" w:rsidTr="003C0E84">
        <w:tc>
          <w:tcPr>
            <w:tcW w:w="1008" w:type="dxa"/>
            <w:vAlign w:val="center"/>
          </w:tcPr>
          <w:p w:rsidR="00FD1E91" w:rsidRPr="00A84533" w:rsidRDefault="00FD1E91" w:rsidP="000B5B6D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84533">
              <w:rPr>
                <w:rFonts w:ascii="Arial" w:hAnsi="Arial" w:cs="Arial"/>
                <w:b/>
                <w:i/>
                <w:sz w:val="20"/>
                <w:szCs w:val="20"/>
              </w:rPr>
              <w:t>10.8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D1E91" w:rsidRPr="00A84533" w:rsidRDefault="00FD1E91" w:rsidP="000B5B6D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Management board of watershed protection forest entire country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Default="00FD1E91" w:rsidP="000B5B6D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0B5B6D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sz w:val="20"/>
                <w:szCs w:val="20"/>
              </w:rPr>
              <w:t>Department of forestry production management</w:t>
            </w:r>
            <w:r w:rsidRPr="000D5AF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 - VNFOREST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0B5B6D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0B5B6D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0B5B6D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0B5B6D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A84533" w:rsidRDefault="00FD1E91" w:rsidP="000B5B6D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FD1E91" w:rsidRPr="00A77459" w:rsidTr="003C0E84">
        <w:tc>
          <w:tcPr>
            <w:tcW w:w="1008" w:type="dxa"/>
          </w:tcPr>
          <w:p w:rsidR="00FD1E91" w:rsidRPr="00A77459" w:rsidRDefault="00FD1E91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FD1E91" w:rsidRPr="00A77459" w:rsidRDefault="00FD1E91" w:rsidP="000B5B6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Total number of </w:t>
            </w:r>
            <w:r w:rsidRPr="00330C46">
              <w:rPr>
                <w:rFonts w:ascii="Arial" w:hAnsi="Arial" w:cs="Arial"/>
                <w:color w:val="000000"/>
                <w:sz w:val="20"/>
                <w:szCs w:val="20"/>
              </w:rPr>
              <w:t>Management board of watershed protection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D1E91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D1E91" w:rsidRPr="00A77459" w:rsidRDefault="00FD1E91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D1E91" w:rsidRPr="00194AE2" w:rsidRDefault="00FD1E91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allocated area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0B5B6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Information about managed area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Natural forest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Plantation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400BAF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00BA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Barren</w:t>
            </w:r>
            <w:r w:rsidR="007B646E">
              <w:rPr>
                <w:rFonts w:ascii="Arial" w:hAnsi="Arial" w:cs="Arial"/>
                <w:color w:val="000000"/>
                <w:sz w:val="20"/>
                <w:szCs w:val="20"/>
              </w:rPr>
              <w:t xml:space="preserve"> forest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agriculture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non-agriculture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, </w:t>
            </w:r>
            <w:commentRangeStart w:id="17"/>
            <w:r w:rsidRPr="00400BA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v.v</w:t>
            </w:r>
            <w:proofErr w:type="gramStart"/>
            <w:r w:rsidRPr="00400BAF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..)</w:t>
            </w:r>
            <w:commentRangeEnd w:id="17"/>
            <w:proofErr w:type="gramEnd"/>
            <w:r w:rsidR="00400BAF">
              <w:rPr>
                <w:rStyle w:val="CommentReference"/>
              </w:rPr>
              <w:commentReference w:id="17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0B5B6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Information about managed forest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land having land use right certificate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Land for leasing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Join venture land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Encroach forest area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Dispute forest area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Converted forest area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Unused land area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land area is reallocated to communes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land areas are contracted with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: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2C72FA" w:rsidRDefault="007B646E" w:rsidP="000B5B6D">
            <w:pPr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Households to protect forest</w:t>
            </w:r>
            <w:r w:rsidRPr="002C72F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2C72FA" w:rsidRDefault="007B646E" w:rsidP="000B5B6D">
            <w:pPr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Local communities to protect forest</w:t>
            </w:r>
            <w:r w:rsidRPr="002C72F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0B5B6D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2C72FA" w:rsidRDefault="007B646E" w:rsidP="000B5B6D">
            <w:pPr>
              <w:numPr>
                <w:ilvl w:val="0"/>
                <w:numId w:val="18"/>
              </w:numPr>
              <w:spacing w:after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Other entities</w:t>
            </w:r>
            <w:r w:rsidRPr="002C72FA">
              <w:rPr>
                <w:rFonts w:ascii="Arial" w:hAnsi="Arial" w:cs="Arial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0B5B6D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0E6CF9" w:rsidTr="003C0E84">
        <w:tc>
          <w:tcPr>
            <w:tcW w:w="1008" w:type="dxa"/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0E6CF9" w:rsidRDefault="007B646E" w:rsidP="000B5B6D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The financial income</w:t>
            </w:r>
            <w:r w:rsidRPr="000E6CF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B646E" w:rsidRPr="000E6CF9" w:rsidTr="003C0E84">
        <w:tc>
          <w:tcPr>
            <w:tcW w:w="1008" w:type="dxa"/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Government budget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Default="007B646E" w:rsidP="000B5B6D">
            <w:pPr>
              <w:spacing w:after="0"/>
              <w:jc w:val="center"/>
            </w:pPr>
            <w:r w:rsidRPr="001C5EC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B646E" w:rsidRPr="000E6CF9" w:rsidTr="003C0E84">
        <w:tc>
          <w:tcPr>
            <w:tcW w:w="1008" w:type="dxa"/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Provincial budget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Default="007B646E" w:rsidP="000B5B6D">
            <w:pPr>
              <w:spacing w:after="0"/>
              <w:jc w:val="center"/>
            </w:pPr>
            <w:r w:rsidRPr="001C5EC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B646E" w:rsidRPr="000E6CF9" w:rsidTr="003C0E84">
        <w:tc>
          <w:tcPr>
            <w:tcW w:w="1008" w:type="dxa"/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Equity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Default="007B646E" w:rsidP="000B5B6D">
            <w:pPr>
              <w:spacing w:after="0"/>
              <w:jc w:val="center"/>
            </w:pPr>
            <w:r w:rsidRPr="001C5EC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B646E" w:rsidRPr="000E6CF9" w:rsidTr="003C0E84">
        <w:tc>
          <w:tcPr>
            <w:tcW w:w="1008" w:type="dxa"/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Other sources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Default="007B646E" w:rsidP="000B5B6D">
            <w:pPr>
              <w:spacing w:after="0"/>
              <w:jc w:val="center"/>
            </w:pPr>
            <w:r w:rsidRPr="001C5EC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B646E" w:rsidRPr="000E6CF9" w:rsidTr="003C0E84">
        <w:tc>
          <w:tcPr>
            <w:tcW w:w="1008" w:type="dxa"/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Timber harvesting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Default="007B646E" w:rsidP="000B5B6D">
            <w:pPr>
              <w:spacing w:after="0"/>
              <w:jc w:val="center"/>
            </w:pPr>
            <w:r w:rsidRPr="001C5EC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B646E" w:rsidRPr="000E6CF9" w:rsidTr="003C0E84">
        <w:tc>
          <w:tcPr>
            <w:tcW w:w="1008" w:type="dxa"/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Bamboo harvesting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Default="007B646E" w:rsidP="000B5B6D">
            <w:pPr>
              <w:spacing w:after="0"/>
              <w:jc w:val="center"/>
            </w:pPr>
            <w:r w:rsidRPr="001C5EC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B646E" w:rsidRPr="000E6CF9" w:rsidTr="003C0E84">
        <w:tc>
          <w:tcPr>
            <w:tcW w:w="1008" w:type="dxa"/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Harvesting other forest produ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c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ts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Default="007B646E" w:rsidP="000B5B6D">
            <w:pPr>
              <w:spacing w:after="0"/>
              <w:jc w:val="center"/>
            </w:pPr>
            <w:r w:rsidRPr="001C5EC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B646E" w:rsidRPr="000E6CF9" w:rsidTr="003C0E84">
        <w:tc>
          <w:tcPr>
            <w:tcW w:w="1008" w:type="dxa"/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numPr>
                <w:ilvl w:val="1"/>
                <w:numId w:val="1"/>
              </w:numPr>
              <w:spacing w:after="0"/>
              <w:ind w:hanging="637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environmental services</w:t>
            </w:r>
            <w:r w:rsidRPr="001D5BA6">
              <w:rPr>
                <w:rFonts w:ascii="Arial" w:hAnsi="Arial" w:cs="Arial"/>
                <w:color w:val="000000"/>
                <w:sz w:val="20"/>
                <w:szCs w:val="20"/>
              </w:rPr>
              <w:t>;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0E6CF9" w:rsidRDefault="007B646E" w:rsidP="000B5B6D">
            <w:pPr>
              <w:spacing w:after="0" w:line="24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Default="007B646E" w:rsidP="000B5B6D">
            <w:pPr>
              <w:spacing w:after="0"/>
              <w:jc w:val="center"/>
            </w:pPr>
            <w:r w:rsidRPr="001C5EC7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0B5B6D">
            <w:pPr>
              <w:spacing w:after="0" w:line="24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7B646E" w:rsidRPr="001D5BA6" w:rsidTr="003C0E84">
        <w:trPr>
          <w:trHeight w:val="278"/>
        </w:trPr>
        <w:tc>
          <w:tcPr>
            <w:tcW w:w="1008" w:type="dxa"/>
          </w:tcPr>
          <w:p w:rsidR="007B646E" w:rsidRPr="001D5BA6" w:rsidRDefault="007B646E" w:rsidP="000B5B6D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1D5BA6">
              <w:rPr>
                <w:rFonts w:ascii="Arial" w:hAnsi="Arial" w:cs="Arial"/>
                <w:b/>
                <w:i/>
                <w:sz w:val="20"/>
                <w:szCs w:val="20"/>
              </w:rPr>
              <w:t>10.9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1D5BA6" w:rsidRDefault="007B646E" w:rsidP="00B3063B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Forestry farm in </w:t>
            </w:r>
            <w:r w:rsidRPr="001D5BA6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63 </w:t>
            </w: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province/city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1D5BA6" w:rsidRDefault="007B646E" w:rsidP="000B5B6D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1D5BA6" w:rsidRDefault="007B646E" w:rsidP="000B5B6D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1D5BA6" w:rsidRDefault="007B646E" w:rsidP="000B5B6D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D5BA6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D5BA6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D5BA6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D5BA6" w:rsidRDefault="007B646E" w:rsidP="000B5B6D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7B646E" w:rsidRPr="001D5BA6" w:rsidTr="003C0E84">
        <w:tc>
          <w:tcPr>
            <w:tcW w:w="1008" w:type="dxa"/>
          </w:tcPr>
          <w:p w:rsidR="007B646E" w:rsidRPr="001D5BA6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1D5BA6">
              <w:rPr>
                <w:rFonts w:ascii="Arial" w:hAnsi="Arial" w:cs="Arial"/>
                <w:b/>
                <w:sz w:val="20"/>
                <w:szCs w:val="20"/>
              </w:rPr>
              <w:t>10.9.1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1D5BA6" w:rsidRDefault="007B646E" w:rsidP="00E502A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1D5BA6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1D5BA6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E502A0" w:rsidRDefault="007B646E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commentRangeStart w:id="18"/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of National park</w:t>
            </w:r>
            <w:commentRangeEnd w:id="18"/>
            <w:r w:rsidR="00E93E73">
              <w:rPr>
                <w:rStyle w:val="CommentReference"/>
              </w:rPr>
              <w:commentReference w:id="18"/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D5BA6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D5BA6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D5BA6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D5BA6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forestry farm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forest land managed by the forestry farm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77459" w:rsidRDefault="007B646E" w:rsidP="00E502A0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Natural forest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77459" w:rsidRDefault="007B646E" w:rsidP="00E502A0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Plantation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77459" w:rsidRDefault="007B646E" w:rsidP="00E502A0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24204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Ba</w:t>
            </w:r>
            <w:r w:rsidR="00242045" w:rsidRPr="00242045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rren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forest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land having forest land use right certificate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Average number of laborers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farm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person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Working capital/ farm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million VND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asset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revenue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Annual profit (according to quarter or 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Income per capital (million VND/year)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Paying taxes and fees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49006F" w:rsidTr="003C0E84">
        <w:tc>
          <w:tcPr>
            <w:tcW w:w="1008" w:type="dxa"/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006F">
              <w:rPr>
                <w:rFonts w:ascii="Arial" w:hAnsi="Arial" w:cs="Arial"/>
                <w:b/>
                <w:sz w:val="20"/>
                <w:szCs w:val="20"/>
              </w:rPr>
              <w:t>10.9....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84533" w:rsidRDefault="007B646E" w:rsidP="00E502A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Province</w:t>
            </w:r>
            <w:r w:rsidRPr="00A8453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49006F" w:rsidTr="003C0E84">
        <w:tc>
          <w:tcPr>
            <w:tcW w:w="1008" w:type="dxa"/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006F">
              <w:rPr>
                <w:rFonts w:ascii="Arial" w:hAnsi="Arial" w:cs="Arial"/>
                <w:b/>
                <w:sz w:val="20"/>
                <w:szCs w:val="20"/>
              </w:rPr>
              <w:t>10.9.63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84533" w:rsidRDefault="007B646E" w:rsidP="00E502A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Default="007B646E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  <w:vAlign w:val="center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77459">
              <w:rPr>
                <w:rFonts w:ascii="Arial" w:hAnsi="Arial" w:cs="Arial"/>
                <w:b/>
                <w:sz w:val="20"/>
                <w:szCs w:val="20"/>
              </w:rPr>
              <w:t>10.</w:t>
            </w: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Forestry farm in the whole country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Default="007B646E" w:rsidP="00E502A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Department of forestry production management (VNFOREST) – General statistics Office 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Default="007B646E" w:rsidP="00E502A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forest farm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forest land managed by the forestry farm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77459" w:rsidRDefault="007B646E" w:rsidP="00E502A0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Natural forest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77459" w:rsidRDefault="007B646E" w:rsidP="00E502A0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Plantation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77459" w:rsidRDefault="00B27096" w:rsidP="00E502A0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B27096">
              <w:rPr>
                <w:rFonts w:ascii="Arial" w:hAnsi="Arial" w:cs="Arial"/>
                <w:color w:val="000000"/>
                <w:sz w:val="20"/>
                <w:szCs w:val="20"/>
                <w:highlight w:val="yellow"/>
              </w:rPr>
              <w:t>Barren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 </w:t>
            </w:r>
            <w:r w:rsidR="007B646E">
              <w:rPr>
                <w:rFonts w:ascii="Arial" w:hAnsi="Arial" w:cs="Arial"/>
                <w:color w:val="000000"/>
                <w:sz w:val="20"/>
                <w:szCs w:val="20"/>
              </w:rPr>
              <w:t>forest land</w:t>
            </w:r>
            <w:r w:rsidR="007B646E"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land having forest land use right certificate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Average number of laborers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farm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person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Working capital/ farm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million VND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asset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revenue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Annual profit (according to quarter or 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Income per capital (million VND/year)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Paying taxes and fees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Default="007B646E" w:rsidP="00E502A0">
            <w:pPr>
              <w:spacing w:after="0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49006F" w:rsidTr="003C0E84">
        <w:tc>
          <w:tcPr>
            <w:tcW w:w="1008" w:type="dxa"/>
            <w:vAlign w:val="center"/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49006F">
              <w:rPr>
                <w:rFonts w:ascii="Arial" w:hAnsi="Arial" w:cs="Arial"/>
                <w:b/>
                <w:i/>
                <w:sz w:val="20"/>
                <w:szCs w:val="20"/>
              </w:rPr>
              <w:t>10.11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Smallholder</w:t>
            </w:r>
            <w:r w:rsidRPr="0049006F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(HGĐ) </w:t>
            </w: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in</w:t>
            </w:r>
            <w:r w:rsidRPr="0049006F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 xml:space="preserve"> 63 </w:t>
            </w:r>
            <w:r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province/city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7B646E" w:rsidRPr="0049006F" w:rsidTr="003C0E84">
        <w:tc>
          <w:tcPr>
            <w:tcW w:w="1008" w:type="dxa"/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006F">
              <w:rPr>
                <w:rFonts w:ascii="Arial" w:hAnsi="Arial" w:cs="Arial"/>
                <w:b/>
                <w:sz w:val="20"/>
                <w:szCs w:val="20"/>
              </w:rPr>
              <w:t>10.11.1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E502A0" w:rsidRDefault="007B646E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commentRangeStart w:id="19"/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of National park</w:t>
            </w:r>
            <w:commentRangeEnd w:id="19"/>
            <w:r w:rsidR="00E93E73">
              <w:rPr>
                <w:rStyle w:val="CommentReference"/>
              </w:rPr>
              <w:commentReference w:id="19"/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smallholders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(HGĐ)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forest land and forest managed by smallholders (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77459" w:rsidRDefault="007B646E" w:rsidP="00E502A0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Natural forest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77459" w:rsidRDefault="007B646E" w:rsidP="00E502A0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Plantation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77459" w:rsidRDefault="007B646E" w:rsidP="00E502A0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Bared forest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land having forest land use right certificate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Average number of laborers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household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person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Income per capital/ household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million VND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49006F" w:rsidTr="003C0E84">
        <w:tc>
          <w:tcPr>
            <w:tcW w:w="1008" w:type="dxa"/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006F">
              <w:rPr>
                <w:rFonts w:ascii="Arial" w:hAnsi="Arial" w:cs="Arial"/>
                <w:b/>
                <w:sz w:val="20"/>
                <w:szCs w:val="20"/>
              </w:rPr>
              <w:t>10.</w:t>
            </w:r>
            <w:r>
              <w:rPr>
                <w:rFonts w:ascii="Arial" w:hAnsi="Arial" w:cs="Arial"/>
                <w:b/>
                <w:sz w:val="20"/>
                <w:szCs w:val="20"/>
              </w:rPr>
              <w:t>11</w:t>
            </w:r>
            <w:r w:rsidRPr="0049006F">
              <w:rPr>
                <w:rFonts w:ascii="Arial" w:hAnsi="Arial" w:cs="Arial"/>
                <w:b/>
                <w:sz w:val="20"/>
                <w:szCs w:val="20"/>
              </w:rPr>
              <w:t>....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84533" w:rsidRDefault="007B646E" w:rsidP="00E502A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Province</w:t>
            </w:r>
            <w:r w:rsidRPr="00A8453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49006F" w:rsidTr="003C0E84">
        <w:tc>
          <w:tcPr>
            <w:tcW w:w="1008" w:type="dxa"/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lastRenderedPageBreak/>
              <w:t>10.11</w:t>
            </w:r>
            <w:r w:rsidRPr="0049006F">
              <w:rPr>
                <w:rFonts w:ascii="Arial" w:hAnsi="Arial" w:cs="Arial"/>
                <w:b/>
                <w:sz w:val="20"/>
                <w:szCs w:val="20"/>
              </w:rPr>
              <w:t>.63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84533" w:rsidRDefault="007B646E" w:rsidP="00E502A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Default="007B646E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  <w:vAlign w:val="center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10.11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Smallholders</w:t>
            </w:r>
            <w:r w:rsidRPr="00A77459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(HGĐ)</w:t>
            </w: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in entire country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Default="007B646E" w:rsidP="00E502A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Department of forestry production management (VNFOREST) – General statistics Office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Default="007B646E" w:rsidP="00E502A0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Number of smallholders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(HGĐ)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forest land and forest managed by smallholders (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77459" w:rsidRDefault="007B646E" w:rsidP="00E502A0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Natural forest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77459" w:rsidRDefault="007B646E" w:rsidP="00E502A0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Plantation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77459" w:rsidRDefault="007B646E" w:rsidP="00E502A0">
            <w:pPr>
              <w:numPr>
                <w:ilvl w:val="1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Bared forest land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Forest land having forest land use right certificate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(ha)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Average number of laborers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/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household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person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numPr>
                <w:ilvl w:val="0"/>
                <w:numId w:val="1"/>
              </w:num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Income per capital/ household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million VND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77459" w:rsidRDefault="007B646E" w:rsidP="00E502A0">
            <w:pPr>
              <w:spacing w:after="0"/>
              <w:ind w:left="360"/>
              <w:rPr>
                <w:rFonts w:ascii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Pr="00C67966" w:rsidRDefault="007B646E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C67966">
              <w:rPr>
                <w:rFonts w:ascii="Arial" w:hAnsi="Arial" w:cs="Arial"/>
                <w:b/>
                <w:color w:val="FF0000"/>
                <w:sz w:val="28"/>
                <w:szCs w:val="28"/>
              </w:rPr>
              <w:t>11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7B646E" w:rsidRPr="00C67966" w:rsidRDefault="007B646E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  <w:lang w:val="en-GB"/>
              </w:rPr>
            </w:pPr>
            <w:r w:rsidRPr="00C67966">
              <w:rPr>
                <w:rFonts w:ascii="Arial" w:hAnsi="Arial" w:cs="Arial"/>
                <w:b/>
                <w:color w:val="FF0000"/>
                <w:sz w:val="28"/>
                <w:szCs w:val="28"/>
                <w:lang w:val="en-GB"/>
              </w:rPr>
              <w:t>The capital sources for forest protection and development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C3783" w:rsidRDefault="007B646E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C3783" w:rsidRDefault="007B646E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C3783" w:rsidRDefault="007B646E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C3783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C3783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C3783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C3783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  <w:lang w:val="en-GB"/>
              </w:rPr>
            </w:pPr>
          </w:p>
        </w:tc>
      </w:tr>
      <w:tr w:rsidR="007B646E" w:rsidRPr="00AB1677" w:rsidTr="003C0E84">
        <w:tc>
          <w:tcPr>
            <w:tcW w:w="1008" w:type="dxa"/>
            <w:vAlign w:val="center"/>
          </w:tcPr>
          <w:p w:rsidR="007B646E" w:rsidRPr="00AB1677" w:rsidRDefault="007B646E" w:rsidP="00E502A0">
            <w:pPr>
              <w:spacing w:after="0"/>
              <w:rPr>
                <w:rFonts w:ascii="Arial" w:hAnsi="Arial" w:cs="Arial"/>
                <w:b/>
                <w:i/>
                <w:iCs/>
                <w:color w:val="0033CC"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iCs/>
                <w:color w:val="0033CC"/>
                <w:sz w:val="20"/>
                <w:szCs w:val="20"/>
              </w:rPr>
              <w:t>11.1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B1677" w:rsidRDefault="007B646E" w:rsidP="00E502A0">
            <w:pPr>
              <w:spacing w:after="0"/>
              <w:rPr>
                <w:rFonts w:ascii="Arial" w:hAnsi="Arial" w:cs="Arial"/>
                <w:b/>
                <w:i/>
                <w:iCs/>
                <w:color w:val="0033CC"/>
                <w:sz w:val="20"/>
                <w:szCs w:val="20"/>
              </w:rPr>
            </w:pPr>
            <w:r w:rsidRPr="00AC3783">
              <w:rPr>
                <w:rFonts w:ascii="Arial" w:hAnsi="Arial" w:cs="Arial"/>
                <w:b/>
                <w:i/>
                <w:color w:val="FF0000"/>
                <w:sz w:val="20"/>
                <w:szCs w:val="20"/>
                <w:lang w:val="en-GB"/>
              </w:rPr>
              <w:t>The capital sources for forest protection and development in 63 provinces/city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B1677" w:rsidRDefault="007B646E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B1677" w:rsidRDefault="007B646E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B1677" w:rsidRDefault="007B646E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B1677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B1677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B1677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B1677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7B646E" w:rsidRPr="002126E9" w:rsidTr="003C0E84">
        <w:tc>
          <w:tcPr>
            <w:tcW w:w="1008" w:type="dxa"/>
            <w:vAlign w:val="center"/>
          </w:tcPr>
          <w:p w:rsidR="007B646E" w:rsidRPr="002126E9" w:rsidRDefault="007B646E" w:rsidP="00E502A0">
            <w:pPr>
              <w:spacing w:after="0"/>
              <w:rPr>
                <w:rFonts w:ascii="Arial" w:hAnsi="Arial" w:cs="Arial"/>
                <w:b/>
                <w:iCs/>
                <w:color w:val="0033CC"/>
                <w:sz w:val="20"/>
                <w:szCs w:val="20"/>
              </w:rPr>
            </w:pPr>
            <w:r w:rsidRPr="002126E9">
              <w:rPr>
                <w:rFonts w:ascii="Arial" w:hAnsi="Arial" w:cs="Arial"/>
                <w:b/>
                <w:iCs/>
                <w:color w:val="0033CC"/>
                <w:sz w:val="20"/>
                <w:szCs w:val="20"/>
              </w:rPr>
              <w:t>11.1.1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2126E9" w:rsidRDefault="007B646E" w:rsidP="00E502A0">
            <w:pPr>
              <w:spacing w:after="0"/>
              <w:rPr>
                <w:rFonts w:ascii="Arial" w:hAnsi="Arial" w:cs="Arial"/>
                <w:b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2126E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2126E9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E502A0" w:rsidRDefault="007B646E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commentRangeStart w:id="20"/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of National park</w:t>
            </w:r>
            <w:commentRangeEnd w:id="20"/>
            <w:r w:rsidR="00EF60F5">
              <w:rPr>
                <w:rStyle w:val="CommentReference"/>
              </w:rPr>
              <w:commentReference w:id="20"/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2126E9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2126E9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2126E9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2126E9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E502A0">
            <w:pPr>
              <w:spacing w:after="0"/>
              <w:jc w:val="center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E502A0">
            <w:pPr>
              <w:spacing w:after="0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Government budget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E502A0">
            <w:pPr>
              <w:spacing w:after="0"/>
              <w:jc w:val="right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E502A0">
            <w:pPr>
              <w:spacing w:after="0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 w:rsidRPr="00290DEE"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30a</w:t>
            </w: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 xml:space="preserve"> program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E502A0">
            <w:pPr>
              <w:spacing w:after="0"/>
              <w:jc w:val="right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48418C">
            <w:pPr>
              <w:spacing w:after="0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Apart from</w:t>
            </w:r>
            <w:r w:rsidRPr="00290DEE"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 xml:space="preserve"> 30a</w:t>
            </w: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 xml:space="preserve"> program’s budget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E502A0">
            <w:pPr>
              <w:spacing w:after="0"/>
              <w:jc w:val="center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E502A0">
            <w:pPr>
              <w:spacing w:after="0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 w:rsidRPr="00290DEE">
              <w:rPr>
                <w:rFonts w:ascii="Arial" w:hAnsi="Arial" w:cs="Arial"/>
                <w:iCs/>
                <w:color w:val="0033CC"/>
                <w:sz w:val="20"/>
                <w:szCs w:val="20"/>
              </w:rPr>
              <w:t xml:space="preserve">ODA </w:t>
            </w: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finance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E502A0">
            <w:pPr>
              <w:spacing w:after="0"/>
              <w:jc w:val="center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E502A0">
            <w:pPr>
              <w:spacing w:after="0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 xml:space="preserve">Provincial capital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E502A0">
            <w:pPr>
              <w:spacing w:after="0"/>
              <w:jc w:val="center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d)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48418C">
            <w:pPr>
              <w:spacing w:after="0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Provincial forest environmental funds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Default="00294D69" w:rsidP="00E502A0">
            <w:pPr>
              <w:spacing w:after="0"/>
              <w:jc w:val="center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e)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Default="00294D69" w:rsidP="00C27B6B">
            <w:pPr>
              <w:spacing w:after="0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FF0000"/>
                <w:sz w:val="20"/>
                <w:szCs w:val="20"/>
              </w:rPr>
              <w:t>Finance from companies (both private and state owned companies)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E502A0">
            <w:pPr>
              <w:spacing w:after="0"/>
              <w:jc w:val="center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g)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E502A0">
            <w:pPr>
              <w:spacing w:after="0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Other sources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49006F" w:rsidTr="003C0E84">
        <w:tc>
          <w:tcPr>
            <w:tcW w:w="1008" w:type="dxa"/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49006F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1</w:t>
            </w:r>
            <w:r w:rsidRPr="0049006F">
              <w:rPr>
                <w:rFonts w:ascii="Arial" w:hAnsi="Arial" w:cs="Arial"/>
                <w:b/>
                <w:sz w:val="20"/>
                <w:szCs w:val="20"/>
              </w:rPr>
              <w:t>.</w:t>
            </w:r>
            <w:r>
              <w:rPr>
                <w:rFonts w:ascii="Arial" w:hAnsi="Arial" w:cs="Arial"/>
                <w:b/>
                <w:sz w:val="20"/>
                <w:szCs w:val="20"/>
              </w:rPr>
              <w:t>1.</w:t>
            </w:r>
            <w:r w:rsidRPr="0049006F">
              <w:rPr>
                <w:rFonts w:ascii="Arial" w:hAnsi="Arial" w:cs="Arial"/>
                <w:b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7B646E" w:rsidRPr="00A84533" w:rsidRDefault="007B646E" w:rsidP="00E502A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Province</w:t>
            </w:r>
            <w:r w:rsidRPr="00A8453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 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49006F" w:rsidTr="003C0E84">
        <w:tc>
          <w:tcPr>
            <w:tcW w:w="1008" w:type="dxa"/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11.1.</w:t>
            </w:r>
            <w:r w:rsidRPr="0049006F">
              <w:rPr>
                <w:rFonts w:ascii="Arial" w:hAnsi="Arial" w:cs="Arial"/>
                <w:b/>
                <w:sz w:val="20"/>
                <w:szCs w:val="20"/>
              </w:rPr>
              <w:t>63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84533" w:rsidRDefault="007B646E" w:rsidP="00E502A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49006F" w:rsidRDefault="007B646E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49006F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646E" w:rsidRPr="00A77459" w:rsidTr="003C0E84">
        <w:tc>
          <w:tcPr>
            <w:tcW w:w="1008" w:type="dxa"/>
          </w:tcPr>
          <w:p w:rsidR="007B646E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Default="007B646E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7B646E" w:rsidRPr="00A77459" w:rsidRDefault="007B646E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194AE2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B646E" w:rsidRPr="00AB1677" w:rsidTr="003C0E84">
        <w:tc>
          <w:tcPr>
            <w:tcW w:w="1008" w:type="dxa"/>
            <w:vAlign w:val="center"/>
          </w:tcPr>
          <w:p w:rsidR="007B646E" w:rsidRPr="00AB1677" w:rsidRDefault="007B646E" w:rsidP="00E502A0">
            <w:pPr>
              <w:spacing w:after="0"/>
              <w:rPr>
                <w:rFonts w:ascii="Arial" w:hAnsi="Arial" w:cs="Arial"/>
                <w:b/>
                <w:i/>
                <w:iCs/>
                <w:color w:val="0033CC"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iCs/>
                <w:color w:val="0033CC"/>
                <w:sz w:val="20"/>
                <w:szCs w:val="20"/>
              </w:rPr>
              <w:t>11.2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7B646E" w:rsidRPr="00AB1677" w:rsidRDefault="007B646E" w:rsidP="00E502A0">
            <w:pPr>
              <w:spacing w:after="0"/>
              <w:rPr>
                <w:rFonts w:ascii="Arial" w:hAnsi="Arial" w:cs="Arial"/>
                <w:b/>
                <w:i/>
                <w:iCs/>
                <w:color w:val="0033CC"/>
                <w:sz w:val="20"/>
                <w:szCs w:val="20"/>
              </w:rPr>
            </w:pPr>
            <w:r w:rsidRPr="00AC3783">
              <w:rPr>
                <w:rFonts w:ascii="Arial" w:hAnsi="Arial" w:cs="Arial"/>
                <w:b/>
                <w:i/>
                <w:color w:val="FF0000"/>
                <w:sz w:val="20"/>
                <w:szCs w:val="20"/>
                <w:lang w:val="en-GB"/>
              </w:rPr>
              <w:t>The capital sources for forest protection and development in the whole country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7B646E" w:rsidRDefault="007B646E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B1677" w:rsidRDefault="007B646E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Steering office of Government  of Forest Protection and Development (Division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57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) 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Report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241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7B646E" w:rsidRPr="00AB1677" w:rsidRDefault="007B646E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B1677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B1677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B1677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7B646E" w:rsidRPr="00AB1677" w:rsidRDefault="007B646E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C27B6B">
            <w:pPr>
              <w:spacing w:after="0"/>
              <w:jc w:val="center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C27B6B">
            <w:pPr>
              <w:spacing w:after="0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Government budget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C27B6B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  <w:lang w:val="pl-PL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C27B6B">
            <w:pPr>
              <w:spacing w:after="0"/>
              <w:jc w:val="right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C27B6B">
            <w:pPr>
              <w:spacing w:after="0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 w:rsidRPr="00290DEE"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30a</w:t>
            </w: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 xml:space="preserve"> program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C27B6B">
            <w:pPr>
              <w:spacing w:after="0"/>
              <w:jc w:val="right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C27B6B">
            <w:pPr>
              <w:spacing w:after="0"/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 xml:space="preserve">Apart from </w:t>
            </w:r>
            <w:r w:rsidRPr="00290DEE"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 xml:space="preserve"> 30a</w:t>
            </w:r>
            <w:r>
              <w:rPr>
                <w:rFonts w:ascii="Arial" w:hAnsi="Arial" w:cs="Arial"/>
                <w:i/>
                <w:iCs/>
                <w:color w:val="0033CC"/>
                <w:sz w:val="20"/>
                <w:szCs w:val="20"/>
              </w:rPr>
              <w:t xml:space="preserve"> program’s budget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C27B6B">
            <w:pPr>
              <w:spacing w:after="0"/>
              <w:jc w:val="center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C27B6B">
            <w:pPr>
              <w:spacing w:after="0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 w:rsidRPr="00290DEE">
              <w:rPr>
                <w:rFonts w:ascii="Arial" w:hAnsi="Arial" w:cs="Arial"/>
                <w:iCs/>
                <w:color w:val="0033CC"/>
                <w:sz w:val="20"/>
                <w:szCs w:val="20"/>
              </w:rPr>
              <w:t xml:space="preserve">ODA </w:t>
            </w: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finance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C27B6B">
            <w:pPr>
              <w:spacing w:after="0"/>
              <w:jc w:val="center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lastRenderedPageBreak/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C27B6B">
            <w:pPr>
              <w:spacing w:after="0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 xml:space="preserve">Provincial capital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C27B6B">
            <w:pPr>
              <w:spacing w:after="0"/>
              <w:jc w:val="center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lastRenderedPageBreak/>
              <w:t>d)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C27B6B">
            <w:pPr>
              <w:spacing w:after="0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Provincial forest environmental funds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Default="00294D69" w:rsidP="00C27B6B">
            <w:pPr>
              <w:spacing w:after="0"/>
              <w:jc w:val="center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e)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Default="00294D69" w:rsidP="00C27B6B">
            <w:pPr>
              <w:spacing w:after="0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FF0000"/>
                <w:sz w:val="20"/>
                <w:szCs w:val="20"/>
              </w:rPr>
              <w:t>Finance from companies (both private and state owned companies)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290DEE" w:rsidTr="003C0E84">
        <w:tc>
          <w:tcPr>
            <w:tcW w:w="1008" w:type="dxa"/>
            <w:vAlign w:val="center"/>
          </w:tcPr>
          <w:p w:rsidR="00294D69" w:rsidRPr="00290DEE" w:rsidRDefault="00294D69" w:rsidP="00C27B6B">
            <w:pPr>
              <w:spacing w:after="0"/>
              <w:jc w:val="center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g)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290DEE" w:rsidRDefault="00294D69" w:rsidP="00C27B6B">
            <w:pPr>
              <w:spacing w:after="0"/>
              <w:rPr>
                <w:rFonts w:ascii="Arial" w:hAnsi="Arial" w:cs="Arial"/>
                <w:iCs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iCs/>
                <w:color w:val="0033CC"/>
                <w:sz w:val="20"/>
                <w:szCs w:val="20"/>
              </w:rPr>
              <w:t>Other sources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290DEE" w:rsidRDefault="00294D69" w:rsidP="00C27B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C27B6B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12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Payment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 xml:space="preserve"> for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forest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>environmental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  <w:lang w:val="pl-PL"/>
              </w:rPr>
              <w:t xml:space="preserve"> services (PFES)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294D69" w:rsidRPr="00AB1677" w:rsidTr="003C0E84">
        <w:tc>
          <w:tcPr>
            <w:tcW w:w="1008" w:type="dxa"/>
            <w:vAlign w:val="center"/>
          </w:tcPr>
          <w:p w:rsidR="00294D69" w:rsidRPr="00AB1677" w:rsidRDefault="00294D69" w:rsidP="00E502A0">
            <w:pPr>
              <w:spacing w:after="0"/>
              <w:jc w:val="both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12.1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AB1677" w:rsidRDefault="00294D69" w:rsidP="00C27B6B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AC3783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 xml:space="preserve">Payment for forest environmental services </w:t>
            </w:r>
            <w:r w:rsidRPr="00AB167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in 63 province/city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502A0">
            <w:pPr>
              <w:spacing w:after="0"/>
              <w:jc w:val="both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12.1.1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Lai Chau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E502A0" w:rsidRDefault="00294D69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commentRangeStart w:id="21"/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of National park</w:t>
            </w:r>
            <w:commentRangeEnd w:id="21"/>
            <w:r w:rsidR="00EF60F5">
              <w:rPr>
                <w:rStyle w:val="CommentReference"/>
              </w:rPr>
              <w:commentReference w:id="21"/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502A0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EB677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amount received from FES users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502A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received amount of money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502A0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Remained amount of money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502A0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amount of money paying for FES suppliers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502A0">
            <w:pPr>
              <w:spacing w:after="0"/>
              <w:jc w:val="center"/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color w:val="0033CC"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294D69">
            <w:pPr>
              <w:spacing w:after="0"/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color w:val="0033CC"/>
                <w:sz w:val="20"/>
                <w:szCs w:val="20"/>
              </w:rPr>
              <w:t>Forest areas contracted between entities with funds of forest environmental services to protect the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502A0">
            <w:pPr>
              <w:spacing w:after="0"/>
              <w:jc w:val="center"/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color w:val="0033CC"/>
                <w:sz w:val="20"/>
                <w:szCs w:val="20"/>
              </w:rPr>
              <w:t>d)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294D69">
            <w:pPr>
              <w:spacing w:after="0"/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color w:val="0033CC"/>
                <w:sz w:val="20"/>
                <w:szCs w:val="20"/>
              </w:rPr>
              <w:t>Forest areas contracted between entities with funds of forest environmental services to protect and regenerate the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502A0">
            <w:pPr>
              <w:spacing w:after="0"/>
              <w:jc w:val="center"/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color w:val="0033CC"/>
                <w:sz w:val="20"/>
                <w:szCs w:val="20"/>
              </w:rPr>
              <w:t>e)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B27096" w:rsidP="00B27096">
            <w:pPr>
              <w:spacing w:after="0"/>
              <w:rPr>
                <w:rFonts w:ascii="Arial" w:hAnsi="Arial" w:cs="Arial"/>
                <w:color w:val="0033CC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color w:val="0033CC"/>
                <w:sz w:val="20"/>
                <w:szCs w:val="20"/>
              </w:rPr>
              <w:t>N</w:t>
            </w:r>
            <w:r w:rsidR="00294D69">
              <w:rPr>
                <w:rFonts w:ascii="Arial" w:hAnsi="Arial" w:cs="Arial"/>
                <w:color w:val="0033CC"/>
                <w:sz w:val="20"/>
                <w:szCs w:val="20"/>
              </w:rPr>
              <w:t>number</w:t>
            </w:r>
            <w:proofErr w:type="spellEnd"/>
            <w:r w:rsidR="00294D69">
              <w:rPr>
                <w:rFonts w:ascii="Arial" w:hAnsi="Arial" w:cs="Arial"/>
                <w:color w:val="0033CC"/>
                <w:sz w:val="20"/>
                <w:szCs w:val="20"/>
              </w:rPr>
              <w:t xml:space="preserve"> of household or household groups receiving money from providing forest environmental services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B1677" w:rsidTr="003C0E84">
        <w:tc>
          <w:tcPr>
            <w:tcW w:w="1008" w:type="dxa"/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sz w:val="20"/>
                <w:szCs w:val="20"/>
              </w:rPr>
              <w:t>11.1....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294D69" w:rsidRPr="00AB1677" w:rsidRDefault="00294D69" w:rsidP="00E502A0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Province 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294D69" w:rsidRPr="0049006F" w:rsidTr="003C0E84">
        <w:tc>
          <w:tcPr>
            <w:tcW w:w="1008" w:type="dxa"/>
          </w:tcPr>
          <w:p w:rsidR="00294D69" w:rsidRPr="0049006F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11.1.</w:t>
            </w:r>
            <w:r w:rsidRPr="0049006F">
              <w:rPr>
                <w:rFonts w:ascii="Arial" w:hAnsi="Arial" w:cs="Arial"/>
                <w:b/>
                <w:sz w:val="20"/>
                <w:szCs w:val="20"/>
              </w:rPr>
              <w:t>63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A84533" w:rsidRDefault="00294D69" w:rsidP="00E502A0">
            <w:pPr>
              <w:spacing w:after="0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</w:rPr>
              <w:t>Ca Mau Province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49006F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49006F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49006F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49006F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49006F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49006F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49006F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</w:tcPr>
          <w:p w:rsidR="00294D69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...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Default="00294D69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....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AB1677" w:rsidTr="003C0E84">
        <w:tc>
          <w:tcPr>
            <w:tcW w:w="1008" w:type="dxa"/>
            <w:vAlign w:val="center"/>
          </w:tcPr>
          <w:p w:rsidR="00294D69" w:rsidRPr="00AB1677" w:rsidRDefault="00294D69" w:rsidP="00E502A0">
            <w:pPr>
              <w:spacing w:after="0"/>
              <w:jc w:val="both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12.2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Payment for forest environmental services in the whole country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C3783" w:rsidRDefault="00294D69" w:rsidP="00491B2F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491B2F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C3783">
              <w:rPr>
                <w:rFonts w:ascii="Arial" w:hAnsi="Arial" w:cs="Arial"/>
                <w:b/>
                <w:i/>
                <w:sz w:val="20"/>
                <w:szCs w:val="20"/>
                <w:lang w:val="en-GB"/>
              </w:rPr>
              <w:t>VNFF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or Steering office of Government  of Forest Protection and Development (Division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57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) 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-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Report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24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>1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9447A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E9447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amount received from FES users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9447A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E9447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received amount of money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9447A">
            <w:pPr>
              <w:spacing w:after="0"/>
              <w:jc w:val="right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E9447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Remained amount of money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9447A">
            <w:pPr>
              <w:spacing w:after="0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E9447A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amount of money paying for FES suppliers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9447A">
            <w:pPr>
              <w:spacing w:after="0"/>
              <w:jc w:val="center"/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color w:val="0033CC"/>
                <w:sz w:val="20"/>
                <w:szCs w:val="20"/>
              </w:rPr>
              <w:t>c)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294D69">
            <w:pPr>
              <w:spacing w:after="0"/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color w:val="0033CC"/>
                <w:sz w:val="20"/>
                <w:szCs w:val="20"/>
              </w:rPr>
              <w:t>Forest areas contracted between entities with funds of forest environmental services to protect the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9447A">
            <w:pPr>
              <w:spacing w:after="0"/>
              <w:jc w:val="center"/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color w:val="0033CC"/>
                <w:sz w:val="20"/>
                <w:szCs w:val="20"/>
              </w:rPr>
              <w:t>d)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294D69" w:rsidP="00294D69">
            <w:pPr>
              <w:spacing w:after="0"/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color w:val="0033CC"/>
                <w:sz w:val="20"/>
                <w:szCs w:val="20"/>
              </w:rPr>
              <w:t>Forest areas contracted between entities with funds of forest environmental services to protect and regenerate the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  <w:vAlign w:val="center"/>
          </w:tcPr>
          <w:p w:rsidR="00294D69" w:rsidRPr="006302C8" w:rsidRDefault="00294D69" w:rsidP="00E9447A">
            <w:pPr>
              <w:spacing w:after="0"/>
              <w:jc w:val="center"/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color w:val="0033CC"/>
                <w:sz w:val="20"/>
                <w:szCs w:val="20"/>
              </w:rPr>
              <w:t>e)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65253A" w:rsidRDefault="00B27096" w:rsidP="00E9447A">
            <w:pPr>
              <w:spacing w:after="0"/>
              <w:rPr>
                <w:rFonts w:ascii="Arial" w:hAnsi="Arial" w:cs="Arial"/>
                <w:color w:val="0033CC"/>
                <w:sz w:val="20"/>
                <w:szCs w:val="20"/>
              </w:rPr>
            </w:pPr>
            <w:r>
              <w:rPr>
                <w:rFonts w:ascii="Arial" w:hAnsi="Arial" w:cs="Arial"/>
                <w:color w:val="0033CC"/>
                <w:sz w:val="20"/>
                <w:szCs w:val="20"/>
              </w:rPr>
              <w:t>N</w:t>
            </w:r>
            <w:r w:rsidR="00294D69">
              <w:rPr>
                <w:rFonts w:ascii="Arial" w:hAnsi="Arial" w:cs="Arial"/>
                <w:color w:val="0033CC"/>
                <w:sz w:val="20"/>
                <w:szCs w:val="20"/>
              </w:rPr>
              <w:t>umber of household or household groups receiving money from providing forest environmental services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Nr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9447A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9447A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l-PL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294D69" w:rsidRDefault="00294D69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294D69">
              <w:rPr>
                <w:rFonts w:ascii="Arial" w:hAnsi="Arial" w:cs="Arial"/>
                <w:b/>
                <w:color w:val="FF0000"/>
                <w:sz w:val="28"/>
                <w:szCs w:val="28"/>
              </w:rPr>
              <w:t>13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294D69" w:rsidRDefault="00294D69" w:rsidP="00704A87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294D69">
              <w:rPr>
                <w:rFonts w:ascii="Arial" w:hAnsi="Arial" w:cs="Arial"/>
                <w:b/>
                <w:color w:val="FF0000"/>
                <w:sz w:val="28"/>
                <w:szCs w:val="28"/>
              </w:rPr>
              <w:t>Forestry economics and finance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Default="00294D69" w:rsidP="00491B2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0D6BB6" w:rsidRDefault="00294D69" w:rsidP="00491B2F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Steering office 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lastRenderedPageBreak/>
              <w:t>of Government  of Forest Protection and Development (Division</w:t>
            </w:r>
            <w:r w:rsidRPr="00AB3926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57</w:t>
            </w:r>
            <w:r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) ; </w:t>
            </w:r>
            <w:r>
              <w:rPr>
                <w:rFonts w:ascii="Arial" w:hAnsi="Arial" w:cs="Arial"/>
                <w:b/>
                <w:sz w:val="20"/>
                <w:szCs w:val="20"/>
              </w:rPr>
              <w:t>General Statistic Office; And Forestry Economics Research Centre – Vietnamese Academy of Forest Sciences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B1677" w:rsidTr="003C0E84">
        <w:tc>
          <w:tcPr>
            <w:tcW w:w="1008" w:type="dxa"/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sz w:val="20"/>
                <w:szCs w:val="20"/>
              </w:rPr>
              <w:lastRenderedPageBreak/>
              <w:t>13.1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b/>
                <w:i/>
                <w:color w:val="000000"/>
                <w:kern w:val="24"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color w:val="000000"/>
                <w:kern w:val="24"/>
                <w:sz w:val="20"/>
                <w:szCs w:val="20"/>
              </w:rPr>
              <w:t>Indicators of forestry economics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294D69" w:rsidRPr="00907800" w:rsidRDefault="00294D69" w:rsidP="00E502A0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 w:rsidRPr="00907800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The value of forestry production under economic classification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907800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 w:rsidRPr="00907800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The value of forestry production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stipulated in the Vietnamese forestry development strategy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907800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Value added</w:t>
            </w: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(VA)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of forestry sector under </w:t>
            </w:r>
            <w:r w:rsidRPr="00907800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economic classification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695E02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Value added</w:t>
            </w: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(VA)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of forestry sector in compliance with stipulation of Vietnamese forestry development strategy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E502A0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Value added</w:t>
            </w: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(VA)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structure of forestry sector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227F1A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- VA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structure under </w:t>
            </w:r>
            <w:r w:rsidRPr="00907800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economic classification</w:t>
            </w: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/GDP (%)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8470CB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- VA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structure under Vietnamese forestry development strategy</w:t>
            </w: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/GDP (%)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9604B8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The growth rate of forestry production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253EB7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-</w:t>
            </w:r>
            <w:r w:rsidRPr="009604B8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The growth rate of 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t</w:t>
            </w:r>
            <w:r w:rsidRPr="00907800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he value of forestry production</w:t>
            </w:r>
            <w:r w:rsidRPr="009604B8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according to economic classification (%)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E502A0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</w:pP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- </w:t>
            </w:r>
            <w:r w:rsidRPr="009604B8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The growth rate of 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t</w:t>
            </w:r>
            <w:r w:rsidRPr="00907800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he value of forestry production</w:t>
            </w:r>
            <w:r w:rsidRPr="009604B8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according to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Vietnamese forestry development strategy</w:t>
            </w: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/GDP (%)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E502A0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- </w:t>
            </w:r>
            <w:r w:rsidRPr="009604B8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The growth rate 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of Value added</w:t>
            </w: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(VA</w:t>
            </w:r>
            <w:proofErr w:type="gramStart"/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)</w:t>
            </w:r>
            <w:r w:rsidRPr="009604B8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according</w:t>
            </w:r>
            <w:proofErr w:type="gramEnd"/>
            <w:r w:rsidRPr="009604B8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to economic classification (%)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E502A0">
            <w:pPr>
              <w:pStyle w:val="NormalWeb"/>
              <w:spacing w:before="0" w:beforeAutospacing="0" w:after="0" w:afterAutospacing="0" w:line="276" w:lineRule="auto"/>
              <w:textAlignment w:val="baseline"/>
              <w:rPr>
                <w:rFonts w:ascii="Arial" w:hAnsi="Arial" w:cs="Arial"/>
                <w:sz w:val="20"/>
                <w:szCs w:val="20"/>
              </w:rPr>
            </w:pP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- </w:t>
            </w:r>
            <w:r w:rsidRPr="009604B8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The growth rate 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of Value added</w:t>
            </w: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(VA)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</w:t>
            </w:r>
            <w:r w:rsidRPr="009604B8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according to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 xml:space="preserve"> Vietnamese forestry development strategy</w:t>
            </w:r>
            <w:r w:rsidRPr="000D6BB6"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/GDP (%)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94D69" w:rsidRPr="00AB1677" w:rsidTr="003C0E84">
        <w:tc>
          <w:tcPr>
            <w:tcW w:w="1008" w:type="dxa"/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sz w:val="20"/>
                <w:szCs w:val="20"/>
              </w:rPr>
              <w:t>13.2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AB1677" w:rsidRDefault="00294D69" w:rsidP="00A2110B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sz w:val="20"/>
                <w:szCs w:val="20"/>
              </w:rPr>
              <w:t xml:space="preserve">Index constructing economic value of forestry sector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D6BB6">
              <w:rPr>
                <w:rFonts w:ascii="Arial" w:hAnsi="Arial" w:cs="Arial"/>
                <w:b/>
                <w:sz w:val="20"/>
                <w:szCs w:val="20"/>
              </w:rPr>
              <w:t>a)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According to economic classification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value of the forestry production in planting and maintaining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value of the forestry production in harvesting timber and non-timber forest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value of the forestry production in collecting non-timber forest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value of the forestry production in providing forestry services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B27096" w:rsidRDefault="00294D69" w:rsidP="00F17158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</w:pPr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t xml:space="preserve">The value added of the forestry production in planting and maintaining forest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294D69" w:rsidRPr="00B27096" w:rsidRDefault="00294D69" w:rsidP="00F17158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</w:pPr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t xml:space="preserve">The value added of the forestry production in harvesting timber and non-timber forest products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294D69" w:rsidRPr="00B27096" w:rsidRDefault="00294D69" w:rsidP="00A61C05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</w:pPr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t>The value added of the forestry production in collecting non-</w:t>
            </w:r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lastRenderedPageBreak/>
              <w:t xml:space="preserve">timber forest products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rPr>
          <w:trHeight w:val="70"/>
        </w:trPr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B27096" w:rsidRDefault="00294D69" w:rsidP="00A61C05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</w:pPr>
            <w:commentRangeStart w:id="22"/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t>The value added of the forestry production in providing forestry services</w:t>
            </w:r>
            <w:commentRangeEnd w:id="22"/>
            <w:r w:rsidR="00F5480A" w:rsidRPr="00B27096">
              <w:rPr>
                <w:rStyle w:val="CommentReference"/>
                <w:strike/>
              </w:rPr>
              <w:commentReference w:id="22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0D6BB6">
              <w:rPr>
                <w:rFonts w:ascii="Arial" w:hAnsi="Arial" w:cs="Arial"/>
                <w:b/>
                <w:sz w:val="20"/>
                <w:szCs w:val="20"/>
              </w:rPr>
              <w:t>b)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According to </w:t>
            </w:r>
            <w:r>
              <w:rPr>
                <w:rFonts w:ascii="Arial" w:hAnsi="Arial" w:cs="Arial"/>
                <w:color w:val="000000"/>
                <w:kern w:val="24"/>
                <w:sz w:val="20"/>
                <w:szCs w:val="20"/>
              </w:rPr>
              <w:t>Vietnamese forestry development strategy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value of the forestry production in planting and maintaining forest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value of the forestry production in harvesting timber and non-timber forest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value of the forestry production in collecting non-timber forest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The value of the forestry production in providing forestry services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value of the forestry production in providing forest environmental services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value of the forestry production in processing timber and other forest product </w:t>
            </w:r>
            <w:r w:rsidRPr="000D6BB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(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classification</w:t>
            </w:r>
            <w:r w:rsidRPr="000D6BB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16)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color w:val="FF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The value of the forestry production in </w:t>
            </w:r>
            <w:r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producing begs, chairs classification</w:t>
            </w:r>
            <w:r w:rsidRPr="000D6BB6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 xml:space="preserve"> 310)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B2709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</w:pPr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t xml:space="preserve">The value added of the forestry production in planting and maintaining forest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294D69" w:rsidRPr="00B2709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</w:pPr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t xml:space="preserve">The value added of the forestry production in harvesting timber and non-timber forest products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294D69" w:rsidRPr="00B2709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</w:pPr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t xml:space="preserve">The value added of the forestry production in collecting non-timber forest products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B2709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</w:pPr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t>The value added of the forestry production in providing forestry services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B2709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strike/>
                <w:color w:val="FF0000"/>
                <w:sz w:val="20"/>
                <w:szCs w:val="20"/>
                <w:highlight w:val="yellow"/>
              </w:rPr>
            </w:pPr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t xml:space="preserve">The value added of the forestry production in providing forest environmental services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B2709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strike/>
                <w:color w:val="FF0000"/>
                <w:sz w:val="20"/>
                <w:szCs w:val="20"/>
                <w:highlight w:val="yellow"/>
              </w:rPr>
            </w:pPr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t xml:space="preserve">The value added of the forestry production in processing timber and other forest product </w:t>
            </w:r>
            <w:r w:rsidRPr="00B27096">
              <w:rPr>
                <w:rFonts w:ascii="Arial" w:eastAsia="Times New Roman" w:hAnsi="Arial" w:cs="Arial"/>
                <w:strike/>
                <w:color w:val="FF0000"/>
                <w:sz w:val="20"/>
                <w:szCs w:val="20"/>
                <w:highlight w:val="yellow"/>
              </w:rPr>
              <w:t>(classification 16)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0D6BB6" w:rsidTr="003C0E84">
        <w:tc>
          <w:tcPr>
            <w:tcW w:w="1008" w:type="dxa"/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center"/>
          </w:tcPr>
          <w:p w:rsidR="00294D69" w:rsidRPr="00B27096" w:rsidRDefault="00294D69" w:rsidP="00E144F5">
            <w:pPr>
              <w:spacing w:after="0" w:line="240" w:lineRule="auto"/>
              <w:rPr>
                <w:rFonts w:ascii="Arial" w:eastAsia="Times New Roman" w:hAnsi="Arial" w:cs="Arial"/>
                <w:strike/>
                <w:color w:val="FF0000"/>
                <w:sz w:val="20"/>
                <w:szCs w:val="20"/>
                <w:highlight w:val="yellow"/>
              </w:rPr>
            </w:pPr>
            <w:commentRangeStart w:id="23"/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t xml:space="preserve">The value added of the forestry production </w:t>
            </w:r>
            <w:proofErr w:type="spellStart"/>
            <w:r w:rsidRPr="00B27096">
              <w:rPr>
                <w:rFonts w:ascii="Arial" w:eastAsia="Times New Roman" w:hAnsi="Arial" w:cs="Arial"/>
                <w:strike/>
                <w:color w:val="000000"/>
                <w:sz w:val="20"/>
                <w:szCs w:val="20"/>
                <w:highlight w:val="yellow"/>
              </w:rPr>
              <w:t>in</w:t>
            </w:r>
            <w:r w:rsidRPr="00B27096">
              <w:rPr>
                <w:rFonts w:ascii="Arial" w:eastAsia="Times New Roman" w:hAnsi="Arial" w:cs="Arial"/>
                <w:strike/>
                <w:color w:val="FF0000"/>
                <w:sz w:val="20"/>
                <w:szCs w:val="20"/>
                <w:highlight w:val="yellow"/>
              </w:rPr>
              <w:t>producing</w:t>
            </w:r>
            <w:proofErr w:type="spellEnd"/>
            <w:r w:rsidRPr="00B27096">
              <w:rPr>
                <w:rFonts w:ascii="Arial" w:eastAsia="Times New Roman" w:hAnsi="Arial" w:cs="Arial"/>
                <w:strike/>
                <w:color w:val="FF0000"/>
                <w:sz w:val="20"/>
                <w:szCs w:val="20"/>
                <w:highlight w:val="yellow"/>
              </w:rPr>
              <w:t xml:space="preserve"> begs, chairs classification 310)</w:t>
            </w:r>
            <w:commentRangeEnd w:id="23"/>
            <w:r w:rsidRPr="00B27096">
              <w:rPr>
                <w:rStyle w:val="CommentReference"/>
                <w:strike/>
                <w:highlight w:val="yellow"/>
              </w:rPr>
              <w:commentReference w:id="23"/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93E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0D6BB6" w:rsidRDefault="00294D69" w:rsidP="00E144F5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144F5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</w:tcPr>
          <w:p w:rsidR="00294D69" w:rsidRPr="00294D69" w:rsidRDefault="00294D69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294D69">
              <w:rPr>
                <w:rFonts w:ascii="Arial" w:hAnsi="Arial" w:cs="Arial"/>
                <w:b/>
                <w:color w:val="FF0000"/>
                <w:sz w:val="28"/>
                <w:szCs w:val="28"/>
              </w:rPr>
              <w:t>14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294D69" w:rsidRDefault="00294D69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294D69">
              <w:rPr>
                <w:rFonts w:ascii="Arial" w:hAnsi="Arial" w:cs="Arial"/>
                <w:b/>
                <w:color w:val="0070C0"/>
                <w:sz w:val="28"/>
                <w:szCs w:val="28"/>
              </w:rPr>
              <w:t>International cooperation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12C9" w:rsidRDefault="00294D69" w:rsidP="005973E2">
            <w:pPr>
              <w:spacing w:before="120" w:after="100" w:afterAutospacing="1" w:line="240" w:lineRule="auto"/>
              <w:jc w:val="both"/>
              <w:rPr>
                <w:rFonts w:ascii="Arial" w:eastAsia="Times New Roman" w:hAnsi="Arial" w:cs="Arial"/>
                <w:sz w:val="20"/>
                <w:szCs w:val="20"/>
              </w:rPr>
            </w:pPr>
          </w:p>
        </w:tc>
        <w:tc>
          <w:tcPr>
            <w:tcW w:w="1843" w:type="dxa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5973E2" w:rsidRDefault="00294D69" w:rsidP="005973E2">
            <w:pPr>
              <w:spacing w:before="120" w:after="100" w:afterAutospacing="1" w:line="240" w:lineRule="auto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A712C9">
              <w:rPr>
                <w:rFonts w:ascii="Arial" w:eastAsia="Times New Roman" w:hAnsi="Arial" w:cs="Arial"/>
                <w:sz w:val="20"/>
                <w:szCs w:val="20"/>
              </w:rPr>
              <w:t>Department of Science, Technology and International Cooperation (DOSTIC)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t xml:space="preserve"> and </w:t>
            </w:r>
            <w:r>
              <w:rPr>
                <w:rFonts w:ascii="Arial" w:eastAsia="Times New Roman" w:hAnsi="Arial" w:cs="Arial"/>
                <w:sz w:val="20"/>
                <w:szCs w:val="20"/>
              </w:rPr>
              <w:lastRenderedPageBreak/>
              <w:t>management board of forestry projects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Default="00294D69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</w:p>
        </w:tc>
      </w:tr>
      <w:tr w:rsidR="00294D69" w:rsidRPr="00AB1677" w:rsidTr="003C0E84">
        <w:tc>
          <w:tcPr>
            <w:tcW w:w="1008" w:type="dxa"/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sz w:val="20"/>
                <w:szCs w:val="20"/>
              </w:rPr>
              <w:t>14.1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sz w:val="20"/>
                <w:szCs w:val="20"/>
              </w:rPr>
              <w:t>System of international document/agreements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A77459" w:rsidRDefault="00294D69" w:rsidP="00FF4CB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United nation convention on illegal trading endangered species 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(CITES)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A77459" w:rsidRDefault="00294D69" w:rsidP="00FB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United nation convention on biodiversity 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(UNCBD)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A77459" w:rsidRDefault="00294D69" w:rsidP="00104CA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United nation convention on copping desertification 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(UNCCD)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77459" w:rsidTr="003C0E84">
        <w:tc>
          <w:tcPr>
            <w:tcW w:w="1008" w:type="dxa"/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A77459" w:rsidRDefault="00294D69" w:rsidP="00FB277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United nation convention on climate change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(UNFCCC)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Convention on wetland</w:t>
            </w:r>
            <w:r w:rsidR="00B2709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(RAMSAR)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80A" w:rsidRPr="00A77459" w:rsidTr="003C0E84">
        <w:trPr>
          <w:trHeight w:val="70"/>
        </w:trPr>
        <w:tc>
          <w:tcPr>
            <w:tcW w:w="1008" w:type="dxa"/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Reduce emission from deforestation and forest degradation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(REDD+)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International Timber Trade Organization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(ITTO)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BA52F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Global Forest Resources Assessment of</w:t>
            </w:r>
            <w:r w:rsidRPr="00A77459">
              <w:rPr>
                <w:rFonts w:ascii="Arial" w:hAnsi="Arial" w:cs="Arial"/>
                <w:sz w:val="20"/>
                <w:szCs w:val="20"/>
              </w:rPr>
              <w:t xml:space="preserve"> FAO (FRA)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94D69" w:rsidRPr="00AB1677" w:rsidTr="003C0E84">
        <w:tc>
          <w:tcPr>
            <w:tcW w:w="1008" w:type="dxa"/>
          </w:tcPr>
          <w:p w:rsidR="00294D69" w:rsidRPr="00AB1677" w:rsidRDefault="00294D69" w:rsidP="00E502A0">
            <w:pPr>
              <w:spacing w:after="0" w:line="240" w:lineRule="auto"/>
              <w:rPr>
                <w:rFonts w:ascii="Arial" w:hAnsi="Arial" w:cs="Arial"/>
                <w:b/>
                <w:i/>
                <w:sz w:val="20"/>
                <w:szCs w:val="20"/>
                <w:lang w:val="pl-PL"/>
              </w:rPr>
            </w:pPr>
            <w:r w:rsidRPr="00AB1677">
              <w:rPr>
                <w:rFonts w:ascii="Arial" w:hAnsi="Arial" w:cs="Arial"/>
                <w:b/>
                <w:i/>
                <w:sz w:val="20"/>
                <w:szCs w:val="20"/>
                <w:lang w:val="pl-PL"/>
              </w:rPr>
              <w:t>14.2</w:t>
            </w: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294D69" w:rsidRPr="00AB1677" w:rsidRDefault="00294D69" w:rsidP="00E502A0">
            <w:pPr>
              <w:spacing w:after="0"/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</w:pPr>
            <w:r w:rsidRPr="00AB1677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t>Cooperation projects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  <w:lang w:val="pl-PL"/>
              </w:rPr>
            </w:pP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  <w:lang w:val="pl-PL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B1677" w:rsidRDefault="00294D69" w:rsidP="00E502A0">
            <w:pPr>
              <w:spacing w:after="0"/>
              <w:rPr>
                <w:rFonts w:ascii="Arial" w:hAnsi="Arial" w:cs="Arial"/>
                <w:b/>
                <w:i/>
                <w:sz w:val="20"/>
                <w:szCs w:val="20"/>
                <w:lang w:val="pl-PL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AB1677" w:rsidRDefault="00294D69" w:rsidP="00E502A0">
            <w:pPr>
              <w:spacing w:after="0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Name of the projects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Field of project activities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Donor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commitment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(USD)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Total co-fund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 xml:space="preserve"> (USD)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  <w:vAlign w:val="bottom"/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Total project fund </w:t>
            </w:r>
            <w:r w:rsidRPr="00A77459">
              <w:rPr>
                <w:rFonts w:ascii="Arial" w:hAnsi="Arial" w:cs="Arial"/>
                <w:color w:val="000000"/>
                <w:sz w:val="20"/>
                <w:szCs w:val="20"/>
              </w:rPr>
              <w:t>(USD)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USD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l-P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pl-PL"/>
              </w:rPr>
              <w:t>Main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 products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F5480A" w:rsidRPr="00A77459" w:rsidTr="003C0E84">
        <w:tc>
          <w:tcPr>
            <w:tcW w:w="1008" w:type="dxa"/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A77459" w:rsidRDefault="00F5480A" w:rsidP="00F5480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pl-PL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pl-PL"/>
              </w:rPr>
              <w:t>Lessons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pl-PL"/>
              </w:rPr>
              <w:t xml:space="preserve"> </w:t>
            </w:r>
            <w:proofErr w:type="spellStart"/>
            <w:r w:rsidRPr="00F5480A">
              <w:rPr>
                <w:rFonts w:ascii="Arial" w:hAnsi="Arial" w:cs="Arial"/>
                <w:sz w:val="20"/>
                <w:szCs w:val="20"/>
                <w:lang w:val="pl-PL"/>
              </w:rPr>
              <w:t>learned</w:t>
            </w:r>
            <w:proofErr w:type="spellEnd"/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A77459" w:rsidRDefault="00F5480A" w:rsidP="00E502A0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pl-PL"/>
              </w:rPr>
            </w:pPr>
          </w:p>
        </w:tc>
      </w:tr>
      <w:tr w:rsidR="00294D69" w:rsidRPr="00A77459" w:rsidTr="003C0E84">
        <w:tc>
          <w:tcPr>
            <w:tcW w:w="1008" w:type="dxa"/>
          </w:tcPr>
          <w:p w:rsidR="00294D69" w:rsidRPr="00901E56" w:rsidRDefault="00294D69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901E56">
              <w:rPr>
                <w:rFonts w:ascii="Arial" w:hAnsi="Arial" w:cs="Arial"/>
                <w:b/>
                <w:color w:val="FF0000"/>
                <w:sz w:val="28"/>
                <w:szCs w:val="28"/>
              </w:rPr>
              <w:t>15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294D69" w:rsidRPr="00901E56" w:rsidRDefault="00294D69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8"/>
                <w:szCs w:val="28"/>
              </w:rPr>
            </w:pPr>
            <w:r w:rsidRPr="00901E56">
              <w:rPr>
                <w:rFonts w:ascii="Arial" w:hAnsi="Arial" w:cs="Arial"/>
                <w:b/>
                <w:color w:val="0070C0"/>
                <w:sz w:val="28"/>
                <w:szCs w:val="28"/>
              </w:rPr>
              <w:t>Reporting system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294D69" w:rsidRDefault="00294D69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294D69" w:rsidRPr="00A77459" w:rsidRDefault="00294D69" w:rsidP="00E502A0">
            <w:pPr>
              <w:spacing w:after="0" w:line="240" w:lineRule="auto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VNFOREST</w:t>
            </w: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E502A0" w:rsidRDefault="00294D69" w:rsidP="00E502A0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commentRangeStart w:id="24"/>
            <w:r>
              <w:rPr>
                <w:rFonts w:ascii="Arial" w:hAnsi="Arial" w:cs="Arial"/>
                <w:b/>
                <w:sz w:val="20"/>
                <w:szCs w:val="20"/>
              </w:rPr>
              <w:t>Information Technology Group of National park</w:t>
            </w:r>
            <w:commentRangeEnd w:id="24"/>
            <w:r w:rsidR="001660D9">
              <w:rPr>
                <w:rStyle w:val="CommentReference"/>
              </w:rPr>
              <w:commentReference w:id="24"/>
            </w: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94D69" w:rsidRPr="00194AE2" w:rsidRDefault="00294D69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6302C8" w:rsidTr="003C0E84">
        <w:tc>
          <w:tcPr>
            <w:tcW w:w="1008" w:type="dxa"/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302C8">
              <w:rPr>
                <w:rFonts w:ascii="Arial" w:hAnsi="Arial" w:cs="Arial"/>
                <w:sz w:val="20"/>
                <w:szCs w:val="20"/>
              </w:rPr>
              <w:t>16.1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6302C8" w:rsidRDefault="00F5480A" w:rsidP="001F23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on forest protection activities (Month, quarter and 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6302C8" w:rsidTr="003C0E84">
        <w:tc>
          <w:tcPr>
            <w:tcW w:w="1008" w:type="dxa"/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16.2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6302C8" w:rsidRDefault="00F5480A" w:rsidP="001F23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on hotspot of forest fire and deforestation (Quick report)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6302C8" w:rsidTr="003C0E84">
        <w:tc>
          <w:tcPr>
            <w:tcW w:w="1008" w:type="dxa"/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16.3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on changes in forest resources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6302C8" w:rsidTr="003C0E84">
        <w:tc>
          <w:tcPr>
            <w:tcW w:w="1008" w:type="dxa"/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16.4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6302C8" w:rsidRDefault="00F5480A" w:rsidP="001F23D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 on forest allocation and management of slash and burn land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6302C8" w:rsidTr="003C0E84">
        <w:tc>
          <w:tcPr>
            <w:tcW w:w="1008" w:type="dxa"/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16.5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6302C8" w:rsidRDefault="00F5480A" w:rsidP="00C308E1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Report on forest inventory and assessment 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6302C8" w:rsidTr="003C0E84">
        <w:tc>
          <w:tcPr>
            <w:tcW w:w="1008" w:type="dxa"/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16.6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6302C8" w:rsidRDefault="00F5480A" w:rsidP="005D3E7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on forest protection and development fin compliance with decision 241 (Forest Protection and Development)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6302C8" w:rsidTr="003C0E84">
        <w:tc>
          <w:tcPr>
            <w:tcW w:w="1008" w:type="dxa"/>
          </w:tcPr>
          <w:p w:rsidR="00F5480A" w:rsidRPr="000D6BB6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0D6BB6">
              <w:rPr>
                <w:rFonts w:ascii="Arial" w:hAnsi="Arial" w:cs="Arial"/>
                <w:sz w:val="20"/>
                <w:szCs w:val="20"/>
                <w:highlight w:val="yellow"/>
              </w:rPr>
              <w:t>16.7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highlight w:val="yellow"/>
              </w:rPr>
              <w:t>Report on monitoring forest conservation</w:t>
            </w:r>
            <w:r w:rsidRPr="000D6BB6">
              <w:rPr>
                <w:rFonts w:ascii="Arial" w:hAnsi="Arial" w:cs="Arial"/>
                <w:sz w:val="20"/>
                <w:szCs w:val="20"/>
                <w:highlight w:val="yellow"/>
              </w:rPr>
              <w:t xml:space="preserve"> (</w:t>
            </w:r>
            <w:r>
              <w:rPr>
                <w:rFonts w:ascii="Arial" w:hAnsi="Arial" w:cs="Arial"/>
                <w:sz w:val="20"/>
                <w:szCs w:val="20"/>
              </w:rPr>
              <w:t>Month, quarter and 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5480A" w:rsidRPr="006302C8" w:rsidTr="003C0E84">
        <w:tc>
          <w:tcPr>
            <w:tcW w:w="1008" w:type="dxa"/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16.8</w:t>
            </w:r>
          </w:p>
        </w:tc>
        <w:tc>
          <w:tcPr>
            <w:tcW w:w="5904" w:type="dxa"/>
            <w:tcBorders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Report on CITES (quarter and year)</w:t>
            </w:r>
          </w:p>
        </w:tc>
        <w:tc>
          <w:tcPr>
            <w:tcW w:w="851" w:type="dxa"/>
            <w:tcBorders>
              <w:right w:val="single" w:sz="4" w:space="0" w:color="auto"/>
            </w:tcBorders>
          </w:tcPr>
          <w:p w:rsidR="00F5480A" w:rsidRPr="00A77459" w:rsidRDefault="00F5480A" w:rsidP="00E93E73">
            <w:pPr>
              <w:spacing w:after="0" w:line="240" w:lineRule="auto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Doc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F5480A" w:rsidRPr="006302C8" w:rsidRDefault="00F5480A" w:rsidP="00E502A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2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5480A" w:rsidRPr="00194AE2" w:rsidRDefault="00F5480A" w:rsidP="00E502A0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E29A0" w:rsidRDefault="00BE29A0"/>
    <w:p w:rsidR="00B220E7" w:rsidRDefault="00B220E7"/>
    <w:sectPr w:rsidR="00B220E7" w:rsidSect="00341284">
      <w:footerReference w:type="default" r:id="rId10"/>
      <w:pgSz w:w="16834" w:h="11909" w:orient="landscape" w:code="9"/>
      <w:pgMar w:top="864" w:right="1152" w:bottom="1008" w:left="1152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Harri Seppänen" w:date="2015-02-05T11:49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Is this decision 57</w:t>
      </w:r>
    </w:p>
  </w:comment>
  <w:comment w:id="2" w:author="Harri Seppänen" w:date="2015-02-05T11:49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Is this decision 241</w:t>
      </w:r>
    </w:p>
  </w:comment>
  <w:comment w:id="3" w:author="Harri Seppänen" w:date="2015-02-05T15:13:00Z" w:initials="HSE">
    <w:p w:rsidR="00400BAF" w:rsidRDefault="00400BAF">
      <w:pPr>
        <w:pStyle w:val="CommentText"/>
      </w:pPr>
      <w:r>
        <w:rPr>
          <w:rStyle w:val="CommentReference"/>
        </w:rPr>
        <w:annotationRef/>
      </w:r>
      <w:r>
        <w:t>Not clear what it means</w:t>
      </w:r>
    </w:p>
  </w:comment>
  <w:comment w:id="4" w:author="Harri Seppänen" w:date="2015-02-05T15:13:00Z" w:initials="HSE">
    <w:p w:rsidR="00400BAF" w:rsidRDefault="00400BAF">
      <w:pPr>
        <w:pStyle w:val="CommentText"/>
      </w:pPr>
      <w:r>
        <w:rPr>
          <w:rStyle w:val="CommentReference"/>
        </w:rPr>
        <w:annotationRef/>
      </w:r>
      <w:r>
        <w:t>Not clear what it means</w:t>
      </w:r>
    </w:p>
  </w:comment>
  <w:comment w:id="5" w:author="Harri Seppänen" w:date="2015-02-05T15:14:00Z" w:initials="HSE">
    <w:p w:rsidR="00400BAF" w:rsidRDefault="00400BAF">
      <w:pPr>
        <w:pStyle w:val="CommentText"/>
      </w:pPr>
      <w:r>
        <w:rPr>
          <w:rStyle w:val="CommentReference"/>
        </w:rPr>
        <w:annotationRef/>
      </w:r>
      <w:r>
        <w:t>Not clear what it means</w:t>
      </w:r>
    </w:p>
  </w:comment>
  <w:comment w:id="6" w:author="Harri Seppänen" w:date="2015-02-05T15:16:00Z" w:initials="HSE">
    <w:p w:rsidR="00400BAF" w:rsidRDefault="00400BAF">
      <w:pPr>
        <w:pStyle w:val="CommentText"/>
      </w:pPr>
      <w:r>
        <w:rPr>
          <w:rStyle w:val="CommentReference"/>
        </w:rPr>
        <w:annotationRef/>
      </w:r>
      <w:r>
        <w:t>Not quite clear</w:t>
      </w:r>
    </w:p>
  </w:comment>
  <w:comment w:id="7" w:author="Harri Seppänen" w:date="2015-02-05T15:17:00Z" w:initials="HSE">
    <w:p w:rsidR="00400BAF" w:rsidRDefault="00400BAF">
      <w:pPr>
        <w:pStyle w:val="CommentText"/>
      </w:pPr>
      <w:r>
        <w:rPr>
          <w:rStyle w:val="CommentReference"/>
        </w:rPr>
        <w:annotationRef/>
      </w:r>
      <w:r>
        <w:t>Not quite clear</w:t>
      </w:r>
    </w:p>
  </w:comment>
  <w:comment w:id="8" w:author="Harri Seppänen" w:date="2015-02-05T15:18:00Z" w:initials="HSE">
    <w:p w:rsidR="00400BAF" w:rsidRDefault="00400BAF">
      <w:pPr>
        <w:pStyle w:val="CommentText"/>
      </w:pPr>
      <w:r>
        <w:rPr>
          <w:rStyle w:val="CommentReference"/>
        </w:rPr>
        <w:annotationRef/>
      </w:r>
      <w:r>
        <w:t>Not quite clear</w:t>
      </w:r>
    </w:p>
  </w:comment>
  <w:comment w:id="9" w:author="Harri Seppänen" w:date="2015-02-05T10:46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National park???</w:t>
      </w:r>
    </w:p>
  </w:comment>
  <w:comment w:id="10" w:author="Harri Seppänen" w:date="2015-02-05T12:32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National Park?</w:t>
      </w:r>
    </w:p>
  </w:comment>
  <w:comment w:id="11" w:author="Harri Seppänen" w:date="2015-02-05T15:20:00Z" w:initials="HSE">
    <w:p w:rsidR="00400BAF" w:rsidRDefault="00400BAF">
      <w:pPr>
        <w:pStyle w:val="CommentText"/>
      </w:pPr>
      <w:r>
        <w:rPr>
          <w:rStyle w:val="CommentReference"/>
        </w:rPr>
        <w:annotationRef/>
      </w:r>
      <w:r>
        <w:t>????</w:t>
      </w:r>
    </w:p>
  </w:comment>
  <w:comment w:id="12" w:author="Harri Seppänen" w:date="2015-02-05T12:32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National Park?</w:t>
      </w:r>
    </w:p>
  </w:comment>
  <w:comment w:id="13" w:author="Harri Seppänen" w:date="2015-02-05T15:20:00Z" w:initials="HSE">
    <w:p w:rsidR="00400BAF" w:rsidRDefault="00400BAF">
      <w:pPr>
        <w:pStyle w:val="CommentText"/>
      </w:pPr>
      <w:r>
        <w:rPr>
          <w:rStyle w:val="CommentReference"/>
        </w:rPr>
        <w:annotationRef/>
      </w:r>
      <w:r>
        <w:t>???</w:t>
      </w:r>
    </w:p>
  </w:comment>
  <w:comment w:id="14" w:author="Harri Seppänen" w:date="2015-02-05T12:33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National park?</w:t>
      </w:r>
    </w:p>
  </w:comment>
  <w:comment w:id="15" w:author="Harri Seppänen" w:date="2015-02-05T12:04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Not known to me?</w:t>
      </w:r>
    </w:p>
  </w:comment>
  <w:comment w:id="16" w:author="Harri Seppänen" w:date="2015-02-05T12:33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National Park?</w:t>
      </w:r>
    </w:p>
  </w:comment>
  <w:comment w:id="17" w:author="Harri Seppänen" w:date="2015-02-05T15:21:00Z" w:initials="HSE">
    <w:p w:rsidR="00400BAF" w:rsidRDefault="00400BAF">
      <w:pPr>
        <w:pStyle w:val="CommentText"/>
      </w:pPr>
      <w:r>
        <w:rPr>
          <w:rStyle w:val="CommentReference"/>
        </w:rPr>
        <w:annotationRef/>
      </w:r>
      <w:r>
        <w:t>????</w:t>
      </w:r>
    </w:p>
  </w:comment>
  <w:comment w:id="18" w:author="Harri Seppänen" w:date="2015-02-05T12:07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National park?</w:t>
      </w:r>
    </w:p>
  </w:comment>
  <w:comment w:id="19" w:author="Harri Seppänen" w:date="2015-02-05T12:07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National park?</w:t>
      </w:r>
    </w:p>
  </w:comment>
  <w:comment w:id="20" w:author="Harri Seppänen" w:date="2015-02-05T12:06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National park??</w:t>
      </w:r>
    </w:p>
  </w:comment>
  <w:comment w:id="21" w:author="Harri Seppänen" w:date="2015-02-05T12:06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National park?</w:t>
      </w:r>
    </w:p>
  </w:comment>
  <w:comment w:id="22" w:author="Harri Seppänen" w:date="2015-02-05T12:05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Why are all these twice?</w:t>
      </w:r>
    </w:p>
  </w:comment>
  <w:comment w:id="23" w:author="Harri Seppänen" w:date="2015-02-05T11:22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rPr>
          <w:rFonts w:ascii="Arial" w:eastAsia="Times New Roman" w:hAnsi="Arial" w:cs="Arial"/>
        </w:rPr>
        <w:t xml:space="preserve">Why are all these twice? </w:t>
      </w:r>
      <w:r>
        <w:rPr>
          <w:rFonts w:ascii="Arial" w:hAnsi="Arial" w:cs="Arial"/>
          <w:vanish/>
          <w:color w:val="000000"/>
        </w:rPr>
        <w:t xml:space="preserve">t41this decison 7leice?ed </w:t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  <w:r>
        <w:rPr>
          <w:rFonts w:ascii="Arial" w:hAnsi="Arial" w:cs="Arial"/>
          <w:vanish/>
          <w:color w:val="000000"/>
        </w:rPr>
        <w:pgNum/>
      </w:r>
    </w:p>
  </w:comment>
  <w:comment w:id="24" w:author="Harri Seppänen" w:date="2015-02-05T12:05:00Z" w:initials="HSE">
    <w:p w:rsidR="00753030" w:rsidRDefault="00753030">
      <w:pPr>
        <w:pStyle w:val="CommentText"/>
      </w:pPr>
      <w:r>
        <w:rPr>
          <w:rStyle w:val="CommentReference"/>
        </w:rPr>
        <w:annotationRef/>
      </w:r>
      <w:r>
        <w:t>National park??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77B8" w:rsidRDefault="00CB77B8" w:rsidP="00182BEA">
      <w:pPr>
        <w:spacing w:after="0" w:line="240" w:lineRule="auto"/>
      </w:pPr>
      <w:r>
        <w:separator/>
      </w:r>
    </w:p>
  </w:endnote>
  <w:endnote w:type="continuationSeparator" w:id="0">
    <w:p w:rsidR="00CB77B8" w:rsidRDefault="00CB77B8" w:rsidP="00182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3030" w:rsidRDefault="00753030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E2241B">
      <w:rPr>
        <w:noProof/>
      </w:rPr>
      <w:t>1</w:t>
    </w:r>
    <w:r>
      <w:rPr>
        <w:noProof/>
      </w:rPr>
      <w:fldChar w:fldCharType="end"/>
    </w:r>
  </w:p>
  <w:p w:rsidR="00753030" w:rsidRDefault="0075303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77B8" w:rsidRDefault="00CB77B8" w:rsidP="00182BEA">
      <w:pPr>
        <w:spacing w:after="0" w:line="240" w:lineRule="auto"/>
      </w:pPr>
      <w:r>
        <w:separator/>
      </w:r>
    </w:p>
  </w:footnote>
  <w:footnote w:type="continuationSeparator" w:id="0">
    <w:p w:rsidR="00CB77B8" w:rsidRDefault="00CB77B8" w:rsidP="00182B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E60182"/>
    <w:multiLevelType w:val="hybridMultilevel"/>
    <w:tmpl w:val="426236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6B32294"/>
    <w:multiLevelType w:val="hybridMultilevel"/>
    <w:tmpl w:val="7DB87518"/>
    <w:lvl w:ilvl="0" w:tplc="0D64FE3A">
      <w:start w:val="25"/>
      <w:numFmt w:val="bullet"/>
      <w:lvlText w:val="-"/>
      <w:lvlJc w:val="left"/>
      <w:pPr>
        <w:ind w:left="360" w:hanging="360"/>
      </w:pPr>
      <w:rPr>
        <w:rFonts w:ascii="Arial" w:eastAsia="MS Mincho" w:hAnsi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7230A09"/>
    <w:multiLevelType w:val="hybridMultilevel"/>
    <w:tmpl w:val="484639D0"/>
    <w:lvl w:ilvl="0" w:tplc="C706CDBC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A004CC1"/>
    <w:multiLevelType w:val="hybridMultilevel"/>
    <w:tmpl w:val="92DC81E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F7118C2"/>
    <w:multiLevelType w:val="hybridMultilevel"/>
    <w:tmpl w:val="039A86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01D4E7A"/>
    <w:multiLevelType w:val="hybridMultilevel"/>
    <w:tmpl w:val="D23AB9A2"/>
    <w:lvl w:ilvl="0" w:tplc="0D64FE3A">
      <w:start w:val="25"/>
      <w:numFmt w:val="bullet"/>
      <w:lvlText w:val="-"/>
      <w:lvlJc w:val="left"/>
      <w:pPr>
        <w:ind w:left="360" w:hanging="360"/>
      </w:pPr>
      <w:rPr>
        <w:rFonts w:ascii="Arial" w:eastAsia="MS Mincho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4360568"/>
    <w:multiLevelType w:val="hybridMultilevel"/>
    <w:tmpl w:val="4D1A693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501172B4"/>
    <w:multiLevelType w:val="hybridMultilevel"/>
    <w:tmpl w:val="253268D8"/>
    <w:lvl w:ilvl="0" w:tplc="1F8A3EE6">
      <w:start w:val="2"/>
      <w:numFmt w:val="bullet"/>
      <w:lvlText w:val="-"/>
      <w:lvlJc w:val="left"/>
      <w:pPr>
        <w:ind w:left="1080" w:hanging="360"/>
      </w:pPr>
      <w:rPr>
        <w:rFonts w:ascii="Times New Roman" w:eastAsia="Arial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60F42E4"/>
    <w:multiLevelType w:val="hybridMultilevel"/>
    <w:tmpl w:val="AEC42F5A"/>
    <w:lvl w:ilvl="0" w:tplc="0CA21FC8">
      <w:start w:val="1"/>
      <w:numFmt w:val="bullet"/>
      <w:lvlText w:val="-"/>
      <w:lvlJc w:val="left"/>
      <w:pPr>
        <w:tabs>
          <w:tab w:val="num" w:pos="-187"/>
        </w:tabs>
        <w:ind w:left="-187" w:hanging="360"/>
      </w:pPr>
      <w:rPr>
        <w:rFonts w:ascii="Times New Roman" w:hAnsi="Times New Roman" w:hint="default"/>
      </w:rPr>
    </w:lvl>
    <w:lvl w:ilvl="1" w:tplc="C1EAE574">
      <w:start w:val="1"/>
      <w:numFmt w:val="bullet"/>
      <w:lvlText w:val="-"/>
      <w:lvlJc w:val="left"/>
      <w:pPr>
        <w:tabs>
          <w:tab w:val="num" w:pos="533"/>
        </w:tabs>
        <w:ind w:left="533" w:hanging="360"/>
      </w:pPr>
      <w:rPr>
        <w:rFonts w:ascii="Times New Roman" w:hAnsi="Times New Roman" w:hint="default"/>
      </w:rPr>
    </w:lvl>
    <w:lvl w:ilvl="2" w:tplc="320C86BA" w:tentative="1">
      <w:start w:val="1"/>
      <w:numFmt w:val="bullet"/>
      <w:lvlText w:val="-"/>
      <w:lvlJc w:val="left"/>
      <w:pPr>
        <w:tabs>
          <w:tab w:val="num" w:pos="1253"/>
        </w:tabs>
        <w:ind w:left="1253" w:hanging="360"/>
      </w:pPr>
      <w:rPr>
        <w:rFonts w:ascii="Times New Roman" w:hAnsi="Times New Roman" w:hint="default"/>
      </w:rPr>
    </w:lvl>
    <w:lvl w:ilvl="3" w:tplc="3542A0B6" w:tentative="1">
      <w:start w:val="1"/>
      <w:numFmt w:val="bullet"/>
      <w:lvlText w:val="-"/>
      <w:lvlJc w:val="left"/>
      <w:pPr>
        <w:tabs>
          <w:tab w:val="num" w:pos="1973"/>
        </w:tabs>
        <w:ind w:left="1973" w:hanging="360"/>
      </w:pPr>
      <w:rPr>
        <w:rFonts w:ascii="Times New Roman" w:hAnsi="Times New Roman" w:hint="default"/>
      </w:rPr>
    </w:lvl>
    <w:lvl w:ilvl="4" w:tplc="0994B108" w:tentative="1">
      <w:start w:val="1"/>
      <w:numFmt w:val="bullet"/>
      <w:lvlText w:val="-"/>
      <w:lvlJc w:val="left"/>
      <w:pPr>
        <w:tabs>
          <w:tab w:val="num" w:pos="2693"/>
        </w:tabs>
        <w:ind w:left="2693" w:hanging="360"/>
      </w:pPr>
      <w:rPr>
        <w:rFonts w:ascii="Times New Roman" w:hAnsi="Times New Roman" w:hint="default"/>
      </w:rPr>
    </w:lvl>
    <w:lvl w:ilvl="5" w:tplc="1B68A7AC" w:tentative="1">
      <w:start w:val="1"/>
      <w:numFmt w:val="bullet"/>
      <w:lvlText w:val="-"/>
      <w:lvlJc w:val="left"/>
      <w:pPr>
        <w:tabs>
          <w:tab w:val="num" w:pos="3413"/>
        </w:tabs>
        <w:ind w:left="3413" w:hanging="360"/>
      </w:pPr>
      <w:rPr>
        <w:rFonts w:ascii="Times New Roman" w:hAnsi="Times New Roman" w:hint="default"/>
      </w:rPr>
    </w:lvl>
    <w:lvl w:ilvl="6" w:tplc="E1A627F8" w:tentative="1">
      <w:start w:val="1"/>
      <w:numFmt w:val="bullet"/>
      <w:lvlText w:val="-"/>
      <w:lvlJc w:val="left"/>
      <w:pPr>
        <w:tabs>
          <w:tab w:val="num" w:pos="4133"/>
        </w:tabs>
        <w:ind w:left="4133" w:hanging="360"/>
      </w:pPr>
      <w:rPr>
        <w:rFonts w:ascii="Times New Roman" w:hAnsi="Times New Roman" w:hint="default"/>
      </w:rPr>
    </w:lvl>
    <w:lvl w:ilvl="7" w:tplc="D70222E0" w:tentative="1">
      <w:start w:val="1"/>
      <w:numFmt w:val="bullet"/>
      <w:lvlText w:val="-"/>
      <w:lvlJc w:val="left"/>
      <w:pPr>
        <w:tabs>
          <w:tab w:val="num" w:pos="4853"/>
        </w:tabs>
        <w:ind w:left="4853" w:hanging="360"/>
      </w:pPr>
      <w:rPr>
        <w:rFonts w:ascii="Times New Roman" w:hAnsi="Times New Roman" w:hint="default"/>
      </w:rPr>
    </w:lvl>
    <w:lvl w:ilvl="8" w:tplc="72E42780" w:tentative="1">
      <w:start w:val="1"/>
      <w:numFmt w:val="bullet"/>
      <w:lvlText w:val="-"/>
      <w:lvlJc w:val="left"/>
      <w:pPr>
        <w:tabs>
          <w:tab w:val="num" w:pos="5573"/>
        </w:tabs>
        <w:ind w:left="5573" w:hanging="360"/>
      </w:pPr>
      <w:rPr>
        <w:rFonts w:ascii="Times New Roman" w:hAnsi="Times New Roman" w:hint="default"/>
      </w:rPr>
    </w:lvl>
  </w:abstractNum>
  <w:abstractNum w:abstractNumId="9">
    <w:nsid w:val="594208FE"/>
    <w:multiLevelType w:val="hybridMultilevel"/>
    <w:tmpl w:val="D6425F84"/>
    <w:lvl w:ilvl="0" w:tplc="0D64FE3A">
      <w:start w:val="25"/>
      <w:numFmt w:val="bullet"/>
      <w:lvlText w:val="-"/>
      <w:lvlJc w:val="left"/>
      <w:pPr>
        <w:ind w:left="360" w:hanging="360"/>
      </w:pPr>
      <w:rPr>
        <w:rFonts w:ascii="Arial" w:eastAsia="MS Mincho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D6E0750"/>
    <w:multiLevelType w:val="hybridMultilevel"/>
    <w:tmpl w:val="F0AEE648"/>
    <w:lvl w:ilvl="0" w:tplc="0D64FE3A">
      <w:start w:val="25"/>
      <w:numFmt w:val="bullet"/>
      <w:lvlText w:val="-"/>
      <w:lvlJc w:val="left"/>
      <w:pPr>
        <w:ind w:left="360" w:hanging="360"/>
      </w:pPr>
      <w:rPr>
        <w:rFonts w:ascii="Arial" w:eastAsia="MS Mincho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753163D"/>
    <w:multiLevelType w:val="hybridMultilevel"/>
    <w:tmpl w:val="8AB252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8431F49"/>
    <w:multiLevelType w:val="hybridMultilevel"/>
    <w:tmpl w:val="CBF04E82"/>
    <w:lvl w:ilvl="0" w:tplc="322068D4">
      <w:start w:val="1"/>
      <w:numFmt w:val="bullet"/>
      <w:lvlText w:val="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9E07D5D"/>
    <w:multiLevelType w:val="hybridMultilevel"/>
    <w:tmpl w:val="4A3A17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6AC00984"/>
    <w:multiLevelType w:val="hybridMultilevel"/>
    <w:tmpl w:val="5784DA96"/>
    <w:lvl w:ilvl="0" w:tplc="0CA21FC8">
      <w:start w:val="1"/>
      <w:numFmt w:val="bullet"/>
      <w:lvlText w:val="-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AC6D84"/>
    <w:multiLevelType w:val="hybridMultilevel"/>
    <w:tmpl w:val="A14EA692"/>
    <w:lvl w:ilvl="0" w:tplc="0D64FE3A">
      <w:start w:val="25"/>
      <w:numFmt w:val="bullet"/>
      <w:lvlText w:val="-"/>
      <w:lvlJc w:val="left"/>
      <w:pPr>
        <w:ind w:left="360" w:hanging="360"/>
      </w:pPr>
      <w:rPr>
        <w:rFonts w:ascii="Arial" w:eastAsia="MS Mincho" w:hAnsi="Aria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E03198F"/>
    <w:multiLevelType w:val="hybridMultilevel"/>
    <w:tmpl w:val="928A3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7ED457F7"/>
    <w:multiLevelType w:val="hybridMultilevel"/>
    <w:tmpl w:val="F2B827E8"/>
    <w:lvl w:ilvl="0" w:tplc="0D64FE3A">
      <w:start w:val="25"/>
      <w:numFmt w:val="bullet"/>
      <w:lvlText w:val="-"/>
      <w:lvlJc w:val="left"/>
      <w:pPr>
        <w:ind w:left="360" w:hanging="360"/>
      </w:pPr>
      <w:rPr>
        <w:rFonts w:ascii="Arial" w:eastAsia="MS Mincho" w:hAnsi="Aria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0"/>
  </w:num>
  <w:num w:numId="3">
    <w:abstractNumId w:val="13"/>
  </w:num>
  <w:num w:numId="4">
    <w:abstractNumId w:val="16"/>
  </w:num>
  <w:num w:numId="5">
    <w:abstractNumId w:val="4"/>
  </w:num>
  <w:num w:numId="6">
    <w:abstractNumId w:val="2"/>
  </w:num>
  <w:num w:numId="7">
    <w:abstractNumId w:val="7"/>
  </w:num>
  <w:num w:numId="8">
    <w:abstractNumId w:val="10"/>
  </w:num>
  <w:num w:numId="9">
    <w:abstractNumId w:val="3"/>
  </w:num>
  <w:num w:numId="10">
    <w:abstractNumId w:val="8"/>
  </w:num>
  <w:num w:numId="11">
    <w:abstractNumId w:val="1"/>
  </w:num>
  <w:num w:numId="12">
    <w:abstractNumId w:val="17"/>
  </w:num>
  <w:num w:numId="13">
    <w:abstractNumId w:val="5"/>
  </w:num>
  <w:num w:numId="14">
    <w:abstractNumId w:val="15"/>
  </w:num>
  <w:num w:numId="15">
    <w:abstractNumId w:val="9"/>
  </w:num>
  <w:num w:numId="16">
    <w:abstractNumId w:val="6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29A0"/>
    <w:rsid w:val="00000F1B"/>
    <w:rsid w:val="00011F51"/>
    <w:rsid w:val="00013E97"/>
    <w:rsid w:val="00015B51"/>
    <w:rsid w:val="00020CBD"/>
    <w:rsid w:val="000267B5"/>
    <w:rsid w:val="00027682"/>
    <w:rsid w:val="00030867"/>
    <w:rsid w:val="0003229C"/>
    <w:rsid w:val="00047E73"/>
    <w:rsid w:val="00060B39"/>
    <w:rsid w:val="00073E0D"/>
    <w:rsid w:val="00086A11"/>
    <w:rsid w:val="00091182"/>
    <w:rsid w:val="00097B4B"/>
    <w:rsid w:val="000A2BCF"/>
    <w:rsid w:val="000A47F8"/>
    <w:rsid w:val="000A514B"/>
    <w:rsid w:val="000A5FAD"/>
    <w:rsid w:val="000B5B6D"/>
    <w:rsid w:val="000C103A"/>
    <w:rsid w:val="000C1197"/>
    <w:rsid w:val="000C31F4"/>
    <w:rsid w:val="000C746D"/>
    <w:rsid w:val="000D5AF7"/>
    <w:rsid w:val="000D5CA4"/>
    <w:rsid w:val="000D6BB6"/>
    <w:rsid w:val="000D6C4A"/>
    <w:rsid w:val="000E2944"/>
    <w:rsid w:val="000E4A26"/>
    <w:rsid w:val="000E5A39"/>
    <w:rsid w:val="000E6CF9"/>
    <w:rsid w:val="000F1173"/>
    <w:rsid w:val="000F1502"/>
    <w:rsid w:val="000F2318"/>
    <w:rsid w:val="000F43D7"/>
    <w:rsid w:val="001040CF"/>
    <w:rsid w:val="00104CA8"/>
    <w:rsid w:val="0010550B"/>
    <w:rsid w:val="0010594C"/>
    <w:rsid w:val="001060C5"/>
    <w:rsid w:val="00107BB0"/>
    <w:rsid w:val="00115B99"/>
    <w:rsid w:val="001223C6"/>
    <w:rsid w:val="0012384D"/>
    <w:rsid w:val="001257AA"/>
    <w:rsid w:val="00134168"/>
    <w:rsid w:val="0013629B"/>
    <w:rsid w:val="0014280D"/>
    <w:rsid w:val="001446AF"/>
    <w:rsid w:val="00154365"/>
    <w:rsid w:val="00162BB7"/>
    <w:rsid w:val="00164EBA"/>
    <w:rsid w:val="001660D9"/>
    <w:rsid w:val="00166455"/>
    <w:rsid w:val="00176671"/>
    <w:rsid w:val="00182BEA"/>
    <w:rsid w:val="00182FCD"/>
    <w:rsid w:val="0019309C"/>
    <w:rsid w:val="001932C1"/>
    <w:rsid w:val="00194AE2"/>
    <w:rsid w:val="00195E84"/>
    <w:rsid w:val="001960CD"/>
    <w:rsid w:val="001A28D1"/>
    <w:rsid w:val="001A4BC9"/>
    <w:rsid w:val="001A5327"/>
    <w:rsid w:val="001A797C"/>
    <w:rsid w:val="001B1026"/>
    <w:rsid w:val="001B32DC"/>
    <w:rsid w:val="001B55B2"/>
    <w:rsid w:val="001C5463"/>
    <w:rsid w:val="001D4ECD"/>
    <w:rsid w:val="001D5BA6"/>
    <w:rsid w:val="001E373F"/>
    <w:rsid w:val="001E544D"/>
    <w:rsid w:val="001F040B"/>
    <w:rsid w:val="001F23DF"/>
    <w:rsid w:val="001F41D4"/>
    <w:rsid w:val="001F4B15"/>
    <w:rsid w:val="001F4C03"/>
    <w:rsid w:val="001F6227"/>
    <w:rsid w:val="001F6D34"/>
    <w:rsid w:val="00202557"/>
    <w:rsid w:val="002126E9"/>
    <w:rsid w:val="002215B9"/>
    <w:rsid w:val="00223CC1"/>
    <w:rsid w:val="00224BA8"/>
    <w:rsid w:val="00227F1A"/>
    <w:rsid w:val="00242045"/>
    <w:rsid w:val="00245765"/>
    <w:rsid w:val="0025324E"/>
    <w:rsid w:val="00253EB7"/>
    <w:rsid w:val="00256672"/>
    <w:rsid w:val="002575FA"/>
    <w:rsid w:val="00263768"/>
    <w:rsid w:val="00267587"/>
    <w:rsid w:val="00276EA7"/>
    <w:rsid w:val="002813A4"/>
    <w:rsid w:val="00282319"/>
    <w:rsid w:val="00286899"/>
    <w:rsid w:val="0029069A"/>
    <w:rsid w:val="00290DEE"/>
    <w:rsid w:val="0029135E"/>
    <w:rsid w:val="00294D69"/>
    <w:rsid w:val="002961C0"/>
    <w:rsid w:val="002A6030"/>
    <w:rsid w:val="002B08D4"/>
    <w:rsid w:val="002B30D8"/>
    <w:rsid w:val="002B5370"/>
    <w:rsid w:val="002C0832"/>
    <w:rsid w:val="002C1BBC"/>
    <w:rsid w:val="002C3115"/>
    <w:rsid w:val="002C72FA"/>
    <w:rsid w:val="002D2B7E"/>
    <w:rsid w:val="002F4449"/>
    <w:rsid w:val="00303777"/>
    <w:rsid w:val="0030532E"/>
    <w:rsid w:val="0030568F"/>
    <w:rsid w:val="00314A01"/>
    <w:rsid w:val="0031683A"/>
    <w:rsid w:val="0032277C"/>
    <w:rsid w:val="00323B2B"/>
    <w:rsid w:val="00324751"/>
    <w:rsid w:val="00330C46"/>
    <w:rsid w:val="00341284"/>
    <w:rsid w:val="00362AAB"/>
    <w:rsid w:val="00364B07"/>
    <w:rsid w:val="00365F78"/>
    <w:rsid w:val="003667C1"/>
    <w:rsid w:val="00374F7D"/>
    <w:rsid w:val="0037593D"/>
    <w:rsid w:val="00375D2C"/>
    <w:rsid w:val="003771FD"/>
    <w:rsid w:val="00387565"/>
    <w:rsid w:val="003A7006"/>
    <w:rsid w:val="003B67DD"/>
    <w:rsid w:val="003C0330"/>
    <w:rsid w:val="003C0E84"/>
    <w:rsid w:val="003C1105"/>
    <w:rsid w:val="003E00FD"/>
    <w:rsid w:val="003E4641"/>
    <w:rsid w:val="003E739C"/>
    <w:rsid w:val="003F034B"/>
    <w:rsid w:val="003F04F0"/>
    <w:rsid w:val="003F61C0"/>
    <w:rsid w:val="00400BAF"/>
    <w:rsid w:val="004041FD"/>
    <w:rsid w:val="00404CAD"/>
    <w:rsid w:val="00406372"/>
    <w:rsid w:val="00407575"/>
    <w:rsid w:val="0041061A"/>
    <w:rsid w:val="00413266"/>
    <w:rsid w:val="004339FD"/>
    <w:rsid w:val="00433D5A"/>
    <w:rsid w:val="004561D5"/>
    <w:rsid w:val="0046263D"/>
    <w:rsid w:val="004635D7"/>
    <w:rsid w:val="00477FB2"/>
    <w:rsid w:val="00481534"/>
    <w:rsid w:val="00482255"/>
    <w:rsid w:val="0048418C"/>
    <w:rsid w:val="004849D8"/>
    <w:rsid w:val="004869A0"/>
    <w:rsid w:val="0049006F"/>
    <w:rsid w:val="00491B2F"/>
    <w:rsid w:val="004A321B"/>
    <w:rsid w:val="004A3FB7"/>
    <w:rsid w:val="004A5220"/>
    <w:rsid w:val="004A633C"/>
    <w:rsid w:val="004B3204"/>
    <w:rsid w:val="004B3DAF"/>
    <w:rsid w:val="004B3DC8"/>
    <w:rsid w:val="004C514C"/>
    <w:rsid w:val="004E0216"/>
    <w:rsid w:val="004F04F3"/>
    <w:rsid w:val="004F0C09"/>
    <w:rsid w:val="004F4CC6"/>
    <w:rsid w:val="004F74CE"/>
    <w:rsid w:val="004F767D"/>
    <w:rsid w:val="005018D2"/>
    <w:rsid w:val="005102C8"/>
    <w:rsid w:val="00516328"/>
    <w:rsid w:val="00520DF9"/>
    <w:rsid w:val="00524E05"/>
    <w:rsid w:val="00530727"/>
    <w:rsid w:val="00533736"/>
    <w:rsid w:val="005343CE"/>
    <w:rsid w:val="00552AC4"/>
    <w:rsid w:val="005563D3"/>
    <w:rsid w:val="00560371"/>
    <w:rsid w:val="00570806"/>
    <w:rsid w:val="00574891"/>
    <w:rsid w:val="00575197"/>
    <w:rsid w:val="00576AFF"/>
    <w:rsid w:val="005826CA"/>
    <w:rsid w:val="00585912"/>
    <w:rsid w:val="00590DAA"/>
    <w:rsid w:val="0059429F"/>
    <w:rsid w:val="005973E2"/>
    <w:rsid w:val="005A180E"/>
    <w:rsid w:val="005A25C3"/>
    <w:rsid w:val="005B47D1"/>
    <w:rsid w:val="005B4D10"/>
    <w:rsid w:val="005C20D9"/>
    <w:rsid w:val="005C7895"/>
    <w:rsid w:val="005D3E78"/>
    <w:rsid w:val="005E0BF6"/>
    <w:rsid w:val="005E1F22"/>
    <w:rsid w:val="005E343C"/>
    <w:rsid w:val="005E7B7E"/>
    <w:rsid w:val="005F2CC0"/>
    <w:rsid w:val="005F3F35"/>
    <w:rsid w:val="005F5954"/>
    <w:rsid w:val="00602FB2"/>
    <w:rsid w:val="0060440D"/>
    <w:rsid w:val="00622412"/>
    <w:rsid w:val="006302C8"/>
    <w:rsid w:val="006308B9"/>
    <w:rsid w:val="00632319"/>
    <w:rsid w:val="00644B4D"/>
    <w:rsid w:val="0065253A"/>
    <w:rsid w:val="0065298E"/>
    <w:rsid w:val="0065529F"/>
    <w:rsid w:val="00655FD6"/>
    <w:rsid w:val="00664FBA"/>
    <w:rsid w:val="00665A88"/>
    <w:rsid w:val="00665DA6"/>
    <w:rsid w:val="00667A42"/>
    <w:rsid w:val="00673484"/>
    <w:rsid w:val="0067603C"/>
    <w:rsid w:val="0069298E"/>
    <w:rsid w:val="0069595C"/>
    <w:rsid w:val="00695E02"/>
    <w:rsid w:val="0069749A"/>
    <w:rsid w:val="006B5682"/>
    <w:rsid w:val="006C3731"/>
    <w:rsid w:val="006C5C9F"/>
    <w:rsid w:val="006D1AD5"/>
    <w:rsid w:val="006D293E"/>
    <w:rsid w:val="006D3D8F"/>
    <w:rsid w:val="006F00DC"/>
    <w:rsid w:val="006F742C"/>
    <w:rsid w:val="00704246"/>
    <w:rsid w:val="00704A87"/>
    <w:rsid w:val="00705028"/>
    <w:rsid w:val="00706A12"/>
    <w:rsid w:val="00716291"/>
    <w:rsid w:val="007179C1"/>
    <w:rsid w:val="00726B8D"/>
    <w:rsid w:val="007444F6"/>
    <w:rsid w:val="0074632B"/>
    <w:rsid w:val="00753030"/>
    <w:rsid w:val="007553A9"/>
    <w:rsid w:val="00757983"/>
    <w:rsid w:val="0077005D"/>
    <w:rsid w:val="00774CC4"/>
    <w:rsid w:val="00776331"/>
    <w:rsid w:val="0077736D"/>
    <w:rsid w:val="007926EA"/>
    <w:rsid w:val="00792CC0"/>
    <w:rsid w:val="00795B30"/>
    <w:rsid w:val="007A3418"/>
    <w:rsid w:val="007B646E"/>
    <w:rsid w:val="007C4E1F"/>
    <w:rsid w:val="007D3272"/>
    <w:rsid w:val="007E143B"/>
    <w:rsid w:val="007F4724"/>
    <w:rsid w:val="007F47F6"/>
    <w:rsid w:val="007F6941"/>
    <w:rsid w:val="007F7E2C"/>
    <w:rsid w:val="00810C17"/>
    <w:rsid w:val="0082157A"/>
    <w:rsid w:val="0082228C"/>
    <w:rsid w:val="00822581"/>
    <w:rsid w:val="00823E8B"/>
    <w:rsid w:val="00825668"/>
    <w:rsid w:val="0082638F"/>
    <w:rsid w:val="00826736"/>
    <w:rsid w:val="0083190F"/>
    <w:rsid w:val="00831E69"/>
    <w:rsid w:val="008326CC"/>
    <w:rsid w:val="00833038"/>
    <w:rsid w:val="008347EC"/>
    <w:rsid w:val="00835B2C"/>
    <w:rsid w:val="008366A6"/>
    <w:rsid w:val="0084413D"/>
    <w:rsid w:val="008470CB"/>
    <w:rsid w:val="00854F3B"/>
    <w:rsid w:val="008576B3"/>
    <w:rsid w:val="00861DD2"/>
    <w:rsid w:val="008656A7"/>
    <w:rsid w:val="0087478D"/>
    <w:rsid w:val="008752F3"/>
    <w:rsid w:val="00877791"/>
    <w:rsid w:val="00880363"/>
    <w:rsid w:val="00883623"/>
    <w:rsid w:val="008844CF"/>
    <w:rsid w:val="00892FC8"/>
    <w:rsid w:val="008932F8"/>
    <w:rsid w:val="008A664D"/>
    <w:rsid w:val="008C098B"/>
    <w:rsid w:val="008C2D86"/>
    <w:rsid w:val="008C2EA3"/>
    <w:rsid w:val="008C7A46"/>
    <w:rsid w:val="008D0FBA"/>
    <w:rsid w:val="008D559A"/>
    <w:rsid w:val="008E7023"/>
    <w:rsid w:val="008F20F1"/>
    <w:rsid w:val="008F357D"/>
    <w:rsid w:val="00901E56"/>
    <w:rsid w:val="0090219D"/>
    <w:rsid w:val="00904958"/>
    <w:rsid w:val="00907800"/>
    <w:rsid w:val="00911AA1"/>
    <w:rsid w:val="0091566D"/>
    <w:rsid w:val="00920A8D"/>
    <w:rsid w:val="00922C0C"/>
    <w:rsid w:val="00925D0E"/>
    <w:rsid w:val="00927960"/>
    <w:rsid w:val="00927D65"/>
    <w:rsid w:val="00931905"/>
    <w:rsid w:val="00935220"/>
    <w:rsid w:val="0094665A"/>
    <w:rsid w:val="00954B4A"/>
    <w:rsid w:val="009604B8"/>
    <w:rsid w:val="00975DB4"/>
    <w:rsid w:val="00995281"/>
    <w:rsid w:val="009A0E22"/>
    <w:rsid w:val="009B35F0"/>
    <w:rsid w:val="009B4C64"/>
    <w:rsid w:val="009C0483"/>
    <w:rsid w:val="009D1614"/>
    <w:rsid w:val="009E143C"/>
    <w:rsid w:val="009F03EA"/>
    <w:rsid w:val="009F472D"/>
    <w:rsid w:val="00A062DB"/>
    <w:rsid w:val="00A104ED"/>
    <w:rsid w:val="00A16E76"/>
    <w:rsid w:val="00A2110B"/>
    <w:rsid w:val="00A2273D"/>
    <w:rsid w:val="00A247F8"/>
    <w:rsid w:val="00A25182"/>
    <w:rsid w:val="00A260B9"/>
    <w:rsid w:val="00A300DE"/>
    <w:rsid w:val="00A41739"/>
    <w:rsid w:val="00A43AF9"/>
    <w:rsid w:val="00A56964"/>
    <w:rsid w:val="00A61C05"/>
    <w:rsid w:val="00A71303"/>
    <w:rsid w:val="00A73FF5"/>
    <w:rsid w:val="00A750D5"/>
    <w:rsid w:val="00A75309"/>
    <w:rsid w:val="00A77459"/>
    <w:rsid w:val="00A77611"/>
    <w:rsid w:val="00A82ECF"/>
    <w:rsid w:val="00A82F40"/>
    <w:rsid w:val="00A84533"/>
    <w:rsid w:val="00A84B71"/>
    <w:rsid w:val="00A90F8D"/>
    <w:rsid w:val="00A932DD"/>
    <w:rsid w:val="00A97736"/>
    <w:rsid w:val="00AA32F7"/>
    <w:rsid w:val="00AA4BE5"/>
    <w:rsid w:val="00AB0418"/>
    <w:rsid w:val="00AB1677"/>
    <w:rsid w:val="00AB3926"/>
    <w:rsid w:val="00AB47FD"/>
    <w:rsid w:val="00AB55F5"/>
    <w:rsid w:val="00AB5C63"/>
    <w:rsid w:val="00AC236C"/>
    <w:rsid w:val="00AC3783"/>
    <w:rsid w:val="00AD2FEA"/>
    <w:rsid w:val="00AD735D"/>
    <w:rsid w:val="00AE7A45"/>
    <w:rsid w:val="00AF65E4"/>
    <w:rsid w:val="00AF6C17"/>
    <w:rsid w:val="00B00189"/>
    <w:rsid w:val="00B220E7"/>
    <w:rsid w:val="00B26EBB"/>
    <w:rsid w:val="00B27096"/>
    <w:rsid w:val="00B3063B"/>
    <w:rsid w:val="00B353A9"/>
    <w:rsid w:val="00B416B6"/>
    <w:rsid w:val="00B42384"/>
    <w:rsid w:val="00B56300"/>
    <w:rsid w:val="00B57BD7"/>
    <w:rsid w:val="00B57DE9"/>
    <w:rsid w:val="00B608DD"/>
    <w:rsid w:val="00B72B46"/>
    <w:rsid w:val="00B77899"/>
    <w:rsid w:val="00B77F35"/>
    <w:rsid w:val="00B80652"/>
    <w:rsid w:val="00B92432"/>
    <w:rsid w:val="00B96FE4"/>
    <w:rsid w:val="00BA2A01"/>
    <w:rsid w:val="00BA52FA"/>
    <w:rsid w:val="00BA6C61"/>
    <w:rsid w:val="00BB1045"/>
    <w:rsid w:val="00BB2E11"/>
    <w:rsid w:val="00BB4AFF"/>
    <w:rsid w:val="00BB7435"/>
    <w:rsid w:val="00BC0A0D"/>
    <w:rsid w:val="00BC65DF"/>
    <w:rsid w:val="00BD0741"/>
    <w:rsid w:val="00BD217D"/>
    <w:rsid w:val="00BD2A75"/>
    <w:rsid w:val="00BD31AD"/>
    <w:rsid w:val="00BE065A"/>
    <w:rsid w:val="00BE0A3E"/>
    <w:rsid w:val="00BE2311"/>
    <w:rsid w:val="00BE29A0"/>
    <w:rsid w:val="00BE7FDA"/>
    <w:rsid w:val="00C01D61"/>
    <w:rsid w:val="00C0255B"/>
    <w:rsid w:val="00C27B6B"/>
    <w:rsid w:val="00C308E1"/>
    <w:rsid w:val="00C35865"/>
    <w:rsid w:val="00C41701"/>
    <w:rsid w:val="00C428E7"/>
    <w:rsid w:val="00C66309"/>
    <w:rsid w:val="00C665E8"/>
    <w:rsid w:val="00C67966"/>
    <w:rsid w:val="00C72B48"/>
    <w:rsid w:val="00C736BB"/>
    <w:rsid w:val="00C85319"/>
    <w:rsid w:val="00C86186"/>
    <w:rsid w:val="00C861A7"/>
    <w:rsid w:val="00C90522"/>
    <w:rsid w:val="00CB15DD"/>
    <w:rsid w:val="00CB216E"/>
    <w:rsid w:val="00CB77B8"/>
    <w:rsid w:val="00CC2087"/>
    <w:rsid w:val="00CC7BBE"/>
    <w:rsid w:val="00CD1DCB"/>
    <w:rsid w:val="00CE1190"/>
    <w:rsid w:val="00CE1EAC"/>
    <w:rsid w:val="00CE3BB9"/>
    <w:rsid w:val="00CE70AB"/>
    <w:rsid w:val="00CF04BE"/>
    <w:rsid w:val="00CF1DE4"/>
    <w:rsid w:val="00CF2CEC"/>
    <w:rsid w:val="00D026B1"/>
    <w:rsid w:val="00D03DE7"/>
    <w:rsid w:val="00D06464"/>
    <w:rsid w:val="00D260B7"/>
    <w:rsid w:val="00D32FB8"/>
    <w:rsid w:val="00D33AFF"/>
    <w:rsid w:val="00D34E4A"/>
    <w:rsid w:val="00D423B9"/>
    <w:rsid w:val="00D43C11"/>
    <w:rsid w:val="00D5670C"/>
    <w:rsid w:val="00D57491"/>
    <w:rsid w:val="00D57FF8"/>
    <w:rsid w:val="00D64FA5"/>
    <w:rsid w:val="00D703B3"/>
    <w:rsid w:val="00D7167D"/>
    <w:rsid w:val="00D771A7"/>
    <w:rsid w:val="00D77F5B"/>
    <w:rsid w:val="00D87030"/>
    <w:rsid w:val="00DA593E"/>
    <w:rsid w:val="00DC0C83"/>
    <w:rsid w:val="00DC452D"/>
    <w:rsid w:val="00DD31AA"/>
    <w:rsid w:val="00DE45FD"/>
    <w:rsid w:val="00DE5CCE"/>
    <w:rsid w:val="00E0095A"/>
    <w:rsid w:val="00E059BE"/>
    <w:rsid w:val="00E10B6E"/>
    <w:rsid w:val="00E144F5"/>
    <w:rsid w:val="00E147BF"/>
    <w:rsid w:val="00E2241B"/>
    <w:rsid w:val="00E22AFF"/>
    <w:rsid w:val="00E24833"/>
    <w:rsid w:val="00E26DEE"/>
    <w:rsid w:val="00E30134"/>
    <w:rsid w:val="00E37B1D"/>
    <w:rsid w:val="00E41781"/>
    <w:rsid w:val="00E45917"/>
    <w:rsid w:val="00E502A0"/>
    <w:rsid w:val="00E51535"/>
    <w:rsid w:val="00E52F92"/>
    <w:rsid w:val="00E53407"/>
    <w:rsid w:val="00E53FA4"/>
    <w:rsid w:val="00E71450"/>
    <w:rsid w:val="00E848F9"/>
    <w:rsid w:val="00E9324D"/>
    <w:rsid w:val="00E93E73"/>
    <w:rsid w:val="00E9447A"/>
    <w:rsid w:val="00E94526"/>
    <w:rsid w:val="00EB2DD8"/>
    <w:rsid w:val="00EB4F37"/>
    <w:rsid w:val="00EB63BD"/>
    <w:rsid w:val="00EB6770"/>
    <w:rsid w:val="00EB6CED"/>
    <w:rsid w:val="00EB7CCE"/>
    <w:rsid w:val="00EC32BE"/>
    <w:rsid w:val="00ED102D"/>
    <w:rsid w:val="00ED3D76"/>
    <w:rsid w:val="00EE15E6"/>
    <w:rsid w:val="00EE1CED"/>
    <w:rsid w:val="00EE2B9C"/>
    <w:rsid w:val="00EF2842"/>
    <w:rsid w:val="00EF2A81"/>
    <w:rsid w:val="00EF2F61"/>
    <w:rsid w:val="00EF60F5"/>
    <w:rsid w:val="00F00101"/>
    <w:rsid w:val="00F17158"/>
    <w:rsid w:val="00F17448"/>
    <w:rsid w:val="00F2274A"/>
    <w:rsid w:val="00F23FDB"/>
    <w:rsid w:val="00F27868"/>
    <w:rsid w:val="00F45718"/>
    <w:rsid w:val="00F46393"/>
    <w:rsid w:val="00F5480A"/>
    <w:rsid w:val="00F65826"/>
    <w:rsid w:val="00F66A4A"/>
    <w:rsid w:val="00F704F3"/>
    <w:rsid w:val="00F70840"/>
    <w:rsid w:val="00F764C1"/>
    <w:rsid w:val="00F82990"/>
    <w:rsid w:val="00FB277F"/>
    <w:rsid w:val="00FB37A5"/>
    <w:rsid w:val="00FC1E01"/>
    <w:rsid w:val="00FC575E"/>
    <w:rsid w:val="00FC701A"/>
    <w:rsid w:val="00FD1E91"/>
    <w:rsid w:val="00FE107C"/>
    <w:rsid w:val="00FE38E6"/>
    <w:rsid w:val="00FF4CB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0C5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B4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9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5A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B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2B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B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2B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BE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47D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475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hps">
    <w:name w:val="hps"/>
    <w:basedOn w:val="DefaultParagraphFont"/>
    <w:rsid w:val="00907800"/>
  </w:style>
  <w:style w:type="character" w:customStyle="1" w:styleId="apple-converted-space">
    <w:name w:val="apple-converted-space"/>
    <w:basedOn w:val="DefaultParagraphFont"/>
    <w:rsid w:val="00907800"/>
  </w:style>
  <w:style w:type="character" w:styleId="CommentReference">
    <w:name w:val="annotation reference"/>
    <w:basedOn w:val="DefaultParagraphFont"/>
    <w:uiPriority w:val="99"/>
    <w:semiHidden/>
    <w:unhideWhenUsed/>
    <w:rsid w:val="00D57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F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FF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0C5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5B47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9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Web">
    <w:name w:val="Normal (Web)"/>
    <w:basedOn w:val="Normal"/>
    <w:uiPriority w:val="99"/>
    <w:rsid w:val="005A25C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B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BE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182BE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BEA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82BE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BEA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5B47D1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324751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customStyle="1" w:styleId="hps">
    <w:name w:val="hps"/>
    <w:basedOn w:val="DefaultParagraphFont"/>
    <w:rsid w:val="00907800"/>
  </w:style>
  <w:style w:type="character" w:customStyle="1" w:styleId="apple-converted-space">
    <w:name w:val="apple-converted-space"/>
    <w:basedOn w:val="DefaultParagraphFont"/>
    <w:rsid w:val="00907800"/>
  </w:style>
  <w:style w:type="character" w:styleId="CommentReference">
    <w:name w:val="annotation reference"/>
    <w:basedOn w:val="DefaultParagraphFont"/>
    <w:uiPriority w:val="99"/>
    <w:semiHidden/>
    <w:unhideWhenUsed/>
    <w:rsid w:val="00D57F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7F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7FF8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7F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7FF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7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6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88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6871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64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781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0262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53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036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827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32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872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71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47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59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909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856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73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50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58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2518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387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809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250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3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90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9076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0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9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71D37F-54F8-4820-9624-86F2F4E56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27</Pages>
  <Words>6210</Words>
  <Characters>35400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NIRAS</Company>
  <LinksUpToDate>false</LinksUpToDate>
  <CharactersWithSpaces>41527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Harri Seppänen</cp:lastModifiedBy>
  <cp:revision>46</cp:revision>
  <cp:lastPrinted>2015-02-03T04:09:00Z</cp:lastPrinted>
  <dcterms:created xsi:type="dcterms:W3CDTF">2015-02-05T03:17:00Z</dcterms:created>
  <dcterms:modified xsi:type="dcterms:W3CDTF">2015-02-05T08:28:00Z</dcterms:modified>
</cp:coreProperties>
</file>