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2BCED" w14:textId="5D3A8075" w:rsidR="00115EFF" w:rsidRPr="007D7F50" w:rsidRDefault="00B85357" w:rsidP="00155769">
      <w:pPr>
        <w:widowControl/>
        <w:spacing w:before="0"/>
        <w:ind w:left="0"/>
        <w:jc w:val="center"/>
        <w:rPr>
          <w:rFonts w:ascii="Arial" w:hAnsi="Arial" w:cs="Arial"/>
          <w:snapToGrid/>
          <w:szCs w:val="28"/>
          <w:lang w:val="vi-VN"/>
        </w:rPr>
      </w:pPr>
      <w:r>
        <w:rPr>
          <w:rFonts w:ascii="Arial" w:hAnsi="Arial" w:cs="Arial"/>
          <w:noProof/>
          <w:snapToGrid/>
        </w:rPr>
        <w:drawing>
          <wp:anchor distT="0" distB="0" distL="114300" distR="114300" simplePos="0" relativeHeight="251643904" behindDoc="0" locked="0" layoutInCell="1" allowOverlap="1" wp14:anchorId="58AC6205" wp14:editId="6D8D3516">
            <wp:simplePos x="0" y="0"/>
            <wp:positionH relativeFrom="column">
              <wp:posOffset>2514600</wp:posOffset>
            </wp:positionH>
            <wp:positionV relativeFrom="paragraph">
              <wp:posOffset>-228600</wp:posOffset>
            </wp:positionV>
            <wp:extent cx="1480820" cy="457200"/>
            <wp:effectExtent l="0" t="0" r="0" b="0"/>
            <wp:wrapNone/>
            <wp:docPr id="26" name="Picture 1" descr="Description: Ni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ir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0820" cy="457200"/>
                    </a:xfrm>
                    <a:prstGeom prst="rect">
                      <a:avLst/>
                    </a:prstGeom>
                    <a:noFill/>
                  </pic:spPr>
                </pic:pic>
              </a:graphicData>
            </a:graphic>
            <wp14:sizeRelH relativeFrom="page">
              <wp14:pctWidth>0</wp14:pctWidth>
            </wp14:sizeRelH>
            <wp14:sizeRelV relativeFrom="page">
              <wp14:pctHeight>0</wp14:pctHeight>
            </wp14:sizeRelV>
          </wp:anchor>
        </w:drawing>
      </w:r>
    </w:p>
    <w:p w14:paraId="44B6D58C" w14:textId="77777777" w:rsidR="00115EFF" w:rsidRPr="007D7F50" w:rsidRDefault="00115EFF" w:rsidP="00115EFF">
      <w:pPr>
        <w:jc w:val="center"/>
        <w:rPr>
          <w:rFonts w:ascii="Arial" w:hAnsi="Arial" w:cs="Arial"/>
          <w:b/>
          <w:bCs/>
          <w:color w:val="4F6228"/>
          <w:sz w:val="32"/>
          <w:szCs w:val="32"/>
          <w:lang w:val="vi-VN"/>
        </w:rPr>
      </w:pPr>
      <w:r w:rsidRPr="007D7F50">
        <w:rPr>
          <w:rFonts w:ascii="Arial" w:hAnsi="Arial" w:cs="Arial"/>
          <w:b/>
          <w:bCs/>
          <w:color w:val="4F6228"/>
          <w:sz w:val="32"/>
          <w:szCs w:val="32"/>
          <w:lang w:val="vi-VN"/>
        </w:rPr>
        <w:t>DỰ ÁN PHÁT TRIỂN HỆ THỐNG THÔNG TIN NGÀNH LÂM NGHIỆP VIỆT NAM</w:t>
      </w:r>
      <w:r w:rsidR="00155769" w:rsidRPr="007D7F50">
        <w:rPr>
          <w:rFonts w:ascii="Arial" w:hAnsi="Arial" w:cs="Arial"/>
          <w:b/>
          <w:bCs/>
          <w:color w:val="4F6228"/>
          <w:sz w:val="32"/>
          <w:szCs w:val="32"/>
          <w:lang w:val="vi-VN"/>
        </w:rPr>
        <w:t xml:space="preserve"> – FORMIS II</w:t>
      </w:r>
    </w:p>
    <w:p w14:paraId="352B22AB" w14:textId="77777777" w:rsidR="0037111F" w:rsidRPr="007D7F50" w:rsidRDefault="0037111F" w:rsidP="00870683">
      <w:pPr>
        <w:rPr>
          <w:rFonts w:ascii="Arial" w:hAnsi="Arial" w:cs="Arial"/>
          <w:lang w:val="vi-VN"/>
        </w:rPr>
      </w:pPr>
    </w:p>
    <w:p w14:paraId="52DDC68C" w14:textId="77777777" w:rsidR="0037111F" w:rsidRPr="007D7F50" w:rsidRDefault="0037111F">
      <w:pPr>
        <w:ind w:left="0"/>
        <w:jc w:val="center"/>
        <w:rPr>
          <w:rFonts w:ascii="Arial" w:hAnsi="Arial" w:cs="Arial"/>
          <w:szCs w:val="24"/>
          <w:lang w:val="vi-VN"/>
        </w:rPr>
      </w:pPr>
    </w:p>
    <w:p w14:paraId="2116CD31" w14:textId="77777777" w:rsidR="0037111F" w:rsidRPr="007D7F50" w:rsidRDefault="0037111F">
      <w:pPr>
        <w:pStyle w:val="NormalTB"/>
        <w:rPr>
          <w:rFonts w:ascii="Arial" w:hAnsi="Arial" w:cs="Arial"/>
          <w:sz w:val="24"/>
          <w:szCs w:val="24"/>
          <w:lang w:val="vi-VN"/>
        </w:rPr>
      </w:pPr>
    </w:p>
    <w:p w14:paraId="02CA8C99" w14:textId="77777777" w:rsidR="0037111F" w:rsidRPr="007D7F50" w:rsidRDefault="0037111F">
      <w:pPr>
        <w:ind w:left="0"/>
        <w:jc w:val="center"/>
        <w:rPr>
          <w:rFonts w:ascii="Arial" w:hAnsi="Arial" w:cs="Arial"/>
          <w:szCs w:val="24"/>
          <w:lang w:val="vi-VN"/>
        </w:rPr>
      </w:pPr>
    </w:p>
    <w:p w14:paraId="2F807B1C" w14:textId="77777777" w:rsidR="0037111F" w:rsidRPr="007D7F50" w:rsidRDefault="00B601C6" w:rsidP="00B601C6">
      <w:pPr>
        <w:tabs>
          <w:tab w:val="left" w:pos="6698"/>
        </w:tabs>
        <w:ind w:left="0"/>
        <w:rPr>
          <w:rFonts w:ascii="Arial" w:hAnsi="Arial" w:cs="Arial"/>
          <w:szCs w:val="24"/>
          <w:lang w:val="vi-VN"/>
        </w:rPr>
      </w:pPr>
      <w:r w:rsidRPr="007D7F50">
        <w:rPr>
          <w:rFonts w:ascii="Arial" w:hAnsi="Arial" w:cs="Arial"/>
          <w:szCs w:val="24"/>
          <w:lang w:val="vi-VN"/>
        </w:rPr>
        <w:tab/>
      </w:r>
    </w:p>
    <w:p w14:paraId="7906F65A" w14:textId="23BD2753" w:rsidR="00354CF2" w:rsidRPr="00737DB7" w:rsidRDefault="00737DB7" w:rsidP="00E2433A">
      <w:pPr>
        <w:ind w:left="720"/>
        <w:jc w:val="center"/>
        <w:rPr>
          <w:rFonts w:ascii="Arial" w:hAnsi="Arial" w:cs="Arial"/>
          <w:b/>
          <w:szCs w:val="24"/>
        </w:rPr>
      </w:pPr>
      <w:r>
        <w:rPr>
          <w:rFonts w:ascii="Arial" w:hAnsi="Arial" w:cs="Arial"/>
          <w:b/>
          <w:bCs/>
          <w:sz w:val="40"/>
          <w:szCs w:val="40"/>
        </w:rPr>
        <w:t xml:space="preserve">DATA CONVERTER </w:t>
      </w:r>
      <w:r w:rsidR="00A9184C">
        <w:rPr>
          <w:rFonts w:ascii="Arial" w:hAnsi="Arial" w:cs="Arial"/>
          <w:b/>
          <w:bCs/>
          <w:sz w:val="40"/>
          <w:szCs w:val="40"/>
        </w:rPr>
        <w:t>ARCHITECUTRE</w:t>
      </w:r>
    </w:p>
    <w:p w14:paraId="1B25D162" w14:textId="77777777" w:rsidR="002E6929" w:rsidRPr="007D7F50" w:rsidRDefault="002E6929" w:rsidP="006B54BB">
      <w:pPr>
        <w:ind w:left="1440"/>
        <w:rPr>
          <w:rFonts w:ascii="Arial" w:hAnsi="Arial" w:cs="Arial"/>
          <w:b/>
          <w:szCs w:val="24"/>
          <w:lang w:val="vi-VN"/>
        </w:rPr>
      </w:pPr>
    </w:p>
    <w:p w14:paraId="14DE6BA7" w14:textId="77777777" w:rsidR="002E6929" w:rsidRPr="007D7F50" w:rsidRDefault="002E6929" w:rsidP="006B54BB">
      <w:pPr>
        <w:ind w:left="1440"/>
        <w:rPr>
          <w:rFonts w:ascii="Arial" w:hAnsi="Arial" w:cs="Arial"/>
          <w:b/>
          <w:szCs w:val="24"/>
          <w:lang w:val="vi-VN"/>
        </w:rPr>
      </w:pPr>
    </w:p>
    <w:p w14:paraId="33D4B159" w14:textId="77777777" w:rsidR="0037111F" w:rsidRPr="007D7F50" w:rsidRDefault="0037111F">
      <w:pPr>
        <w:ind w:left="0"/>
        <w:jc w:val="center"/>
        <w:rPr>
          <w:rFonts w:ascii="Arial" w:hAnsi="Arial" w:cs="Arial"/>
          <w:b/>
          <w:szCs w:val="24"/>
          <w:lang w:val="vi-VN"/>
        </w:rPr>
      </w:pPr>
    </w:p>
    <w:p w14:paraId="01A46858" w14:textId="77777777" w:rsidR="0037111F" w:rsidRPr="007D7F50" w:rsidRDefault="0037111F">
      <w:pPr>
        <w:ind w:left="0"/>
        <w:jc w:val="center"/>
        <w:rPr>
          <w:rFonts w:ascii="Arial" w:hAnsi="Arial" w:cs="Arial"/>
          <w:b/>
          <w:szCs w:val="24"/>
          <w:lang w:val="vi-VN"/>
        </w:rPr>
      </w:pPr>
    </w:p>
    <w:p w14:paraId="1B43B69D" w14:textId="77777777" w:rsidR="0037111F" w:rsidRPr="007D7F50" w:rsidRDefault="0037111F">
      <w:pPr>
        <w:ind w:left="0"/>
        <w:jc w:val="center"/>
        <w:rPr>
          <w:rFonts w:ascii="Arial" w:hAnsi="Arial" w:cs="Arial"/>
          <w:b/>
          <w:szCs w:val="24"/>
          <w:lang w:val="vi-VN"/>
        </w:rPr>
      </w:pPr>
    </w:p>
    <w:p w14:paraId="0FC152D2" w14:textId="7B92ECBF" w:rsidR="009F5E30" w:rsidRPr="007D7F50" w:rsidRDefault="009B0E1B" w:rsidP="009F5E30">
      <w:pPr>
        <w:widowControl/>
        <w:spacing w:before="0"/>
        <w:ind w:left="2880" w:firstLine="720"/>
        <w:rPr>
          <w:rFonts w:ascii="Arial" w:hAnsi="Arial" w:cs="Arial"/>
          <w:b/>
          <w:snapToGrid/>
          <w:szCs w:val="24"/>
        </w:rPr>
      </w:pPr>
      <w:r w:rsidRPr="007D7F50">
        <w:rPr>
          <w:rFonts w:ascii="Arial" w:hAnsi="Arial" w:cs="Arial"/>
          <w:b/>
          <w:snapToGrid/>
          <w:szCs w:val="24"/>
          <w:lang w:val="vi-VN"/>
        </w:rPr>
        <w:t xml:space="preserve">         </w:t>
      </w:r>
      <w:r w:rsidR="009F5E30" w:rsidRPr="007D7F50">
        <w:rPr>
          <w:rFonts w:ascii="Arial" w:hAnsi="Arial" w:cs="Arial"/>
          <w:b/>
          <w:snapToGrid/>
          <w:szCs w:val="24"/>
          <w:lang w:val="vi-VN"/>
        </w:rPr>
        <w:t xml:space="preserve"> </w:t>
      </w:r>
      <w:r w:rsidR="00115EFF" w:rsidRPr="007D7F50">
        <w:rPr>
          <w:rFonts w:ascii="Arial" w:hAnsi="Arial" w:cs="Arial"/>
          <w:b/>
          <w:snapToGrid/>
          <w:szCs w:val="24"/>
          <w:lang w:val="vi-VN"/>
        </w:rPr>
        <w:t>Hanoi</w:t>
      </w:r>
      <w:r w:rsidR="00BA331E" w:rsidRPr="007D7F50">
        <w:rPr>
          <w:rFonts w:ascii="Arial" w:hAnsi="Arial" w:cs="Arial"/>
          <w:b/>
          <w:snapToGrid/>
          <w:szCs w:val="24"/>
          <w:lang w:val="en-AU"/>
        </w:rPr>
        <w:t xml:space="preserve">, </w:t>
      </w:r>
      <w:r w:rsidR="00024BF7">
        <w:rPr>
          <w:rFonts w:ascii="Arial" w:hAnsi="Arial" w:cs="Arial"/>
          <w:b/>
          <w:snapToGrid/>
          <w:szCs w:val="24"/>
          <w:lang w:val="vi-VN"/>
        </w:rPr>
        <w:t>10/2017</w:t>
      </w:r>
    </w:p>
    <w:p w14:paraId="06930099" w14:textId="3B7D5605" w:rsidR="009F5E30" w:rsidRPr="007D7F50" w:rsidRDefault="00B85357" w:rsidP="009F5E30">
      <w:pPr>
        <w:ind w:left="5760"/>
        <w:rPr>
          <w:rFonts w:ascii="Arial" w:hAnsi="Arial" w:cs="Arial"/>
          <w:b/>
          <w:bCs/>
        </w:rPr>
      </w:pPr>
      <w:r>
        <w:rPr>
          <w:rFonts w:ascii="Arial" w:hAnsi="Arial" w:cs="Arial"/>
          <w:noProof/>
          <w:snapToGrid/>
        </w:rPr>
        <mc:AlternateContent>
          <mc:Choice Requires="wps">
            <w:drawing>
              <wp:anchor distT="4294967295" distB="4294967295" distL="114300" distR="114300" simplePos="0" relativeHeight="251646976" behindDoc="0" locked="0" layoutInCell="1" allowOverlap="1" wp14:anchorId="6839500D" wp14:editId="2CE07F38">
                <wp:simplePos x="0" y="0"/>
                <wp:positionH relativeFrom="column">
                  <wp:posOffset>9525</wp:posOffset>
                </wp:positionH>
                <wp:positionV relativeFrom="paragraph">
                  <wp:posOffset>31114</wp:posOffset>
                </wp:positionV>
                <wp:extent cx="6705600" cy="0"/>
                <wp:effectExtent l="0" t="0" r="25400" b="25400"/>
                <wp:wrapNone/>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straightConnector1">
                          <a:avLst/>
                        </a:prstGeom>
                        <a:noFill/>
                        <a:ln w="15875">
                          <a:solidFill>
                            <a:srgbClr val="9BBB59">
                              <a:lumMod val="50000"/>
                              <a:lumOff val="0"/>
                            </a:srgb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F8979" id="_x0000_t32" coordsize="21600,21600" o:spt="32" o:oned="t" path="m,l21600,21600e" filled="f">
                <v:path arrowok="t" fillok="f" o:connecttype="none"/>
                <o:lock v:ext="edit" shapetype="t"/>
              </v:shapetype>
              <v:shape id="AutoShape 3" o:spid="_x0000_s1026" type="#_x0000_t32" style="position:absolute;margin-left:.75pt;margin-top:2.45pt;width:528pt;height:0;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" strokecolor="#4f6228" strokeweight="1.25pt"/>
            </w:pict>
          </mc:Fallback>
        </mc:AlternateContent>
      </w:r>
    </w:p>
    <w:p w14:paraId="508A8F30" w14:textId="7BCA6776" w:rsidR="009F5E30" w:rsidRPr="007D7F50" w:rsidRDefault="00B85357" w:rsidP="009F5E30">
      <w:pPr>
        <w:ind w:left="5940" w:right="-90"/>
        <w:rPr>
          <w:rFonts w:ascii="Arial" w:hAnsi="Arial" w:cs="Arial"/>
          <w:color w:val="4F6228"/>
          <w:sz w:val="72"/>
        </w:rPr>
      </w:pPr>
      <w:r>
        <w:rPr>
          <w:rFonts w:ascii="Arial" w:hAnsi="Arial" w:cs="Arial"/>
          <w:noProof/>
          <w:snapToGrid/>
        </w:rPr>
        <w:drawing>
          <wp:anchor distT="0" distB="0" distL="114300" distR="114300" simplePos="0" relativeHeight="251644928" behindDoc="0" locked="0" layoutInCell="1" allowOverlap="1" wp14:anchorId="79C0F4AF" wp14:editId="1547BA7F">
            <wp:simplePos x="0" y="0"/>
            <wp:positionH relativeFrom="column">
              <wp:posOffset>1057275</wp:posOffset>
            </wp:positionH>
            <wp:positionV relativeFrom="paragraph">
              <wp:posOffset>8255</wp:posOffset>
            </wp:positionV>
            <wp:extent cx="1383665" cy="962025"/>
            <wp:effectExtent l="0" t="0" r="0" b="3175"/>
            <wp:wrapNone/>
            <wp:docPr id="24" name="Picture 2" descr="Description: MFA Logo_eng_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FA Logo_eng_t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665" cy="9620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napToGrid/>
        </w:rPr>
        <w:drawing>
          <wp:anchor distT="0" distB="0" distL="114300" distR="114300" simplePos="0" relativeHeight="251645952" behindDoc="0" locked="0" layoutInCell="1" allowOverlap="1" wp14:anchorId="7A77E857" wp14:editId="537CC74B">
            <wp:simplePos x="0" y="0"/>
            <wp:positionH relativeFrom="column">
              <wp:posOffset>2514600</wp:posOffset>
            </wp:positionH>
            <wp:positionV relativeFrom="paragraph">
              <wp:posOffset>157480</wp:posOffset>
            </wp:positionV>
            <wp:extent cx="777240" cy="781050"/>
            <wp:effectExtent l="0" t="0" r="10160" b="6350"/>
            <wp:wrapNone/>
            <wp:docPr id="23" name="Picture 14" descr="Description: logo_MARD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logo_MARD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 cy="781050"/>
                    </a:xfrm>
                    <a:prstGeom prst="rect">
                      <a:avLst/>
                    </a:prstGeom>
                    <a:noFill/>
                  </pic:spPr>
                </pic:pic>
              </a:graphicData>
            </a:graphic>
            <wp14:sizeRelH relativeFrom="page">
              <wp14:pctWidth>0</wp14:pctWidth>
            </wp14:sizeRelH>
            <wp14:sizeRelV relativeFrom="page">
              <wp14:pctHeight>0</wp14:pctHeight>
            </wp14:sizeRelV>
          </wp:anchor>
        </w:drawing>
      </w:r>
      <w:r w:rsidR="009F5E30" w:rsidRPr="007D7F50">
        <w:rPr>
          <w:rFonts w:ascii="Arial" w:hAnsi="Arial" w:cs="Arial"/>
          <w:b/>
          <w:bCs/>
          <w:color w:val="4F6228"/>
          <w:sz w:val="72"/>
        </w:rPr>
        <w:t xml:space="preserve">F O R M I S </w:t>
      </w:r>
    </w:p>
    <w:p w14:paraId="6EA3FCF6" w14:textId="77777777" w:rsidR="009F5E30" w:rsidRPr="007D7F50" w:rsidRDefault="009F5E30" w:rsidP="009F5E30">
      <w:pPr>
        <w:tabs>
          <w:tab w:val="left" w:pos="5850"/>
        </w:tabs>
        <w:spacing w:before="60" w:line="276" w:lineRule="auto"/>
        <w:ind w:left="5940" w:right="-90"/>
        <w:rPr>
          <w:rFonts w:ascii="Arial" w:hAnsi="Arial" w:cs="Arial"/>
          <w:color w:val="4F6228"/>
          <w:sz w:val="28"/>
          <w:szCs w:val="28"/>
        </w:rPr>
        <w:sectPr w:rsidR="009F5E30" w:rsidRPr="007D7F50" w:rsidSect="009A3B38">
          <w:headerReference w:type="default" r:id="rId11"/>
          <w:footerReference w:type="default" r:id="rId12"/>
          <w:headerReference w:type="first" r:id="rId13"/>
          <w:pgSz w:w="11906" w:h="16838"/>
          <w:pgMar w:top="1417" w:right="566" w:bottom="450" w:left="720" w:header="708" w:footer="0" w:gutter="0"/>
          <w:pgNumType w:fmt="lowerRoman" w:start="1"/>
          <w:cols w:space="708"/>
          <w:titlePg/>
          <w:docGrid w:linePitch="360"/>
        </w:sectPr>
      </w:pPr>
      <w:r w:rsidRPr="007D7F50">
        <w:rPr>
          <w:rFonts w:ascii="Arial" w:hAnsi="Arial" w:cs="Arial"/>
          <w:color w:val="4F6228"/>
          <w:sz w:val="28"/>
          <w:szCs w:val="28"/>
        </w:rPr>
        <w:t>Development of A Management Information System for The Forestry Sector in Vietnam</w:t>
      </w:r>
    </w:p>
    <w:p w14:paraId="242C6DB1" w14:textId="1E972CC7" w:rsidR="009F5E30" w:rsidRPr="007D7F50" w:rsidRDefault="009F5E30" w:rsidP="009F5E30">
      <w:pPr>
        <w:ind w:left="0"/>
        <w:rPr>
          <w:rFonts w:ascii="Arial" w:hAnsi="Arial" w:cs="Arial"/>
          <w:b/>
          <w:sz w:val="28"/>
          <w:szCs w:val="28"/>
        </w:rPr>
      </w:pPr>
      <w:r w:rsidRPr="007D7F50">
        <w:lastRenderedPageBreak/>
        <w:br w:type="page"/>
      </w:r>
      <w:r w:rsidR="00B23559">
        <w:rPr>
          <w:rFonts w:ascii="Arial" w:hAnsi="Arial" w:cs="Arial"/>
          <w:b/>
          <w:bCs/>
          <w:snapToGrid/>
          <w:sz w:val="22"/>
          <w:szCs w:val="22"/>
          <w:lang w:val="en-AU"/>
        </w:rPr>
        <w:lastRenderedPageBreak/>
        <w:t>CHANGES</w:t>
      </w:r>
    </w:p>
    <w:p w14:paraId="55B8BA3C" w14:textId="77777777" w:rsidR="00963936" w:rsidRPr="007D7F50" w:rsidRDefault="00963936" w:rsidP="00963936">
      <w:pPr>
        <w:widowControl/>
        <w:ind w:left="0" w:hanging="360"/>
        <w:rPr>
          <w:rFonts w:ascii="Arial" w:hAnsi="Arial" w:cs="Arial"/>
          <w:b/>
          <w:snapToGrid/>
          <w:sz w:val="22"/>
          <w:szCs w:val="22"/>
          <w:lang w:val="en-AU"/>
        </w:rPr>
      </w:pPr>
    </w:p>
    <w:p w14:paraId="2ACD6A63" w14:textId="0468C38C" w:rsidR="00963936" w:rsidRPr="007D7F50" w:rsidRDefault="00963936" w:rsidP="00963936">
      <w:pPr>
        <w:widowControl/>
        <w:spacing w:before="0"/>
        <w:ind w:left="0" w:firstLine="720"/>
        <w:rPr>
          <w:rFonts w:ascii="Arial" w:hAnsi="Arial" w:cs="Arial"/>
          <w:snapToGrid/>
          <w:sz w:val="22"/>
          <w:szCs w:val="22"/>
          <w:lang w:val="en-AU"/>
        </w:rPr>
      </w:pPr>
      <w:r w:rsidRPr="007D7F50">
        <w:rPr>
          <w:rFonts w:ascii="Arial" w:hAnsi="Arial" w:cs="Arial"/>
          <w:snapToGrid/>
          <w:sz w:val="22"/>
          <w:szCs w:val="22"/>
          <w:lang w:val="en-AU"/>
        </w:rPr>
        <w:t xml:space="preserve">*A – </w:t>
      </w:r>
      <w:r w:rsidR="00C83BDE">
        <w:rPr>
          <w:rFonts w:ascii="Arial" w:hAnsi="Arial" w:cs="Arial"/>
          <w:snapToGrid/>
          <w:sz w:val="22"/>
          <w:szCs w:val="22"/>
          <w:lang w:val="en-AU"/>
        </w:rPr>
        <w:t>Create</w:t>
      </w:r>
      <w:r w:rsidRPr="007D7F50">
        <w:rPr>
          <w:rFonts w:ascii="Arial" w:hAnsi="Arial" w:cs="Arial"/>
          <w:snapToGrid/>
          <w:sz w:val="22"/>
          <w:szCs w:val="22"/>
          <w:lang w:val="en-AU"/>
        </w:rPr>
        <w:t xml:space="preserve">, M – </w:t>
      </w:r>
      <w:r w:rsidR="0067535D">
        <w:rPr>
          <w:rFonts w:ascii="Arial" w:hAnsi="Arial" w:cs="Arial"/>
          <w:snapToGrid/>
          <w:sz w:val="22"/>
          <w:szCs w:val="22"/>
          <w:lang w:val="en-AU"/>
        </w:rPr>
        <w:t>Update</w:t>
      </w:r>
      <w:r w:rsidRPr="007D7F50">
        <w:rPr>
          <w:rFonts w:ascii="Arial" w:hAnsi="Arial" w:cs="Arial"/>
          <w:snapToGrid/>
          <w:sz w:val="22"/>
          <w:szCs w:val="22"/>
          <w:lang w:val="en-AU"/>
        </w:rPr>
        <w:t xml:space="preserve">, D – </w:t>
      </w:r>
      <w:r w:rsidR="0067535D">
        <w:rPr>
          <w:rFonts w:ascii="Arial" w:hAnsi="Arial" w:cs="Arial"/>
          <w:snapToGrid/>
          <w:sz w:val="22"/>
          <w:szCs w:val="22"/>
          <w:lang w:val="en-AU"/>
        </w:rPr>
        <w:t>Delete</w:t>
      </w:r>
    </w:p>
    <w:tbl>
      <w:tblPr>
        <w:tblW w:w="9356"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350"/>
        <w:gridCol w:w="810"/>
        <w:gridCol w:w="720"/>
        <w:gridCol w:w="1440"/>
        <w:gridCol w:w="900"/>
        <w:gridCol w:w="2700"/>
        <w:gridCol w:w="1436"/>
      </w:tblGrid>
      <w:tr w:rsidR="00963936" w:rsidRPr="007D7F50" w14:paraId="6057153A" w14:textId="77777777" w:rsidTr="00A37175">
        <w:tc>
          <w:tcPr>
            <w:tcW w:w="1350" w:type="dxa"/>
            <w:shd w:val="clear" w:color="auto" w:fill="C0C0C0"/>
          </w:tcPr>
          <w:p w14:paraId="6676F7C2" w14:textId="1E41E111" w:rsidR="00963936" w:rsidRPr="007D7F50" w:rsidRDefault="00C83BDE" w:rsidP="00963936">
            <w:pPr>
              <w:spacing w:before="60" w:after="60"/>
              <w:ind w:left="0"/>
              <w:jc w:val="center"/>
              <w:rPr>
                <w:rFonts w:ascii="Arial" w:hAnsi="Arial" w:cs="Arial"/>
                <w:b/>
                <w:snapToGrid/>
                <w:sz w:val="22"/>
                <w:szCs w:val="22"/>
              </w:rPr>
            </w:pPr>
            <w:r>
              <w:rPr>
                <w:rFonts w:ascii="Arial" w:hAnsi="Arial" w:cs="Arial"/>
                <w:b/>
                <w:snapToGrid/>
                <w:sz w:val="22"/>
                <w:szCs w:val="22"/>
              </w:rPr>
              <w:t>Date</w:t>
            </w:r>
          </w:p>
        </w:tc>
        <w:tc>
          <w:tcPr>
            <w:tcW w:w="810" w:type="dxa"/>
            <w:shd w:val="clear" w:color="auto" w:fill="C0C0C0"/>
          </w:tcPr>
          <w:p w14:paraId="47B08B76" w14:textId="4B07A1FA" w:rsidR="00963936" w:rsidRPr="007D7F50" w:rsidRDefault="00C83BDE" w:rsidP="00963936">
            <w:pPr>
              <w:spacing w:before="60" w:after="60"/>
              <w:ind w:left="0"/>
              <w:jc w:val="center"/>
              <w:rPr>
                <w:rFonts w:ascii="Arial" w:hAnsi="Arial" w:cs="Arial"/>
                <w:b/>
                <w:sz w:val="22"/>
                <w:szCs w:val="22"/>
              </w:rPr>
            </w:pPr>
            <w:r>
              <w:rPr>
                <w:rFonts w:ascii="Arial" w:hAnsi="Arial" w:cs="Arial"/>
                <w:b/>
                <w:sz w:val="22"/>
                <w:szCs w:val="22"/>
              </w:rPr>
              <w:t>Position</w:t>
            </w:r>
          </w:p>
        </w:tc>
        <w:tc>
          <w:tcPr>
            <w:tcW w:w="720" w:type="dxa"/>
            <w:shd w:val="clear" w:color="auto" w:fill="C0C0C0"/>
          </w:tcPr>
          <w:p w14:paraId="5AE3120C" w14:textId="77777777" w:rsidR="00963936" w:rsidRPr="007D7F50" w:rsidRDefault="00963936" w:rsidP="00963936">
            <w:pPr>
              <w:spacing w:before="60" w:after="60"/>
              <w:ind w:left="0"/>
              <w:jc w:val="center"/>
              <w:rPr>
                <w:rFonts w:ascii="Arial" w:hAnsi="Arial" w:cs="Arial"/>
                <w:b/>
                <w:snapToGrid/>
                <w:sz w:val="22"/>
                <w:szCs w:val="22"/>
              </w:rPr>
            </w:pPr>
            <w:r w:rsidRPr="007D7F50">
              <w:rPr>
                <w:rFonts w:ascii="Arial" w:hAnsi="Arial" w:cs="Arial"/>
                <w:b/>
                <w:snapToGrid/>
                <w:sz w:val="22"/>
                <w:szCs w:val="22"/>
              </w:rPr>
              <w:t>A*</w:t>
            </w:r>
          </w:p>
          <w:p w14:paraId="54382A94" w14:textId="77777777" w:rsidR="00963936" w:rsidRPr="007D7F50" w:rsidRDefault="00963936" w:rsidP="00963936">
            <w:pPr>
              <w:spacing w:before="60" w:after="60"/>
              <w:ind w:left="0"/>
              <w:jc w:val="center"/>
              <w:rPr>
                <w:rFonts w:ascii="Arial" w:hAnsi="Arial" w:cs="Arial"/>
                <w:b/>
                <w:snapToGrid/>
                <w:sz w:val="22"/>
                <w:szCs w:val="22"/>
              </w:rPr>
            </w:pPr>
            <w:r w:rsidRPr="007D7F50">
              <w:rPr>
                <w:rFonts w:ascii="Arial" w:hAnsi="Arial" w:cs="Arial"/>
                <w:b/>
                <w:snapToGrid/>
                <w:sz w:val="22"/>
                <w:szCs w:val="22"/>
              </w:rPr>
              <w:t>M, D</w:t>
            </w:r>
          </w:p>
        </w:tc>
        <w:tc>
          <w:tcPr>
            <w:tcW w:w="1440" w:type="dxa"/>
            <w:shd w:val="clear" w:color="auto" w:fill="C0C0C0"/>
          </w:tcPr>
          <w:p w14:paraId="09C64FE7" w14:textId="00D99FD4" w:rsidR="00963936" w:rsidRPr="007D7F50" w:rsidRDefault="0046240C" w:rsidP="00963936">
            <w:pPr>
              <w:spacing w:before="60" w:after="60"/>
              <w:ind w:left="0"/>
              <w:jc w:val="center"/>
              <w:rPr>
                <w:rFonts w:ascii="Arial" w:hAnsi="Arial" w:cs="Arial"/>
                <w:b/>
                <w:snapToGrid/>
                <w:sz w:val="22"/>
                <w:szCs w:val="22"/>
              </w:rPr>
            </w:pPr>
            <w:proofErr w:type="spellStart"/>
            <w:r>
              <w:rPr>
                <w:rFonts w:ascii="Arial" w:hAnsi="Arial" w:cs="Arial"/>
                <w:b/>
                <w:snapToGrid/>
                <w:sz w:val="22"/>
                <w:szCs w:val="22"/>
              </w:rPr>
              <w:t>Orginal</w:t>
            </w:r>
            <w:proofErr w:type="spellEnd"/>
          </w:p>
        </w:tc>
        <w:tc>
          <w:tcPr>
            <w:tcW w:w="900" w:type="dxa"/>
            <w:shd w:val="clear" w:color="auto" w:fill="C0C0C0"/>
          </w:tcPr>
          <w:p w14:paraId="079B8564" w14:textId="38BABD85" w:rsidR="00963936" w:rsidRPr="007D7F50" w:rsidRDefault="0046240C" w:rsidP="00963936">
            <w:pPr>
              <w:spacing w:before="60" w:after="60"/>
              <w:ind w:left="0"/>
              <w:jc w:val="center"/>
              <w:rPr>
                <w:rFonts w:ascii="Arial" w:hAnsi="Arial" w:cs="Arial"/>
                <w:b/>
                <w:snapToGrid/>
                <w:sz w:val="22"/>
                <w:szCs w:val="22"/>
              </w:rPr>
            </w:pPr>
            <w:r>
              <w:rPr>
                <w:rFonts w:ascii="Arial" w:hAnsi="Arial" w:cs="Arial"/>
                <w:b/>
                <w:snapToGrid/>
                <w:sz w:val="22"/>
                <w:szCs w:val="22"/>
              </w:rPr>
              <w:t>Old version</w:t>
            </w:r>
          </w:p>
        </w:tc>
        <w:tc>
          <w:tcPr>
            <w:tcW w:w="2700" w:type="dxa"/>
            <w:shd w:val="clear" w:color="auto" w:fill="C0C0C0"/>
          </w:tcPr>
          <w:p w14:paraId="745914A8" w14:textId="319A70AB" w:rsidR="00963936" w:rsidRPr="007D7F50" w:rsidRDefault="0046240C" w:rsidP="00963936">
            <w:pPr>
              <w:spacing w:before="60" w:after="60"/>
              <w:ind w:left="0"/>
              <w:jc w:val="center"/>
              <w:rPr>
                <w:rFonts w:ascii="Arial" w:hAnsi="Arial" w:cs="Arial"/>
                <w:b/>
                <w:snapToGrid/>
                <w:sz w:val="22"/>
                <w:szCs w:val="22"/>
              </w:rPr>
            </w:pPr>
            <w:r>
              <w:rPr>
                <w:rFonts w:ascii="Arial" w:hAnsi="Arial" w:cs="Arial"/>
                <w:b/>
                <w:snapToGrid/>
                <w:sz w:val="22"/>
                <w:szCs w:val="22"/>
              </w:rPr>
              <w:t>Description</w:t>
            </w:r>
          </w:p>
        </w:tc>
        <w:tc>
          <w:tcPr>
            <w:tcW w:w="1436" w:type="dxa"/>
            <w:shd w:val="clear" w:color="auto" w:fill="C0C0C0"/>
          </w:tcPr>
          <w:p w14:paraId="2BE3E1B8" w14:textId="4DB53109" w:rsidR="00963936" w:rsidRPr="007D7F50" w:rsidRDefault="0046240C" w:rsidP="00963936">
            <w:pPr>
              <w:spacing w:before="60" w:after="60"/>
              <w:ind w:left="0"/>
              <w:jc w:val="center"/>
              <w:rPr>
                <w:rFonts w:ascii="Arial" w:hAnsi="Arial" w:cs="Arial"/>
                <w:b/>
                <w:snapToGrid/>
                <w:sz w:val="22"/>
                <w:szCs w:val="22"/>
              </w:rPr>
            </w:pPr>
            <w:r>
              <w:rPr>
                <w:rFonts w:ascii="Arial" w:hAnsi="Arial" w:cs="Arial"/>
                <w:b/>
                <w:snapToGrid/>
                <w:sz w:val="22"/>
                <w:szCs w:val="22"/>
              </w:rPr>
              <w:t>New version</w:t>
            </w:r>
          </w:p>
        </w:tc>
      </w:tr>
      <w:tr w:rsidR="00963936" w:rsidRPr="007D7F50" w14:paraId="43CD94AD" w14:textId="77777777" w:rsidTr="00A37175">
        <w:tc>
          <w:tcPr>
            <w:tcW w:w="1350" w:type="dxa"/>
          </w:tcPr>
          <w:p w14:paraId="07D6338E" w14:textId="75589498" w:rsidR="00963936" w:rsidRPr="007D7F50" w:rsidRDefault="0011262E" w:rsidP="00963936">
            <w:pPr>
              <w:spacing w:before="60" w:after="60"/>
              <w:ind w:left="0"/>
              <w:jc w:val="both"/>
              <w:rPr>
                <w:rFonts w:ascii="Arial" w:hAnsi="Arial" w:cs="Arial"/>
                <w:snapToGrid/>
                <w:sz w:val="22"/>
                <w:szCs w:val="22"/>
              </w:rPr>
            </w:pPr>
            <w:r>
              <w:rPr>
                <w:rFonts w:ascii="Arial" w:hAnsi="Arial" w:cs="Arial"/>
                <w:snapToGrid/>
                <w:sz w:val="22"/>
                <w:szCs w:val="22"/>
              </w:rPr>
              <w:t>29</w:t>
            </w:r>
            <w:r w:rsidR="00AC04D4" w:rsidRPr="007D7F50">
              <w:rPr>
                <w:rFonts w:ascii="Arial" w:hAnsi="Arial" w:cs="Arial"/>
                <w:snapToGrid/>
                <w:sz w:val="22"/>
                <w:szCs w:val="22"/>
              </w:rPr>
              <w:t>/</w:t>
            </w:r>
            <w:r>
              <w:rPr>
                <w:rFonts w:ascii="Arial" w:hAnsi="Arial" w:cs="Arial"/>
                <w:snapToGrid/>
                <w:sz w:val="22"/>
                <w:szCs w:val="22"/>
              </w:rPr>
              <w:t>11</w:t>
            </w:r>
            <w:r w:rsidR="00291809" w:rsidRPr="007D7F50">
              <w:rPr>
                <w:rFonts w:ascii="Arial" w:hAnsi="Arial" w:cs="Arial"/>
                <w:snapToGrid/>
                <w:sz w:val="22"/>
                <w:szCs w:val="22"/>
              </w:rPr>
              <w:t>/201</w:t>
            </w:r>
            <w:r>
              <w:rPr>
                <w:rFonts w:ascii="Arial" w:hAnsi="Arial" w:cs="Arial"/>
                <w:snapToGrid/>
                <w:sz w:val="22"/>
                <w:szCs w:val="22"/>
              </w:rPr>
              <w:t>7</w:t>
            </w:r>
          </w:p>
        </w:tc>
        <w:tc>
          <w:tcPr>
            <w:tcW w:w="810" w:type="dxa"/>
          </w:tcPr>
          <w:p w14:paraId="3F848E20" w14:textId="77777777" w:rsidR="00963936" w:rsidRPr="007D7F50" w:rsidRDefault="00963936" w:rsidP="00963936">
            <w:pPr>
              <w:spacing w:before="60" w:after="60"/>
              <w:ind w:left="0"/>
              <w:jc w:val="both"/>
              <w:rPr>
                <w:rFonts w:ascii="Arial" w:hAnsi="Arial" w:cs="Arial"/>
                <w:snapToGrid/>
                <w:sz w:val="22"/>
                <w:szCs w:val="22"/>
              </w:rPr>
            </w:pPr>
          </w:p>
        </w:tc>
        <w:tc>
          <w:tcPr>
            <w:tcW w:w="720" w:type="dxa"/>
          </w:tcPr>
          <w:p w14:paraId="5B4D3CA9" w14:textId="77777777" w:rsidR="00963936" w:rsidRPr="007D7F50" w:rsidRDefault="00291809" w:rsidP="00963936">
            <w:pPr>
              <w:spacing w:before="60" w:after="60"/>
              <w:ind w:left="0"/>
              <w:jc w:val="both"/>
              <w:rPr>
                <w:rFonts w:ascii="Arial" w:hAnsi="Arial" w:cs="Arial"/>
                <w:snapToGrid/>
                <w:sz w:val="22"/>
                <w:szCs w:val="22"/>
              </w:rPr>
            </w:pPr>
            <w:r w:rsidRPr="007D7F50">
              <w:rPr>
                <w:rFonts w:ascii="Arial" w:hAnsi="Arial" w:cs="Arial"/>
                <w:snapToGrid/>
                <w:sz w:val="22"/>
                <w:szCs w:val="22"/>
              </w:rPr>
              <w:t>A</w:t>
            </w:r>
          </w:p>
        </w:tc>
        <w:tc>
          <w:tcPr>
            <w:tcW w:w="1440" w:type="dxa"/>
          </w:tcPr>
          <w:p w14:paraId="3D1D13D5" w14:textId="77777777" w:rsidR="00963936" w:rsidRPr="007D7F50" w:rsidRDefault="00963936" w:rsidP="00963936">
            <w:pPr>
              <w:spacing w:before="60" w:after="60"/>
              <w:ind w:left="0"/>
              <w:jc w:val="both"/>
              <w:rPr>
                <w:rFonts w:ascii="Arial" w:hAnsi="Arial" w:cs="Arial"/>
                <w:snapToGrid/>
                <w:sz w:val="22"/>
                <w:szCs w:val="22"/>
              </w:rPr>
            </w:pPr>
          </w:p>
        </w:tc>
        <w:tc>
          <w:tcPr>
            <w:tcW w:w="900" w:type="dxa"/>
          </w:tcPr>
          <w:p w14:paraId="1F8EB68F" w14:textId="77777777" w:rsidR="00963936" w:rsidRPr="007D7F50" w:rsidRDefault="00291809" w:rsidP="00963936">
            <w:pPr>
              <w:spacing w:before="60" w:after="60"/>
              <w:ind w:left="0"/>
              <w:jc w:val="both"/>
              <w:rPr>
                <w:rFonts w:ascii="Arial" w:hAnsi="Arial" w:cs="Arial"/>
                <w:snapToGrid/>
                <w:sz w:val="22"/>
                <w:szCs w:val="22"/>
              </w:rPr>
            </w:pPr>
            <w:r w:rsidRPr="007D7F50">
              <w:rPr>
                <w:rFonts w:ascii="Arial" w:hAnsi="Arial" w:cs="Arial"/>
                <w:snapToGrid/>
                <w:sz w:val="22"/>
                <w:szCs w:val="22"/>
              </w:rPr>
              <w:t>0.1</w:t>
            </w:r>
          </w:p>
        </w:tc>
        <w:tc>
          <w:tcPr>
            <w:tcW w:w="2700" w:type="dxa"/>
          </w:tcPr>
          <w:p w14:paraId="40FE602B" w14:textId="77777777" w:rsidR="00963936" w:rsidRPr="007D7F50" w:rsidRDefault="00963936" w:rsidP="00963936">
            <w:pPr>
              <w:spacing w:before="60" w:after="60"/>
              <w:ind w:left="0"/>
              <w:jc w:val="both"/>
              <w:rPr>
                <w:rFonts w:ascii="Arial" w:hAnsi="Arial" w:cs="Arial"/>
                <w:snapToGrid/>
                <w:sz w:val="22"/>
                <w:szCs w:val="22"/>
              </w:rPr>
            </w:pPr>
          </w:p>
        </w:tc>
        <w:tc>
          <w:tcPr>
            <w:tcW w:w="1436" w:type="dxa"/>
          </w:tcPr>
          <w:p w14:paraId="79BC31C0" w14:textId="77777777" w:rsidR="00963936" w:rsidRPr="007D7F50" w:rsidRDefault="00963936" w:rsidP="00963936">
            <w:pPr>
              <w:spacing w:before="60" w:after="60"/>
              <w:ind w:left="0"/>
              <w:jc w:val="both"/>
              <w:rPr>
                <w:rFonts w:ascii="Arial" w:hAnsi="Arial" w:cs="Arial"/>
                <w:snapToGrid/>
                <w:sz w:val="22"/>
                <w:szCs w:val="22"/>
              </w:rPr>
            </w:pPr>
          </w:p>
        </w:tc>
      </w:tr>
      <w:tr w:rsidR="00D37701" w:rsidRPr="007D7F50" w14:paraId="3163015B" w14:textId="77777777" w:rsidTr="00A37175">
        <w:tc>
          <w:tcPr>
            <w:tcW w:w="1350" w:type="dxa"/>
          </w:tcPr>
          <w:p w14:paraId="15999DDF" w14:textId="2488781E" w:rsidR="00D37701" w:rsidRDefault="00D37701" w:rsidP="00963936">
            <w:pPr>
              <w:spacing w:before="60" w:after="60"/>
              <w:ind w:left="0"/>
              <w:jc w:val="both"/>
              <w:rPr>
                <w:rFonts w:ascii="Arial" w:hAnsi="Arial" w:cs="Arial"/>
                <w:snapToGrid/>
                <w:sz w:val="22"/>
                <w:szCs w:val="22"/>
              </w:rPr>
            </w:pPr>
            <w:r>
              <w:rPr>
                <w:rFonts w:ascii="Arial" w:hAnsi="Arial" w:cs="Arial"/>
                <w:snapToGrid/>
                <w:sz w:val="22"/>
                <w:szCs w:val="22"/>
              </w:rPr>
              <w:t>07/03/2018</w:t>
            </w:r>
          </w:p>
        </w:tc>
        <w:tc>
          <w:tcPr>
            <w:tcW w:w="810" w:type="dxa"/>
          </w:tcPr>
          <w:p w14:paraId="414A2E3B" w14:textId="77777777" w:rsidR="00D37701" w:rsidRPr="007D7F50" w:rsidRDefault="00D37701" w:rsidP="00963936">
            <w:pPr>
              <w:spacing w:before="60" w:after="60"/>
              <w:ind w:left="0"/>
              <w:jc w:val="both"/>
              <w:rPr>
                <w:rFonts w:ascii="Arial" w:hAnsi="Arial" w:cs="Arial"/>
                <w:snapToGrid/>
                <w:sz w:val="22"/>
                <w:szCs w:val="22"/>
              </w:rPr>
            </w:pPr>
          </w:p>
        </w:tc>
        <w:tc>
          <w:tcPr>
            <w:tcW w:w="720" w:type="dxa"/>
          </w:tcPr>
          <w:p w14:paraId="55DC6C71" w14:textId="0BE5F82B" w:rsidR="00D37701" w:rsidRPr="007D7F50" w:rsidRDefault="00D37701" w:rsidP="00963936">
            <w:pPr>
              <w:spacing w:before="60" w:after="60"/>
              <w:ind w:left="0"/>
              <w:jc w:val="both"/>
              <w:rPr>
                <w:rFonts w:ascii="Arial" w:hAnsi="Arial" w:cs="Arial"/>
                <w:snapToGrid/>
                <w:sz w:val="22"/>
                <w:szCs w:val="22"/>
              </w:rPr>
            </w:pPr>
            <w:r>
              <w:rPr>
                <w:rFonts w:ascii="Arial" w:hAnsi="Arial" w:cs="Arial"/>
                <w:snapToGrid/>
                <w:sz w:val="22"/>
                <w:szCs w:val="22"/>
              </w:rPr>
              <w:t>A, M</w:t>
            </w:r>
          </w:p>
        </w:tc>
        <w:tc>
          <w:tcPr>
            <w:tcW w:w="1440" w:type="dxa"/>
          </w:tcPr>
          <w:p w14:paraId="0439112F" w14:textId="77777777" w:rsidR="00D37701" w:rsidRPr="007D7F50" w:rsidRDefault="00D37701" w:rsidP="00963936">
            <w:pPr>
              <w:spacing w:before="60" w:after="60"/>
              <w:ind w:left="0"/>
              <w:jc w:val="both"/>
              <w:rPr>
                <w:rFonts w:ascii="Arial" w:hAnsi="Arial" w:cs="Arial"/>
                <w:snapToGrid/>
                <w:sz w:val="22"/>
                <w:szCs w:val="22"/>
              </w:rPr>
            </w:pPr>
          </w:p>
        </w:tc>
        <w:tc>
          <w:tcPr>
            <w:tcW w:w="900" w:type="dxa"/>
          </w:tcPr>
          <w:p w14:paraId="1C54DB4B" w14:textId="2D78D932" w:rsidR="00D37701" w:rsidRPr="007D7F50" w:rsidRDefault="00D37701" w:rsidP="00963936">
            <w:pPr>
              <w:spacing w:before="60" w:after="60"/>
              <w:ind w:left="0"/>
              <w:jc w:val="both"/>
              <w:rPr>
                <w:rFonts w:ascii="Arial" w:hAnsi="Arial" w:cs="Arial"/>
                <w:snapToGrid/>
                <w:sz w:val="22"/>
                <w:szCs w:val="22"/>
              </w:rPr>
            </w:pPr>
            <w:r>
              <w:rPr>
                <w:rFonts w:ascii="Arial" w:hAnsi="Arial" w:cs="Arial"/>
                <w:snapToGrid/>
                <w:sz w:val="22"/>
                <w:szCs w:val="22"/>
              </w:rPr>
              <w:t>0.2</w:t>
            </w:r>
          </w:p>
        </w:tc>
        <w:tc>
          <w:tcPr>
            <w:tcW w:w="2700" w:type="dxa"/>
          </w:tcPr>
          <w:p w14:paraId="7E6D8DF4" w14:textId="5158B917" w:rsidR="00D37701" w:rsidRPr="007D7F50" w:rsidRDefault="00D37701" w:rsidP="00963936">
            <w:pPr>
              <w:spacing w:before="60" w:after="60"/>
              <w:ind w:left="0"/>
              <w:jc w:val="both"/>
              <w:rPr>
                <w:rFonts w:ascii="Arial" w:hAnsi="Arial" w:cs="Arial"/>
                <w:snapToGrid/>
                <w:sz w:val="22"/>
                <w:szCs w:val="22"/>
              </w:rPr>
            </w:pPr>
            <w:r>
              <w:rPr>
                <w:rFonts w:ascii="Arial" w:hAnsi="Arial" w:cs="Arial"/>
                <w:snapToGrid/>
                <w:sz w:val="22"/>
                <w:szCs w:val="22"/>
              </w:rPr>
              <w:t>introduce LDB patching</w:t>
            </w:r>
          </w:p>
        </w:tc>
        <w:tc>
          <w:tcPr>
            <w:tcW w:w="1436" w:type="dxa"/>
          </w:tcPr>
          <w:p w14:paraId="4BEBD54E" w14:textId="77777777" w:rsidR="00D37701" w:rsidRPr="007D7F50" w:rsidRDefault="00D37701" w:rsidP="00963936">
            <w:pPr>
              <w:spacing w:before="60" w:after="60"/>
              <w:ind w:left="0"/>
              <w:jc w:val="both"/>
              <w:rPr>
                <w:rFonts w:ascii="Arial" w:hAnsi="Arial" w:cs="Arial"/>
                <w:snapToGrid/>
                <w:sz w:val="22"/>
                <w:szCs w:val="22"/>
              </w:rPr>
            </w:pPr>
          </w:p>
        </w:tc>
      </w:tr>
    </w:tbl>
    <w:p w14:paraId="39776E6E" w14:textId="77777777" w:rsidR="00963936" w:rsidRPr="007D7F50" w:rsidRDefault="00963936" w:rsidP="00963936">
      <w:pPr>
        <w:widowControl/>
        <w:spacing w:before="0"/>
        <w:ind w:left="0"/>
        <w:jc w:val="center"/>
        <w:rPr>
          <w:rFonts w:ascii="Arial" w:hAnsi="Arial" w:cs="Arial"/>
          <w:b/>
          <w:bCs/>
          <w:snapToGrid/>
          <w:sz w:val="22"/>
          <w:szCs w:val="22"/>
          <w:lang w:val="en-AU"/>
        </w:rPr>
      </w:pPr>
    </w:p>
    <w:p w14:paraId="35D4321A" w14:textId="77777777" w:rsidR="0037111F" w:rsidRPr="007D7F50" w:rsidRDefault="0037111F">
      <w:pPr>
        <w:pStyle w:val="Footer"/>
        <w:tabs>
          <w:tab w:val="clear" w:pos="4320"/>
          <w:tab w:val="clear" w:pos="8640"/>
        </w:tabs>
        <w:rPr>
          <w:rFonts w:ascii="Arial" w:hAnsi="Arial" w:cs="Arial"/>
          <w:sz w:val="22"/>
          <w:szCs w:val="22"/>
        </w:rPr>
      </w:pPr>
    </w:p>
    <w:p w14:paraId="694D8DFE" w14:textId="3D0285EE" w:rsidR="0037111F" w:rsidRPr="007D7F50" w:rsidRDefault="0049112A" w:rsidP="00F66AAC">
      <w:pPr>
        <w:widowControl/>
        <w:spacing w:before="0"/>
        <w:ind w:left="0"/>
        <w:jc w:val="center"/>
        <w:rPr>
          <w:rFonts w:ascii="Arial" w:hAnsi="Arial" w:cs="Arial"/>
          <w:sz w:val="22"/>
          <w:szCs w:val="22"/>
        </w:rPr>
      </w:pPr>
      <w:r w:rsidRPr="007D7F50">
        <w:rPr>
          <w:rFonts w:ascii="Arial" w:hAnsi="Arial" w:cs="Arial"/>
          <w:b/>
          <w:bCs/>
          <w:snapToGrid/>
          <w:sz w:val="22"/>
          <w:szCs w:val="22"/>
          <w:lang w:val="en-AU"/>
        </w:rPr>
        <w:br w:type="page"/>
      </w:r>
    </w:p>
    <w:p w14:paraId="5F4D45CD" w14:textId="77777777" w:rsidR="0037111F" w:rsidRPr="007D7F50" w:rsidRDefault="0037111F">
      <w:pPr>
        <w:tabs>
          <w:tab w:val="left" w:pos="2160"/>
          <w:tab w:val="left" w:pos="5840"/>
        </w:tabs>
        <w:ind w:left="0"/>
        <w:rPr>
          <w:rFonts w:ascii="Arial" w:hAnsi="Arial" w:cs="Arial"/>
          <w:sz w:val="22"/>
          <w:szCs w:val="22"/>
        </w:rPr>
      </w:pPr>
    </w:p>
    <w:p w14:paraId="327BC555" w14:textId="77777777" w:rsidR="0037111F" w:rsidRPr="007D7F50" w:rsidRDefault="0037111F">
      <w:pPr>
        <w:tabs>
          <w:tab w:val="left" w:pos="2160"/>
          <w:tab w:val="left" w:pos="5840"/>
        </w:tabs>
        <w:ind w:left="0"/>
        <w:rPr>
          <w:rFonts w:ascii="Arial" w:hAnsi="Arial" w:cs="Arial"/>
          <w:sz w:val="22"/>
          <w:szCs w:val="22"/>
        </w:rPr>
      </w:pPr>
      <w:r w:rsidRPr="007D7F50">
        <w:rPr>
          <w:rFonts w:ascii="Arial" w:hAnsi="Arial" w:cs="Arial"/>
          <w:sz w:val="22"/>
          <w:szCs w:val="22"/>
        </w:rPr>
        <w:tab/>
      </w:r>
    </w:p>
    <w:p w14:paraId="514E0B05" w14:textId="77777777" w:rsidR="0037111F" w:rsidRPr="007D7F50" w:rsidRDefault="0037111F" w:rsidP="00870683">
      <w:pPr>
        <w:rPr>
          <w:rFonts w:ascii="Arial" w:hAnsi="Arial" w:cs="Arial"/>
          <w:sz w:val="22"/>
          <w:szCs w:val="22"/>
        </w:rPr>
      </w:pPr>
    </w:p>
    <w:p w14:paraId="3A09A10C" w14:textId="565D2FF0" w:rsidR="0037111F" w:rsidRPr="007D7F50" w:rsidRDefault="00A21F40">
      <w:pPr>
        <w:pStyle w:val="NormalH"/>
        <w:ind w:left="0"/>
        <w:jc w:val="center"/>
        <w:rPr>
          <w:rFonts w:ascii="Arial" w:hAnsi="Arial" w:cs="Arial"/>
          <w:b/>
          <w:sz w:val="22"/>
          <w:szCs w:val="22"/>
        </w:rPr>
      </w:pPr>
      <w:r>
        <w:rPr>
          <w:rFonts w:ascii="Arial" w:hAnsi="Arial" w:cs="Arial"/>
          <w:b/>
          <w:sz w:val="22"/>
          <w:szCs w:val="22"/>
        </w:rPr>
        <w:lastRenderedPageBreak/>
        <w:t>TABLE OF CONTENT</w:t>
      </w:r>
    </w:p>
    <w:bookmarkStart w:id="0" w:name="_Toc452446886"/>
    <w:p w14:paraId="5E58689C" w14:textId="63ABE190" w:rsidR="00CA07BF" w:rsidRDefault="009B503D">
      <w:pPr>
        <w:pStyle w:val="TOC1"/>
        <w:rPr>
          <w:rFonts w:asciiTheme="minorHAnsi" w:eastAsiaTheme="minorEastAsia" w:hAnsiTheme="minorHAnsi" w:cstheme="minorBidi"/>
          <w:b w:val="0"/>
          <w:snapToGrid/>
          <w:sz w:val="22"/>
          <w:szCs w:val="22"/>
          <w:lang w:val="fi-FI" w:eastAsia="fi-FI"/>
        </w:rPr>
      </w:pPr>
      <w:r w:rsidRPr="007D7F50">
        <w:rPr>
          <w:rFonts w:ascii="Arial" w:hAnsi="Arial" w:cs="Arial"/>
          <w:sz w:val="22"/>
          <w:szCs w:val="22"/>
        </w:rPr>
        <w:fldChar w:fldCharType="begin"/>
      </w:r>
      <w:r w:rsidR="004D3B00" w:rsidRPr="007D7F50">
        <w:rPr>
          <w:rFonts w:ascii="Arial" w:hAnsi="Arial" w:cs="Arial"/>
          <w:sz w:val="22"/>
          <w:szCs w:val="22"/>
        </w:rPr>
        <w:instrText xml:space="preserve"> TOC \o "1-3" \h \z </w:instrText>
      </w:r>
      <w:r w:rsidRPr="007D7F50">
        <w:rPr>
          <w:rFonts w:ascii="Arial" w:hAnsi="Arial" w:cs="Arial"/>
          <w:sz w:val="22"/>
          <w:szCs w:val="22"/>
        </w:rPr>
        <w:fldChar w:fldCharType="separate"/>
      </w:r>
      <w:hyperlink w:anchor="_Toc511131750" w:history="1">
        <w:r w:rsidR="00CA07BF" w:rsidRPr="00035319">
          <w:rPr>
            <w:rStyle w:val="Hyperlink"/>
            <w:rFonts w:ascii="Arial" w:hAnsi="Arial" w:cs="Arial"/>
            <w:lang w:val="vi-VN"/>
          </w:rPr>
          <w:t>1</w:t>
        </w:r>
        <w:r w:rsidR="00CA07BF">
          <w:rPr>
            <w:rFonts w:asciiTheme="minorHAnsi" w:eastAsiaTheme="minorEastAsia" w:hAnsiTheme="minorHAnsi" w:cstheme="minorBidi"/>
            <w:b w:val="0"/>
            <w:snapToGrid/>
            <w:sz w:val="22"/>
            <w:szCs w:val="22"/>
            <w:lang w:val="fi-FI" w:eastAsia="fi-FI"/>
          </w:rPr>
          <w:tab/>
        </w:r>
        <w:r w:rsidR="00CA07BF" w:rsidRPr="00035319">
          <w:rPr>
            <w:rStyle w:val="Hyperlink"/>
            <w:rFonts w:ascii="Arial" w:hAnsi="Arial" w:cs="Arial"/>
          </w:rPr>
          <w:t>OVERVIEW</w:t>
        </w:r>
        <w:r w:rsidR="00CA07BF">
          <w:rPr>
            <w:webHidden/>
          </w:rPr>
          <w:tab/>
        </w:r>
        <w:r w:rsidR="00CA07BF">
          <w:rPr>
            <w:webHidden/>
          </w:rPr>
          <w:fldChar w:fldCharType="begin"/>
        </w:r>
        <w:r w:rsidR="00CA07BF">
          <w:rPr>
            <w:webHidden/>
          </w:rPr>
          <w:instrText xml:space="preserve"> PAGEREF _Toc511131750 \h </w:instrText>
        </w:r>
        <w:r w:rsidR="00CA07BF">
          <w:rPr>
            <w:webHidden/>
          </w:rPr>
        </w:r>
        <w:r w:rsidR="00CA07BF">
          <w:rPr>
            <w:webHidden/>
          </w:rPr>
          <w:fldChar w:fldCharType="separate"/>
        </w:r>
        <w:r w:rsidR="00CA07BF">
          <w:rPr>
            <w:webHidden/>
          </w:rPr>
          <w:t>5</w:t>
        </w:r>
        <w:r w:rsidR="00CA07BF">
          <w:rPr>
            <w:webHidden/>
          </w:rPr>
          <w:fldChar w:fldCharType="end"/>
        </w:r>
      </w:hyperlink>
    </w:p>
    <w:p w14:paraId="00B20909" w14:textId="2A009804" w:rsidR="00CA07BF" w:rsidRDefault="00CA07BF">
      <w:pPr>
        <w:pStyle w:val="TOC2"/>
        <w:rPr>
          <w:rFonts w:asciiTheme="minorHAnsi" w:eastAsiaTheme="minorEastAsia" w:hAnsiTheme="minorHAnsi" w:cstheme="minorBidi"/>
          <w:snapToGrid/>
          <w:sz w:val="22"/>
          <w:szCs w:val="22"/>
          <w:lang w:val="fi-FI" w:eastAsia="fi-FI"/>
        </w:rPr>
      </w:pPr>
      <w:hyperlink w:anchor="_Toc511131751" w:history="1">
        <w:r w:rsidRPr="00035319">
          <w:rPr>
            <w:rStyle w:val="Hyperlink"/>
            <w:rFonts w:cs="Arial"/>
          </w:rPr>
          <w:t>1.1</w:t>
        </w:r>
        <w:r>
          <w:rPr>
            <w:rFonts w:asciiTheme="minorHAnsi" w:eastAsiaTheme="minorEastAsia" w:hAnsiTheme="minorHAnsi" w:cstheme="minorBidi"/>
            <w:snapToGrid/>
            <w:sz w:val="22"/>
            <w:szCs w:val="22"/>
            <w:lang w:val="fi-FI" w:eastAsia="fi-FI"/>
          </w:rPr>
          <w:tab/>
        </w:r>
        <w:r w:rsidRPr="00035319">
          <w:rPr>
            <w:rStyle w:val="Hyperlink"/>
            <w:rFonts w:cs="Arial"/>
          </w:rPr>
          <w:t>Purpose</w:t>
        </w:r>
        <w:r>
          <w:rPr>
            <w:webHidden/>
          </w:rPr>
          <w:tab/>
        </w:r>
        <w:r>
          <w:rPr>
            <w:webHidden/>
          </w:rPr>
          <w:fldChar w:fldCharType="begin"/>
        </w:r>
        <w:r>
          <w:rPr>
            <w:webHidden/>
          </w:rPr>
          <w:instrText xml:space="preserve"> PAGEREF _Toc511131751 \h </w:instrText>
        </w:r>
        <w:r>
          <w:rPr>
            <w:webHidden/>
          </w:rPr>
        </w:r>
        <w:r>
          <w:rPr>
            <w:webHidden/>
          </w:rPr>
          <w:fldChar w:fldCharType="separate"/>
        </w:r>
        <w:r>
          <w:rPr>
            <w:webHidden/>
          </w:rPr>
          <w:t>5</w:t>
        </w:r>
        <w:r>
          <w:rPr>
            <w:webHidden/>
          </w:rPr>
          <w:fldChar w:fldCharType="end"/>
        </w:r>
      </w:hyperlink>
    </w:p>
    <w:p w14:paraId="49114203" w14:textId="050A2A84" w:rsidR="00CA07BF" w:rsidRDefault="00CA07BF">
      <w:pPr>
        <w:pStyle w:val="TOC2"/>
        <w:rPr>
          <w:rFonts w:asciiTheme="minorHAnsi" w:eastAsiaTheme="minorEastAsia" w:hAnsiTheme="minorHAnsi" w:cstheme="minorBidi"/>
          <w:snapToGrid/>
          <w:sz w:val="22"/>
          <w:szCs w:val="22"/>
          <w:lang w:val="fi-FI" w:eastAsia="fi-FI"/>
        </w:rPr>
      </w:pPr>
      <w:hyperlink w:anchor="_Toc511131752" w:history="1">
        <w:r w:rsidRPr="00035319">
          <w:rPr>
            <w:rStyle w:val="Hyperlink"/>
          </w:rPr>
          <w:t>1.2</w:t>
        </w:r>
        <w:r>
          <w:rPr>
            <w:rFonts w:asciiTheme="minorHAnsi" w:eastAsiaTheme="minorEastAsia" w:hAnsiTheme="minorHAnsi" w:cstheme="minorBidi"/>
            <w:snapToGrid/>
            <w:sz w:val="22"/>
            <w:szCs w:val="22"/>
            <w:lang w:val="fi-FI" w:eastAsia="fi-FI"/>
          </w:rPr>
          <w:tab/>
        </w:r>
        <w:r w:rsidRPr="00035319">
          <w:rPr>
            <w:rStyle w:val="Hyperlink"/>
          </w:rPr>
          <w:t>Scope</w:t>
        </w:r>
        <w:r>
          <w:rPr>
            <w:webHidden/>
          </w:rPr>
          <w:tab/>
        </w:r>
        <w:r>
          <w:rPr>
            <w:webHidden/>
          </w:rPr>
          <w:fldChar w:fldCharType="begin"/>
        </w:r>
        <w:r>
          <w:rPr>
            <w:webHidden/>
          </w:rPr>
          <w:instrText xml:space="preserve"> PAGEREF _Toc511131752 \h </w:instrText>
        </w:r>
        <w:r>
          <w:rPr>
            <w:webHidden/>
          </w:rPr>
        </w:r>
        <w:r>
          <w:rPr>
            <w:webHidden/>
          </w:rPr>
          <w:fldChar w:fldCharType="separate"/>
        </w:r>
        <w:r>
          <w:rPr>
            <w:webHidden/>
          </w:rPr>
          <w:t>5</w:t>
        </w:r>
        <w:r>
          <w:rPr>
            <w:webHidden/>
          </w:rPr>
          <w:fldChar w:fldCharType="end"/>
        </w:r>
      </w:hyperlink>
    </w:p>
    <w:p w14:paraId="361E3938" w14:textId="34621F08" w:rsidR="00CA07BF" w:rsidRDefault="00CA07BF">
      <w:pPr>
        <w:pStyle w:val="TOC2"/>
        <w:rPr>
          <w:rFonts w:asciiTheme="minorHAnsi" w:eastAsiaTheme="minorEastAsia" w:hAnsiTheme="minorHAnsi" w:cstheme="minorBidi"/>
          <w:snapToGrid/>
          <w:sz w:val="22"/>
          <w:szCs w:val="22"/>
          <w:lang w:val="fi-FI" w:eastAsia="fi-FI"/>
        </w:rPr>
      </w:pPr>
      <w:hyperlink w:anchor="_Toc511131753" w:history="1">
        <w:r w:rsidRPr="00035319">
          <w:rPr>
            <w:rStyle w:val="Hyperlink"/>
          </w:rPr>
          <w:t>1.3</w:t>
        </w:r>
        <w:r>
          <w:rPr>
            <w:rFonts w:asciiTheme="minorHAnsi" w:eastAsiaTheme="minorEastAsia" w:hAnsiTheme="minorHAnsi" w:cstheme="minorBidi"/>
            <w:snapToGrid/>
            <w:sz w:val="22"/>
            <w:szCs w:val="22"/>
            <w:lang w:val="fi-FI" w:eastAsia="fi-FI"/>
          </w:rPr>
          <w:tab/>
        </w:r>
        <w:r w:rsidRPr="00035319">
          <w:rPr>
            <w:rStyle w:val="Hyperlink"/>
          </w:rPr>
          <w:t>Threats</w:t>
        </w:r>
        <w:r>
          <w:rPr>
            <w:webHidden/>
          </w:rPr>
          <w:tab/>
        </w:r>
        <w:r>
          <w:rPr>
            <w:webHidden/>
          </w:rPr>
          <w:fldChar w:fldCharType="begin"/>
        </w:r>
        <w:r>
          <w:rPr>
            <w:webHidden/>
          </w:rPr>
          <w:instrText xml:space="preserve"> PAGEREF _Toc511131753 \h </w:instrText>
        </w:r>
        <w:r>
          <w:rPr>
            <w:webHidden/>
          </w:rPr>
        </w:r>
        <w:r>
          <w:rPr>
            <w:webHidden/>
          </w:rPr>
          <w:fldChar w:fldCharType="separate"/>
        </w:r>
        <w:r>
          <w:rPr>
            <w:webHidden/>
          </w:rPr>
          <w:t>6</w:t>
        </w:r>
        <w:r>
          <w:rPr>
            <w:webHidden/>
          </w:rPr>
          <w:fldChar w:fldCharType="end"/>
        </w:r>
      </w:hyperlink>
    </w:p>
    <w:p w14:paraId="4085ED44" w14:textId="253CC345" w:rsidR="00CA07BF" w:rsidRDefault="00CA07BF">
      <w:pPr>
        <w:pStyle w:val="TOC3"/>
        <w:rPr>
          <w:rFonts w:asciiTheme="minorHAnsi" w:eastAsiaTheme="minorEastAsia" w:hAnsiTheme="minorHAnsi" w:cstheme="minorBidi"/>
          <w:i w:val="0"/>
          <w:snapToGrid/>
          <w:sz w:val="22"/>
          <w:szCs w:val="22"/>
          <w:lang w:val="fi-FI" w:eastAsia="fi-FI"/>
        </w:rPr>
      </w:pPr>
      <w:hyperlink w:anchor="_Toc511131754" w:history="1">
        <w:r w:rsidRPr="00035319">
          <w:rPr>
            <w:rStyle w:val="Hyperlink"/>
          </w:rPr>
          <w:t>1.3.1</w:t>
        </w:r>
        <w:r>
          <w:rPr>
            <w:rFonts w:asciiTheme="minorHAnsi" w:eastAsiaTheme="minorEastAsia" w:hAnsiTheme="minorHAnsi" w:cstheme="minorBidi"/>
            <w:i w:val="0"/>
            <w:snapToGrid/>
            <w:sz w:val="22"/>
            <w:szCs w:val="22"/>
            <w:lang w:val="fi-FI" w:eastAsia="fi-FI"/>
          </w:rPr>
          <w:tab/>
        </w:r>
        <w:r w:rsidRPr="00035319">
          <w:rPr>
            <w:rStyle w:val="Hyperlink"/>
          </w:rPr>
          <w:t>Upgrading LDB might corrupt datamodel but not data</w:t>
        </w:r>
        <w:r>
          <w:rPr>
            <w:webHidden/>
          </w:rPr>
          <w:tab/>
        </w:r>
        <w:r>
          <w:rPr>
            <w:webHidden/>
          </w:rPr>
          <w:fldChar w:fldCharType="begin"/>
        </w:r>
        <w:r>
          <w:rPr>
            <w:webHidden/>
          </w:rPr>
          <w:instrText xml:space="preserve"> PAGEREF _Toc511131754 \h </w:instrText>
        </w:r>
        <w:r>
          <w:rPr>
            <w:webHidden/>
          </w:rPr>
        </w:r>
        <w:r>
          <w:rPr>
            <w:webHidden/>
          </w:rPr>
          <w:fldChar w:fldCharType="separate"/>
        </w:r>
        <w:r>
          <w:rPr>
            <w:webHidden/>
          </w:rPr>
          <w:t>6</w:t>
        </w:r>
        <w:r>
          <w:rPr>
            <w:webHidden/>
          </w:rPr>
          <w:fldChar w:fldCharType="end"/>
        </w:r>
      </w:hyperlink>
    </w:p>
    <w:p w14:paraId="6CEC0DF6" w14:textId="080453C5" w:rsidR="00CA07BF" w:rsidRDefault="00CA07BF">
      <w:pPr>
        <w:pStyle w:val="TOC3"/>
        <w:rPr>
          <w:rFonts w:asciiTheme="minorHAnsi" w:eastAsiaTheme="minorEastAsia" w:hAnsiTheme="minorHAnsi" w:cstheme="minorBidi"/>
          <w:i w:val="0"/>
          <w:snapToGrid/>
          <w:sz w:val="22"/>
          <w:szCs w:val="22"/>
          <w:lang w:val="fi-FI" w:eastAsia="fi-FI"/>
        </w:rPr>
      </w:pPr>
      <w:hyperlink w:anchor="_Toc511131755" w:history="1">
        <w:r w:rsidRPr="00035319">
          <w:rPr>
            <w:rStyle w:val="Hyperlink"/>
          </w:rPr>
          <w:t>1.3.2</w:t>
        </w:r>
        <w:r>
          <w:rPr>
            <w:rFonts w:asciiTheme="minorHAnsi" w:eastAsiaTheme="minorEastAsia" w:hAnsiTheme="minorHAnsi" w:cstheme="minorBidi"/>
            <w:i w:val="0"/>
            <w:snapToGrid/>
            <w:sz w:val="22"/>
            <w:szCs w:val="22"/>
            <w:lang w:val="fi-FI" w:eastAsia="fi-FI"/>
          </w:rPr>
          <w:tab/>
        </w:r>
        <w:r w:rsidRPr="00035319">
          <w:rPr>
            <w:rStyle w:val="Hyperlink"/>
          </w:rPr>
          <w:t>Upgrading LDB from v1.4.1 and v2.0.x to v3.0.x will create new UUID of data stored in LDB</w:t>
        </w:r>
        <w:r>
          <w:rPr>
            <w:webHidden/>
          </w:rPr>
          <w:tab/>
        </w:r>
        <w:r>
          <w:rPr>
            <w:webHidden/>
          </w:rPr>
          <w:fldChar w:fldCharType="begin"/>
        </w:r>
        <w:r>
          <w:rPr>
            <w:webHidden/>
          </w:rPr>
          <w:instrText xml:space="preserve"> PAGEREF _Toc511131755 \h </w:instrText>
        </w:r>
        <w:r>
          <w:rPr>
            <w:webHidden/>
          </w:rPr>
        </w:r>
        <w:r>
          <w:rPr>
            <w:webHidden/>
          </w:rPr>
          <w:fldChar w:fldCharType="separate"/>
        </w:r>
        <w:r>
          <w:rPr>
            <w:webHidden/>
          </w:rPr>
          <w:t>6</w:t>
        </w:r>
        <w:r>
          <w:rPr>
            <w:webHidden/>
          </w:rPr>
          <w:fldChar w:fldCharType="end"/>
        </w:r>
      </w:hyperlink>
    </w:p>
    <w:p w14:paraId="36E0826A" w14:textId="57C1B341" w:rsidR="00CA07BF" w:rsidRDefault="00CA07BF">
      <w:pPr>
        <w:pStyle w:val="TOC1"/>
        <w:rPr>
          <w:rFonts w:asciiTheme="minorHAnsi" w:eastAsiaTheme="minorEastAsia" w:hAnsiTheme="minorHAnsi" w:cstheme="minorBidi"/>
          <w:b w:val="0"/>
          <w:snapToGrid/>
          <w:sz w:val="22"/>
          <w:szCs w:val="22"/>
          <w:lang w:val="fi-FI" w:eastAsia="fi-FI"/>
        </w:rPr>
      </w:pPr>
      <w:hyperlink w:anchor="_Toc511131756" w:history="1">
        <w:r w:rsidRPr="00035319">
          <w:rPr>
            <w:rStyle w:val="Hyperlink"/>
            <w:rFonts w:ascii="Arial" w:hAnsi="Arial" w:cs="Arial"/>
          </w:rPr>
          <w:t>2</w:t>
        </w:r>
        <w:r>
          <w:rPr>
            <w:rFonts w:asciiTheme="minorHAnsi" w:eastAsiaTheme="minorEastAsia" w:hAnsiTheme="minorHAnsi" w:cstheme="minorBidi"/>
            <w:b w:val="0"/>
            <w:snapToGrid/>
            <w:sz w:val="22"/>
            <w:szCs w:val="22"/>
            <w:lang w:val="fi-FI" w:eastAsia="fi-FI"/>
          </w:rPr>
          <w:tab/>
        </w:r>
        <w:r w:rsidRPr="00035319">
          <w:rPr>
            <w:rStyle w:val="Hyperlink"/>
            <w:rFonts w:ascii="Arial" w:hAnsi="Arial" w:cs="Arial"/>
          </w:rPr>
          <w:t>WORKFLOW</w:t>
        </w:r>
        <w:r>
          <w:rPr>
            <w:webHidden/>
          </w:rPr>
          <w:tab/>
        </w:r>
        <w:r>
          <w:rPr>
            <w:webHidden/>
          </w:rPr>
          <w:fldChar w:fldCharType="begin"/>
        </w:r>
        <w:r>
          <w:rPr>
            <w:webHidden/>
          </w:rPr>
          <w:instrText xml:space="preserve"> PAGEREF _Toc511131756 \h </w:instrText>
        </w:r>
        <w:r>
          <w:rPr>
            <w:webHidden/>
          </w:rPr>
        </w:r>
        <w:r>
          <w:rPr>
            <w:webHidden/>
          </w:rPr>
          <w:fldChar w:fldCharType="separate"/>
        </w:r>
        <w:r>
          <w:rPr>
            <w:webHidden/>
          </w:rPr>
          <w:t>7</w:t>
        </w:r>
        <w:r>
          <w:rPr>
            <w:webHidden/>
          </w:rPr>
          <w:fldChar w:fldCharType="end"/>
        </w:r>
      </w:hyperlink>
    </w:p>
    <w:p w14:paraId="5DF7F3A6" w14:textId="1E047150" w:rsidR="00CA07BF" w:rsidRDefault="00CA07BF">
      <w:pPr>
        <w:pStyle w:val="TOC2"/>
        <w:rPr>
          <w:rFonts w:asciiTheme="minorHAnsi" w:eastAsiaTheme="minorEastAsia" w:hAnsiTheme="minorHAnsi" w:cstheme="minorBidi"/>
          <w:snapToGrid/>
          <w:sz w:val="22"/>
          <w:szCs w:val="22"/>
          <w:lang w:val="fi-FI" w:eastAsia="fi-FI"/>
        </w:rPr>
      </w:pPr>
      <w:hyperlink w:anchor="_Toc511131757" w:history="1">
        <w:r w:rsidRPr="00035319">
          <w:rPr>
            <w:rStyle w:val="Hyperlink"/>
          </w:rPr>
          <w:t>2.1</w:t>
        </w:r>
        <w:r>
          <w:rPr>
            <w:rFonts w:asciiTheme="minorHAnsi" w:eastAsiaTheme="minorEastAsia" w:hAnsiTheme="minorHAnsi" w:cstheme="minorBidi"/>
            <w:snapToGrid/>
            <w:sz w:val="22"/>
            <w:szCs w:val="22"/>
            <w:lang w:val="fi-FI" w:eastAsia="fi-FI"/>
          </w:rPr>
          <w:tab/>
        </w:r>
        <w:r w:rsidRPr="00035319">
          <w:rPr>
            <w:rStyle w:val="Hyperlink"/>
          </w:rPr>
          <w:t>Overall workflow</w:t>
        </w:r>
        <w:r>
          <w:rPr>
            <w:webHidden/>
          </w:rPr>
          <w:tab/>
        </w:r>
        <w:r>
          <w:rPr>
            <w:webHidden/>
          </w:rPr>
          <w:fldChar w:fldCharType="begin"/>
        </w:r>
        <w:r>
          <w:rPr>
            <w:webHidden/>
          </w:rPr>
          <w:instrText xml:space="preserve"> PAGEREF _Toc511131757 \h </w:instrText>
        </w:r>
        <w:r>
          <w:rPr>
            <w:webHidden/>
          </w:rPr>
        </w:r>
        <w:r>
          <w:rPr>
            <w:webHidden/>
          </w:rPr>
          <w:fldChar w:fldCharType="separate"/>
        </w:r>
        <w:r>
          <w:rPr>
            <w:webHidden/>
          </w:rPr>
          <w:t>7</w:t>
        </w:r>
        <w:r>
          <w:rPr>
            <w:webHidden/>
          </w:rPr>
          <w:fldChar w:fldCharType="end"/>
        </w:r>
      </w:hyperlink>
    </w:p>
    <w:p w14:paraId="0C4B0AAA" w14:textId="034414BB" w:rsidR="00CA07BF" w:rsidRDefault="00CA07BF">
      <w:pPr>
        <w:pStyle w:val="TOC2"/>
        <w:rPr>
          <w:rFonts w:asciiTheme="minorHAnsi" w:eastAsiaTheme="minorEastAsia" w:hAnsiTheme="minorHAnsi" w:cstheme="minorBidi"/>
          <w:snapToGrid/>
          <w:sz w:val="22"/>
          <w:szCs w:val="22"/>
          <w:lang w:val="fi-FI" w:eastAsia="fi-FI"/>
        </w:rPr>
      </w:pPr>
      <w:hyperlink w:anchor="_Toc511131758" w:history="1">
        <w:r w:rsidRPr="00035319">
          <w:rPr>
            <w:rStyle w:val="Hyperlink"/>
          </w:rPr>
          <w:t>2.2</w:t>
        </w:r>
        <w:r>
          <w:rPr>
            <w:rFonts w:asciiTheme="minorHAnsi" w:eastAsiaTheme="minorEastAsia" w:hAnsiTheme="minorHAnsi" w:cstheme="minorBidi"/>
            <w:snapToGrid/>
            <w:sz w:val="22"/>
            <w:szCs w:val="22"/>
            <w:lang w:val="fi-FI" w:eastAsia="fi-FI"/>
          </w:rPr>
          <w:tab/>
        </w:r>
        <w:r w:rsidRPr="00035319">
          <w:rPr>
            <w:rStyle w:val="Hyperlink"/>
          </w:rPr>
          <w:t>Backup local database</w:t>
        </w:r>
        <w:r>
          <w:rPr>
            <w:webHidden/>
          </w:rPr>
          <w:tab/>
        </w:r>
        <w:r>
          <w:rPr>
            <w:webHidden/>
          </w:rPr>
          <w:fldChar w:fldCharType="begin"/>
        </w:r>
        <w:r>
          <w:rPr>
            <w:webHidden/>
          </w:rPr>
          <w:instrText xml:space="preserve"> PAGEREF _Toc511131758 \h </w:instrText>
        </w:r>
        <w:r>
          <w:rPr>
            <w:webHidden/>
          </w:rPr>
        </w:r>
        <w:r>
          <w:rPr>
            <w:webHidden/>
          </w:rPr>
          <w:fldChar w:fldCharType="separate"/>
        </w:r>
        <w:r>
          <w:rPr>
            <w:webHidden/>
          </w:rPr>
          <w:t>8</w:t>
        </w:r>
        <w:r>
          <w:rPr>
            <w:webHidden/>
          </w:rPr>
          <w:fldChar w:fldCharType="end"/>
        </w:r>
      </w:hyperlink>
    </w:p>
    <w:p w14:paraId="35E4C9B1" w14:textId="0EEDB1E8" w:rsidR="00CA07BF" w:rsidRDefault="00CA07BF">
      <w:pPr>
        <w:pStyle w:val="TOC2"/>
        <w:rPr>
          <w:rFonts w:asciiTheme="minorHAnsi" w:eastAsiaTheme="minorEastAsia" w:hAnsiTheme="minorHAnsi" w:cstheme="minorBidi"/>
          <w:snapToGrid/>
          <w:sz w:val="22"/>
          <w:szCs w:val="22"/>
          <w:lang w:val="fi-FI" w:eastAsia="fi-FI"/>
        </w:rPr>
      </w:pPr>
      <w:hyperlink w:anchor="_Toc511131759" w:history="1">
        <w:r w:rsidRPr="00035319">
          <w:rPr>
            <w:rStyle w:val="Hyperlink"/>
          </w:rPr>
          <w:t>2.3</w:t>
        </w:r>
        <w:r>
          <w:rPr>
            <w:rFonts w:asciiTheme="minorHAnsi" w:eastAsiaTheme="minorEastAsia" w:hAnsiTheme="minorHAnsi" w:cstheme="minorBidi"/>
            <w:snapToGrid/>
            <w:sz w:val="22"/>
            <w:szCs w:val="22"/>
            <w:lang w:val="fi-FI" w:eastAsia="fi-FI"/>
          </w:rPr>
          <w:tab/>
        </w:r>
        <w:r w:rsidRPr="00035319">
          <w:rPr>
            <w:rStyle w:val="Hyperlink"/>
          </w:rPr>
          <w:t>Backup local data workflow</w:t>
        </w:r>
        <w:r>
          <w:rPr>
            <w:webHidden/>
          </w:rPr>
          <w:tab/>
        </w:r>
        <w:r>
          <w:rPr>
            <w:webHidden/>
          </w:rPr>
          <w:fldChar w:fldCharType="begin"/>
        </w:r>
        <w:r>
          <w:rPr>
            <w:webHidden/>
          </w:rPr>
          <w:instrText xml:space="preserve"> PAGEREF _Toc511131759 \h </w:instrText>
        </w:r>
        <w:r>
          <w:rPr>
            <w:webHidden/>
          </w:rPr>
        </w:r>
        <w:r>
          <w:rPr>
            <w:webHidden/>
          </w:rPr>
          <w:fldChar w:fldCharType="separate"/>
        </w:r>
        <w:r>
          <w:rPr>
            <w:webHidden/>
          </w:rPr>
          <w:t>9</w:t>
        </w:r>
        <w:r>
          <w:rPr>
            <w:webHidden/>
          </w:rPr>
          <w:fldChar w:fldCharType="end"/>
        </w:r>
      </w:hyperlink>
    </w:p>
    <w:p w14:paraId="251A4C0A" w14:textId="41306489" w:rsidR="00CA07BF" w:rsidRDefault="00CA07BF">
      <w:pPr>
        <w:pStyle w:val="TOC2"/>
        <w:rPr>
          <w:rFonts w:asciiTheme="minorHAnsi" w:eastAsiaTheme="minorEastAsia" w:hAnsiTheme="minorHAnsi" w:cstheme="minorBidi"/>
          <w:snapToGrid/>
          <w:sz w:val="22"/>
          <w:szCs w:val="22"/>
          <w:lang w:val="fi-FI" w:eastAsia="fi-FI"/>
        </w:rPr>
      </w:pPr>
      <w:hyperlink w:anchor="_Toc511131760" w:history="1">
        <w:r w:rsidRPr="00035319">
          <w:rPr>
            <w:rStyle w:val="Hyperlink"/>
          </w:rPr>
          <w:t>2.4</w:t>
        </w:r>
        <w:r>
          <w:rPr>
            <w:rFonts w:asciiTheme="minorHAnsi" w:eastAsiaTheme="minorEastAsia" w:hAnsiTheme="minorHAnsi" w:cstheme="minorBidi"/>
            <w:snapToGrid/>
            <w:sz w:val="22"/>
            <w:szCs w:val="22"/>
            <w:lang w:val="fi-FI" w:eastAsia="fi-FI"/>
          </w:rPr>
          <w:tab/>
        </w:r>
        <w:r w:rsidRPr="00035319">
          <w:rPr>
            <w:rStyle w:val="Hyperlink"/>
          </w:rPr>
          <w:t>Connect to central database</w:t>
        </w:r>
        <w:r>
          <w:rPr>
            <w:webHidden/>
          </w:rPr>
          <w:tab/>
        </w:r>
        <w:r>
          <w:rPr>
            <w:webHidden/>
          </w:rPr>
          <w:fldChar w:fldCharType="begin"/>
        </w:r>
        <w:r>
          <w:rPr>
            <w:webHidden/>
          </w:rPr>
          <w:instrText xml:space="preserve"> PAGEREF _Toc511131760 \h </w:instrText>
        </w:r>
        <w:r>
          <w:rPr>
            <w:webHidden/>
          </w:rPr>
        </w:r>
        <w:r>
          <w:rPr>
            <w:webHidden/>
          </w:rPr>
          <w:fldChar w:fldCharType="separate"/>
        </w:r>
        <w:r>
          <w:rPr>
            <w:webHidden/>
          </w:rPr>
          <w:t>10</w:t>
        </w:r>
        <w:r>
          <w:rPr>
            <w:webHidden/>
          </w:rPr>
          <w:fldChar w:fldCharType="end"/>
        </w:r>
      </w:hyperlink>
    </w:p>
    <w:p w14:paraId="7CE3F312" w14:textId="4DD5B900" w:rsidR="00CA07BF" w:rsidRDefault="00CA07BF">
      <w:pPr>
        <w:pStyle w:val="TOC2"/>
        <w:rPr>
          <w:rFonts w:asciiTheme="minorHAnsi" w:eastAsiaTheme="minorEastAsia" w:hAnsiTheme="minorHAnsi" w:cstheme="minorBidi"/>
          <w:snapToGrid/>
          <w:sz w:val="22"/>
          <w:szCs w:val="22"/>
          <w:lang w:val="fi-FI" w:eastAsia="fi-FI"/>
        </w:rPr>
      </w:pPr>
      <w:hyperlink w:anchor="_Toc511131761" w:history="1">
        <w:r w:rsidRPr="00035319">
          <w:rPr>
            <w:rStyle w:val="Hyperlink"/>
          </w:rPr>
          <w:t>2.5</w:t>
        </w:r>
        <w:r>
          <w:rPr>
            <w:rFonts w:asciiTheme="minorHAnsi" w:eastAsiaTheme="minorEastAsia" w:hAnsiTheme="minorHAnsi" w:cstheme="minorBidi"/>
            <w:snapToGrid/>
            <w:sz w:val="22"/>
            <w:szCs w:val="22"/>
            <w:lang w:val="fi-FI" w:eastAsia="fi-FI"/>
          </w:rPr>
          <w:tab/>
        </w:r>
        <w:r w:rsidRPr="00035319">
          <w:rPr>
            <w:rStyle w:val="Hyperlink"/>
          </w:rPr>
          <w:t>Determine database version</w:t>
        </w:r>
        <w:r>
          <w:rPr>
            <w:webHidden/>
          </w:rPr>
          <w:tab/>
        </w:r>
        <w:r>
          <w:rPr>
            <w:webHidden/>
          </w:rPr>
          <w:fldChar w:fldCharType="begin"/>
        </w:r>
        <w:r>
          <w:rPr>
            <w:webHidden/>
          </w:rPr>
          <w:instrText xml:space="preserve"> PAGEREF _Toc511131761 \h </w:instrText>
        </w:r>
        <w:r>
          <w:rPr>
            <w:webHidden/>
          </w:rPr>
        </w:r>
        <w:r>
          <w:rPr>
            <w:webHidden/>
          </w:rPr>
          <w:fldChar w:fldCharType="separate"/>
        </w:r>
        <w:r>
          <w:rPr>
            <w:webHidden/>
          </w:rPr>
          <w:t>10</w:t>
        </w:r>
        <w:r>
          <w:rPr>
            <w:webHidden/>
          </w:rPr>
          <w:fldChar w:fldCharType="end"/>
        </w:r>
      </w:hyperlink>
    </w:p>
    <w:p w14:paraId="4FF0F8C4" w14:textId="0F3352AF" w:rsidR="00CA07BF" w:rsidRDefault="00CA07BF">
      <w:pPr>
        <w:pStyle w:val="TOC2"/>
        <w:rPr>
          <w:rFonts w:asciiTheme="minorHAnsi" w:eastAsiaTheme="minorEastAsia" w:hAnsiTheme="minorHAnsi" w:cstheme="minorBidi"/>
          <w:snapToGrid/>
          <w:sz w:val="22"/>
          <w:szCs w:val="22"/>
          <w:lang w:val="fi-FI" w:eastAsia="fi-FI"/>
        </w:rPr>
      </w:pPr>
      <w:hyperlink w:anchor="_Toc511131762" w:history="1">
        <w:r w:rsidRPr="00035319">
          <w:rPr>
            <w:rStyle w:val="Hyperlink"/>
          </w:rPr>
          <w:t>2.6</w:t>
        </w:r>
        <w:r>
          <w:rPr>
            <w:rFonts w:asciiTheme="minorHAnsi" w:eastAsiaTheme="minorEastAsia" w:hAnsiTheme="minorHAnsi" w:cstheme="minorBidi"/>
            <w:snapToGrid/>
            <w:sz w:val="22"/>
            <w:szCs w:val="22"/>
            <w:lang w:val="fi-FI" w:eastAsia="fi-FI"/>
          </w:rPr>
          <w:tab/>
        </w:r>
        <w:r w:rsidRPr="00035319">
          <w:rPr>
            <w:rStyle w:val="Hyperlink"/>
          </w:rPr>
          <w:t>Upgrade local database</w:t>
        </w:r>
        <w:r>
          <w:rPr>
            <w:webHidden/>
          </w:rPr>
          <w:tab/>
        </w:r>
        <w:r>
          <w:rPr>
            <w:webHidden/>
          </w:rPr>
          <w:fldChar w:fldCharType="begin"/>
        </w:r>
        <w:r>
          <w:rPr>
            <w:webHidden/>
          </w:rPr>
          <w:instrText xml:space="preserve"> PAGEREF _Toc511131762 \h </w:instrText>
        </w:r>
        <w:r>
          <w:rPr>
            <w:webHidden/>
          </w:rPr>
        </w:r>
        <w:r>
          <w:rPr>
            <w:webHidden/>
          </w:rPr>
          <w:fldChar w:fldCharType="separate"/>
        </w:r>
        <w:r>
          <w:rPr>
            <w:webHidden/>
          </w:rPr>
          <w:t>10</w:t>
        </w:r>
        <w:r>
          <w:rPr>
            <w:webHidden/>
          </w:rPr>
          <w:fldChar w:fldCharType="end"/>
        </w:r>
      </w:hyperlink>
    </w:p>
    <w:p w14:paraId="6A846186" w14:textId="014C137F" w:rsidR="00CA07BF" w:rsidRDefault="00CA07BF">
      <w:pPr>
        <w:pStyle w:val="TOC2"/>
        <w:rPr>
          <w:rFonts w:asciiTheme="minorHAnsi" w:eastAsiaTheme="minorEastAsia" w:hAnsiTheme="minorHAnsi" w:cstheme="minorBidi"/>
          <w:snapToGrid/>
          <w:sz w:val="22"/>
          <w:szCs w:val="22"/>
          <w:lang w:val="fi-FI" w:eastAsia="fi-FI"/>
        </w:rPr>
      </w:pPr>
      <w:hyperlink w:anchor="_Toc511131763" w:history="1">
        <w:r w:rsidRPr="00035319">
          <w:rPr>
            <w:rStyle w:val="Hyperlink"/>
          </w:rPr>
          <w:t>2.7</w:t>
        </w:r>
        <w:r>
          <w:rPr>
            <w:rFonts w:asciiTheme="minorHAnsi" w:eastAsiaTheme="minorEastAsia" w:hAnsiTheme="minorHAnsi" w:cstheme="minorBidi"/>
            <w:snapToGrid/>
            <w:sz w:val="22"/>
            <w:szCs w:val="22"/>
            <w:lang w:val="fi-FI" w:eastAsia="fi-FI"/>
          </w:rPr>
          <w:tab/>
        </w:r>
        <w:r w:rsidRPr="00035319">
          <w:rPr>
            <w:rStyle w:val="Hyperlink"/>
          </w:rPr>
          <w:t>Workflow for clean up database</w:t>
        </w:r>
        <w:r>
          <w:rPr>
            <w:webHidden/>
          </w:rPr>
          <w:tab/>
        </w:r>
        <w:r>
          <w:rPr>
            <w:webHidden/>
          </w:rPr>
          <w:fldChar w:fldCharType="begin"/>
        </w:r>
        <w:r>
          <w:rPr>
            <w:webHidden/>
          </w:rPr>
          <w:instrText xml:space="preserve"> PAGEREF _Toc511131763 \h </w:instrText>
        </w:r>
        <w:r>
          <w:rPr>
            <w:webHidden/>
          </w:rPr>
        </w:r>
        <w:r>
          <w:rPr>
            <w:webHidden/>
          </w:rPr>
          <w:fldChar w:fldCharType="separate"/>
        </w:r>
        <w:r>
          <w:rPr>
            <w:webHidden/>
          </w:rPr>
          <w:t>11</w:t>
        </w:r>
        <w:r>
          <w:rPr>
            <w:webHidden/>
          </w:rPr>
          <w:fldChar w:fldCharType="end"/>
        </w:r>
      </w:hyperlink>
    </w:p>
    <w:p w14:paraId="739E4837" w14:textId="515CFB0C" w:rsidR="00CA07BF" w:rsidRDefault="00CA07BF">
      <w:pPr>
        <w:pStyle w:val="TOC2"/>
        <w:rPr>
          <w:rFonts w:asciiTheme="minorHAnsi" w:eastAsiaTheme="minorEastAsia" w:hAnsiTheme="minorHAnsi" w:cstheme="minorBidi"/>
          <w:snapToGrid/>
          <w:sz w:val="22"/>
          <w:szCs w:val="22"/>
          <w:lang w:val="fi-FI" w:eastAsia="fi-FI"/>
        </w:rPr>
      </w:pPr>
      <w:hyperlink w:anchor="_Toc511131764" w:history="1">
        <w:r w:rsidRPr="00035319">
          <w:rPr>
            <w:rStyle w:val="Hyperlink"/>
          </w:rPr>
          <w:t>2.8</w:t>
        </w:r>
        <w:r>
          <w:rPr>
            <w:rFonts w:asciiTheme="minorHAnsi" w:eastAsiaTheme="minorEastAsia" w:hAnsiTheme="minorHAnsi" w:cstheme="minorBidi"/>
            <w:snapToGrid/>
            <w:sz w:val="22"/>
            <w:szCs w:val="22"/>
            <w:lang w:val="fi-FI" w:eastAsia="fi-FI"/>
          </w:rPr>
          <w:tab/>
        </w:r>
        <w:r w:rsidRPr="00035319">
          <w:rPr>
            <w:rStyle w:val="Hyperlink"/>
          </w:rPr>
          <w:t>Worflow for copy data from local to server</w:t>
        </w:r>
        <w:r>
          <w:rPr>
            <w:webHidden/>
          </w:rPr>
          <w:tab/>
        </w:r>
        <w:r>
          <w:rPr>
            <w:webHidden/>
          </w:rPr>
          <w:fldChar w:fldCharType="begin"/>
        </w:r>
        <w:r>
          <w:rPr>
            <w:webHidden/>
          </w:rPr>
          <w:instrText xml:space="preserve"> PAGEREF _Toc511131764 \h </w:instrText>
        </w:r>
        <w:r>
          <w:rPr>
            <w:webHidden/>
          </w:rPr>
        </w:r>
        <w:r>
          <w:rPr>
            <w:webHidden/>
          </w:rPr>
          <w:fldChar w:fldCharType="separate"/>
        </w:r>
        <w:r>
          <w:rPr>
            <w:webHidden/>
          </w:rPr>
          <w:t>12</w:t>
        </w:r>
        <w:r>
          <w:rPr>
            <w:webHidden/>
          </w:rPr>
          <w:fldChar w:fldCharType="end"/>
        </w:r>
      </w:hyperlink>
    </w:p>
    <w:p w14:paraId="1A454D76" w14:textId="7B68C7D3" w:rsidR="00CA07BF" w:rsidRDefault="00CA07BF">
      <w:pPr>
        <w:pStyle w:val="TOC2"/>
        <w:rPr>
          <w:rFonts w:asciiTheme="minorHAnsi" w:eastAsiaTheme="minorEastAsia" w:hAnsiTheme="minorHAnsi" w:cstheme="minorBidi"/>
          <w:snapToGrid/>
          <w:sz w:val="22"/>
          <w:szCs w:val="22"/>
          <w:lang w:val="fi-FI" w:eastAsia="fi-FI"/>
        </w:rPr>
      </w:pPr>
      <w:hyperlink w:anchor="_Toc511131765" w:history="1">
        <w:r w:rsidRPr="00035319">
          <w:rPr>
            <w:rStyle w:val="Hyperlink"/>
          </w:rPr>
          <w:t>2.9</w:t>
        </w:r>
        <w:r>
          <w:rPr>
            <w:rFonts w:asciiTheme="minorHAnsi" w:eastAsiaTheme="minorEastAsia" w:hAnsiTheme="minorHAnsi" w:cstheme="minorBidi"/>
            <w:snapToGrid/>
            <w:sz w:val="22"/>
            <w:szCs w:val="22"/>
            <w:lang w:val="fi-FI" w:eastAsia="fi-FI"/>
          </w:rPr>
          <w:tab/>
        </w:r>
        <w:r w:rsidRPr="00035319">
          <w:rPr>
            <w:rStyle w:val="Hyperlink"/>
          </w:rPr>
          <w:t>Workflow to test data</w:t>
        </w:r>
        <w:r>
          <w:rPr>
            <w:webHidden/>
          </w:rPr>
          <w:tab/>
        </w:r>
        <w:r>
          <w:rPr>
            <w:webHidden/>
          </w:rPr>
          <w:fldChar w:fldCharType="begin"/>
        </w:r>
        <w:r>
          <w:rPr>
            <w:webHidden/>
          </w:rPr>
          <w:instrText xml:space="preserve"> PAGEREF _Toc511131765 \h </w:instrText>
        </w:r>
        <w:r>
          <w:rPr>
            <w:webHidden/>
          </w:rPr>
        </w:r>
        <w:r>
          <w:rPr>
            <w:webHidden/>
          </w:rPr>
          <w:fldChar w:fldCharType="separate"/>
        </w:r>
        <w:r>
          <w:rPr>
            <w:webHidden/>
          </w:rPr>
          <w:t>13</w:t>
        </w:r>
        <w:r>
          <w:rPr>
            <w:webHidden/>
          </w:rPr>
          <w:fldChar w:fldCharType="end"/>
        </w:r>
      </w:hyperlink>
    </w:p>
    <w:p w14:paraId="6FB9557F" w14:textId="1EC9ACA0" w:rsidR="00CA07BF" w:rsidRDefault="00CA07BF">
      <w:pPr>
        <w:pStyle w:val="TOC1"/>
        <w:rPr>
          <w:rFonts w:asciiTheme="minorHAnsi" w:eastAsiaTheme="minorEastAsia" w:hAnsiTheme="minorHAnsi" w:cstheme="minorBidi"/>
          <w:b w:val="0"/>
          <w:snapToGrid/>
          <w:sz w:val="22"/>
          <w:szCs w:val="22"/>
          <w:lang w:val="fi-FI" w:eastAsia="fi-FI"/>
        </w:rPr>
      </w:pPr>
      <w:hyperlink w:anchor="_Toc511131766" w:history="1">
        <w:r w:rsidRPr="00035319">
          <w:rPr>
            <w:rStyle w:val="Hyperlink"/>
            <w:rFonts w:ascii="Arial" w:hAnsi="Arial" w:cs="Arial"/>
          </w:rPr>
          <w:t>3</w:t>
        </w:r>
        <w:r>
          <w:rPr>
            <w:rFonts w:asciiTheme="minorHAnsi" w:eastAsiaTheme="minorEastAsia" w:hAnsiTheme="minorHAnsi" w:cstheme="minorBidi"/>
            <w:b w:val="0"/>
            <w:snapToGrid/>
            <w:sz w:val="22"/>
            <w:szCs w:val="22"/>
            <w:lang w:val="fi-FI" w:eastAsia="fi-FI"/>
          </w:rPr>
          <w:tab/>
        </w:r>
        <w:r w:rsidRPr="00035319">
          <w:rPr>
            <w:rStyle w:val="Hyperlink"/>
            <w:rFonts w:ascii="Arial" w:hAnsi="Arial" w:cs="Arial"/>
          </w:rPr>
          <w:t>SOFTWARE PACKAGE</w:t>
        </w:r>
        <w:r>
          <w:rPr>
            <w:webHidden/>
          </w:rPr>
          <w:tab/>
        </w:r>
        <w:r>
          <w:rPr>
            <w:webHidden/>
          </w:rPr>
          <w:fldChar w:fldCharType="begin"/>
        </w:r>
        <w:r>
          <w:rPr>
            <w:webHidden/>
          </w:rPr>
          <w:instrText xml:space="preserve"> PAGEREF _Toc511131766 \h </w:instrText>
        </w:r>
        <w:r>
          <w:rPr>
            <w:webHidden/>
          </w:rPr>
        </w:r>
        <w:r>
          <w:rPr>
            <w:webHidden/>
          </w:rPr>
          <w:fldChar w:fldCharType="separate"/>
        </w:r>
        <w:r>
          <w:rPr>
            <w:webHidden/>
          </w:rPr>
          <w:t>13</w:t>
        </w:r>
        <w:r>
          <w:rPr>
            <w:webHidden/>
          </w:rPr>
          <w:fldChar w:fldCharType="end"/>
        </w:r>
      </w:hyperlink>
    </w:p>
    <w:p w14:paraId="3411DABB" w14:textId="338DEB66" w:rsidR="00CA07BF" w:rsidRDefault="00CA07BF">
      <w:pPr>
        <w:pStyle w:val="TOC1"/>
        <w:rPr>
          <w:rFonts w:asciiTheme="minorHAnsi" w:eastAsiaTheme="minorEastAsia" w:hAnsiTheme="minorHAnsi" w:cstheme="minorBidi"/>
          <w:b w:val="0"/>
          <w:snapToGrid/>
          <w:sz w:val="22"/>
          <w:szCs w:val="22"/>
          <w:lang w:val="fi-FI" w:eastAsia="fi-FI"/>
        </w:rPr>
      </w:pPr>
      <w:hyperlink w:anchor="_Toc511131767" w:history="1">
        <w:r w:rsidRPr="00035319">
          <w:rPr>
            <w:rStyle w:val="Hyperlink"/>
          </w:rPr>
          <w:t>4</w:t>
        </w:r>
        <w:r>
          <w:rPr>
            <w:rFonts w:asciiTheme="minorHAnsi" w:eastAsiaTheme="minorEastAsia" w:hAnsiTheme="minorHAnsi" w:cstheme="minorBidi"/>
            <w:b w:val="0"/>
            <w:snapToGrid/>
            <w:sz w:val="22"/>
            <w:szCs w:val="22"/>
            <w:lang w:val="fi-FI" w:eastAsia="fi-FI"/>
          </w:rPr>
          <w:tab/>
        </w:r>
        <w:r w:rsidRPr="00035319">
          <w:rPr>
            <w:rStyle w:val="Hyperlink"/>
          </w:rPr>
          <w:t>Software maintenance</w:t>
        </w:r>
        <w:r>
          <w:rPr>
            <w:webHidden/>
          </w:rPr>
          <w:tab/>
        </w:r>
        <w:r>
          <w:rPr>
            <w:webHidden/>
          </w:rPr>
          <w:fldChar w:fldCharType="begin"/>
        </w:r>
        <w:r>
          <w:rPr>
            <w:webHidden/>
          </w:rPr>
          <w:instrText xml:space="preserve"> PAGEREF _Toc511131767 \h </w:instrText>
        </w:r>
        <w:r>
          <w:rPr>
            <w:webHidden/>
          </w:rPr>
        </w:r>
        <w:r>
          <w:rPr>
            <w:webHidden/>
          </w:rPr>
          <w:fldChar w:fldCharType="separate"/>
        </w:r>
        <w:r>
          <w:rPr>
            <w:webHidden/>
          </w:rPr>
          <w:t>14</w:t>
        </w:r>
        <w:r>
          <w:rPr>
            <w:webHidden/>
          </w:rPr>
          <w:fldChar w:fldCharType="end"/>
        </w:r>
      </w:hyperlink>
      <w:bookmarkStart w:id="1" w:name="_GoBack"/>
      <w:bookmarkEnd w:id="1"/>
    </w:p>
    <w:p w14:paraId="2C00F97F" w14:textId="3F604794" w:rsidR="00CA07BF" w:rsidRDefault="00CA07BF">
      <w:pPr>
        <w:pStyle w:val="TOC2"/>
        <w:rPr>
          <w:rFonts w:asciiTheme="minorHAnsi" w:eastAsiaTheme="minorEastAsia" w:hAnsiTheme="minorHAnsi" w:cstheme="minorBidi"/>
          <w:snapToGrid/>
          <w:sz w:val="22"/>
          <w:szCs w:val="22"/>
          <w:lang w:val="fi-FI" w:eastAsia="fi-FI"/>
        </w:rPr>
      </w:pPr>
      <w:hyperlink w:anchor="_Toc511131768" w:history="1">
        <w:r w:rsidRPr="00035319">
          <w:rPr>
            <w:rStyle w:val="Hyperlink"/>
          </w:rPr>
          <w:t>4.1</w:t>
        </w:r>
        <w:r>
          <w:rPr>
            <w:rFonts w:asciiTheme="minorHAnsi" w:eastAsiaTheme="minorEastAsia" w:hAnsiTheme="minorHAnsi" w:cstheme="minorBidi"/>
            <w:snapToGrid/>
            <w:sz w:val="22"/>
            <w:szCs w:val="22"/>
            <w:lang w:val="fi-FI" w:eastAsia="fi-FI"/>
          </w:rPr>
          <w:tab/>
        </w:r>
        <w:r w:rsidRPr="00035319">
          <w:rPr>
            <w:rStyle w:val="Hyperlink"/>
          </w:rPr>
          <w:t>Upgrade patches</w:t>
        </w:r>
        <w:r>
          <w:rPr>
            <w:webHidden/>
          </w:rPr>
          <w:tab/>
        </w:r>
        <w:r>
          <w:rPr>
            <w:webHidden/>
          </w:rPr>
          <w:fldChar w:fldCharType="begin"/>
        </w:r>
        <w:r>
          <w:rPr>
            <w:webHidden/>
          </w:rPr>
          <w:instrText xml:space="preserve"> PAGEREF _Toc511131768 \h </w:instrText>
        </w:r>
        <w:r>
          <w:rPr>
            <w:webHidden/>
          </w:rPr>
        </w:r>
        <w:r>
          <w:rPr>
            <w:webHidden/>
          </w:rPr>
          <w:fldChar w:fldCharType="separate"/>
        </w:r>
        <w:r>
          <w:rPr>
            <w:webHidden/>
          </w:rPr>
          <w:t>14</w:t>
        </w:r>
        <w:r>
          <w:rPr>
            <w:webHidden/>
          </w:rPr>
          <w:fldChar w:fldCharType="end"/>
        </w:r>
      </w:hyperlink>
    </w:p>
    <w:p w14:paraId="3C705481" w14:textId="46FA6B32" w:rsidR="00CA07BF" w:rsidRDefault="00CA07BF">
      <w:pPr>
        <w:pStyle w:val="TOC2"/>
        <w:rPr>
          <w:rFonts w:asciiTheme="minorHAnsi" w:eastAsiaTheme="minorEastAsia" w:hAnsiTheme="minorHAnsi" w:cstheme="minorBidi"/>
          <w:snapToGrid/>
          <w:sz w:val="22"/>
          <w:szCs w:val="22"/>
          <w:lang w:val="fi-FI" w:eastAsia="fi-FI"/>
        </w:rPr>
      </w:pPr>
      <w:hyperlink w:anchor="_Toc511131769" w:history="1">
        <w:r w:rsidRPr="00035319">
          <w:rPr>
            <w:rStyle w:val="Hyperlink"/>
          </w:rPr>
          <w:t>4.2</w:t>
        </w:r>
        <w:r>
          <w:rPr>
            <w:rFonts w:asciiTheme="minorHAnsi" w:eastAsiaTheme="minorEastAsia" w:hAnsiTheme="minorHAnsi" w:cstheme="minorBidi"/>
            <w:snapToGrid/>
            <w:sz w:val="22"/>
            <w:szCs w:val="22"/>
            <w:lang w:val="fi-FI" w:eastAsia="fi-FI"/>
          </w:rPr>
          <w:tab/>
        </w:r>
        <w:r w:rsidRPr="00035319">
          <w:rPr>
            <w:rStyle w:val="Hyperlink"/>
          </w:rPr>
          <w:t>Testing patches</w:t>
        </w:r>
        <w:r>
          <w:rPr>
            <w:webHidden/>
          </w:rPr>
          <w:tab/>
        </w:r>
        <w:r>
          <w:rPr>
            <w:webHidden/>
          </w:rPr>
          <w:fldChar w:fldCharType="begin"/>
        </w:r>
        <w:r>
          <w:rPr>
            <w:webHidden/>
          </w:rPr>
          <w:instrText xml:space="preserve"> PAGEREF _Toc511131769 \h </w:instrText>
        </w:r>
        <w:r>
          <w:rPr>
            <w:webHidden/>
          </w:rPr>
        </w:r>
        <w:r>
          <w:rPr>
            <w:webHidden/>
          </w:rPr>
          <w:fldChar w:fldCharType="separate"/>
        </w:r>
        <w:r>
          <w:rPr>
            <w:webHidden/>
          </w:rPr>
          <w:t>14</w:t>
        </w:r>
        <w:r>
          <w:rPr>
            <w:webHidden/>
          </w:rPr>
          <w:fldChar w:fldCharType="end"/>
        </w:r>
      </w:hyperlink>
    </w:p>
    <w:p w14:paraId="3C66AAC3" w14:textId="7D48FFF6" w:rsidR="00CA07BF" w:rsidRDefault="00CA07BF">
      <w:pPr>
        <w:pStyle w:val="TOC2"/>
        <w:rPr>
          <w:rFonts w:asciiTheme="minorHAnsi" w:eastAsiaTheme="minorEastAsia" w:hAnsiTheme="minorHAnsi" w:cstheme="minorBidi"/>
          <w:snapToGrid/>
          <w:sz w:val="22"/>
          <w:szCs w:val="22"/>
          <w:lang w:val="fi-FI" w:eastAsia="fi-FI"/>
        </w:rPr>
      </w:pPr>
      <w:hyperlink w:anchor="_Toc511131770" w:history="1">
        <w:r w:rsidRPr="00035319">
          <w:rPr>
            <w:rStyle w:val="Hyperlink"/>
          </w:rPr>
          <w:t>4.3</w:t>
        </w:r>
        <w:r>
          <w:rPr>
            <w:rFonts w:asciiTheme="minorHAnsi" w:eastAsiaTheme="minorEastAsia" w:hAnsiTheme="minorHAnsi" w:cstheme="minorBidi"/>
            <w:snapToGrid/>
            <w:sz w:val="22"/>
            <w:szCs w:val="22"/>
            <w:lang w:val="fi-FI" w:eastAsia="fi-FI"/>
          </w:rPr>
          <w:tab/>
        </w:r>
        <w:r w:rsidRPr="00035319">
          <w:rPr>
            <w:rStyle w:val="Hyperlink"/>
          </w:rPr>
          <w:t>Database versions</w:t>
        </w:r>
        <w:r>
          <w:rPr>
            <w:webHidden/>
          </w:rPr>
          <w:tab/>
        </w:r>
        <w:r>
          <w:rPr>
            <w:webHidden/>
          </w:rPr>
          <w:fldChar w:fldCharType="begin"/>
        </w:r>
        <w:r>
          <w:rPr>
            <w:webHidden/>
          </w:rPr>
          <w:instrText xml:space="preserve"> PAGEREF _Toc511131770 \h </w:instrText>
        </w:r>
        <w:r>
          <w:rPr>
            <w:webHidden/>
          </w:rPr>
        </w:r>
        <w:r>
          <w:rPr>
            <w:webHidden/>
          </w:rPr>
          <w:fldChar w:fldCharType="separate"/>
        </w:r>
        <w:r>
          <w:rPr>
            <w:webHidden/>
          </w:rPr>
          <w:t>15</w:t>
        </w:r>
        <w:r>
          <w:rPr>
            <w:webHidden/>
          </w:rPr>
          <w:fldChar w:fldCharType="end"/>
        </w:r>
      </w:hyperlink>
    </w:p>
    <w:p w14:paraId="1CDDF50E" w14:textId="67D12A80" w:rsidR="008552AB" w:rsidRPr="007D7F50" w:rsidRDefault="009B503D" w:rsidP="00906183">
      <w:pPr>
        <w:pStyle w:val="TOC4"/>
        <w:ind w:left="0"/>
        <w:rPr>
          <w:rFonts w:ascii="Arial" w:hAnsi="Arial" w:cs="Arial"/>
          <w:i w:val="0"/>
          <w:sz w:val="22"/>
          <w:szCs w:val="22"/>
        </w:rPr>
      </w:pPr>
      <w:r w:rsidRPr="007D7F50">
        <w:rPr>
          <w:rFonts w:ascii="Arial" w:hAnsi="Arial" w:cs="Arial"/>
          <w:sz w:val="22"/>
          <w:szCs w:val="22"/>
        </w:rPr>
        <w:fldChar w:fldCharType="end"/>
      </w:r>
      <w:bookmarkStart w:id="2" w:name="OLE_LINK3"/>
      <w:bookmarkStart w:id="3" w:name="OLE_LINK4"/>
      <w:bookmarkStart w:id="4" w:name="_Toc72062201"/>
      <w:bookmarkEnd w:id="0"/>
    </w:p>
    <w:bookmarkEnd w:id="2"/>
    <w:bookmarkEnd w:id="3"/>
    <w:p w14:paraId="0A0EED69" w14:textId="77777777" w:rsidR="008552AB" w:rsidRPr="007D7F50" w:rsidRDefault="002B7967" w:rsidP="008552AB">
      <w:pPr>
        <w:ind w:left="0"/>
        <w:rPr>
          <w:rFonts w:ascii="Arial" w:hAnsi="Arial" w:cs="Arial"/>
          <w:sz w:val="22"/>
          <w:szCs w:val="22"/>
        </w:rPr>
      </w:pPr>
      <w:r w:rsidRPr="007D7F50">
        <w:rPr>
          <w:rFonts w:ascii="Arial" w:hAnsi="Arial" w:cs="Arial"/>
          <w:sz w:val="22"/>
          <w:szCs w:val="22"/>
        </w:rPr>
        <w:br w:type="page"/>
      </w:r>
    </w:p>
    <w:p w14:paraId="79B68805" w14:textId="3C969BCC" w:rsidR="0037111F" w:rsidRPr="007611AE" w:rsidRDefault="00942CC3">
      <w:pPr>
        <w:pStyle w:val="Heading1"/>
        <w:spacing w:before="120" w:after="120"/>
        <w:rPr>
          <w:rFonts w:ascii="Arial" w:hAnsi="Arial" w:cs="Arial"/>
          <w:sz w:val="32"/>
          <w:szCs w:val="32"/>
          <w:lang w:val="vi-VN"/>
        </w:rPr>
      </w:pPr>
      <w:bookmarkStart w:id="5" w:name="_Toc511131750"/>
      <w:bookmarkEnd w:id="4"/>
      <w:r>
        <w:rPr>
          <w:rFonts w:ascii="Arial" w:hAnsi="Arial" w:cs="Arial"/>
          <w:sz w:val="32"/>
          <w:szCs w:val="32"/>
        </w:rPr>
        <w:lastRenderedPageBreak/>
        <w:t>OVERVIEW</w:t>
      </w:r>
      <w:bookmarkEnd w:id="5"/>
    </w:p>
    <w:p w14:paraId="6A8D0E77" w14:textId="15B6DA54" w:rsidR="0037111F" w:rsidRPr="00AE2537" w:rsidRDefault="00097AC9">
      <w:pPr>
        <w:pStyle w:val="Heading2"/>
        <w:rPr>
          <w:rFonts w:cs="Arial"/>
          <w:szCs w:val="24"/>
        </w:rPr>
      </w:pPr>
      <w:bookmarkStart w:id="6" w:name="_Toc511131751"/>
      <w:r>
        <w:rPr>
          <w:rFonts w:cs="Arial"/>
          <w:szCs w:val="24"/>
        </w:rPr>
        <w:t>Purpose</w:t>
      </w:r>
      <w:bookmarkEnd w:id="6"/>
    </w:p>
    <w:p w14:paraId="43EDF96A" w14:textId="55F7154A" w:rsidR="001911A8" w:rsidRDefault="001B49BA" w:rsidP="00A5283A">
      <w:r>
        <w:t xml:space="preserve">This document is </w:t>
      </w:r>
      <w:r w:rsidR="00641A5D">
        <w:t>description of workflow for data convert tool</w:t>
      </w:r>
      <w:r w:rsidR="00820B59" w:rsidRPr="007D7F50">
        <w:rPr>
          <w:lang w:val="vi-VN"/>
        </w:rPr>
        <w:t>.</w:t>
      </w:r>
      <w:r w:rsidR="007A3479">
        <w:t xml:space="preserve"> This tool was developed for </w:t>
      </w:r>
      <w:r w:rsidR="00A5283A">
        <w:t>some</w:t>
      </w:r>
      <w:r w:rsidR="007A3479">
        <w:t xml:space="preserve"> special case</w:t>
      </w:r>
      <w:r w:rsidR="00A5283A">
        <w:t>s to c</w:t>
      </w:r>
      <w:r w:rsidR="005D7582">
        <w:t>opy data from local to server as temporary solution</w:t>
      </w:r>
      <w:r w:rsidR="001911A8">
        <w:t xml:space="preserve"> </w:t>
      </w:r>
      <w:r w:rsidR="001911A8" w:rsidRPr="001911A8">
        <w:t>to copy data from Local Database to Central Database.</w:t>
      </w:r>
      <w:r w:rsidR="001911A8">
        <w:t xml:space="preserve"> The two cases the tool is intended for is:</w:t>
      </w:r>
    </w:p>
    <w:p w14:paraId="73DD3978" w14:textId="08051660" w:rsidR="001911A8" w:rsidRDefault="001911A8" w:rsidP="001911A8">
      <w:pPr>
        <w:pStyle w:val="ListParagraph"/>
        <w:numPr>
          <w:ilvl w:val="0"/>
          <w:numId w:val="18"/>
        </w:numPr>
      </w:pPr>
      <w:r>
        <w:t>I</w:t>
      </w:r>
      <w:r w:rsidR="005D7582">
        <w:t xml:space="preserve">n case </w:t>
      </w:r>
      <w:r>
        <w:t>standard</w:t>
      </w:r>
      <w:r w:rsidR="005D7582">
        <w:t xml:space="preserve"> synchronization </w:t>
      </w:r>
      <w:r>
        <w:t xml:space="preserve">of data </w:t>
      </w:r>
      <w:r w:rsidR="00A5283A">
        <w:t>fails</w:t>
      </w:r>
    </w:p>
    <w:p w14:paraId="730E6DAD" w14:textId="7E3A8FC2" w:rsidR="005D7582" w:rsidRDefault="001911A8" w:rsidP="001911A8">
      <w:pPr>
        <w:pStyle w:val="ListParagraph"/>
        <w:numPr>
          <w:ilvl w:val="0"/>
          <w:numId w:val="18"/>
        </w:numPr>
      </w:pPr>
      <w:r>
        <w:t>In case if users didn’t synchronize their local data to CDB before a version upgrade</w:t>
      </w:r>
    </w:p>
    <w:p w14:paraId="6407DBD4" w14:textId="4DBED016" w:rsidR="00A5283A" w:rsidRDefault="00A5283A" w:rsidP="00A5283A">
      <w:r>
        <w:t xml:space="preserve">Synchronization might fail because of several reasons, like lack of stable network connectivity </w:t>
      </w:r>
      <w:r w:rsidR="001911A8">
        <w:t xml:space="preserve">or corrupted data or software bugs of implementation. In these </w:t>
      </w:r>
      <w:proofErr w:type="gramStart"/>
      <w:r w:rsidR="001911A8">
        <w:t>cases</w:t>
      </w:r>
      <w:proofErr w:type="gramEnd"/>
      <w:r w:rsidR="001911A8">
        <w:t xml:space="preserve"> delivering the LDB to a PC with stable </w:t>
      </w:r>
      <w:proofErr w:type="spellStart"/>
      <w:r w:rsidR="001911A8">
        <w:t>conncetion</w:t>
      </w:r>
      <w:proofErr w:type="spellEnd"/>
      <w:r w:rsidR="001911A8">
        <w:t xml:space="preserve"> to CDB user can directly copy data by the tool to CDB practically overwriting it.</w:t>
      </w:r>
    </w:p>
    <w:p w14:paraId="5BA44426" w14:textId="48A817B8" w:rsidR="00A5283A" w:rsidRDefault="00A5283A" w:rsidP="00A5283A">
      <w:pPr>
        <w:pStyle w:val="Heading2"/>
      </w:pPr>
      <w:bookmarkStart w:id="7" w:name="_Toc511131752"/>
      <w:r>
        <w:t>Scope</w:t>
      </w:r>
      <w:bookmarkEnd w:id="7"/>
    </w:p>
    <w:p w14:paraId="73A2BB8B" w14:textId="5D4C6CCF" w:rsidR="00A5283A" w:rsidRDefault="00A5283A" w:rsidP="00A5283A">
      <w:r>
        <w:t>The tool is capable to copy data between different versions of LDB and CDB in case CDB is newer than LDB. It upgrades LDB by various SQL conversion scripts to match the version of CDB and then copy data over to CDB.</w:t>
      </w:r>
    </w:p>
    <w:tbl>
      <w:tblPr>
        <w:tblStyle w:val="TableGrid"/>
        <w:tblW w:w="0" w:type="auto"/>
        <w:tblInd w:w="675" w:type="dxa"/>
        <w:tblLook w:val="04A0" w:firstRow="1" w:lastRow="0" w:firstColumn="1" w:lastColumn="0" w:noHBand="0" w:noVBand="1"/>
      </w:tblPr>
      <w:tblGrid>
        <w:gridCol w:w="768"/>
        <w:gridCol w:w="888"/>
        <w:gridCol w:w="851"/>
        <w:gridCol w:w="864"/>
        <w:gridCol w:w="864"/>
        <w:gridCol w:w="864"/>
        <w:gridCol w:w="864"/>
        <w:gridCol w:w="864"/>
        <w:gridCol w:w="864"/>
      </w:tblGrid>
      <w:tr w:rsidR="00C56F4E" w14:paraId="37D27025" w14:textId="77777777" w:rsidTr="00365C5D">
        <w:tc>
          <w:tcPr>
            <w:tcW w:w="637" w:type="dxa"/>
            <w:tcBorders>
              <w:top w:val="nil"/>
              <w:left w:val="nil"/>
              <w:bottom w:val="nil"/>
              <w:right w:val="nil"/>
            </w:tcBorders>
          </w:tcPr>
          <w:p w14:paraId="5EFE07A2" w14:textId="77777777" w:rsidR="00C56F4E" w:rsidRDefault="00C56F4E" w:rsidP="00A5283A">
            <w:pPr>
              <w:ind w:left="0"/>
            </w:pPr>
          </w:p>
        </w:tc>
        <w:tc>
          <w:tcPr>
            <w:tcW w:w="888" w:type="dxa"/>
            <w:tcBorders>
              <w:top w:val="nil"/>
              <w:left w:val="nil"/>
              <w:bottom w:val="nil"/>
              <w:right w:val="single" w:sz="4" w:space="0" w:color="auto"/>
            </w:tcBorders>
          </w:tcPr>
          <w:p w14:paraId="77F90924" w14:textId="77777777" w:rsidR="00C56F4E" w:rsidRDefault="00C56F4E" w:rsidP="00A5283A">
            <w:pPr>
              <w:ind w:left="0"/>
            </w:pPr>
          </w:p>
        </w:tc>
        <w:tc>
          <w:tcPr>
            <w:tcW w:w="6035" w:type="dxa"/>
            <w:gridSpan w:val="7"/>
            <w:tcBorders>
              <w:left w:val="single" w:sz="4" w:space="0" w:color="auto"/>
            </w:tcBorders>
          </w:tcPr>
          <w:p w14:paraId="1B416BD4" w14:textId="7DDDC80D" w:rsidR="00C56F4E" w:rsidRDefault="00C56F4E" w:rsidP="00C56F4E">
            <w:pPr>
              <w:ind w:left="0"/>
              <w:jc w:val="center"/>
            </w:pPr>
            <w:r>
              <w:t>Central Database version</w:t>
            </w:r>
          </w:p>
        </w:tc>
      </w:tr>
      <w:tr w:rsidR="00C56F4E" w14:paraId="5253659F" w14:textId="77777777" w:rsidTr="00365C5D">
        <w:tc>
          <w:tcPr>
            <w:tcW w:w="637" w:type="dxa"/>
            <w:tcBorders>
              <w:top w:val="nil"/>
              <w:left w:val="nil"/>
              <w:right w:val="nil"/>
            </w:tcBorders>
            <w:textDirection w:val="btLr"/>
          </w:tcPr>
          <w:p w14:paraId="31024EA8" w14:textId="77777777" w:rsidR="00C56F4E" w:rsidRDefault="00C56F4E" w:rsidP="001911A8">
            <w:pPr>
              <w:ind w:left="113" w:right="113"/>
            </w:pPr>
          </w:p>
        </w:tc>
        <w:tc>
          <w:tcPr>
            <w:tcW w:w="888" w:type="dxa"/>
            <w:tcBorders>
              <w:top w:val="nil"/>
              <w:left w:val="nil"/>
            </w:tcBorders>
          </w:tcPr>
          <w:p w14:paraId="409048B7" w14:textId="77777777" w:rsidR="00C56F4E" w:rsidRDefault="00C56F4E" w:rsidP="00365C5D">
            <w:pPr>
              <w:ind w:left="0"/>
              <w:jc w:val="center"/>
            </w:pPr>
          </w:p>
        </w:tc>
        <w:tc>
          <w:tcPr>
            <w:tcW w:w="851" w:type="dxa"/>
          </w:tcPr>
          <w:p w14:paraId="7A426B78" w14:textId="7B070C40" w:rsidR="00C56F4E" w:rsidRDefault="00C56F4E" w:rsidP="00365C5D">
            <w:pPr>
              <w:ind w:left="0"/>
              <w:jc w:val="center"/>
            </w:pPr>
            <w:r>
              <w:t>1.4.1</w:t>
            </w:r>
          </w:p>
        </w:tc>
        <w:tc>
          <w:tcPr>
            <w:tcW w:w="864" w:type="dxa"/>
          </w:tcPr>
          <w:p w14:paraId="6121D660" w14:textId="2154EEF5" w:rsidR="00C56F4E" w:rsidRDefault="00C56F4E" w:rsidP="00365C5D">
            <w:pPr>
              <w:ind w:left="0"/>
              <w:jc w:val="center"/>
            </w:pPr>
            <w:r>
              <w:t>2.0.0</w:t>
            </w:r>
          </w:p>
        </w:tc>
        <w:tc>
          <w:tcPr>
            <w:tcW w:w="864" w:type="dxa"/>
          </w:tcPr>
          <w:p w14:paraId="4937C03F" w14:textId="7941F7B0" w:rsidR="00C56F4E" w:rsidRDefault="00C56F4E" w:rsidP="00365C5D">
            <w:pPr>
              <w:ind w:left="0"/>
              <w:jc w:val="center"/>
            </w:pPr>
            <w:r>
              <w:t>2.0.1</w:t>
            </w:r>
          </w:p>
        </w:tc>
        <w:tc>
          <w:tcPr>
            <w:tcW w:w="864" w:type="dxa"/>
          </w:tcPr>
          <w:p w14:paraId="6A29FD69" w14:textId="6EB36DF9" w:rsidR="00C56F4E" w:rsidRDefault="00C56F4E" w:rsidP="00365C5D">
            <w:pPr>
              <w:ind w:left="0"/>
              <w:jc w:val="center"/>
            </w:pPr>
            <w:r>
              <w:t>2.0.6</w:t>
            </w:r>
          </w:p>
        </w:tc>
        <w:tc>
          <w:tcPr>
            <w:tcW w:w="864" w:type="dxa"/>
          </w:tcPr>
          <w:p w14:paraId="24EDD01E" w14:textId="27CB61E3" w:rsidR="00C56F4E" w:rsidRDefault="00C56F4E" w:rsidP="00365C5D">
            <w:pPr>
              <w:ind w:left="0"/>
              <w:jc w:val="center"/>
            </w:pPr>
            <w:r>
              <w:t>2.0.7</w:t>
            </w:r>
          </w:p>
        </w:tc>
        <w:tc>
          <w:tcPr>
            <w:tcW w:w="864" w:type="dxa"/>
          </w:tcPr>
          <w:p w14:paraId="54547E33" w14:textId="26508977" w:rsidR="00C56F4E" w:rsidRDefault="00C56F4E" w:rsidP="00365C5D">
            <w:pPr>
              <w:ind w:left="0"/>
              <w:jc w:val="center"/>
            </w:pPr>
            <w:r>
              <w:t>3.0.0</w:t>
            </w:r>
          </w:p>
        </w:tc>
        <w:tc>
          <w:tcPr>
            <w:tcW w:w="864" w:type="dxa"/>
          </w:tcPr>
          <w:p w14:paraId="67EB8B7F" w14:textId="5AD6D8E7" w:rsidR="00C56F4E" w:rsidRDefault="00C56F4E" w:rsidP="00365C5D">
            <w:pPr>
              <w:ind w:left="0"/>
              <w:jc w:val="center"/>
            </w:pPr>
            <w:r>
              <w:t>3.0.1</w:t>
            </w:r>
          </w:p>
        </w:tc>
      </w:tr>
      <w:tr w:rsidR="00C56F4E" w14:paraId="202DA0DF" w14:textId="77777777" w:rsidTr="00365C5D">
        <w:tc>
          <w:tcPr>
            <w:tcW w:w="637" w:type="dxa"/>
            <w:vMerge w:val="restart"/>
            <w:textDirection w:val="btLr"/>
          </w:tcPr>
          <w:p w14:paraId="073359CC" w14:textId="2DDFE4CA" w:rsidR="00C56F4E" w:rsidRDefault="00C56F4E" w:rsidP="00C56F4E">
            <w:pPr>
              <w:ind w:left="113" w:right="113"/>
              <w:jc w:val="center"/>
            </w:pPr>
            <w:r>
              <w:t>Local Database version</w:t>
            </w:r>
          </w:p>
        </w:tc>
        <w:tc>
          <w:tcPr>
            <w:tcW w:w="888" w:type="dxa"/>
          </w:tcPr>
          <w:p w14:paraId="6F8FCDBC" w14:textId="58B8DD67" w:rsidR="00C56F4E" w:rsidRDefault="00C56F4E" w:rsidP="00365C5D">
            <w:pPr>
              <w:ind w:left="0"/>
              <w:jc w:val="center"/>
            </w:pPr>
            <w:r>
              <w:t>1.4.1</w:t>
            </w:r>
          </w:p>
        </w:tc>
        <w:tc>
          <w:tcPr>
            <w:tcW w:w="851" w:type="dxa"/>
            <w:tcMar>
              <w:left w:w="0" w:type="dxa"/>
              <w:right w:w="0" w:type="dxa"/>
            </w:tcMar>
          </w:tcPr>
          <w:p w14:paraId="101EAD0F" w14:textId="6EF269AC" w:rsidR="00C56F4E" w:rsidRDefault="00C56F4E" w:rsidP="00365C5D">
            <w:r w:rsidRPr="00C56F4E">
              <w:rPr>
                <w:rFonts w:ascii="Segoe UI Symbol" w:hAnsi="Segoe UI Symbol" w:cs="Segoe UI Symbol"/>
              </w:rPr>
              <w:t>✔</w:t>
            </w:r>
          </w:p>
        </w:tc>
        <w:tc>
          <w:tcPr>
            <w:tcW w:w="864" w:type="dxa"/>
            <w:tcMar>
              <w:left w:w="0" w:type="dxa"/>
              <w:right w:w="0" w:type="dxa"/>
            </w:tcMar>
          </w:tcPr>
          <w:p w14:paraId="03E1D273" w14:textId="0B6167D1"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27F125AA" w14:textId="42E2AD0F"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09532986" w14:textId="24E5C77B"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44333351" w14:textId="7AEE51CC"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16C88E60" w14:textId="4684AEF1"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566C9F71" w14:textId="1901A688" w:rsidR="00C56F4E" w:rsidRDefault="00C56F4E" w:rsidP="00365C5D">
            <w:r w:rsidRPr="00C56F4E">
              <w:rPr>
                <w:rFonts w:ascii="Segoe UI Symbol" w:hAnsi="Segoe UI Symbol" w:cs="Segoe UI Symbol"/>
              </w:rPr>
              <w:t>✔</w:t>
            </w:r>
            <w:r w:rsidRPr="00C56F4E">
              <w:rPr>
                <w:rFonts w:ascii="Cambria Math" w:hAnsi="Cambria Math" w:cs="Cambria Math"/>
              </w:rPr>
              <w:t>↟</w:t>
            </w:r>
          </w:p>
        </w:tc>
      </w:tr>
      <w:tr w:rsidR="00C56F4E" w14:paraId="0882FB61" w14:textId="77777777" w:rsidTr="00365C5D">
        <w:tc>
          <w:tcPr>
            <w:tcW w:w="637" w:type="dxa"/>
            <w:vMerge/>
          </w:tcPr>
          <w:p w14:paraId="5BD78CE8" w14:textId="77777777" w:rsidR="00C56F4E" w:rsidRDefault="00C56F4E" w:rsidP="00A5283A">
            <w:pPr>
              <w:ind w:left="0"/>
            </w:pPr>
          </w:p>
        </w:tc>
        <w:tc>
          <w:tcPr>
            <w:tcW w:w="888" w:type="dxa"/>
          </w:tcPr>
          <w:p w14:paraId="46464637" w14:textId="4EF99A14" w:rsidR="00C56F4E" w:rsidRDefault="00C56F4E" w:rsidP="00365C5D">
            <w:pPr>
              <w:ind w:left="0"/>
              <w:jc w:val="center"/>
            </w:pPr>
            <w:r>
              <w:t>2.0.0</w:t>
            </w:r>
          </w:p>
        </w:tc>
        <w:tc>
          <w:tcPr>
            <w:tcW w:w="851" w:type="dxa"/>
            <w:tcMar>
              <w:left w:w="0" w:type="dxa"/>
              <w:right w:w="0" w:type="dxa"/>
            </w:tcMar>
          </w:tcPr>
          <w:p w14:paraId="093ADCDC" w14:textId="7AD486DA" w:rsidR="00C56F4E" w:rsidRDefault="00C56F4E" w:rsidP="00365C5D"/>
        </w:tc>
        <w:tc>
          <w:tcPr>
            <w:tcW w:w="864" w:type="dxa"/>
            <w:tcMar>
              <w:left w:w="0" w:type="dxa"/>
              <w:right w:w="0" w:type="dxa"/>
            </w:tcMar>
          </w:tcPr>
          <w:p w14:paraId="3237A735" w14:textId="5B813D01" w:rsidR="00C56F4E" w:rsidRDefault="00C56F4E" w:rsidP="00365C5D">
            <w:r w:rsidRPr="00C56F4E">
              <w:rPr>
                <w:rFonts w:ascii="Segoe UI Symbol" w:hAnsi="Segoe UI Symbol" w:cs="Segoe UI Symbol"/>
              </w:rPr>
              <w:t>✔</w:t>
            </w:r>
          </w:p>
        </w:tc>
        <w:tc>
          <w:tcPr>
            <w:tcW w:w="864" w:type="dxa"/>
            <w:tcMar>
              <w:left w:w="0" w:type="dxa"/>
              <w:right w:w="0" w:type="dxa"/>
            </w:tcMar>
          </w:tcPr>
          <w:p w14:paraId="265F8665" w14:textId="24E649F6"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1C167A71" w14:textId="449FB353"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0D5C8458" w14:textId="33DDC311"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5E749686" w14:textId="47DF0D91"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256400E4" w14:textId="736F39E4" w:rsidR="00C56F4E" w:rsidRDefault="00C56F4E" w:rsidP="00365C5D">
            <w:r w:rsidRPr="00C56F4E">
              <w:rPr>
                <w:rFonts w:ascii="Segoe UI Symbol" w:hAnsi="Segoe UI Symbol" w:cs="Segoe UI Symbol"/>
              </w:rPr>
              <w:t>✔</w:t>
            </w:r>
            <w:r w:rsidRPr="00C56F4E">
              <w:rPr>
                <w:rFonts w:ascii="Cambria Math" w:hAnsi="Cambria Math" w:cs="Cambria Math"/>
              </w:rPr>
              <w:t>↟</w:t>
            </w:r>
          </w:p>
        </w:tc>
      </w:tr>
      <w:tr w:rsidR="00C56F4E" w14:paraId="431314E3" w14:textId="77777777" w:rsidTr="00365C5D">
        <w:tc>
          <w:tcPr>
            <w:tcW w:w="637" w:type="dxa"/>
            <w:vMerge/>
          </w:tcPr>
          <w:p w14:paraId="40C3B96A" w14:textId="77777777" w:rsidR="00C56F4E" w:rsidRDefault="00C56F4E" w:rsidP="00A5283A">
            <w:pPr>
              <w:ind w:left="0"/>
            </w:pPr>
          </w:p>
        </w:tc>
        <w:tc>
          <w:tcPr>
            <w:tcW w:w="888" w:type="dxa"/>
          </w:tcPr>
          <w:p w14:paraId="5DC407D2" w14:textId="77723AAF" w:rsidR="00C56F4E" w:rsidRDefault="00C56F4E" w:rsidP="00365C5D">
            <w:pPr>
              <w:ind w:left="0"/>
              <w:jc w:val="center"/>
            </w:pPr>
            <w:r>
              <w:t>2.0.1</w:t>
            </w:r>
          </w:p>
        </w:tc>
        <w:tc>
          <w:tcPr>
            <w:tcW w:w="851" w:type="dxa"/>
            <w:tcMar>
              <w:left w:w="0" w:type="dxa"/>
              <w:right w:w="0" w:type="dxa"/>
            </w:tcMar>
          </w:tcPr>
          <w:p w14:paraId="1181574B" w14:textId="110090E9" w:rsidR="00C56F4E" w:rsidRDefault="00C56F4E" w:rsidP="00365C5D"/>
        </w:tc>
        <w:tc>
          <w:tcPr>
            <w:tcW w:w="864" w:type="dxa"/>
            <w:tcMar>
              <w:left w:w="0" w:type="dxa"/>
              <w:right w:w="0" w:type="dxa"/>
            </w:tcMar>
          </w:tcPr>
          <w:p w14:paraId="29FE8847" w14:textId="77777777" w:rsidR="00C56F4E" w:rsidRDefault="00C56F4E" w:rsidP="00365C5D"/>
        </w:tc>
        <w:tc>
          <w:tcPr>
            <w:tcW w:w="864" w:type="dxa"/>
            <w:tcMar>
              <w:left w:w="0" w:type="dxa"/>
              <w:right w:w="0" w:type="dxa"/>
            </w:tcMar>
          </w:tcPr>
          <w:p w14:paraId="3BFB3C94" w14:textId="68D776AB" w:rsidR="00C56F4E" w:rsidRDefault="00C56F4E" w:rsidP="00365C5D">
            <w:r w:rsidRPr="00C56F4E">
              <w:rPr>
                <w:rFonts w:ascii="Segoe UI Symbol" w:hAnsi="Segoe UI Symbol" w:cs="Segoe UI Symbol"/>
              </w:rPr>
              <w:t>✔</w:t>
            </w:r>
          </w:p>
        </w:tc>
        <w:tc>
          <w:tcPr>
            <w:tcW w:w="864" w:type="dxa"/>
            <w:tcMar>
              <w:left w:w="0" w:type="dxa"/>
              <w:right w:w="0" w:type="dxa"/>
            </w:tcMar>
          </w:tcPr>
          <w:p w14:paraId="24BECFD4" w14:textId="6380F8EB"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15B8DAC6" w14:textId="29A2907E"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0031764D" w14:textId="5529E60E"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4737CF28" w14:textId="0873F56D" w:rsidR="00C56F4E" w:rsidRDefault="00C56F4E" w:rsidP="00365C5D">
            <w:r w:rsidRPr="00C56F4E">
              <w:rPr>
                <w:rFonts w:ascii="Segoe UI Symbol" w:hAnsi="Segoe UI Symbol" w:cs="Segoe UI Symbol"/>
              </w:rPr>
              <w:t>✔</w:t>
            </w:r>
            <w:r w:rsidRPr="00C56F4E">
              <w:rPr>
                <w:rFonts w:ascii="Cambria Math" w:hAnsi="Cambria Math" w:cs="Cambria Math"/>
              </w:rPr>
              <w:t>↟</w:t>
            </w:r>
          </w:p>
        </w:tc>
      </w:tr>
      <w:tr w:rsidR="00C56F4E" w14:paraId="36A47139" w14:textId="77777777" w:rsidTr="00365C5D">
        <w:tc>
          <w:tcPr>
            <w:tcW w:w="637" w:type="dxa"/>
            <w:vMerge/>
          </w:tcPr>
          <w:p w14:paraId="19492E48" w14:textId="77777777" w:rsidR="00C56F4E" w:rsidRDefault="00C56F4E" w:rsidP="00A5283A">
            <w:pPr>
              <w:ind w:left="0"/>
            </w:pPr>
          </w:p>
        </w:tc>
        <w:tc>
          <w:tcPr>
            <w:tcW w:w="888" w:type="dxa"/>
          </w:tcPr>
          <w:p w14:paraId="1FF046B7" w14:textId="2C5D15DD" w:rsidR="00C56F4E" w:rsidRDefault="00C56F4E" w:rsidP="00365C5D">
            <w:pPr>
              <w:ind w:left="0"/>
              <w:jc w:val="center"/>
            </w:pPr>
            <w:r>
              <w:t>2.0.6</w:t>
            </w:r>
          </w:p>
        </w:tc>
        <w:tc>
          <w:tcPr>
            <w:tcW w:w="851" w:type="dxa"/>
            <w:tcMar>
              <w:left w:w="0" w:type="dxa"/>
              <w:right w:w="0" w:type="dxa"/>
            </w:tcMar>
          </w:tcPr>
          <w:p w14:paraId="4E151CC2" w14:textId="446CE093" w:rsidR="00C56F4E" w:rsidRDefault="00C56F4E" w:rsidP="00365C5D"/>
        </w:tc>
        <w:tc>
          <w:tcPr>
            <w:tcW w:w="864" w:type="dxa"/>
            <w:tcMar>
              <w:left w:w="0" w:type="dxa"/>
              <w:right w:w="0" w:type="dxa"/>
            </w:tcMar>
          </w:tcPr>
          <w:p w14:paraId="1AFD2595" w14:textId="77777777" w:rsidR="00C56F4E" w:rsidRDefault="00C56F4E" w:rsidP="00365C5D"/>
        </w:tc>
        <w:tc>
          <w:tcPr>
            <w:tcW w:w="864" w:type="dxa"/>
            <w:tcMar>
              <w:left w:w="0" w:type="dxa"/>
              <w:right w:w="0" w:type="dxa"/>
            </w:tcMar>
          </w:tcPr>
          <w:p w14:paraId="02B7A480" w14:textId="77777777" w:rsidR="00C56F4E" w:rsidRDefault="00C56F4E" w:rsidP="00365C5D"/>
        </w:tc>
        <w:tc>
          <w:tcPr>
            <w:tcW w:w="864" w:type="dxa"/>
            <w:tcMar>
              <w:left w:w="0" w:type="dxa"/>
              <w:right w:w="0" w:type="dxa"/>
            </w:tcMar>
          </w:tcPr>
          <w:p w14:paraId="7C977634" w14:textId="46F641AD" w:rsidR="00C56F4E" w:rsidRDefault="00C56F4E" w:rsidP="00365C5D">
            <w:r w:rsidRPr="00C56F4E">
              <w:rPr>
                <w:rFonts w:ascii="Segoe UI Symbol" w:hAnsi="Segoe UI Symbol" w:cs="Segoe UI Symbol"/>
              </w:rPr>
              <w:t>✔</w:t>
            </w:r>
          </w:p>
        </w:tc>
        <w:tc>
          <w:tcPr>
            <w:tcW w:w="864" w:type="dxa"/>
            <w:tcMar>
              <w:left w:w="0" w:type="dxa"/>
              <w:right w:w="0" w:type="dxa"/>
            </w:tcMar>
          </w:tcPr>
          <w:p w14:paraId="7298BE77" w14:textId="1D0849C9"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426F0B1F" w14:textId="3F41BE69"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599EA81E" w14:textId="4718D65A" w:rsidR="00C56F4E" w:rsidRDefault="00C56F4E" w:rsidP="00365C5D">
            <w:r w:rsidRPr="00C56F4E">
              <w:rPr>
                <w:rFonts w:ascii="Segoe UI Symbol" w:hAnsi="Segoe UI Symbol" w:cs="Segoe UI Symbol"/>
              </w:rPr>
              <w:t>✔</w:t>
            </w:r>
            <w:r w:rsidRPr="00C56F4E">
              <w:rPr>
                <w:rFonts w:ascii="Cambria Math" w:hAnsi="Cambria Math" w:cs="Cambria Math"/>
              </w:rPr>
              <w:t>↟</w:t>
            </w:r>
          </w:p>
        </w:tc>
      </w:tr>
      <w:tr w:rsidR="00C56F4E" w14:paraId="18778DF9" w14:textId="77777777" w:rsidTr="00365C5D">
        <w:tc>
          <w:tcPr>
            <w:tcW w:w="637" w:type="dxa"/>
            <w:vMerge/>
          </w:tcPr>
          <w:p w14:paraId="3C39B206" w14:textId="77777777" w:rsidR="00C56F4E" w:rsidRDefault="00C56F4E" w:rsidP="00A5283A">
            <w:pPr>
              <w:ind w:left="0"/>
            </w:pPr>
          </w:p>
        </w:tc>
        <w:tc>
          <w:tcPr>
            <w:tcW w:w="888" w:type="dxa"/>
          </w:tcPr>
          <w:p w14:paraId="0C6F5B56" w14:textId="3AA060AF" w:rsidR="00C56F4E" w:rsidRDefault="00C56F4E" w:rsidP="00365C5D">
            <w:pPr>
              <w:ind w:left="0"/>
              <w:jc w:val="center"/>
            </w:pPr>
            <w:r>
              <w:t>2.0.7</w:t>
            </w:r>
          </w:p>
        </w:tc>
        <w:tc>
          <w:tcPr>
            <w:tcW w:w="851" w:type="dxa"/>
            <w:tcMar>
              <w:left w:w="0" w:type="dxa"/>
              <w:right w:w="0" w:type="dxa"/>
            </w:tcMar>
          </w:tcPr>
          <w:p w14:paraId="270FACD7" w14:textId="77777777" w:rsidR="00C56F4E" w:rsidRDefault="00C56F4E" w:rsidP="00365C5D"/>
        </w:tc>
        <w:tc>
          <w:tcPr>
            <w:tcW w:w="864" w:type="dxa"/>
            <w:tcMar>
              <w:left w:w="0" w:type="dxa"/>
              <w:right w:w="0" w:type="dxa"/>
            </w:tcMar>
          </w:tcPr>
          <w:p w14:paraId="1F66693B" w14:textId="77777777" w:rsidR="00C56F4E" w:rsidRDefault="00C56F4E" w:rsidP="00365C5D"/>
        </w:tc>
        <w:tc>
          <w:tcPr>
            <w:tcW w:w="864" w:type="dxa"/>
            <w:tcMar>
              <w:left w:w="0" w:type="dxa"/>
              <w:right w:w="0" w:type="dxa"/>
            </w:tcMar>
          </w:tcPr>
          <w:p w14:paraId="43318C57" w14:textId="77777777" w:rsidR="00C56F4E" w:rsidRDefault="00C56F4E" w:rsidP="00365C5D"/>
        </w:tc>
        <w:tc>
          <w:tcPr>
            <w:tcW w:w="864" w:type="dxa"/>
            <w:tcMar>
              <w:left w:w="0" w:type="dxa"/>
              <w:right w:w="0" w:type="dxa"/>
            </w:tcMar>
          </w:tcPr>
          <w:p w14:paraId="36DFCDF5" w14:textId="5A2E7453" w:rsidR="00C56F4E" w:rsidRDefault="00C56F4E" w:rsidP="00365C5D"/>
        </w:tc>
        <w:tc>
          <w:tcPr>
            <w:tcW w:w="864" w:type="dxa"/>
            <w:tcMar>
              <w:left w:w="0" w:type="dxa"/>
              <w:right w:w="0" w:type="dxa"/>
            </w:tcMar>
          </w:tcPr>
          <w:p w14:paraId="078F952E" w14:textId="1A298F9E" w:rsidR="00C56F4E" w:rsidRDefault="00C56F4E" w:rsidP="00365C5D">
            <w:r w:rsidRPr="00C56F4E">
              <w:rPr>
                <w:rFonts w:ascii="Segoe UI Symbol" w:hAnsi="Segoe UI Symbol" w:cs="Segoe UI Symbol"/>
              </w:rPr>
              <w:t>✔</w:t>
            </w:r>
          </w:p>
        </w:tc>
        <w:tc>
          <w:tcPr>
            <w:tcW w:w="864" w:type="dxa"/>
            <w:tcMar>
              <w:left w:w="0" w:type="dxa"/>
              <w:right w:w="0" w:type="dxa"/>
            </w:tcMar>
          </w:tcPr>
          <w:p w14:paraId="6265F53E" w14:textId="2AA7E372" w:rsidR="00C56F4E" w:rsidRDefault="00C56F4E" w:rsidP="00365C5D">
            <w:r w:rsidRPr="00C56F4E">
              <w:rPr>
                <w:rFonts w:ascii="Segoe UI Symbol" w:hAnsi="Segoe UI Symbol" w:cs="Segoe UI Symbol"/>
              </w:rPr>
              <w:t>✔</w:t>
            </w:r>
            <w:r w:rsidRPr="00C56F4E">
              <w:rPr>
                <w:rFonts w:ascii="Cambria Math" w:hAnsi="Cambria Math" w:cs="Cambria Math"/>
              </w:rPr>
              <w:t>↟</w:t>
            </w:r>
          </w:p>
        </w:tc>
        <w:tc>
          <w:tcPr>
            <w:tcW w:w="864" w:type="dxa"/>
            <w:tcMar>
              <w:left w:w="0" w:type="dxa"/>
              <w:right w:w="0" w:type="dxa"/>
            </w:tcMar>
          </w:tcPr>
          <w:p w14:paraId="42ECFB75" w14:textId="7A605EDD" w:rsidR="00C56F4E" w:rsidRDefault="00C56F4E" w:rsidP="00365C5D">
            <w:r w:rsidRPr="00C56F4E">
              <w:rPr>
                <w:rFonts w:ascii="Segoe UI Symbol" w:hAnsi="Segoe UI Symbol" w:cs="Segoe UI Symbol"/>
              </w:rPr>
              <w:t>✔</w:t>
            </w:r>
            <w:r w:rsidRPr="00C56F4E">
              <w:rPr>
                <w:rFonts w:ascii="Cambria Math" w:hAnsi="Cambria Math" w:cs="Cambria Math"/>
              </w:rPr>
              <w:t>↟</w:t>
            </w:r>
          </w:p>
        </w:tc>
      </w:tr>
      <w:tr w:rsidR="00C56F4E" w14:paraId="29272D8C" w14:textId="77777777" w:rsidTr="00365C5D">
        <w:tc>
          <w:tcPr>
            <w:tcW w:w="637" w:type="dxa"/>
            <w:vMerge/>
          </w:tcPr>
          <w:p w14:paraId="308A469A" w14:textId="77777777" w:rsidR="00C56F4E" w:rsidRDefault="00C56F4E" w:rsidP="00A5283A">
            <w:pPr>
              <w:ind w:left="0"/>
            </w:pPr>
          </w:p>
        </w:tc>
        <w:tc>
          <w:tcPr>
            <w:tcW w:w="888" w:type="dxa"/>
          </w:tcPr>
          <w:p w14:paraId="43C34C33" w14:textId="6C836A00" w:rsidR="00C56F4E" w:rsidRDefault="00C56F4E" w:rsidP="00365C5D">
            <w:pPr>
              <w:ind w:left="0"/>
              <w:jc w:val="center"/>
            </w:pPr>
            <w:r>
              <w:t>3.0.0</w:t>
            </w:r>
          </w:p>
        </w:tc>
        <w:tc>
          <w:tcPr>
            <w:tcW w:w="851" w:type="dxa"/>
            <w:tcMar>
              <w:left w:w="0" w:type="dxa"/>
              <w:right w:w="0" w:type="dxa"/>
            </w:tcMar>
          </w:tcPr>
          <w:p w14:paraId="364F1A98" w14:textId="77777777" w:rsidR="00C56F4E" w:rsidRDefault="00C56F4E" w:rsidP="00365C5D"/>
        </w:tc>
        <w:tc>
          <w:tcPr>
            <w:tcW w:w="864" w:type="dxa"/>
            <w:tcMar>
              <w:left w:w="0" w:type="dxa"/>
              <w:right w:w="0" w:type="dxa"/>
            </w:tcMar>
          </w:tcPr>
          <w:p w14:paraId="13BBF96F" w14:textId="77777777" w:rsidR="00C56F4E" w:rsidRDefault="00C56F4E" w:rsidP="00365C5D"/>
        </w:tc>
        <w:tc>
          <w:tcPr>
            <w:tcW w:w="864" w:type="dxa"/>
            <w:tcMar>
              <w:left w:w="0" w:type="dxa"/>
              <w:right w:w="0" w:type="dxa"/>
            </w:tcMar>
          </w:tcPr>
          <w:p w14:paraId="15326D52" w14:textId="77777777" w:rsidR="00C56F4E" w:rsidRDefault="00C56F4E" w:rsidP="00365C5D"/>
        </w:tc>
        <w:tc>
          <w:tcPr>
            <w:tcW w:w="864" w:type="dxa"/>
            <w:tcMar>
              <w:left w:w="0" w:type="dxa"/>
              <w:right w:w="0" w:type="dxa"/>
            </w:tcMar>
          </w:tcPr>
          <w:p w14:paraId="2D5CE45A" w14:textId="5EE1BD92" w:rsidR="00C56F4E" w:rsidRDefault="00C56F4E" w:rsidP="00365C5D"/>
        </w:tc>
        <w:tc>
          <w:tcPr>
            <w:tcW w:w="864" w:type="dxa"/>
            <w:tcMar>
              <w:left w:w="0" w:type="dxa"/>
              <w:right w:w="0" w:type="dxa"/>
            </w:tcMar>
          </w:tcPr>
          <w:p w14:paraId="76B2CA45" w14:textId="77777777" w:rsidR="00C56F4E" w:rsidRDefault="00C56F4E" w:rsidP="00365C5D"/>
        </w:tc>
        <w:tc>
          <w:tcPr>
            <w:tcW w:w="864" w:type="dxa"/>
            <w:tcMar>
              <w:left w:w="0" w:type="dxa"/>
              <w:right w:w="0" w:type="dxa"/>
            </w:tcMar>
          </w:tcPr>
          <w:p w14:paraId="102F7E28" w14:textId="1012869D" w:rsidR="00C56F4E" w:rsidRDefault="00C56F4E" w:rsidP="00365C5D">
            <w:r w:rsidRPr="00C56F4E">
              <w:rPr>
                <w:rFonts w:ascii="Segoe UI Symbol" w:hAnsi="Segoe UI Symbol" w:cs="Segoe UI Symbol"/>
              </w:rPr>
              <w:t>✔</w:t>
            </w:r>
          </w:p>
        </w:tc>
        <w:tc>
          <w:tcPr>
            <w:tcW w:w="864" w:type="dxa"/>
            <w:tcMar>
              <w:left w:w="0" w:type="dxa"/>
              <w:right w:w="0" w:type="dxa"/>
            </w:tcMar>
          </w:tcPr>
          <w:p w14:paraId="5FB1200B" w14:textId="2E9626E1" w:rsidR="00C56F4E" w:rsidRDefault="00C56F4E" w:rsidP="00365C5D">
            <w:r w:rsidRPr="00C56F4E">
              <w:rPr>
                <w:rFonts w:ascii="Segoe UI Symbol" w:hAnsi="Segoe UI Symbol" w:cs="Segoe UI Symbol"/>
              </w:rPr>
              <w:t>✔</w:t>
            </w:r>
          </w:p>
        </w:tc>
      </w:tr>
      <w:tr w:rsidR="00C56F4E" w14:paraId="1FEBCF66" w14:textId="77777777" w:rsidTr="00365C5D">
        <w:tc>
          <w:tcPr>
            <w:tcW w:w="637" w:type="dxa"/>
            <w:vMerge/>
          </w:tcPr>
          <w:p w14:paraId="24F6C4E2" w14:textId="77777777" w:rsidR="00C56F4E" w:rsidRDefault="00C56F4E" w:rsidP="00A5283A">
            <w:pPr>
              <w:ind w:left="0"/>
            </w:pPr>
          </w:p>
        </w:tc>
        <w:tc>
          <w:tcPr>
            <w:tcW w:w="888" w:type="dxa"/>
          </w:tcPr>
          <w:p w14:paraId="1EF8BE93" w14:textId="262D70E4" w:rsidR="00C56F4E" w:rsidRDefault="00C56F4E" w:rsidP="00365C5D">
            <w:pPr>
              <w:ind w:left="0"/>
              <w:jc w:val="center"/>
            </w:pPr>
            <w:r>
              <w:t>3.0.1</w:t>
            </w:r>
          </w:p>
        </w:tc>
        <w:tc>
          <w:tcPr>
            <w:tcW w:w="851" w:type="dxa"/>
            <w:tcMar>
              <w:left w:w="0" w:type="dxa"/>
              <w:right w:w="0" w:type="dxa"/>
            </w:tcMar>
          </w:tcPr>
          <w:p w14:paraId="5D9867E1" w14:textId="5FD58FC1" w:rsidR="00C56F4E" w:rsidRDefault="00C56F4E" w:rsidP="00365C5D"/>
        </w:tc>
        <w:tc>
          <w:tcPr>
            <w:tcW w:w="864" w:type="dxa"/>
            <w:tcMar>
              <w:left w:w="0" w:type="dxa"/>
              <w:right w:w="0" w:type="dxa"/>
            </w:tcMar>
          </w:tcPr>
          <w:p w14:paraId="3AD60A37" w14:textId="77777777" w:rsidR="00C56F4E" w:rsidRDefault="00C56F4E" w:rsidP="00365C5D"/>
        </w:tc>
        <w:tc>
          <w:tcPr>
            <w:tcW w:w="864" w:type="dxa"/>
            <w:tcMar>
              <w:left w:w="0" w:type="dxa"/>
              <w:right w:w="0" w:type="dxa"/>
            </w:tcMar>
          </w:tcPr>
          <w:p w14:paraId="5EA933C2" w14:textId="77777777" w:rsidR="00C56F4E" w:rsidRDefault="00C56F4E" w:rsidP="00365C5D"/>
        </w:tc>
        <w:tc>
          <w:tcPr>
            <w:tcW w:w="864" w:type="dxa"/>
            <w:tcMar>
              <w:left w:w="0" w:type="dxa"/>
              <w:right w:w="0" w:type="dxa"/>
            </w:tcMar>
          </w:tcPr>
          <w:p w14:paraId="4052B3E7" w14:textId="4A98B01D" w:rsidR="00C56F4E" w:rsidRDefault="00C56F4E" w:rsidP="00365C5D"/>
        </w:tc>
        <w:tc>
          <w:tcPr>
            <w:tcW w:w="864" w:type="dxa"/>
            <w:tcMar>
              <w:left w:w="0" w:type="dxa"/>
              <w:right w:w="0" w:type="dxa"/>
            </w:tcMar>
          </w:tcPr>
          <w:p w14:paraId="4E15DF3C" w14:textId="77777777" w:rsidR="00C56F4E" w:rsidRDefault="00C56F4E" w:rsidP="00365C5D"/>
        </w:tc>
        <w:tc>
          <w:tcPr>
            <w:tcW w:w="864" w:type="dxa"/>
            <w:tcMar>
              <w:left w:w="0" w:type="dxa"/>
              <w:right w:w="0" w:type="dxa"/>
            </w:tcMar>
          </w:tcPr>
          <w:p w14:paraId="7F4BAE1E" w14:textId="77777777" w:rsidR="00C56F4E" w:rsidRDefault="00C56F4E" w:rsidP="00365C5D"/>
        </w:tc>
        <w:tc>
          <w:tcPr>
            <w:tcW w:w="864" w:type="dxa"/>
            <w:tcMar>
              <w:left w:w="0" w:type="dxa"/>
              <w:right w:w="0" w:type="dxa"/>
            </w:tcMar>
          </w:tcPr>
          <w:p w14:paraId="3FCC692E" w14:textId="383F3679" w:rsidR="00C56F4E" w:rsidRDefault="00C56F4E" w:rsidP="00365C5D">
            <w:r w:rsidRPr="00C56F4E">
              <w:rPr>
                <w:rFonts w:ascii="Segoe UI Symbol" w:hAnsi="Segoe UI Symbol" w:cs="Segoe UI Symbol"/>
              </w:rPr>
              <w:t>✔</w:t>
            </w:r>
          </w:p>
        </w:tc>
      </w:tr>
    </w:tbl>
    <w:p w14:paraId="3BEE79FC" w14:textId="68CE947E" w:rsidR="00C56F4E" w:rsidRPr="00A5283A" w:rsidRDefault="00C56F4E" w:rsidP="00A5283A">
      <w:r w:rsidRPr="00365C5D">
        <w:rPr>
          <w:rFonts w:ascii="Segoe UI Symbol" w:hAnsi="Segoe UI Symbol" w:cs="Segoe UI Symbol"/>
        </w:rPr>
        <w:t>✔</w:t>
      </w:r>
      <w:r w:rsidRPr="00365C5D">
        <w:t xml:space="preserve"> Copy of data is possible</w:t>
      </w:r>
      <w:r>
        <w:rPr>
          <w:rFonts w:ascii="Segoe UI Symbol" w:hAnsi="Segoe UI Symbol" w:cs="Segoe UI Symbol"/>
        </w:rPr>
        <w:br/>
      </w:r>
      <w:r w:rsidRPr="00365C5D">
        <w:rPr>
          <w:rFonts w:ascii="Cambria Math" w:hAnsi="Cambria Math" w:cs="Cambria Math"/>
        </w:rPr>
        <w:t>↟</w:t>
      </w:r>
      <w:r w:rsidRPr="00365C5D">
        <w:t xml:space="preserve"> </w:t>
      </w:r>
      <w:r w:rsidR="00365C5D">
        <w:t>U</w:t>
      </w:r>
      <w:r w:rsidRPr="00365C5D">
        <w:t>pgrade</w:t>
      </w:r>
      <w:r w:rsidR="00365C5D">
        <w:t xml:space="preserve"> of LDB is necessary</w:t>
      </w:r>
    </w:p>
    <w:p w14:paraId="6237EA56" w14:textId="6D2DB449" w:rsidR="0037111F" w:rsidRDefault="00A5283A" w:rsidP="00A5283A">
      <w:pPr>
        <w:pStyle w:val="Heading2"/>
      </w:pPr>
      <w:bookmarkStart w:id="8" w:name="_Ref511129317"/>
      <w:bookmarkStart w:id="9" w:name="_Toc511131753"/>
      <w:r w:rsidRPr="00A5283A">
        <w:lastRenderedPageBreak/>
        <w:t>Threats</w:t>
      </w:r>
      <w:bookmarkEnd w:id="8"/>
      <w:bookmarkEnd w:id="9"/>
    </w:p>
    <w:p w14:paraId="0D6A5480" w14:textId="222A6037" w:rsidR="00EA0C84" w:rsidRPr="00EA0C84" w:rsidRDefault="00786CCB" w:rsidP="00EA0C84">
      <w:pPr>
        <w:pStyle w:val="Heading3"/>
      </w:pPr>
      <w:bookmarkStart w:id="10" w:name="_Toc511131754"/>
      <w:r>
        <w:t xml:space="preserve">Upgrading LDB might corrupt </w:t>
      </w:r>
      <w:proofErr w:type="spellStart"/>
      <w:r>
        <w:t>datamodel</w:t>
      </w:r>
      <w:proofErr w:type="spellEnd"/>
      <w:r>
        <w:t xml:space="preserve"> but not data</w:t>
      </w:r>
      <w:bookmarkEnd w:id="10"/>
    </w:p>
    <w:p w14:paraId="5E36C27F" w14:textId="08FEC051" w:rsidR="00A5283A" w:rsidRDefault="00EA0C84" w:rsidP="00A5283A">
      <w:r>
        <w:t xml:space="preserve">The upgrade process of LDB happens for the sake of being able to copy data into CDB. The upgraded LDB after the process might not match properly the newer </w:t>
      </w:r>
      <w:proofErr w:type="spellStart"/>
      <w:r>
        <w:t>datamodel</w:t>
      </w:r>
      <w:proofErr w:type="spellEnd"/>
      <w:r>
        <w:t xml:space="preserve"> especially regarding to functions and triggers. </w:t>
      </w:r>
      <w:r w:rsidR="00786CCB">
        <w:t>Thus,</w:t>
      </w:r>
      <w:r>
        <w:t xml:space="preserve"> create a file backup of the LDB before running the tool and restore it after copy is done. Don’t continue working with the </w:t>
      </w:r>
      <w:proofErr w:type="spellStart"/>
      <w:r>
        <w:t>updgraded</w:t>
      </w:r>
      <w:proofErr w:type="spellEnd"/>
      <w:r>
        <w:t xml:space="preserve"> LDB after data is copied from it to CDB.</w:t>
      </w:r>
    </w:p>
    <w:p w14:paraId="3D1A62BD" w14:textId="5258704B" w:rsidR="00EA0C84" w:rsidRDefault="00EA0C84" w:rsidP="00A5283A">
      <w:r>
        <w:t xml:space="preserve">The intended workflow requires that after upgrade and copy is done user discards the LDB and FRMS installation and </w:t>
      </w:r>
      <w:r w:rsidR="00786CCB">
        <w:t>start with a fresh installation of the newer version FRMS and executes an initial load.</w:t>
      </w:r>
    </w:p>
    <w:p w14:paraId="4C73FDD9" w14:textId="6BC7ACCF" w:rsidR="00786CCB" w:rsidRDefault="00786CCB" w:rsidP="00786CCB">
      <w:pPr>
        <w:pStyle w:val="Heading3"/>
      </w:pPr>
      <w:bookmarkStart w:id="11" w:name="_Toc511131755"/>
      <w:r>
        <w:t>Upgrading LDB from v1.4.1 and v2.0.x to v3.0.x will create new UUID of data stored in LDB</w:t>
      </w:r>
      <w:bookmarkEnd w:id="11"/>
    </w:p>
    <w:p w14:paraId="663D696C" w14:textId="0DA07175" w:rsidR="00786CCB" w:rsidRDefault="00786CCB" w:rsidP="00786CCB">
      <w:r>
        <w:t xml:space="preserve">The upgrade scripts that bring LDB to version v3.0.x compatible will generate UUID primary keys for data in LDB and set up the relations according to these newly generated values. This doesn’t cause a confusion if user wants to replace content in CDB for the specific region with the content of LDB and there are no other users who work on the affected region </w:t>
      </w:r>
      <w:r w:rsidR="007558EE">
        <w:t>using data in CDB.</w:t>
      </w:r>
    </w:p>
    <w:p w14:paraId="5F2D56C4" w14:textId="72AEAF89" w:rsidR="007558EE" w:rsidRDefault="007558EE" w:rsidP="00786CCB">
      <w:r>
        <w:t>If some users already checked out data from the affected region from CDB and the tool overwrites it from LDB the new data will be loaded to users by synchronization (redoing initial load is recommended) but their changes will be lost.</w:t>
      </w:r>
    </w:p>
    <w:p w14:paraId="3290FF06" w14:textId="486DD187" w:rsidR="007558EE" w:rsidRPr="00786CCB" w:rsidRDefault="007558EE" w:rsidP="00786CCB">
      <w:r>
        <w:t>Pay attention to what region is overwritten and which users might be affected.</w:t>
      </w:r>
    </w:p>
    <w:p w14:paraId="3EBB4ED6" w14:textId="1FE0A281" w:rsidR="0037111F" w:rsidRDefault="002254F5">
      <w:pPr>
        <w:pStyle w:val="Heading1"/>
        <w:spacing w:before="120" w:after="120"/>
        <w:rPr>
          <w:rFonts w:ascii="Arial" w:hAnsi="Arial" w:cs="Arial"/>
          <w:sz w:val="32"/>
          <w:szCs w:val="32"/>
        </w:rPr>
      </w:pPr>
      <w:bookmarkStart w:id="12" w:name="_Toc66964161"/>
      <w:bookmarkStart w:id="13" w:name="_Toc511131756"/>
      <w:r>
        <w:rPr>
          <w:rFonts w:ascii="Arial" w:hAnsi="Arial" w:cs="Arial"/>
          <w:sz w:val="32"/>
          <w:szCs w:val="32"/>
        </w:rPr>
        <w:lastRenderedPageBreak/>
        <w:t>WORKFLOW</w:t>
      </w:r>
      <w:bookmarkEnd w:id="13"/>
    </w:p>
    <w:p w14:paraId="43BD07CA" w14:textId="5093B1F6" w:rsidR="00817CBF" w:rsidRDefault="003F3FBB" w:rsidP="00817CBF">
      <w:pPr>
        <w:pStyle w:val="Heading2"/>
      </w:pPr>
      <w:bookmarkStart w:id="14" w:name="_Toc511131757"/>
      <w:r>
        <w:t>Overall</w:t>
      </w:r>
      <w:r w:rsidR="000F5E67">
        <w:t xml:space="preserve"> workflow</w:t>
      </w:r>
      <w:bookmarkEnd w:id="14"/>
    </w:p>
    <w:p w14:paraId="36925A14" w14:textId="4A611476" w:rsidR="00EC7679" w:rsidRPr="00EC7679" w:rsidRDefault="00BE1971" w:rsidP="00A40E1E">
      <w:pPr>
        <w:pStyle w:val="NormalIndent"/>
        <w:jc w:val="center"/>
      </w:pPr>
      <w:r>
        <w:rPr>
          <w:noProof/>
        </w:rPr>
        <w:drawing>
          <wp:inline distT="0" distB="0" distL="0" distR="0" wp14:anchorId="6AB872D0" wp14:editId="03F77499">
            <wp:extent cx="2880016" cy="7677150"/>
            <wp:effectExtent l="0" t="0" r="0" b="0"/>
            <wp:docPr id="9" name="Picture 9" descr="C:\Users\adam.ludvig\Projects\Vietnam\src\frms-platform\frms-import-tool\docs\Data_Converting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ludvig\Projects\Vietnam\src\frms-platform\frms-import-tool\docs\Data_Converting_Work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107" cy="7680059"/>
                    </a:xfrm>
                    <a:prstGeom prst="rect">
                      <a:avLst/>
                    </a:prstGeom>
                    <a:noFill/>
                    <a:ln>
                      <a:noFill/>
                    </a:ln>
                  </pic:spPr>
                </pic:pic>
              </a:graphicData>
            </a:graphic>
          </wp:inline>
        </w:drawing>
      </w:r>
    </w:p>
    <w:p w14:paraId="697116F6" w14:textId="06BB351B" w:rsidR="00BE1971" w:rsidRDefault="00BE1971" w:rsidP="00A2681D">
      <w:pPr>
        <w:pStyle w:val="Heading2"/>
      </w:pPr>
      <w:bookmarkStart w:id="15" w:name="_Toc511131758"/>
      <w:r>
        <w:lastRenderedPageBreak/>
        <w:t>Backup local database</w:t>
      </w:r>
      <w:bookmarkEnd w:id="15"/>
    </w:p>
    <w:p w14:paraId="3BDE936C" w14:textId="1300ED10" w:rsidR="00BE1971" w:rsidRPr="00BE1971" w:rsidRDefault="00BE1971" w:rsidP="007558EE">
      <w:r>
        <w:t>Manual step to have a backup of local database.</w:t>
      </w:r>
      <w:r w:rsidR="007558EE">
        <w:t xml:space="preserve"> Important, </w:t>
      </w:r>
      <w:r w:rsidR="00F12005">
        <w:t xml:space="preserve">don’t skip this step as </w:t>
      </w:r>
      <w:r w:rsidR="007558EE">
        <w:t xml:space="preserve">upgrading the schema of LDB might break it to be further used in </w:t>
      </w:r>
      <w:proofErr w:type="spellStart"/>
      <w:r w:rsidR="007558EE">
        <w:t>FRMSClient</w:t>
      </w:r>
      <w:proofErr w:type="spellEnd"/>
      <w:r w:rsidR="007558EE">
        <w:t xml:space="preserve">, see the </w:t>
      </w:r>
      <w:r w:rsidR="007558EE">
        <w:fldChar w:fldCharType="begin"/>
      </w:r>
      <w:r w:rsidR="007558EE">
        <w:instrText xml:space="preserve"> REF _Ref511129317 \h </w:instrText>
      </w:r>
      <w:r w:rsidR="007558EE">
        <w:fldChar w:fldCharType="separate"/>
      </w:r>
      <w:r w:rsidR="007558EE" w:rsidRPr="00A5283A">
        <w:t>Threats</w:t>
      </w:r>
      <w:r w:rsidR="007558EE">
        <w:fldChar w:fldCharType="end"/>
      </w:r>
      <w:r w:rsidR="007558EE">
        <w:t xml:space="preserve"> above in the document.</w:t>
      </w:r>
    </w:p>
    <w:p w14:paraId="03D1BFD7" w14:textId="3F81C97A" w:rsidR="00BE1971" w:rsidRDefault="00BE1971" w:rsidP="007558EE">
      <w:r>
        <w:t xml:space="preserve">Take a copy of </w:t>
      </w:r>
      <w:r w:rsidRPr="00BE1971">
        <w:t>FRMS-1.4.1\Postgres</w:t>
      </w:r>
      <w:r>
        <w:t>\</w:t>
      </w:r>
      <w:proofErr w:type="spellStart"/>
      <w:r>
        <w:t>pgsql</w:t>
      </w:r>
      <w:proofErr w:type="spellEnd"/>
      <w:r>
        <w:t xml:space="preserve"> folder or </w:t>
      </w:r>
      <w:r w:rsidRPr="00BE1971">
        <w:t>FRMS-2.0\Postgres\</w:t>
      </w:r>
      <w:proofErr w:type="spellStart"/>
      <w:r w:rsidRPr="00BE1971">
        <w:t>pgsql</w:t>
      </w:r>
      <w:proofErr w:type="spellEnd"/>
      <w:r>
        <w:t>.</w:t>
      </w:r>
    </w:p>
    <w:p w14:paraId="711B1ACB" w14:textId="046A87F5" w:rsidR="00BE1971" w:rsidRDefault="00BE1971" w:rsidP="007558EE">
      <w:r>
        <w:t xml:space="preserve">An easy solution is to create a zip of it and in case of restoring LDB just delete old </w:t>
      </w:r>
      <w:proofErr w:type="spellStart"/>
      <w:r>
        <w:t>psql</w:t>
      </w:r>
      <w:proofErr w:type="spellEnd"/>
      <w:r>
        <w:t xml:space="preserve"> folder and extract from zip archive.</w:t>
      </w:r>
    </w:p>
    <w:p w14:paraId="05EE72B6" w14:textId="06132C26" w:rsidR="00BE1971" w:rsidRPr="00BE1971" w:rsidRDefault="00BE1971" w:rsidP="00BE1971">
      <w:pPr>
        <w:pStyle w:val="NormalIndent"/>
        <w:ind w:left="0"/>
      </w:pPr>
      <w:r>
        <w:rPr>
          <w:noProof/>
          <w:snapToGrid/>
        </w:rPr>
        <w:drawing>
          <wp:inline distT="0" distB="0" distL="0" distR="0" wp14:anchorId="28915E0F" wp14:editId="2D2A456E">
            <wp:extent cx="5943600" cy="5290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0185"/>
                    </a:xfrm>
                    <a:prstGeom prst="rect">
                      <a:avLst/>
                    </a:prstGeom>
                  </pic:spPr>
                </pic:pic>
              </a:graphicData>
            </a:graphic>
          </wp:inline>
        </w:drawing>
      </w:r>
    </w:p>
    <w:p w14:paraId="65D94894" w14:textId="7BC724BB" w:rsidR="003F3FBB" w:rsidRDefault="00F502C1" w:rsidP="00A2681D">
      <w:pPr>
        <w:pStyle w:val="Heading2"/>
      </w:pPr>
      <w:bookmarkStart w:id="16" w:name="_Toc511131759"/>
      <w:r>
        <w:lastRenderedPageBreak/>
        <w:t>Backup local data workflow</w:t>
      </w:r>
      <w:bookmarkEnd w:id="16"/>
    </w:p>
    <w:p w14:paraId="24C2B46E" w14:textId="48C8EDB8" w:rsidR="00B739A6" w:rsidRDefault="00F502C1" w:rsidP="00F502C1">
      <w:pPr>
        <w:pStyle w:val="NormalIndent"/>
      </w:pPr>
      <w:r>
        <w:rPr>
          <w:noProof/>
          <w:snapToGrid/>
        </w:rPr>
        <w:drawing>
          <wp:inline distT="0" distB="0" distL="0" distR="0" wp14:anchorId="21664B5F" wp14:editId="38B0C86C">
            <wp:extent cx="5342083" cy="6713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up_data_workflow.png"/>
                    <pic:cNvPicPr/>
                  </pic:nvPicPr>
                  <pic:blipFill>
                    <a:blip r:embed="rId16"/>
                    <a:stretch>
                      <a:fillRect/>
                    </a:stretch>
                  </pic:blipFill>
                  <pic:spPr>
                    <a:xfrm>
                      <a:off x="0" y="0"/>
                      <a:ext cx="5342083" cy="6713802"/>
                    </a:xfrm>
                    <a:prstGeom prst="rect">
                      <a:avLst/>
                    </a:prstGeom>
                  </pic:spPr>
                </pic:pic>
              </a:graphicData>
            </a:graphic>
          </wp:inline>
        </w:drawing>
      </w:r>
    </w:p>
    <w:p w14:paraId="5F54787E" w14:textId="77777777" w:rsidR="00B739A6" w:rsidRDefault="00B739A6">
      <w:pPr>
        <w:widowControl/>
        <w:spacing w:before="0" w:line="240" w:lineRule="auto"/>
        <w:ind w:left="0"/>
        <w:rPr>
          <w:szCs w:val="24"/>
        </w:rPr>
      </w:pPr>
      <w:r>
        <w:br w:type="page"/>
      </w:r>
    </w:p>
    <w:p w14:paraId="00F77F02" w14:textId="6B7979E1" w:rsidR="00616221" w:rsidRDefault="00B739A6" w:rsidP="00A2681D">
      <w:pPr>
        <w:pStyle w:val="Heading2"/>
      </w:pPr>
      <w:bookmarkStart w:id="17" w:name="_Toc511131760"/>
      <w:r>
        <w:lastRenderedPageBreak/>
        <w:t>Connect to central database</w:t>
      </w:r>
      <w:bookmarkEnd w:id="17"/>
    </w:p>
    <w:p w14:paraId="766F289F" w14:textId="1665194E" w:rsidR="00616221" w:rsidRDefault="000D0CE1" w:rsidP="00B739A6">
      <w:pPr>
        <w:pStyle w:val="NormalIndent"/>
        <w:ind w:left="0"/>
      </w:pPr>
      <w:r>
        <w:rPr>
          <w:noProof/>
        </w:rPr>
        <mc:AlternateContent>
          <mc:Choice Requires="wps">
            <w:drawing>
              <wp:anchor distT="45720" distB="45720" distL="114300" distR="114300" simplePos="0" relativeHeight="251664384" behindDoc="0" locked="0" layoutInCell="1" allowOverlap="1" wp14:anchorId="6F63E60B" wp14:editId="0BD58DC7">
                <wp:simplePos x="0" y="0"/>
                <wp:positionH relativeFrom="column">
                  <wp:posOffset>788035</wp:posOffset>
                </wp:positionH>
                <wp:positionV relativeFrom="paragraph">
                  <wp:posOffset>843915</wp:posOffset>
                </wp:positionV>
                <wp:extent cx="3581400" cy="1404620"/>
                <wp:effectExtent l="0" t="0" r="1905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solidFill>
                          <a:srgbClr val="FFFFFF"/>
                        </a:solidFill>
                        <a:ln w="9525">
                          <a:solidFill>
                            <a:srgbClr val="000000"/>
                          </a:solidFill>
                          <a:miter lim="800000"/>
                          <a:headEnd/>
                          <a:tailEnd/>
                        </a:ln>
                      </wps:spPr>
                      <wps:txbx>
                        <w:txbxContent>
                          <w:p w14:paraId="5FE016CF" w14:textId="058673EC" w:rsidR="00D04F96" w:rsidRDefault="00D04F96" w:rsidP="00B739A6">
                            <w:pPr>
                              <w:spacing w:before="0" w:line="240" w:lineRule="auto"/>
                            </w:pPr>
                            <w:r>
                              <w:t>database.host=vnforest.gov.vn</w:t>
                            </w:r>
                          </w:p>
                          <w:p w14:paraId="32D7FFF5" w14:textId="77777777" w:rsidR="00D04F96" w:rsidRDefault="00D04F96" w:rsidP="00B739A6">
                            <w:pPr>
                              <w:spacing w:before="0" w:line="240" w:lineRule="auto"/>
                            </w:pPr>
                            <w:proofErr w:type="spellStart"/>
                            <w:proofErr w:type="gramStart"/>
                            <w:r>
                              <w:t>database.port</w:t>
                            </w:r>
                            <w:proofErr w:type="spellEnd"/>
                            <w:proofErr w:type="gramEnd"/>
                            <w:r>
                              <w:t>=5434</w:t>
                            </w:r>
                          </w:p>
                          <w:p w14:paraId="23831E0A" w14:textId="77777777" w:rsidR="00D04F96" w:rsidRDefault="00D04F96" w:rsidP="00B739A6">
                            <w:pPr>
                              <w:spacing w:before="0" w:line="240" w:lineRule="auto"/>
                            </w:pPr>
                            <w:r>
                              <w:t>database.name=</w:t>
                            </w:r>
                            <w:proofErr w:type="spellStart"/>
                            <w:r>
                              <w:t>data_forest</w:t>
                            </w:r>
                            <w:proofErr w:type="spellEnd"/>
                          </w:p>
                          <w:p w14:paraId="78243CC5" w14:textId="77777777" w:rsidR="00D04F96" w:rsidRDefault="00D04F96" w:rsidP="00B739A6">
                            <w:pPr>
                              <w:spacing w:before="0" w:line="240" w:lineRule="auto"/>
                            </w:pPr>
                            <w:proofErr w:type="spellStart"/>
                            <w:proofErr w:type="gramStart"/>
                            <w:r>
                              <w:t>database.classname</w:t>
                            </w:r>
                            <w:proofErr w:type="spellEnd"/>
                            <w:proofErr w:type="gramEnd"/>
                            <w:r>
                              <w:t>=</w:t>
                            </w:r>
                            <w:proofErr w:type="spellStart"/>
                            <w:r>
                              <w:t>org.postgresql.Driver</w:t>
                            </w:r>
                            <w:proofErr w:type="spellEnd"/>
                          </w:p>
                          <w:p w14:paraId="213C5B49" w14:textId="77777777" w:rsidR="00D04F96" w:rsidRDefault="00D04F96" w:rsidP="00B739A6">
                            <w:pPr>
                              <w:spacing w:before="0" w:line="240" w:lineRule="auto"/>
                            </w:pPr>
                            <w:proofErr w:type="spellStart"/>
                            <w:proofErr w:type="gramStart"/>
                            <w:r>
                              <w:t>database.type</w:t>
                            </w:r>
                            <w:proofErr w:type="spellEnd"/>
                            <w:proofErr w:type="gramEnd"/>
                            <w:r>
                              <w:t>=</w:t>
                            </w:r>
                            <w:proofErr w:type="spellStart"/>
                            <w:r>
                              <w:t>postgresql</w:t>
                            </w:r>
                            <w:proofErr w:type="spellEnd"/>
                          </w:p>
                          <w:p w14:paraId="2386D3F7" w14:textId="77777777" w:rsidR="00D04F96" w:rsidRDefault="00D04F96" w:rsidP="00B739A6">
                            <w:pPr>
                              <w:spacing w:before="0" w:line="240" w:lineRule="auto"/>
                            </w:pPr>
                            <w:proofErr w:type="spellStart"/>
                            <w:proofErr w:type="gramStart"/>
                            <w:r>
                              <w:t>database.username</w:t>
                            </w:r>
                            <w:proofErr w:type="spellEnd"/>
                            <w:proofErr w:type="gramEnd"/>
                            <w:r>
                              <w:t>=</w:t>
                            </w:r>
                            <w:proofErr w:type="spellStart"/>
                            <w:r>
                              <w:t>postgres</w:t>
                            </w:r>
                            <w:proofErr w:type="spellEnd"/>
                          </w:p>
                          <w:p w14:paraId="5340FC31" w14:textId="703C2E65" w:rsidR="00D04F96" w:rsidRDefault="00D04F96" w:rsidP="00B739A6">
                            <w:pPr>
                              <w:spacing w:before="0" w:line="240" w:lineRule="auto"/>
                            </w:pPr>
                            <w:proofErr w:type="gramStart"/>
                            <w:r>
                              <w:t>database.password</w:t>
                            </w:r>
                            <w:proofErr w:type="gramEnd"/>
                            <w:r>
                              <w:t>.0=Friend5</w:t>
                            </w:r>
                          </w:p>
                          <w:p w14:paraId="4FCCC39D" w14:textId="5EA4E56A" w:rsidR="00D04F96" w:rsidRDefault="00D04F96" w:rsidP="00B739A6">
                            <w:pPr>
                              <w:spacing w:before="0" w:line="240" w:lineRule="auto"/>
                            </w:pPr>
                            <w:proofErr w:type="gramStart"/>
                            <w:r w:rsidRPr="00B00B4F">
                              <w:t>database.password</w:t>
                            </w:r>
                            <w:proofErr w:type="gramEnd"/>
                            <w:r w:rsidRPr="00B00B4F">
                              <w:t>.</w:t>
                            </w:r>
                            <w:r>
                              <w:t>1</w:t>
                            </w:r>
                            <w:r w:rsidRPr="00B00B4F">
                              <w:t>=Friend</w:t>
                            </w:r>
                            <w:r>
                              <w:t>6</w:t>
                            </w:r>
                          </w:p>
                          <w:p w14:paraId="7701FBCE" w14:textId="401B115B" w:rsidR="00D04F96" w:rsidRDefault="00D04F96" w:rsidP="00B739A6">
                            <w:pPr>
                              <w:spacing w:before="0" w:line="240" w:lineRule="auto"/>
                            </w:pPr>
                            <w:proofErr w:type="gramStart"/>
                            <w:r w:rsidRPr="00B00B4F">
                              <w:t>database.password</w:t>
                            </w:r>
                            <w:proofErr w:type="gramEnd"/>
                            <w:r w:rsidRPr="00B00B4F">
                              <w:t>.</w:t>
                            </w:r>
                            <w:r>
                              <w:t>2</w:t>
                            </w:r>
                            <w:r w:rsidRPr="00B00B4F">
                              <w:t>=Friend</w:t>
                            </w:r>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63E60B" id="_x0000_t202" coordsize="21600,21600" o:spt="202" path="m,l,21600r21600,l21600,xe">
                <v:stroke joinstyle="miter"/>
                <v:path gradientshapeok="t" o:connecttype="rect"/>
              </v:shapetype>
              <v:shape id="Text Box 2" o:spid="_x0000_s1026" type="#_x0000_t202" style="position:absolute;left:0;text-align:left;margin-left:62.05pt;margin-top:66.45pt;width:28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">
                <v:textbox style="mso-fit-shape-to-text:t">
                  <w:txbxContent>
                    <w:p w14:paraId="5FE016CF" w14:textId="058673EC" w:rsidR="00D04F96" w:rsidRDefault="00D04F96" w:rsidP="00B739A6">
                      <w:pPr>
                        <w:spacing w:before="0" w:line="240" w:lineRule="auto"/>
                      </w:pPr>
                      <w:r>
                        <w:t>database.host=vnforest.gov.vn</w:t>
                      </w:r>
                    </w:p>
                    <w:p w14:paraId="32D7FFF5" w14:textId="77777777" w:rsidR="00D04F96" w:rsidRDefault="00D04F96" w:rsidP="00B739A6">
                      <w:pPr>
                        <w:spacing w:before="0" w:line="240" w:lineRule="auto"/>
                      </w:pPr>
                      <w:proofErr w:type="spellStart"/>
                      <w:proofErr w:type="gramStart"/>
                      <w:r>
                        <w:t>database.port</w:t>
                      </w:r>
                      <w:proofErr w:type="spellEnd"/>
                      <w:proofErr w:type="gramEnd"/>
                      <w:r>
                        <w:t>=5434</w:t>
                      </w:r>
                    </w:p>
                    <w:p w14:paraId="23831E0A" w14:textId="77777777" w:rsidR="00D04F96" w:rsidRDefault="00D04F96" w:rsidP="00B739A6">
                      <w:pPr>
                        <w:spacing w:before="0" w:line="240" w:lineRule="auto"/>
                      </w:pPr>
                      <w:r>
                        <w:t>database.name=</w:t>
                      </w:r>
                      <w:proofErr w:type="spellStart"/>
                      <w:r>
                        <w:t>data_forest</w:t>
                      </w:r>
                      <w:proofErr w:type="spellEnd"/>
                    </w:p>
                    <w:p w14:paraId="78243CC5" w14:textId="77777777" w:rsidR="00D04F96" w:rsidRDefault="00D04F96" w:rsidP="00B739A6">
                      <w:pPr>
                        <w:spacing w:before="0" w:line="240" w:lineRule="auto"/>
                      </w:pPr>
                      <w:proofErr w:type="spellStart"/>
                      <w:proofErr w:type="gramStart"/>
                      <w:r>
                        <w:t>database.classname</w:t>
                      </w:r>
                      <w:proofErr w:type="spellEnd"/>
                      <w:proofErr w:type="gramEnd"/>
                      <w:r>
                        <w:t>=</w:t>
                      </w:r>
                      <w:proofErr w:type="spellStart"/>
                      <w:r>
                        <w:t>org.postgresql.Driver</w:t>
                      </w:r>
                      <w:proofErr w:type="spellEnd"/>
                    </w:p>
                    <w:p w14:paraId="213C5B49" w14:textId="77777777" w:rsidR="00D04F96" w:rsidRDefault="00D04F96" w:rsidP="00B739A6">
                      <w:pPr>
                        <w:spacing w:before="0" w:line="240" w:lineRule="auto"/>
                      </w:pPr>
                      <w:proofErr w:type="spellStart"/>
                      <w:proofErr w:type="gramStart"/>
                      <w:r>
                        <w:t>database.type</w:t>
                      </w:r>
                      <w:proofErr w:type="spellEnd"/>
                      <w:proofErr w:type="gramEnd"/>
                      <w:r>
                        <w:t>=</w:t>
                      </w:r>
                      <w:proofErr w:type="spellStart"/>
                      <w:r>
                        <w:t>postgresql</w:t>
                      </w:r>
                      <w:proofErr w:type="spellEnd"/>
                    </w:p>
                    <w:p w14:paraId="2386D3F7" w14:textId="77777777" w:rsidR="00D04F96" w:rsidRDefault="00D04F96" w:rsidP="00B739A6">
                      <w:pPr>
                        <w:spacing w:before="0" w:line="240" w:lineRule="auto"/>
                      </w:pPr>
                      <w:proofErr w:type="spellStart"/>
                      <w:proofErr w:type="gramStart"/>
                      <w:r>
                        <w:t>database.username</w:t>
                      </w:r>
                      <w:proofErr w:type="spellEnd"/>
                      <w:proofErr w:type="gramEnd"/>
                      <w:r>
                        <w:t>=</w:t>
                      </w:r>
                      <w:proofErr w:type="spellStart"/>
                      <w:r>
                        <w:t>postgres</w:t>
                      </w:r>
                      <w:proofErr w:type="spellEnd"/>
                    </w:p>
                    <w:p w14:paraId="5340FC31" w14:textId="703C2E65" w:rsidR="00D04F96" w:rsidRDefault="00D04F96" w:rsidP="00B739A6">
                      <w:pPr>
                        <w:spacing w:before="0" w:line="240" w:lineRule="auto"/>
                      </w:pPr>
                      <w:proofErr w:type="gramStart"/>
                      <w:r>
                        <w:t>database.password</w:t>
                      </w:r>
                      <w:proofErr w:type="gramEnd"/>
                      <w:r>
                        <w:t>.0=Friend5</w:t>
                      </w:r>
                    </w:p>
                    <w:p w14:paraId="4FCCC39D" w14:textId="5EA4E56A" w:rsidR="00D04F96" w:rsidRDefault="00D04F96" w:rsidP="00B739A6">
                      <w:pPr>
                        <w:spacing w:before="0" w:line="240" w:lineRule="auto"/>
                      </w:pPr>
                      <w:proofErr w:type="gramStart"/>
                      <w:r w:rsidRPr="00B00B4F">
                        <w:t>database.password</w:t>
                      </w:r>
                      <w:proofErr w:type="gramEnd"/>
                      <w:r w:rsidRPr="00B00B4F">
                        <w:t>.</w:t>
                      </w:r>
                      <w:r>
                        <w:t>1</w:t>
                      </w:r>
                      <w:r w:rsidRPr="00B00B4F">
                        <w:t>=Friend</w:t>
                      </w:r>
                      <w:r>
                        <w:t>6</w:t>
                      </w:r>
                    </w:p>
                    <w:p w14:paraId="7701FBCE" w14:textId="401B115B" w:rsidR="00D04F96" w:rsidRDefault="00D04F96" w:rsidP="00B739A6">
                      <w:pPr>
                        <w:spacing w:before="0" w:line="240" w:lineRule="auto"/>
                      </w:pPr>
                      <w:proofErr w:type="gramStart"/>
                      <w:r w:rsidRPr="00B00B4F">
                        <w:t>database.password</w:t>
                      </w:r>
                      <w:proofErr w:type="gramEnd"/>
                      <w:r w:rsidRPr="00B00B4F">
                        <w:t>.</w:t>
                      </w:r>
                      <w:r>
                        <w:t>2</w:t>
                      </w:r>
                      <w:r w:rsidRPr="00B00B4F">
                        <w:t>=Friend</w:t>
                      </w:r>
                      <w:r>
                        <w:t>8</w:t>
                      </w:r>
                    </w:p>
                  </w:txbxContent>
                </v:textbox>
                <w10:wrap type="topAndBottom"/>
              </v:shape>
            </w:pict>
          </mc:Fallback>
        </mc:AlternateContent>
      </w:r>
      <w:r w:rsidR="00B739A6">
        <w:t xml:space="preserve">The application uses the configuration file </w:t>
      </w:r>
      <w:proofErr w:type="spellStart"/>
      <w:r w:rsidR="00B739A6">
        <w:t>src</w:t>
      </w:r>
      <w:proofErr w:type="spellEnd"/>
      <w:r w:rsidR="00B739A6">
        <w:t>/</w:t>
      </w:r>
      <w:proofErr w:type="spellStart"/>
      <w:r w:rsidR="00B739A6">
        <w:t>remote_database.properties</w:t>
      </w:r>
      <w:proofErr w:type="spellEnd"/>
      <w:r w:rsidR="00B739A6">
        <w:t xml:space="preserve"> to connect.</w:t>
      </w:r>
      <w:r w:rsidR="00B00B4F">
        <w:t xml:space="preserve"> It has the following format. </w:t>
      </w:r>
      <w:proofErr w:type="gramStart"/>
      <w:r w:rsidR="00B00B4F" w:rsidRPr="00B00B4F">
        <w:t>database.password</w:t>
      </w:r>
      <w:proofErr w:type="gramEnd"/>
      <w:r w:rsidR="00B00B4F">
        <w:t xml:space="preserve">.0 property is mandatory, other properties starting with </w:t>
      </w:r>
      <w:proofErr w:type="spellStart"/>
      <w:r w:rsidR="00B00B4F" w:rsidRPr="00B00B4F">
        <w:t>database.password</w:t>
      </w:r>
      <w:proofErr w:type="spellEnd"/>
      <w:r w:rsidR="00B00B4F">
        <w:t xml:space="preserve"> are optional.</w:t>
      </w:r>
    </w:p>
    <w:p w14:paraId="11643476" w14:textId="3CE60C32" w:rsidR="000D0CE1" w:rsidRDefault="000D0CE1" w:rsidP="00B739A6">
      <w:pPr>
        <w:pStyle w:val="NormalIndent"/>
        <w:ind w:left="0"/>
      </w:pPr>
      <w:r w:rsidRPr="000D0CE1">
        <w:t xml:space="preserve">You can specify several passwords for central database by using multiple lines by the pattern of </w:t>
      </w:r>
      <w:proofErr w:type="spellStart"/>
      <w:proofErr w:type="gramStart"/>
      <w:r w:rsidRPr="000D0CE1">
        <w:t>database.password</w:t>
      </w:r>
      <w:proofErr w:type="gramEnd"/>
      <w:r w:rsidRPr="000D0CE1">
        <w:t>.%d</w:t>
      </w:r>
      <w:proofErr w:type="spellEnd"/>
      <w:r w:rsidRPr="000D0CE1">
        <w:t xml:space="preserve">, where %d should be substituted by 0 based ascending integer numbers. The application tries to use these passwords one by one when connecting the central database. Changing passwords is a way to prevent old tools connecting to newer central database that are not </w:t>
      </w:r>
      <w:proofErr w:type="spellStart"/>
      <w:r w:rsidRPr="000D0CE1">
        <w:t>enchanced</w:t>
      </w:r>
      <w:proofErr w:type="spellEnd"/>
      <w:r w:rsidRPr="000D0CE1">
        <w:t xml:space="preserve"> to use newer </w:t>
      </w:r>
      <w:proofErr w:type="spellStart"/>
      <w:r w:rsidRPr="000D0CE1">
        <w:t>datamodel</w:t>
      </w:r>
      <w:proofErr w:type="spellEnd"/>
      <w:r w:rsidRPr="000D0CE1">
        <w:t xml:space="preserve"> properly.</w:t>
      </w:r>
    </w:p>
    <w:p w14:paraId="41C495C5" w14:textId="6E56E391" w:rsidR="00B739A6" w:rsidRDefault="00B739A6" w:rsidP="00B739A6">
      <w:pPr>
        <w:pStyle w:val="NormalIndent"/>
        <w:ind w:left="0"/>
      </w:pPr>
      <w:r>
        <w:t xml:space="preserve">The source package contains </w:t>
      </w:r>
      <w:proofErr w:type="spellStart"/>
      <w:r w:rsidRPr="00B739A6">
        <w:t>remote_database</w:t>
      </w:r>
      <w:r>
        <w:t>_</w:t>
      </w:r>
      <w:proofErr w:type="gramStart"/>
      <w:r>
        <w:t>viet</w:t>
      </w:r>
      <w:r w:rsidRPr="00B739A6">
        <w:t>.properties</w:t>
      </w:r>
      <w:proofErr w:type="spellEnd"/>
      <w:proofErr w:type="gramEnd"/>
      <w:r>
        <w:t xml:space="preserve"> and </w:t>
      </w:r>
      <w:proofErr w:type="spellStart"/>
      <w:r w:rsidRPr="00B739A6">
        <w:t>remote_database</w:t>
      </w:r>
      <w:r>
        <w:t>_arbo</w:t>
      </w:r>
      <w:r w:rsidRPr="00B739A6">
        <w:t>.properties</w:t>
      </w:r>
      <w:proofErr w:type="spellEnd"/>
      <w:r>
        <w:t xml:space="preserve"> files containing preconfigured settings for FRMS production environment and </w:t>
      </w:r>
      <w:proofErr w:type="spellStart"/>
      <w:r>
        <w:t>Arbonaut</w:t>
      </w:r>
      <w:proofErr w:type="spellEnd"/>
      <w:r>
        <w:t xml:space="preserve"> test environment. The application ignores these files, only </w:t>
      </w:r>
      <w:proofErr w:type="spellStart"/>
      <w:r w:rsidRPr="00B739A6">
        <w:t>remote_</w:t>
      </w:r>
      <w:proofErr w:type="gramStart"/>
      <w:r w:rsidRPr="00B739A6">
        <w:t>database.properties</w:t>
      </w:r>
      <w:proofErr w:type="spellEnd"/>
      <w:proofErr w:type="gramEnd"/>
      <w:r>
        <w:t xml:space="preserve"> is taken into account.</w:t>
      </w:r>
    </w:p>
    <w:p w14:paraId="675EABFB" w14:textId="053CD5B5" w:rsidR="00B00B4F" w:rsidRDefault="00B00B4F" w:rsidP="00B00B4F">
      <w:pPr>
        <w:pStyle w:val="Heading2"/>
      </w:pPr>
      <w:bookmarkStart w:id="18" w:name="_Toc511131761"/>
      <w:r>
        <w:t>Determine database version</w:t>
      </w:r>
      <w:bookmarkEnd w:id="18"/>
    </w:p>
    <w:p w14:paraId="3EF22A75" w14:textId="2340BFB8" w:rsidR="00B00B4F" w:rsidRDefault="00350BE4" w:rsidP="00B00B4F">
      <w:pPr>
        <w:pStyle w:val="NormalIndent"/>
      </w:pPr>
      <w:r>
        <w:t xml:space="preserve">The application sources contain a series of database patches in </w:t>
      </w:r>
      <w:proofErr w:type="spellStart"/>
      <w:r>
        <w:t>src</w:t>
      </w:r>
      <w:proofErr w:type="spellEnd"/>
      <w:r>
        <w:t>/patches folder</w:t>
      </w:r>
      <w:r w:rsidR="00F250AB">
        <w:t xml:space="preserve"> and a series of tests based on these patches that can be executed against a database connection</w:t>
      </w:r>
      <w:r>
        <w:t xml:space="preserve">. When connected to a local or central database the application runs </w:t>
      </w:r>
      <w:r w:rsidR="00F250AB">
        <w:t>these</w:t>
      </w:r>
      <w:r>
        <w:t xml:space="preserve"> test</w:t>
      </w:r>
      <w:r w:rsidR="008A56E9">
        <w:t>s</w:t>
      </w:r>
      <w:r>
        <w:t xml:space="preserve"> to find out </w:t>
      </w:r>
      <w:proofErr w:type="spellStart"/>
      <w:r>
        <w:t>witch</w:t>
      </w:r>
      <w:proofErr w:type="spellEnd"/>
      <w:r>
        <w:t xml:space="preserve"> version of </w:t>
      </w:r>
      <w:proofErr w:type="spellStart"/>
      <w:r>
        <w:t>datamodel</w:t>
      </w:r>
      <w:proofErr w:type="spellEnd"/>
      <w:r>
        <w:t xml:space="preserve"> the database uses.</w:t>
      </w:r>
    </w:p>
    <w:p w14:paraId="7E719B3E" w14:textId="659128B2" w:rsidR="00350BE4" w:rsidRDefault="00FA2404" w:rsidP="00B00B4F">
      <w:pPr>
        <w:pStyle w:val="NormalIndent"/>
      </w:pPr>
      <w:r>
        <w:t xml:space="preserve">The application tries the tests in descending order and if a database satisfies all tests then the application assumes that the database </w:t>
      </w:r>
      <w:r w:rsidR="00A63F40">
        <w:t xml:space="preserve">has the determined version of </w:t>
      </w:r>
      <w:proofErr w:type="spellStart"/>
      <w:r w:rsidR="00A63F40">
        <w:t>datamodel</w:t>
      </w:r>
      <w:proofErr w:type="spellEnd"/>
      <w:r w:rsidR="00A63F40">
        <w:t>.</w:t>
      </w:r>
    </w:p>
    <w:p w14:paraId="0CD329C8" w14:textId="5A0600A2" w:rsidR="00F250AB" w:rsidRDefault="00F250AB" w:rsidP="00F250AB">
      <w:pPr>
        <w:pStyle w:val="Heading2"/>
      </w:pPr>
      <w:bookmarkStart w:id="19" w:name="_Toc511131762"/>
      <w:r>
        <w:t>Upgrade local database</w:t>
      </w:r>
      <w:bookmarkEnd w:id="19"/>
    </w:p>
    <w:p w14:paraId="60226A0C" w14:textId="2A3A9001" w:rsidR="00F250AB" w:rsidRPr="00F250AB" w:rsidRDefault="00A07D9D" w:rsidP="00F250AB">
      <w:pPr>
        <w:pStyle w:val="NormalIndent"/>
      </w:pPr>
      <w:r>
        <w:t xml:space="preserve">The application determines the version of central database and local database and then executes a sequence of database patches on local database to reach the level of </w:t>
      </w:r>
      <w:proofErr w:type="spellStart"/>
      <w:r>
        <w:t>datamodel</w:t>
      </w:r>
      <w:proofErr w:type="spellEnd"/>
      <w:r>
        <w:t xml:space="preserve"> of central database.</w:t>
      </w:r>
    </w:p>
    <w:p w14:paraId="6D09997C" w14:textId="2700A0A2" w:rsidR="00616221" w:rsidRDefault="00922897" w:rsidP="00A2681D">
      <w:pPr>
        <w:pStyle w:val="Heading2"/>
      </w:pPr>
      <w:bookmarkStart w:id="20" w:name="_Toc511131763"/>
      <w:r>
        <w:lastRenderedPageBreak/>
        <w:t xml:space="preserve">Workflow for </w:t>
      </w:r>
      <w:proofErr w:type="spellStart"/>
      <w:r>
        <w:t>clean up</w:t>
      </w:r>
      <w:proofErr w:type="spellEnd"/>
      <w:r>
        <w:t xml:space="preserve"> database</w:t>
      </w:r>
      <w:bookmarkEnd w:id="20"/>
    </w:p>
    <w:p w14:paraId="40375C96" w14:textId="708E2C56" w:rsidR="00922897" w:rsidRPr="00922897" w:rsidRDefault="00922897" w:rsidP="00922897">
      <w:pPr>
        <w:pStyle w:val="NormalIndent"/>
      </w:pPr>
      <w:r>
        <w:rPr>
          <w:noProof/>
          <w:snapToGrid/>
        </w:rPr>
        <w:drawing>
          <wp:inline distT="0" distB="0" distL="0" distR="0" wp14:anchorId="2391A7EF" wp14:editId="78B45F70">
            <wp:extent cx="4846320" cy="829774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up_db.png"/>
                    <pic:cNvPicPr/>
                  </pic:nvPicPr>
                  <pic:blipFill>
                    <a:blip r:embed="rId17"/>
                    <a:stretch>
                      <a:fillRect/>
                    </a:stretch>
                  </pic:blipFill>
                  <pic:spPr>
                    <a:xfrm>
                      <a:off x="0" y="0"/>
                      <a:ext cx="4846320" cy="8297741"/>
                    </a:xfrm>
                    <a:prstGeom prst="rect">
                      <a:avLst/>
                    </a:prstGeom>
                  </pic:spPr>
                </pic:pic>
              </a:graphicData>
            </a:graphic>
          </wp:inline>
        </w:drawing>
      </w:r>
    </w:p>
    <w:p w14:paraId="4A3805D8" w14:textId="4E583594" w:rsidR="00CE7471" w:rsidRDefault="00491589" w:rsidP="00A2681D">
      <w:pPr>
        <w:pStyle w:val="Heading2"/>
      </w:pPr>
      <w:bookmarkStart w:id="21" w:name="_Toc511131764"/>
      <w:proofErr w:type="spellStart"/>
      <w:r>
        <w:lastRenderedPageBreak/>
        <w:t>Worflow</w:t>
      </w:r>
      <w:proofErr w:type="spellEnd"/>
      <w:r>
        <w:t xml:space="preserve"> for copy data from local to server</w:t>
      </w:r>
      <w:bookmarkEnd w:id="21"/>
    </w:p>
    <w:p w14:paraId="4E51656D" w14:textId="6C8A8944" w:rsidR="00491589" w:rsidRPr="00491589" w:rsidRDefault="00A07D9D" w:rsidP="00A07D9D">
      <w:pPr>
        <w:pStyle w:val="NormalIndent"/>
      </w:pPr>
      <w:proofErr w:type="spellStart"/>
      <w:r>
        <w:t>Datamodel</w:t>
      </w:r>
      <w:proofErr w:type="spellEnd"/>
      <w:r>
        <w:t xml:space="preserve"> versions are determined and in case version of local and central </w:t>
      </w:r>
      <w:proofErr w:type="spellStart"/>
      <w:r>
        <w:t>datamodel</w:t>
      </w:r>
      <w:proofErr w:type="spellEnd"/>
      <w:r>
        <w:t xml:space="preserve"> differ the copy workflow is interrupted, and an error message is displayed about specific versions of </w:t>
      </w:r>
      <w:proofErr w:type="spellStart"/>
      <w:r>
        <w:t>datamodels</w:t>
      </w:r>
      <w:proofErr w:type="spellEnd"/>
      <w:r>
        <w:t>.</w:t>
      </w:r>
      <w:r w:rsidRPr="00A07D9D">
        <w:rPr>
          <w:noProof/>
          <w:snapToGrid/>
        </w:rPr>
        <w:t xml:space="preserve"> </w:t>
      </w:r>
      <w:r>
        <w:rPr>
          <w:noProof/>
          <w:snapToGrid/>
        </w:rPr>
        <w:drawing>
          <wp:inline distT="0" distB="0" distL="0" distR="0" wp14:anchorId="533E4B76" wp14:editId="17E1DF29">
            <wp:extent cx="4493134" cy="76930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y_db.png"/>
                    <pic:cNvPicPr/>
                  </pic:nvPicPr>
                  <pic:blipFill>
                    <a:blip r:embed="rId18"/>
                    <a:stretch>
                      <a:fillRect/>
                    </a:stretch>
                  </pic:blipFill>
                  <pic:spPr>
                    <a:xfrm>
                      <a:off x="0" y="0"/>
                      <a:ext cx="4494194" cy="7694840"/>
                    </a:xfrm>
                    <a:prstGeom prst="rect">
                      <a:avLst/>
                    </a:prstGeom>
                  </pic:spPr>
                </pic:pic>
              </a:graphicData>
            </a:graphic>
          </wp:inline>
        </w:drawing>
      </w:r>
    </w:p>
    <w:p w14:paraId="0B228B7A" w14:textId="3C0B1F81" w:rsidR="00A2681D" w:rsidRDefault="0077079B" w:rsidP="00A2681D">
      <w:pPr>
        <w:pStyle w:val="Heading2"/>
      </w:pPr>
      <w:bookmarkStart w:id="22" w:name="_Toc511131765"/>
      <w:r>
        <w:lastRenderedPageBreak/>
        <w:t>Workflow to test data</w:t>
      </w:r>
      <w:bookmarkEnd w:id="22"/>
    </w:p>
    <w:p w14:paraId="05F175EF" w14:textId="77777777" w:rsidR="003F3FBB" w:rsidRPr="003F3FBB" w:rsidRDefault="003F3FBB" w:rsidP="003F3FBB">
      <w:pPr>
        <w:pStyle w:val="NormalIndent"/>
      </w:pPr>
    </w:p>
    <w:p w14:paraId="61DDA344" w14:textId="594D1933" w:rsidR="00A517F3" w:rsidRPr="00E31515" w:rsidRDefault="00BA210B" w:rsidP="00ED5984">
      <w:pPr>
        <w:pStyle w:val="NormalIndent"/>
        <w:jc w:val="center"/>
      </w:pPr>
      <w:r>
        <w:rPr>
          <w:noProof/>
          <w:snapToGrid/>
        </w:rPr>
        <w:drawing>
          <wp:inline distT="0" distB="0" distL="0" distR="0" wp14:anchorId="665D9118" wp14:editId="2DA04438">
            <wp:extent cx="1287892" cy="545639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Workflow.png"/>
                    <pic:cNvPicPr/>
                  </pic:nvPicPr>
                  <pic:blipFill>
                    <a:blip r:embed="rId19"/>
                    <a:stretch>
                      <a:fillRect/>
                    </a:stretch>
                  </pic:blipFill>
                  <pic:spPr>
                    <a:xfrm>
                      <a:off x="0" y="0"/>
                      <a:ext cx="1287892" cy="5456393"/>
                    </a:xfrm>
                    <a:prstGeom prst="rect">
                      <a:avLst/>
                    </a:prstGeom>
                  </pic:spPr>
                </pic:pic>
              </a:graphicData>
            </a:graphic>
          </wp:inline>
        </w:drawing>
      </w:r>
      <w:bookmarkEnd w:id="12"/>
    </w:p>
    <w:p w14:paraId="301467B0" w14:textId="5F48B17A" w:rsidR="00D62DD5" w:rsidRDefault="008E5C33" w:rsidP="006901C5">
      <w:pPr>
        <w:pStyle w:val="Heading1"/>
        <w:spacing w:before="120" w:after="120"/>
        <w:rPr>
          <w:rFonts w:ascii="Arial" w:hAnsi="Arial" w:cs="Arial"/>
          <w:sz w:val="32"/>
          <w:szCs w:val="32"/>
        </w:rPr>
      </w:pPr>
      <w:bookmarkStart w:id="23" w:name="_Toc511131766"/>
      <w:r>
        <w:rPr>
          <w:rFonts w:ascii="Arial" w:hAnsi="Arial" w:cs="Arial"/>
          <w:sz w:val="32"/>
          <w:szCs w:val="32"/>
        </w:rPr>
        <w:t>SOFTWARE PACKAGE</w:t>
      </w:r>
      <w:bookmarkEnd w:id="23"/>
      <w:r w:rsidR="00987D10">
        <w:rPr>
          <w:rFonts w:ascii="Arial" w:hAnsi="Arial" w:cs="Arial"/>
          <w:sz w:val="32"/>
          <w:szCs w:val="32"/>
        </w:rPr>
        <w:t xml:space="preserve"> </w:t>
      </w:r>
    </w:p>
    <w:p w14:paraId="61D96439" w14:textId="456F1F6B" w:rsidR="001F5035" w:rsidRDefault="00253730" w:rsidP="00253730">
      <w:pPr>
        <w:pStyle w:val="ListParagraph"/>
        <w:numPr>
          <w:ilvl w:val="0"/>
          <w:numId w:val="16"/>
        </w:numPr>
      </w:pPr>
      <w:proofErr w:type="spellStart"/>
      <w:proofErr w:type="gramStart"/>
      <w:r w:rsidRPr="00253730">
        <w:rPr>
          <w:b/>
        </w:rPr>
        <w:t>vnforest.formis</w:t>
      </w:r>
      <w:proofErr w:type="gramEnd"/>
      <w:r w:rsidRPr="00253730">
        <w:rPr>
          <w:b/>
        </w:rPr>
        <w:t>.common</w:t>
      </w:r>
      <w:proofErr w:type="spellEnd"/>
      <w:r>
        <w:t>: contains common java classes</w:t>
      </w:r>
    </w:p>
    <w:p w14:paraId="531518E6" w14:textId="589EABC9" w:rsidR="00253730" w:rsidRDefault="00253730" w:rsidP="00253730">
      <w:pPr>
        <w:pStyle w:val="ListParagraph"/>
        <w:numPr>
          <w:ilvl w:val="0"/>
          <w:numId w:val="16"/>
        </w:numPr>
      </w:pPr>
      <w:proofErr w:type="spellStart"/>
      <w:proofErr w:type="gramStart"/>
      <w:r w:rsidRPr="00DA459F">
        <w:t>vnforest.formis</w:t>
      </w:r>
      <w:proofErr w:type="gramEnd"/>
      <w:r w:rsidRPr="00DA459F">
        <w:t>.db.model</w:t>
      </w:r>
      <w:proofErr w:type="spellEnd"/>
      <w:r>
        <w:t>: contains java classes to populate data from server</w:t>
      </w:r>
    </w:p>
    <w:p w14:paraId="5A312A11" w14:textId="25AAB353" w:rsidR="00253730" w:rsidRDefault="00253730" w:rsidP="00253730">
      <w:pPr>
        <w:pStyle w:val="ListParagraph"/>
        <w:numPr>
          <w:ilvl w:val="0"/>
          <w:numId w:val="16"/>
        </w:numPr>
      </w:pPr>
      <w:proofErr w:type="spellStart"/>
      <w:proofErr w:type="gramStart"/>
      <w:r w:rsidRPr="00DA459F">
        <w:rPr>
          <w:b/>
        </w:rPr>
        <w:t>vnforest.formis</w:t>
      </w:r>
      <w:proofErr w:type="gramEnd"/>
      <w:r w:rsidRPr="00DA459F">
        <w:rPr>
          <w:b/>
        </w:rPr>
        <w:t>.db.processor</w:t>
      </w:r>
      <w:proofErr w:type="spellEnd"/>
      <w:r>
        <w:t xml:space="preserve">: contains java classes (extends </w:t>
      </w:r>
      <w:proofErr w:type="spellStart"/>
      <w:r>
        <w:t>SwingWorker</w:t>
      </w:r>
      <w:proofErr w:type="spellEnd"/>
      <w:r>
        <w:t>) to convert process data</w:t>
      </w:r>
    </w:p>
    <w:p w14:paraId="20AE31F9" w14:textId="13461662" w:rsidR="00253730" w:rsidRDefault="00253730" w:rsidP="00253730">
      <w:pPr>
        <w:pStyle w:val="ListParagraph"/>
        <w:numPr>
          <w:ilvl w:val="0"/>
          <w:numId w:val="16"/>
        </w:numPr>
      </w:pPr>
      <w:proofErr w:type="spellStart"/>
      <w:proofErr w:type="gramStart"/>
      <w:r w:rsidRPr="00DA459F">
        <w:rPr>
          <w:b/>
        </w:rPr>
        <w:t>vnforest.formis</w:t>
      </w:r>
      <w:proofErr w:type="gramEnd"/>
      <w:r w:rsidRPr="00DA459F">
        <w:rPr>
          <w:b/>
        </w:rPr>
        <w:t>.ui</w:t>
      </w:r>
      <w:proofErr w:type="spellEnd"/>
      <w:r>
        <w:t>: contains java classes for user interface</w:t>
      </w:r>
    </w:p>
    <w:p w14:paraId="02D56700" w14:textId="2C31A34D" w:rsidR="00253730" w:rsidRDefault="00253730" w:rsidP="00253730">
      <w:pPr>
        <w:pStyle w:val="ListParagraph"/>
        <w:numPr>
          <w:ilvl w:val="0"/>
          <w:numId w:val="16"/>
        </w:numPr>
      </w:pPr>
      <w:proofErr w:type="spellStart"/>
      <w:proofErr w:type="gramStart"/>
      <w:r w:rsidRPr="000D5AB3">
        <w:rPr>
          <w:b/>
        </w:rPr>
        <w:t>vnforest.formis</w:t>
      </w:r>
      <w:proofErr w:type="gramEnd"/>
      <w:r w:rsidRPr="000D5AB3">
        <w:rPr>
          <w:b/>
        </w:rPr>
        <w:t>.ui.datamodel</w:t>
      </w:r>
      <w:proofErr w:type="spellEnd"/>
      <w:r>
        <w:t>: contains java classes to bind data to UI elements</w:t>
      </w:r>
    </w:p>
    <w:p w14:paraId="07527C52" w14:textId="04286FCF" w:rsidR="00253730" w:rsidRPr="00253730" w:rsidRDefault="00253730" w:rsidP="00253730">
      <w:pPr>
        <w:pStyle w:val="ListParagraph"/>
        <w:numPr>
          <w:ilvl w:val="0"/>
          <w:numId w:val="16"/>
        </w:numPr>
      </w:pPr>
      <w:proofErr w:type="spellStart"/>
      <w:proofErr w:type="gramStart"/>
      <w:r w:rsidRPr="00DA336D">
        <w:rPr>
          <w:b/>
        </w:rPr>
        <w:t>vnforest.formis</w:t>
      </w:r>
      <w:proofErr w:type="gramEnd"/>
      <w:r w:rsidRPr="00DA336D">
        <w:rPr>
          <w:b/>
        </w:rPr>
        <w:t>.utils</w:t>
      </w:r>
      <w:proofErr w:type="spellEnd"/>
      <w:r>
        <w:t>: contains utilities java classes</w:t>
      </w:r>
    </w:p>
    <w:p w14:paraId="06408F15" w14:textId="77777777" w:rsidR="00784868" w:rsidRDefault="00784868" w:rsidP="00F60F1E">
      <w:pPr>
        <w:pStyle w:val="NormalIndent"/>
      </w:pPr>
    </w:p>
    <w:p w14:paraId="75BDBA45" w14:textId="5E0BF4D7" w:rsidR="00784868" w:rsidRDefault="00ED5984" w:rsidP="00ED5984">
      <w:pPr>
        <w:pStyle w:val="Heading1"/>
      </w:pPr>
      <w:bookmarkStart w:id="24" w:name="_Toc511131767"/>
      <w:r>
        <w:lastRenderedPageBreak/>
        <w:t>Software maintenance</w:t>
      </w:r>
      <w:bookmarkEnd w:id="24"/>
    </w:p>
    <w:p w14:paraId="0BBCBDE4" w14:textId="6017FB07" w:rsidR="00ED5984" w:rsidRDefault="00ED5984" w:rsidP="00ED5984">
      <w:pPr>
        <w:pStyle w:val="Heading2"/>
      </w:pPr>
      <w:bookmarkStart w:id="25" w:name="_Toc511131768"/>
      <w:r>
        <w:t>Upgrade patches</w:t>
      </w:r>
      <w:bookmarkEnd w:id="25"/>
    </w:p>
    <w:p w14:paraId="5A3AB06B" w14:textId="7EEEDF25" w:rsidR="0033399D" w:rsidRDefault="0033399D" w:rsidP="0033399D">
      <w:r>
        <w:t xml:space="preserve">The source directory patches contain sets of SQL scripts used to upgrade LDB and CDB. It also includes some CDB patches to overcome previous version upgrades when users were required to return their data, upgrade it in CDB and then start with a clean copy of </w:t>
      </w:r>
      <w:proofErr w:type="spellStart"/>
      <w:r>
        <w:t>FRMSClient</w:t>
      </w:r>
      <w:proofErr w:type="spellEnd"/>
      <w:r>
        <w:t xml:space="preserve"> installation. The data converter tools upgrade process is implemented to substitute these version upgrades in </w:t>
      </w:r>
      <w:proofErr w:type="spellStart"/>
      <w:r>
        <w:t>FRMSClient’s</w:t>
      </w:r>
      <w:proofErr w:type="spellEnd"/>
      <w:r>
        <w:t xml:space="preserve"> history.</w:t>
      </w:r>
    </w:p>
    <w:p w14:paraId="3FBDC243" w14:textId="3C036DD0" w:rsidR="0033399D" w:rsidRDefault="0033399D" w:rsidP="0033399D">
      <w:r>
        <w:t xml:space="preserve">The patches directory has subdirectories following pattern 00dd where </w:t>
      </w:r>
      <w:proofErr w:type="spellStart"/>
      <w:r>
        <w:t>dd</w:t>
      </w:r>
      <w:proofErr w:type="spellEnd"/>
      <w:r>
        <w:t xml:space="preserve"> is the incremental version number of the </w:t>
      </w:r>
      <w:proofErr w:type="spellStart"/>
      <w:r>
        <w:t>datamodel</w:t>
      </w:r>
      <w:proofErr w:type="spellEnd"/>
      <w:r>
        <w:t xml:space="preserve"> containing </w:t>
      </w:r>
      <w:r w:rsidR="00296BDA">
        <w:t xml:space="preserve">a set of SQL scripts to execute </w:t>
      </w:r>
      <w:proofErr w:type="spellStart"/>
      <w:r w:rsidR="00296BDA">
        <w:t>agains</w:t>
      </w:r>
      <w:proofErr w:type="spellEnd"/>
      <w:r w:rsidR="00296BDA">
        <w:t xml:space="preserve"> LDB.</w:t>
      </w:r>
    </w:p>
    <w:p w14:paraId="017779AE" w14:textId="04D4E3FF" w:rsidR="00D04F96" w:rsidRDefault="00D04F96" w:rsidP="0033399D">
      <w:r>
        <w:t xml:space="preserve">SQL patch files needs to be implemented </w:t>
      </w:r>
      <w:proofErr w:type="spellStart"/>
      <w:r>
        <w:t>idempotentially</w:t>
      </w:r>
      <w:proofErr w:type="spellEnd"/>
      <w:r>
        <w:t xml:space="preserve">, the implementer must be certain that executing the patch can be executed several times without causing harm or failure. An example could be </w:t>
      </w:r>
      <w:r w:rsidRPr="00D04F96">
        <w:t>0002-C-001_update_datamodel</w:t>
      </w:r>
      <w:r>
        <w:t xml:space="preserve">.sql from directory 0002 where each </w:t>
      </w:r>
      <w:r w:rsidRPr="00D04F96">
        <w:t>ALTER TABLE ADD COLUMN</w:t>
      </w:r>
      <w:r>
        <w:t xml:space="preserve"> command is covered by a DO code block and proper exception handling. This behavior is necessary in case an SQL script has more than one change to data or </w:t>
      </w:r>
      <w:proofErr w:type="spellStart"/>
      <w:r>
        <w:t>datamodel</w:t>
      </w:r>
      <w:proofErr w:type="spellEnd"/>
      <w:r>
        <w:t xml:space="preserve"> and in case a later change in the script fails the tool </w:t>
      </w:r>
      <w:proofErr w:type="spellStart"/>
      <w:r>
        <w:t>reexecutes</w:t>
      </w:r>
      <w:proofErr w:type="spellEnd"/>
      <w:r>
        <w:t xml:space="preserve"> the whole script. If this requirement is too difficult to satisfy developer might separate complex </w:t>
      </w:r>
      <w:proofErr w:type="spellStart"/>
      <w:r>
        <w:t>sql</w:t>
      </w:r>
      <w:proofErr w:type="spellEnd"/>
      <w:r>
        <w:t xml:space="preserve"> queries into simple, trivial ones and support them with proper tests so the tool doesn’t try to </w:t>
      </w:r>
      <w:proofErr w:type="spellStart"/>
      <w:r>
        <w:t>reexecute</w:t>
      </w:r>
      <w:proofErr w:type="spellEnd"/>
      <w:r>
        <w:t xml:space="preserve"> the script if the LDB already satisfies the tests.</w:t>
      </w:r>
    </w:p>
    <w:p w14:paraId="75681A00" w14:textId="60CA6030" w:rsidR="00296BDA" w:rsidRPr="0053437B" w:rsidRDefault="00296BDA" w:rsidP="0033399D">
      <w:r w:rsidRPr="00296BDA">
        <w:t>DatabasePatch</w:t>
      </w:r>
      <w:r w:rsidR="00D04F96">
        <w:t>.java source file in package</w:t>
      </w:r>
      <w:r w:rsidRPr="00296BDA">
        <w:t xml:space="preserve"> </w:t>
      </w:r>
      <w:proofErr w:type="spellStart"/>
      <w:proofErr w:type="gramStart"/>
      <w:r w:rsidRPr="00296BDA">
        <w:t>vnforest.formis</w:t>
      </w:r>
      <w:proofErr w:type="gramEnd"/>
      <w:r w:rsidRPr="00296BDA">
        <w:t>.</w:t>
      </w:r>
      <w:r w:rsidR="00D04F96" w:rsidRPr="00D04F96">
        <w:t>utils</w:t>
      </w:r>
      <w:proofErr w:type="spellEnd"/>
      <w:r>
        <w:t xml:space="preserve"> </w:t>
      </w:r>
      <w:r w:rsidR="00D04F96">
        <w:t xml:space="preserve">has to be aware of new patches. Developer </w:t>
      </w:r>
      <w:r w:rsidR="002A1818">
        <w:t xml:space="preserve">must specify the path of SQL upgrade script and </w:t>
      </w:r>
      <w:r w:rsidR="00D04F96">
        <w:t xml:space="preserve">can specify </w:t>
      </w:r>
      <w:r w:rsidR="002A1818">
        <w:t xml:space="preserve">tests to check LDB whether it is necessary to execute the upgrade script. If developer doesn’t specify </w:t>
      </w:r>
      <w:proofErr w:type="gramStart"/>
      <w:r w:rsidR="002A1818">
        <w:t>test</w:t>
      </w:r>
      <w:proofErr w:type="gramEnd"/>
      <w:r w:rsidR="002A1818">
        <w:t xml:space="preserve"> then the tool assumes executing the script doesn’t </w:t>
      </w:r>
      <w:proofErr w:type="spellStart"/>
      <w:r w:rsidR="002A1818">
        <w:t>to</w:t>
      </w:r>
      <w:proofErr w:type="spellEnd"/>
      <w:r w:rsidR="002A1818">
        <w:t xml:space="preserve"> any harm.</w:t>
      </w:r>
    </w:p>
    <w:p w14:paraId="1A2AF851" w14:textId="6FE72ECD" w:rsidR="0053437B" w:rsidRDefault="0053437B" w:rsidP="0053437B">
      <w:pPr>
        <w:pStyle w:val="Heading2"/>
      </w:pPr>
      <w:bookmarkStart w:id="26" w:name="_Toc511131769"/>
      <w:proofErr w:type="spellStart"/>
      <w:r>
        <w:t>Testing p</w:t>
      </w:r>
      <w:proofErr w:type="spellEnd"/>
      <w:r>
        <w:t>atches</w:t>
      </w:r>
      <w:bookmarkEnd w:id="26"/>
    </w:p>
    <w:p w14:paraId="12FB514E" w14:textId="75B674DF" w:rsidR="0053437B" w:rsidRDefault="002A1818" w:rsidP="0053437B">
      <w:r>
        <w:t xml:space="preserve">The developer might specify test against LDB for each upgrade SQL script in </w:t>
      </w:r>
      <w:r w:rsidRPr="002A1818">
        <w:t xml:space="preserve">DatabasePatch.java source file in package </w:t>
      </w:r>
      <w:proofErr w:type="spellStart"/>
      <w:proofErr w:type="gramStart"/>
      <w:r w:rsidRPr="002A1818">
        <w:t>vnforest.formis</w:t>
      </w:r>
      <w:proofErr w:type="gramEnd"/>
      <w:r w:rsidRPr="002A1818">
        <w:t>.utils</w:t>
      </w:r>
      <w:proofErr w:type="spellEnd"/>
      <w:r>
        <w:t>. The following classes are implemented to help quickly implement simple test on data or metadata.</w:t>
      </w:r>
    </w:p>
    <w:p w14:paraId="73AE7297" w14:textId="006F02D2" w:rsidR="002A1818" w:rsidRDefault="002A1818" w:rsidP="002A1818">
      <w:pPr>
        <w:pStyle w:val="ListParagraph"/>
        <w:numPr>
          <w:ilvl w:val="0"/>
          <w:numId w:val="19"/>
        </w:numPr>
      </w:pPr>
      <w:proofErr w:type="spellStart"/>
      <w:proofErr w:type="gramStart"/>
      <w:r w:rsidRPr="002A1818">
        <w:t>HasTablesTest</w:t>
      </w:r>
      <w:proofErr w:type="spellEnd"/>
      <w:r>
        <w:t>(</w:t>
      </w:r>
      <w:proofErr w:type="gramEnd"/>
      <w:r>
        <w:t xml:space="preserve">String… </w:t>
      </w:r>
      <w:proofErr w:type="spellStart"/>
      <w:r>
        <w:t>tableName</w:t>
      </w:r>
      <w:proofErr w:type="spellEnd"/>
      <w:r>
        <w:t>)</w:t>
      </w:r>
    </w:p>
    <w:p w14:paraId="6BB5E96C" w14:textId="4C6E3750" w:rsidR="002A1818" w:rsidRPr="0053437B" w:rsidRDefault="002A1818" w:rsidP="002A1818">
      <w:pPr>
        <w:pStyle w:val="ListParagraph"/>
        <w:numPr>
          <w:ilvl w:val="0"/>
          <w:numId w:val="19"/>
        </w:numPr>
      </w:pPr>
      <w:proofErr w:type="spellStart"/>
      <w:proofErr w:type="gramStart"/>
      <w:r w:rsidRPr="002A1818">
        <w:t>HasTableColumnsTest</w:t>
      </w:r>
      <w:proofErr w:type="spellEnd"/>
      <w:r>
        <w:t>(</w:t>
      </w:r>
      <w:proofErr w:type="gramEnd"/>
      <w:r>
        <w:t xml:space="preserve">String </w:t>
      </w:r>
      <w:proofErr w:type="spellStart"/>
      <w:r>
        <w:t>tableName</w:t>
      </w:r>
      <w:proofErr w:type="spellEnd"/>
      <w:r>
        <w:t xml:space="preserve">, String… </w:t>
      </w:r>
      <w:proofErr w:type="spellStart"/>
      <w:r>
        <w:t>columnName</w:t>
      </w:r>
      <w:proofErr w:type="spellEnd"/>
      <w:r>
        <w:t>)</w:t>
      </w:r>
    </w:p>
    <w:p w14:paraId="4FA747CC" w14:textId="5817AF36" w:rsidR="004C0FB4" w:rsidRDefault="002A1818" w:rsidP="002A1818">
      <w:pPr>
        <w:pStyle w:val="ListParagraph"/>
        <w:numPr>
          <w:ilvl w:val="0"/>
          <w:numId w:val="19"/>
        </w:numPr>
      </w:pPr>
      <w:proofErr w:type="spellStart"/>
      <w:proofErr w:type="gramStart"/>
      <w:r w:rsidRPr="002A1818">
        <w:t>SqlTest</w:t>
      </w:r>
      <w:proofErr w:type="spellEnd"/>
      <w:r>
        <w:t>(</w:t>
      </w:r>
      <w:proofErr w:type="gramEnd"/>
      <w:r>
        <w:t>String query)</w:t>
      </w:r>
    </w:p>
    <w:p w14:paraId="1FA99E3C" w14:textId="7AF013BD" w:rsidR="002A1818" w:rsidRDefault="002A1818" w:rsidP="002A1818">
      <w:r>
        <w:t xml:space="preserve">With these tools developer can check whether some tables </w:t>
      </w:r>
      <w:proofErr w:type="gramStart"/>
      <w:r>
        <w:t>exists</w:t>
      </w:r>
      <w:proofErr w:type="gramEnd"/>
      <w:r>
        <w:t xml:space="preserve">, what columns of a table </w:t>
      </w:r>
      <w:r>
        <w:lastRenderedPageBreak/>
        <w:t xml:space="preserve">has or execute arbitrary </w:t>
      </w:r>
      <w:proofErr w:type="spellStart"/>
      <w:r>
        <w:t>sql</w:t>
      </w:r>
      <w:proofErr w:type="spellEnd"/>
      <w:r>
        <w:t xml:space="preserve"> query returning a Boolean value. If these tools do not satisfy the developer’s demand custom tests can be implemented </w:t>
      </w:r>
      <w:r w:rsidR="00CA07BF">
        <w:t xml:space="preserve">using the </w:t>
      </w:r>
      <w:r w:rsidR="00CA07BF" w:rsidRPr="00CA07BF">
        <w:t>interface DatabaseTest</w:t>
      </w:r>
      <w:r w:rsidR="00CA07BF">
        <w:t>.java.</w:t>
      </w:r>
    </w:p>
    <w:p w14:paraId="6E893361" w14:textId="37E999E1" w:rsidR="002A1818" w:rsidRDefault="002A1818" w:rsidP="002A1818">
      <w:r>
        <w:t xml:space="preserve">Predefined test </w:t>
      </w:r>
      <w:proofErr w:type="gramStart"/>
      <w:r>
        <w:t>are</w:t>
      </w:r>
      <w:proofErr w:type="gramEnd"/>
      <w:r>
        <w:t xml:space="preserve"> implemented as </w:t>
      </w:r>
      <w:r w:rsidR="00CA07BF">
        <w:t xml:space="preserve">static fields of </w:t>
      </w:r>
      <w:r w:rsidR="00CA07BF" w:rsidRPr="00CA07BF">
        <w:t>DatabaseTest.java</w:t>
      </w:r>
      <w:r w:rsidR="00CA07BF">
        <w:t xml:space="preserve"> for reusability and to easily match them with new </w:t>
      </w:r>
      <w:proofErr w:type="spellStart"/>
      <w:r w:rsidR="00CA07BF">
        <w:t>DatabasePatch</w:t>
      </w:r>
      <w:proofErr w:type="spellEnd"/>
      <w:r w:rsidR="00CA07BF">
        <w:t xml:space="preserve"> objects.</w:t>
      </w:r>
    </w:p>
    <w:p w14:paraId="17C10D67" w14:textId="00430FE9" w:rsidR="00CA07BF" w:rsidRDefault="00CA07BF" w:rsidP="00CA07BF">
      <w:pPr>
        <w:pStyle w:val="Heading2"/>
      </w:pPr>
      <w:bookmarkStart w:id="27" w:name="_Toc511131770"/>
      <w:r>
        <w:t>Database versions</w:t>
      </w:r>
      <w:bookmarkEnd w:id="27"/>
    </w:p>
    <w:p w14:paraId="058EED72" w14:textId="07BBCCE4" w:rsidR="002A1818" w:rsidRPr="007D7F50" w:rsidRDefault="00CA07BF" w:rsidP="002A1818">
      <w:r>
        <w:t xml:space="preserve">Developer can define a </w:t>
      </w:r>
      <w:proofErr w:type="spellStart"/>
      <w:r>
        <w:t>DatabaseVersion</w:t>
      </w:r>
      <w:proofErr w:type="spellEnd"/>
      <w:r>
        <w:t xml:space="preserve"> in </w:t>
      </w:r>
      <w:r w:rsidRPr="00CA07BF">
        <w:t>DatabaseVersion</w:t>
      </w:r>
      <w:r>
        <w:t xml:space="preserve">.java in </w:t>
      </w:r>
      <w:r w:rsidRPr="00CA07BF">
        <w:t xml:space="preserve">package </w:t>
      </w:r>
      <w:proofErr w:type="spellStart"/>
      <w:proofErr w:type="gramStart"/>
      <w:r w:rsidRPr="00CA07BF">
        <w:t>vnforest.formis</w:t>
      </w:r>
      <w:proofErr w:type="gramEnd"/>
      <w:r w:rsidRPr="00CA07BF">
        <w:t>.utils</w:t>
      </w:r>
      <w:proofErr w:type="spellEnd"/>
      <w:r>
        <w:t xml:space="preserve"> by selecting a set of </w:t>
      </w:r>
      <w:proofErr w:type="spellStart"/>
      <w:r>
        <w:t>DatabasePatches</w:t>
      </w:r>
      <w:proofErr w:type="spellEnd"/>
      <w:r>
        <w:t xml:space="preserve">. The tests of the selected </w:t>
      </w:r>
      <w:proofErr w:type="spellStart"/>
      <w:r>
        <w:t>DatabasePatches</w:t>
      </w:r>
      <w:proofErr w:type="spellEnd"/>
      <w:r>
        <w:t xml:space="preserve"> will be used to determine CDB and LDB version level and the set of patches to be executed to </w:t>
      </w:r>
      <w:proofErr w:type="spellStart"/>
      <w:r>
        <w:t>updgare</w:t>
      </w:r>
      <w:proofErr w:type="spellEnd"/>
      <w:r>
        <w:t xml:space="preserve"> LDB to the same version as CDB is.</w:t>
      </w:r>
    </w:p>
    <w:p w14:paraId="2E6B0900" w14:textId="77777777" w:rsidR="00DA2771" w:rsidRPr="007D7F50" w:rsidRDefault="00DA2771" w:rsidP="00DA2771">
      <w:pPr>
        <w:ind w:left="0"/>
        <w:rPr>
          <w:rFonts w:ascii="Arial" w:hAnsi="Arial" w:cs="Arial"/>
          <w:b/>
          <w:color w:val="4F6228"/>
          <w:szCs w:val="24"/>
        </w:rPr>
      </w:pPr>
    </w:p>
    <w:p w14:paraId="76468C31" w14:textId="78B9672C" w:rsidR="004C0FB4" w:rsidRPr="007D7F50" w:rsidRDefault="00571824" w:rsidP="00A830CD">
      <w:pPr>
        <w:ind w:left="0"/>
        <w:rPr>
          <w:rFonts w:ascii="Arial" w:hAnsi="Arial" w:cs="Arial"/>
        </w:rPr>
      </w:pPr>
      <w:r>
        <w:rPr>
          <w:rFonts w:ascii="Arial" w:hAnsi="Arial" w:cs="Arial"/>
          <w:b/>
          <w:color w:val="4F6228"/>
          <w:szCs w:val="24"/>
        </w:rPr>
        <w:t xml:space="preserve">F O R M I </w:t>
      </w:r>
      <w:proofErr w:type="gramStart"/>
      <w:r>
        <w:rPr>
          <w:rFonts w:ascii="Arial" w:hAnsi="Arial" w:cs="Arial"/>
          <w:b/>
          <w:color w:val="4F6228"/>
          <w:szCs w:val="24"/>
        </w:rPr>
        <w:t xml:space="preserve">S  </w:t>
      </w:r>
      <w:r w:rsidR="004C0FB4" w:rsidRPr="007D7F50">
        <w:rPr>
          <w:rFonts w:ascii="Arial" w:hAnsi="Arial" w:cs="Arial"/>
          <w:b/>
          <w:color w:val="4F6228"/>
          <w:szCs w:val="24"/>
        </w:rPr>
        <w:t>|</w:t>
      </w:r>
      <w:proofErr w:type="gramEnd"/>
      <w:r w:rsidR="004C0FB4" w:rsidRPr="007D7F50">
        <w:rPr>
          <w:rFonts w:ascii="Arial" w:hAnsi="Arial" w:cs="Arial"/>
          <w:b/>
          <w:color w:val="4F6228"/>
          <w:szCs w:val="24"/>
        </w:rPr>
        <w:t xml:space="preserve">  Development of Management Information System for Forestry Sector in Vietnam</w:t>
      </w:r>
    </w:p>
    <w:p w14:paraId="0B7D37C1" w14:textId="77777777" w:rsidR="004C0FB4" w:rsidRPr="007D7F50" w:rsidRDefault="004C0FB4" w:rsidP="004C0FB4">
      <w:pPr>
        <w:jc w:val="center"/>
        <w:rPr>
          <w:rFonts w:ascii="Arial" w:hAnsi="Arial" w:cs="Arial"/>
        </w:rPr>
      </w:pPr>
    </w:p>
    <w:p w14:paraId="5DD095A4" w14:textId="77777777" w:rsidR="004C0FB4" w:rsidRPr="007D7F50" w:rsidRDefault="004C0FB4" w:rsidP="004C0FB4">
      <w:pPr>
        <w:jc w:val="center"/>
        <w:rPr>
          <w:rFonts w:ascii="Arial" w:hAnsi="Arial" w:cs="Arial"/>
        </w:rPr>
      </w:pPr>
    </w:p>
    <w:p w14:paraId="2609AD11" w14:textId="7F3125D3" w:rsidR="004C0FB4" w:rsidRPr="007D7F50" w:rsidRDefault="004C0FB4" w:rsidP="004C0FB4">
      <w:pPr>
        <w:spacing w:before="240" w:after="240" w:line="276" w:lineRule="auto"/>
        <w:ind w:left="90" w:right="90"/>
        <w:jc w:val="both"/>
        <w:rPr>
          <w:rFonts w:ascii="Arial" w:hAnsi="Arial" w:cs="Arial"/>
          <w:b/>
          <w:sz w:val="20"/>
        </w:rPr>
      </w:pPr>
      <w:r w:rsidRPr="007D7F50">
        <w:rPr>
          <w:rFonts w:ascii="Arial" w:hAnsi="Arial" w:cs="Arial"/>
          <w:b/>
          <w:sz w:val="20"/>
        </w:rPr>
        <w:t>Supported by:</w:t>
      </w:r>
    </w:p>
    <w:p w14:paraId="5C411BA6" w14:textId="40548B90" w:rsidR="004C0FB4" w:rsidRPr="007D7F50" w:rsidRDefault="00B85357" w:rsidP="004C0FB4">
      <w:pPr>
        <w:spacing w:before="240" w:after="240" w:line="276" w:lineRule="auto"/>
        <w:ind w:left="90" w:right="90"/>
        <w:jc w:val="both"/>
        <w:rPr>
          <w:rFonts w:ascii="Arial" w:hAnsi="Arial" w:cs="Arial"/>
          <w:sz w:val="20"/>
        </w:rPr>
      </w:pPr>
      <w:r>
        <w:rPr>
          <w:rFonts w:ascii="Arial" w:hAnsi="Arial" w:cs="Arial"/>
          <w:noProof/>
          <w:snapToGrid/>
        </w:rPr>
        <w:drawing>
          <wp:anchor distT="0" distB="0" distL="114300" distR="114300" simplePos="0" relativeHeight="251650048" behindDoc="0" locked="0" layoutInCell="1" allowOverlap="1" wp14:anchorId="444904F2" wp14:editId="2CBF4205">
            <wp:simplePos x="0" y="0"/>
            <wp:positionH relativeFrom="column">
              <wp:posOffset>3587115</wp:posOffset>
            </wp:positionH>
            <wp:positionV relativeFrom="paragraph">
              <wp:posOffset>116840</wp:posOffset>
            </wp:positionV>
            <wp:extent cx="813435" cy="809625"/>
            <wp:effectExtent l="0" t="0" r="0" b="3175"/>
            <wp:wrapNone/>
            <wp:docPr id="49" name="Picture 49" descr="Description: logo_MARD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logo_MARD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3435" cy="8096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napToGrid/>
        </w:rPr>
        <w:drawing>
          <wp:anchor distT="0" distB="0" distL="114300" distR="114300" simplePos="0" relativeHeight="251649024" behindDoc="0" locked="0" layoutInCell="1" allowOverlap="1" wp14:anchorId="1345AB9D" wp14:editId="5834A342">
            <wp:simplePos x="0" y="0"/>
            <wp:positionH relativeFrom="column">
              <wp:posOffset>1771650</wp:posOffset>
            </wp:positionH>
            <wp:positionV relativeFrom="paragraph">
              <wp:posOffset>40640</wp:posOffset>
            </wp:positionV>
            <wp:extent cx="1483995" cy="1038225"/>
            <wp:effectExtent l="0" t="0" r="0" b="3175"/>
            <wp:wrapNone/>
            <wp:docPr id="48" name="Picture 48" descr="Description: MFA Logo_eng_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MFA Logo_eng_t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3995" cy="1038225"/>
                    </a:xfrm>
                    <a:prstGeom prst="rect">
                      <a:avLst/>
                    </a:prstGeom>
                    <a:noFill/>
                  </pic:spPr>
                </pic:pic>
              </a:graphicData>
            </a:graphic>
            <wp14:sizeRelH relativeFrom="page">
              <wp14:pctWidth>0</wp14:pctWidth>
            </wp14:sizeRelH>
            <wp14:sizeRelV relativeFrom="page">
              <wp14:pctHeight>0</wp14:pctHeight>
            </wp14:sizeRelV>
          </wp:anchor>
        </w:drawing>
      </w:r>
    </w:p>
    <w:p w14:paraId="48CE8B2B" w14:textId="77777777" w:rsidR="004C0FB4" w:rsidRPr="007D7F50" w:rsidRDefault="004C0FB4" w:rsidP="004C0FB4">
      <w:pPr>
        <w:tabs>
          <w:tab w:val="left" w:pos="3060"/>
          <w:tab w:val="left" w:pos="6570"/>
        </w:tabs>
        <w:spacing w:before="240" w:after="240" w:line="276" w:lineRule="auto"/>
        <w:ind w:left="90" w:right="90"/>
        <w:jc w:val="both"/>
        <w:rPr>
          <w:rFonts w:ascii="Arial" w:hAnsi="Arial" w:cs="Arial"/>
          <w:b/>
          <w:sz w:val="20"/>
        </w:rPr>
      </w:pPr>
    </w:p>
    <w:p w14:paraId="36BDBE9F" w14:textId="77777777" w:rsidR="004C0FB4" w:rsidRPr="007D7F50" w:rsidRDefault="004C0FB4" w:rsidP="004C0FB4">
      <w:pPr>
        <w:tabs>
          <w:tab w:val="left" w:pos="3600"/>
          <w:tab w:val="left" w:pos="7290"/>
        </w:tabs>
        <w:spacing w:before="240" w:after="240" w:line="276" w:lineRule="auto"/>
        <w:ind w:left="90" w:right="90"/>
        <w:jc w:val="both"/>
        <w:rPr>
          <w:rFonts w:ascii="Arial" w:hAnsi="Arial" w:cs="Arial"/>
          <w:b/>
          <w:sz w:val="20"/>
        </w:rPr>
      </w:pPr>
    </w:p>
    <w:p w14:paraId="2846B6F9" w14:textId="77777777" w:rsidR="004C0FB4" w:rsidRPr="007D7F50" w:rsidRDefault="004C0FB4" w:rsidP="004C0FB4">
      <w:pPr>
        <w:tabs>
          <w:tab w:val="left" w:pos="3600"/>
          <w:tab w:val="left" w:pos="7290"/>
        </w:tabs>
        <w:spacing w:before="240" w:after="240" w:line="276" w:lineRule="auto"/>
        <w:ind w:left="90" w:right="90"/>
        <w:jc w:val="both"/>
        <w:rPr>
          <w:rFonts w:ascii="Arial" w:hAnsi="Arial" w:cs="Arial"/>
          <w:b/>
          <w:sz w:val="20"/>
        </w:rPr>
      </w:pPr>
    </w:p>
    <w:p w14:paraId="3BE646CC" w14:textId="77777777" w:rsidR="004C0FB4" w:rsidRPr="007D7F50" w:rsidRDefault="004C0FB4" w:rsidP="004C0FB4">
      <w:pPr>
        <w:tabs>
          <w:tab w:val="left" w:pos="3600"/>
          <w:tab w:val="left" w:pos="7290"/>
        </w:tabs>
        <w:spacing w:before="240" w:after="240" w:line="276" w:lineRule="auto"/>
        <w:ind w:right="90"/>
        <w:jc w:val="both"/>
        <w:rPr>
          <w:rFonts w:ascii="Arial" w:hAnsi="Arial" w:cs="Arial"/>
          <w:b/>
          <w:sz w:val="20"/>
        </w:rPr>
      </w:pPr>
    </w:p>
    <w:p w14:paraId="0C36DFDF" w14:textId="77777777" w:rsidR="004C0FB4" w:rsidRPr="007D7F50" w:rsidRDefault="004C0FB4" w:rsidP="004C0FB4">
      <w:pPr>
        <w:tabs>
          <w:tab w:val="left" w:pos="3600"/>
          <w:tab w:val="left" w:pos="7290"/>
        </w:tabs>
        <w:spacing w:before="240" w:after="240" w:line="276" w:lineRule="auto"/>
        <w:ind w:left="90" w:right="90"/>
        <w:jc w:val="both"/>
        <w:rPr>
          <w:rFonts w:ascii="Arial" w:hAnsi="Arial" w:cs="Arial"/>
          <w:b/>
          <w:sz w:val="20"/>
        </w:rPr>
      </w:pPr>
    </w:p>
    <w:p w14:paraId="303726BC" w14:textId="77777777" w:rsidR="004C0FB4" w:rsidRPr="007D7F50" w:rsidRDefault="004C0FB4" w:rsidP="004C0FB4">
      <w:pPr>
        <w:tabs>
          <w:tab w:val="left" w:pos="3510"/>
          <w:tab w:val="left" w:pos="6930"/>
        </w:tabs>
        <w:spacing w:before="240" w:after="240" w:line="276" w:lineRule="auto"/>
        <w:ind w:left="90" w:right="90"/>
        <w:jc w:val="both"/>
        <w:rPr>
          <w:rFonts w:ascii="Arial" w:hAnsi="Arial" w:cs="Arial"/>
          <w:b/>
          <w:sz w:val="20"/>
        </w:rPr>
      </w:pPr>
      <w:r w:rsidRPr="007D7F50">
        <w:rPr>
          <w:rFonts w:ascii="Arial" w:hAnsi="Arial" w:cs="Arial"/>
          <w:b/>
          <w:sz w:val="20"/>
        </w:rPr>
        <w:t>Implementing Agency:</w:t>
      </w:r>
      <w:r w:rsidRPr="007D7F50">
        <w:rPr>
          <w:rFonts w:ascii="Arial" w:hAnsi="Arial" w:cs="Arial"/>
          <w:b/>
          <w:sz w:val="20"/>
        </w:rPr>
        <w:tab/>
        <w:t>Lead consultant:</w:t>
      </w:r>
      <w:r w:rsidRPr="007D7F50">
        <w:rPr>
          <w:rFonts w:ascii="Arial" w:hAnsi="Arial" w:cs="Arial"/>
          <w:b/>
          <w:sz w:val="20"/>
        </w:rPr>
        <w:tab/>
        <w:t>In consortium with:</w:t>
      </w:r>
    </w:p>
    <w:p w14:paraId="4ED5C107" w14:textId="294BC802" w:rsidR="004C0FB4" w:rsidRPr="007D7F50" w:rsidRDefault="004C0FB4" w:rsidP="004C0FB4">
      <w:pPr>
        <w:tabs>
          <w:tab w:val="left" w:pos="3240"/>
          <w:tab w:val="left" w:pos="6570"/>
        </w:tabs>
        <w:spacing w:before="240" w:after="240" w:line="276" w:lineRule="auto"/>
        <w:ind w:left="90" w:right="90"/>
        <w:jc w:val="both"/>
        <w:rPr>
          <w:rFonts w:ascii="Arial" w:hAnsi="Arial" w:cs="Arial"/>
          <w:b/>
          <w:sz w:val="20"/>
        </w:rPr>
      </w:pPr>
    </w:p>
    <w:p w14:paraId="56086843" w14:textId="28802314" w:rsidR="004C0FB4" w:rsidRPr="007D7F50" w:rsidRDefault="00B85357" w:rsidP="004C0FB4">
      <w:pPr>
        <w:rPr>
          <w:rFonts w:ascii="Arial" w:hAnsi="Arial" w:cs="Arial"/>
        </w:rPr>
      </w:pPr>
      <w:r>
        <w:rPr>
          <w:noProof/>
          <w:snapToGrid/>
        </w:rPr>
        <w:drawing>
          <wp:anchor distT="0" distB="0" distL="114300" distR="114300" simplePos="0" relativeHeight="251671552" behindDoc="0" locked="0" layoutInCell="1" allowOverlap="1" wp14:anchorId="1F1175E3" wp14:editId="698B8527">
            <wp:simplePos x="0" y="0"/>
            <wp:positionH relativeFrom="column">
              <wp:posOffset>473075</wp:posOffset>
            </wp:positionH>
            <wp:positionV relativeFrom="paragraph">
              <wp:posOffset>-186055</wp:posOffset>
            </wp:positionV>
            <wp:extent cx="769620" cy="76962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napToGrid/>
        </w:rPr>
        <w:drawing>
          <wp:anchor distT="0" distB="0" distL="114300" distR="114300" simplePos="0" relativeHeight="251652096" behindDoc="0" locked="0" layoutInCell="1" allowOverlap="1" wp14:anchorId="7DDE8535" wp14:editId="106AEFB1">
            <wp:simplePos x="0" y="0"/>
            <wp:positionH relativeFrom="column">
              <wp:posOffset>4400550</wp:posOffset>
            </wp:positionH>
            <wp:positionV relativeFrom="paragraph">
              <wp:posOffset>154940</wp:posOffset>
            </wp:positionV>
            <wp:extent cx="1061085" cy="485775"/>
            <wp:effectExtent l="0" t="0" r="5715" b="0"/>
            <wp:wrapNone/>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1085" cy="4857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napToGrid/>
        </w:rPr>
        <w:drawing>
          <wp:anchor distT="0" distB="0" distL="114300" distR="114300" simplePos="0" relativeHeight="251651072" behindDoc="0" locked="0" layoutInCell="1" allowOverlap="1" wp14:anchorId="1376C925" wp14:editId="7D256755">
            <wp:simplePos x="0" y="0"/>
            <wp:positionH relativeFrom="column">
              <wp:posOffset>5629275</wp:posOffset>
            </wp:positionH>
            <wp:positionV relativeFrom="paragraph">
              <wp:posOffset>69215</wp:posOffset>
            </wp:positionV>
            <wp:extent cx="529590" cy="581025"/>
            <wp:effectExtent l="0" t="0" r="3810" b="3175"/>
            <wp:wrapNone/>
            <wp:docPr id="45" name="Picture 7" descr="Description: GFD_logo_tex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FD_logo_text_smal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 cy="5810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napToGrid/>
        </w:rPr>
        <w:drawing>
          <wp:anchor distT="0" distB="0" distL="114300" distR="114300" simplePos="0" relativeHeight="251656192" behindDoc="0" locked="0" layoutInCell="1" allowOverlap="1" wp14:anchorId="062022F1" wp14:editId="7E378443">
            <wp:simplePos x="0" y="0"/>
            <wp:positionH relativeFrom="column">
              <wp:posOffset>2143125</wp:posOffset>
            </wp:positionH>
            <wp:positionV relativeFrom="paragraph">
              <wp:posOffset>-1270</wp:posOffset>
            </wp:positionV>
            <wp:extent cx="1481455" cy="457200"/>
            <wp:effectExtent l="0" t="0" r="0" b="0"/>
            <wp:wrapNone/>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1455" cy="457200"/>
                    </a:xfrm>
                    <a:prstGeom prst="rect">
                      <a:avLst/>
                    </a:prstGeom>
                    <a:noFill/>
                  </pic:spPr>
                </pic:pic>
              </a:graphicData>
            </a:graphic>
            <wp14:sizeRelH relativeFrom="page">
              <wp14:pctWidth>0</wp14:pctWidth>
            </wp14:sizeRelH>
            <wp14:sizeRelV relativeFrom="page">
              <wp14:pctHeight>0</wp14:pctHeight>
            </wp14:sizeRelV>
          </wp:anchor>
        </w:drawing>
      </w:r>
    </w:p>
    <w:p w14:paraId="6D4C0489" w14:textId="6F178D08" w:rsidR="004C0FB4" w:rsidRPr="007D7F50" w:rsidRDefault="004C0FB4" w:rsidP="004C0FB4">
      <w:pPr>
        <w:ind w:left="0"/>
        <w:rPr>
          <w:rFonts w:ascii="Arial" w:hAnsi="Arial" w:cs="Arial"/>
        </w:rPr>
      </w:pPr>
    </w:p>
    <w:p w14:paraId="1856DDA1" w14:textId="77777777" w:rsidR="004C0FB4" w:rsidRPr="007D7F50" w:rsidRDefault="004C0FB4" w:rsidP="004C0FB4">
      <w:pPr>
        <w:rPr>
          <w:rFonts w:ascii="Arial" w:hAnsi="Arial" w:cs="Arial"/>
        </w:rPr>
      </w:pPr>
    </w:p>
    <w:p w14:paraId="6D44B75C" w14:textId="56B3D439" w:rsidR="004C0FB4" w:rsidRPr="007D7F50" w:rsidRDefault="004C0FB4" w:rsidP="00F60F1E">
      <w:pPr>
        <w:pStyle w:val="NormalIndent"/>
      </w:pPr>
      <w:r w:rsidRPr="007D7F50">
        <w:t>FORMIS II Office:                                           For further information,</w:t>
      </w:r>
    </w:p>
    <w:p w14:paraId="003B2502" w14:textId="666EF6EB" w:rsidR="004C0FB4" w:rsidRPr="007D7F50" w:rsidRDefault="00B85357" w:rsidP="00F60F1E">
      <w:pPr>
        <w:pStyle w:val="NormalIndent"/>
      </w:pPr>
      <w:r>
        <w:rPr>
          <w:noProof/>
          <w:snapToGrid/>
        </w:rPr>
        <w:lastRenderedPageBreak/>
        <mc:AlternateContent>
          <mc:Choice Requires="wps">
            <w:drawing>
              <wp:anchor distT="0" distB="0" distL="114300" distR="114300" simplePos="0" relativeHeight="251655168" behindDoc="0" locked="0" layoutInCell="1" allowOverlap="1" wp14:anchorId="4A0A0962" wp14:editId="137ABB45">
                <wp:simplePos x="0" y="0"/>
                <wp:positionH relativeFrom="column">
                  <wp:posOffset>4419600</wp:posOffset>
                </wp:positionH>
                <wp:positionV relativeFrom="paragraph">
                  <wp:posOffset>60325</wp:posOffset>
                </wp:positionV>
                <wp:extent cx="1914525" cy="934085"/>
                <wp:effectExtent l="0" t="0"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9340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78E35B" w14:textId="77777777" w:rsidR="00D04F96" w:rsidRPr="004B5BE6" w:rsidRDefault="00D04F96" w:rsidP="004C0FB4">
                            <w:pPr>
                              <w:tabs>
                                <w:tab w:val="left" w:pos="3960"/>
                                <w:tab w:val="left" w:pos="7560"/>
                              </w:tabs>
                              <w:ind w:left="-90"/>
                              <w:jc w:val="both"/>
                              <w:rPr>
                                <w:b/>
                                <w:sz w:val="18"/>
                                <w:szCs w:val="18"/>
                              </w:rPr>
                            </w:pPr>
                            <w:r w:rsidRPr="004B5BE6">
                              <w:rPr>
                                <w:b/>
                                <w:sz w:val="18"/>
                                <w:szCs w:val="18"/>
                              </w:rPr>
                              <w:t xml:space="preserve">Mr. </w:t>
                            </w:r>
                            <w:r w:rsidRPr="004B5BE6">
                              <w:rPr>
                                <w:b/>
                                <w:sz w:val="18"/>
                                <w:szCs w:val="18"/>
                                <w:lang w:eastAsia="fi-FI"/>
                              </w:rPr>
                              <w:t xml:space="preserve">Truong Le </w:t>
                            </w:r>
                            <w:proofErr w:type="spellStart"/>
                            <w:r w:rsidRPr="004B5BE6">
                              <w:rPr>
                                <w:b/>
                                <w:sz w:val="18"/>
                                <w:szCs w:val="18"/>
                                <w:lang w:eastAsia="fi-FI"/>
                              </w:rPr>
                              <w:t>Hieu</w:t>
                            </w:r>
                            <w:proofErr w:type="spellEnd"/>
                            <w:r w:rsidRPr="004B5BE6">
                              <w:rPr>
                                <w:b/>
                                <w:sz w:val="18"/>
                                <w:szCs w:val="18"/>
                              </w:rPr>
                              <w:t xml:space="preserve"> </w:t>
                            </w:r>
                          </w:p>
                          <w:p w14:paraId="06B6E477" w14:textId="77777777" w:rsidR="00D04F96" w:rsidRPr="004B5BE6" w:rsidRDefault="00D04F96" w:rsidP="004C0FB4">
                            <w:pPr>
                              <w:tabs>
                                <w:tab w:val="left" w:pos="3960"/>
                                <w:tab w:val="left" w:pos="7560"/>
                              </w:tabs>
                              <w:ind w:left="-90"/>
                              <w:jc w:val="both"/>
                              <w:rPr>
                                <w:sz w:val="18"/>
                                <w:szCs w:val="18"/>
                              </w:rPr>
                            </w:pPr>
                            <w:r w:rsidRPr="004B5BE6">
                              <w:rPr>
                                <w:sz w:val="18"/>
                                <w:szCs w:val="18"/>
                                <w:lang w:eastAsia="fi-FI"/>
                              </w:rPr>
                              <w:t>FORMIS National Coordinator</w:t>
                            </w:r>
                          </w:p>
                          <w:p w14:paraId="31676ADE" w14:textId="77777777" w:rsidR="00D04F96" w:rsidRPr="004B5BE6" w:rsidRDefault="00D04F96" w:rsidP="004C0FB4">
                            <w:pPr>
                              <w:tabs>
                                <w:tab w:val="left" w:pos="360"/>
                                <w:tab w:val="left" w:pos="3960"/>
                                <w:tab w:val="left" w:pos="7560"/>
                              </w:tabs>
                              <w:ind w:left="-90"/>
                              <w:jc w:val="both"/>
                              <w:rPr>
                                <w:sz w:val="18"/>
                                <w:szCs w:val="18"/>
                              </w:rPr>
                            </w:pPr>
                            <w:r w:rsidRPr="004B5BE6">
                              <w:rPr>
                                <w:sz w:val="18"/>
                                <w:szCs w:val="18"/>
                              </w:rPr>
                              <w:t>Email: nguyenba73@yahoo.com</w:t>
                            </w:r>
                          </w:p>
                          <w:p w14:paraId="677BA4FB" w14:textId="77777777" w:rsidR="00D04F96" w:rsidRPr="004B5BE6" w:rsidRDefault="00D04F96" w:rsidP="004C0FB4">
                            <w:pPr>
                              <w:tabs>
                                <w:tab w:val="left" w:pos="360"/>
                                <w:tab w:val="left" w:pos="3600"/>
                                <w:tab w:val="left" w:pos="7560"/>
                              </w:tabs>
                              <w:ind w:left="-90" w:right="-180"/>
                              <w:jc w:val="both"/>
                              <w:rPr>
                                <w:sz w:val="18"/>
                                <w:szCs w:val="18"/>
                              </w:rPr>
                            </w:pPr>
                            <w:r w:rsidRPr="004B5BE6">
                              <w:rPr>
                                <w:sz w:val="18"/>
                                <w:szCs w:val="18"/>
                              </w:rPr>
                              <w:t xml:space="preserve">Tel.  </w:t>
                            </w:r>
                            <w:r w:rsidRPr="004B5BE6">
                              <w:rPr>
                                <w:sz w:val="18"/>
                                <w:szCs w:val="18"/>
                                <w:lang w:val="fi-FI"/>
                              </w:rPr>
                              <w:t>+84 91 303 7950</w:t>
                            </w:r>
                          </w:p>
                          <w:p w14:paraId="0D752553" w14:textId="77777777" w:rsidR="00D04F96" w:rsidRDefault="00D04F96" w:rsidP="004C0FB4"/>
                        </w:txbxContent>
                      </wps:txbx>
                      <wps:bodyPr rot="0" vert="horz" wrap="square" lIns="103326" tIns="51662" rIns="103326" bIns="5166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A0962" id="Text Box 12" o:spid="_x0000_s1027" type="#_x0000_t202" style="position:absolute;left:0;text-align:left;margin-left:348pt;margin-top:4.75pt;width:150.75pt;height:7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" filled="f" stroked="f">
                <v:textbox inset="2.87017mm,1.43506mm,2.87017mm,1.43506mm">
                  <w:txbxContent>
                    <w:p w14:paraId="2678E35B" w14:textId="77777777" w:rsidR="00D04F96" w:rsidRPr="004B5BE6" w:rsidRDefault="00D04F96" w:rsidP="004C0FB4">
                      <w:pPr>
                        <w:tabs>
                          <w:tab w:val="left" w:pos="3960"/>
                          <w:tab w:val="left" w:pos="7560"/>
                        </w:tabs>
                        <w:ind w:left="-90"/>
                        <w:jc w:val="both"/>
                        <w:rPr>
                          <w:b/>
                          <w:sz w:val="18"/>
                          <w:szCs w:val="18"/>
                        </w:rPr>
                      </w:pPr>
                      <w:r w:rsidRPr="004B5BE6">
                        <w:rPr>
                          <w:b/>
                          <w:sz w:val="18"/>
                          <w:szCs w:val="18"/>
                        </w:rPr>
                        <w:t xml:space="preserve">Mr. </w:t>
                      </w:r>
                      <w:r w:rsidRPr="004B5BE6">
                        <w:rPr>
                          <w:b/>
                          <w:sz w:val="18"/>
                          <w:szCs w:val="18"/>
                          <w:lang w:eastAsia="fi-FI"/>
                        </w:rPr>
                        <w:t xml:space="preserve">Truong Le </w:t>
                      </w:r>
                      <w:proofErr w:type="spellStart"/>
                      <w:r w:rsidRPr="004B5BE6">
                        <w:rPr>
                          <w:b/>
                          <w:sz w:val="18"/>
                          <w:szCs w:val="18"/>
                          <w:lang w:eastAsia="fi-FI"/>
                        </w:rPr>
                        <w:t>Hieu</w:t>
                      </w:r>
                      <w:proofErr w:type="spellEnd"/>
                      <w:r w:rsidRPr="004B5BE6">
                        <w:rPr>
                          <w:b/>
                          <w:sz w:val="18"/>
                          <w:szCs w:val="18"/>
                        </w:rPr>
                        <w:t xml:space="preserve"> </w:t>
                      </w:r>
                    </w:p>
                    <w:p w14:paraId="06B6E477" w14:textId="77777777" w:rsidR="00D04F96" w:rsidRPr="004B5BE6" w:rsidRDefault="00D04F96" w:rsidP="004C0FB4">
                      <w:pPr>
                        <w:tabs>
                          <w:tab w:val="left" w:pos="3960"/>
                          <w:tab w:val="left" w:pos="7560"/>
                        </w:tabs>
                        <w:ind w:left="-90"/>
                        <w:jc w:val="both"/>
                        <w:rPr>
                          <w:sz w:val="18"/>
                          <w:szCs w:val="18"/>
                        </w:rPr>
                      </w:pPr>
                      <w:r w:rsidRPr="004B5BE6">
                        <w:rPr>
                          <w:sz w:val="18"/>
                          <w:szCs w:val="18"/>
                          <w:lang w:eastAsia="fi-FI"/>
                        </w:rPr>
                        <w:t>FORMIS National Coordinator</w:t>
                      </w:r>
                    </w:p>
                    <w:p w14:paraId="31676ADE" w14:textId="77777777" w:rsidR="00D04F96" w:rsidRPr="004B5BE6" w:rsidRDefault="00D04F96" w:rsidP="004C0FB4">
                      <w:pPr>
                        <w:tabs>
                          <w:tab w:val="left" w:pos="360"/>
                          <w:tab w:val="left" w:pos="3960"/>
                          <w:tab w:val="left" w:pos="7560"/>
                        </w:tabs>
                        <w:ind w:left="-90"/>
                        <w:jc w:val="both"/>
                        <w:rPr>
                          <w:sz w:val="18"/>
                          <w:szCs w:val="18"/>
                        </w:rPr>
                      </w:pPr>
                      <w:r w:rsidRPr="004B5BE6">
                        <w:rPr>
                          <w:sz w:val="18"/>
                          <w:szCs w:val="18"/>
                        </w:rPr>
                        <w:t>Email: nguyenba73@yahoo.com</w:t>
                      </w:r>
                    </w:p>
                    <w:p w14:paraId="677BA4FB" w14:textId="77777777" w:rsidR="00D04F96" w:rsidRPr="004B5BE6" w:rsidRDefault="00D04F96" w:rsidP="004C0FB4">
                      <w:pPr>
                        <w:tabs>
                          <w:tab w:val="left" w:pos="360"/>
                          <w:tab w:val="left" w:pos="3600"/>
                          <w:tab w:val="left" w:pos="7560"/>
                        </w:tabs>
                        <w:ind w:left="-90" w:right="-180"/>
                        <w:jc w:val="both"/>
                        <w:rPr>
                          <w:sz w:val="18"/>
                          <w:szCs w:val="18"/>
                        </w:rPr>
                      </w:pPr>
                      <w:r w:rsidRPr="004B5BE6">
                        <w:rPr>
                          <w:sz w:val="18"/>
                          <w:szCs w:val="18"/>
                        </w:rPr>
                        <w:t xml:space="preserve">Tel.  </w:t>
                      </w:r>
                      <w:r w:rsidRPr="004B5BE6">
                        <w:rPr>
                          <w:sz w:val="18"/>
                          <w:szCs w:val="18"/>
                          <w:lang w:val="fi-FI"/>
                        </w:rPr>
                        <w:t>+84 91 303 7950</w:t>
                      </w:r>
                    </w:p>
                    <w:p w14:paraId="0D752553" w14:textId="77777777" w:rsidR="00D04F96" w:rsidRDefault="00D04F96" w:rsidP="004C0FB4"/>
                  </w:txbxContent>
                </v:textbox>
              </v:shape>
            </w:pict>
          </mc:Fallback>
        </mc:AlternateContent>
      </w:r>
      <w:r>
        <w:rPr>
          <w:noProof/>
          <w:snapToGrid/>
        </w:rPr>
        <mc:AlternateContent>
          <mc:Choice Requires="wps">
            <w:drawing>
              <wp:anchor distT="0" distB="0" distL="114300" distR="114300" simplePos="0" relativeHeight="251653120" behindDoc="0" locked="0" layoutInCell="1" allowOverlap="1" wp14:anchorId="75AE511C" wp14:editId="1C26EF36">
                <wp:simplePos x="0" y="0"/>
                <wp:positionH relativeFrom="column">
                  <wp:posOffset>2171700</wp:posOffset>
                </wp:positionH>
                <wp:positionV relativeFrom="paragraph">
                  <wp:posOffset>60325</wp:posOffset>
                </wp:positionV>
                <wp:extent cx="2257425" cy="93408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9340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E2D235" w14:textId="77777777" w:rsidR="00D04F96" w:rsidRPr="004B5BE6" w:rsidRDefault="00D04F96" w:rsidP="004C0FB4">
                            <w:pPr>
                              <w:tabs>
                                <w:tab w:val="left" w:pos="3960"/>
                                <w:tab w:val="left" w:pos="7560"/>
                              </w:tabs>
                              <w:ind w:left="-90" w:right="-108"/>
                              <w:rPr>
                                <w:b/>
                                <w:sz w:val="18"/>
                                <w:szCs w:val="18"/>
                              </w:rPr>
                            </w:pPr>
                            <w:r w:rsidRPr="004B5BE6">
                              <w:rPr>
                                <w:b/>
                                <w:sz w:val="18"/>
                                <w:szCs w:val="18"/>
                              </w:rPr>
                              <w:t xml:space="preserve">Mr. </w:t>
                            </w:r>
                            <w:proofErr w:type="spellStart"/>
                            <w:r w:rsidRPr="004B5BE6">
                              <w:rPr>
                                <w:b/>
                                <w:sz w:val="18"/>
                                <w:szCs w:val="18"/>
                              </w:rPr>
                              <w:t>Tapio</w:t>
                            </w:r>
                            <w:proofErr w:type="spellEnd"/>
                            <w:r w:rsidRPr="004B5BE6">
                              <w:rPr>
                                <w:b/>
                                <w:sz w:val="18"/>
                                <w:szCs w:val="18"/>
                              </w:rPr>
                              <w:t xml:space="preserve"> </w:t>
                            </w:r>
                            <w:proofErr w:type="spellStart"/>
                            <w:r w:rsidRPr="004B5BE6">
                              <w:rPr>
                                <w:b/>
                                <w:sz w:val="18"/>
                                <w:szCs w:val="18"/>
                              </w:rPr>
                              <w:t>Leppänen</w:t>
                            </w:r>
                            <w:proofErr w:type="spellEnd"/>
                          </w:p>
                          <w:p w14:paraId="6DA719E3" w14:textId="77777777" w:rsidR="00D04F96" w:rsidRPr="004B5BE6" w:rsidRDefault="00D04F96" w:rsidP="004C0FB4">
                            <w:pPr>
                              <w:tabs>
                                <w:tab w:val="left" w:pos="3960"/>
                                <w:tab w:val="left" w:pos="7560"/>
                              </w:tabs>
                              <w:ind w:left="-90"/>
                              <w:jc w:val="both"/>
                              <w:rPr>
                                <w:sz w:val="18"/>
                                <w:szCs w:val="18"/>
                              </w:rPr>
                            </w:pPr>
                            <w:r w:rsidRPr="004B5BE6">
                              <w:rPr>
                                <w:sz w:val="18"/>
                                <w:szCs w:val="18"/>
                              </w:rPr>
                              <w:t>FORMIS Chief Technical Adviser (CTA)</w:t>
                            </w:r>
                          </w:p>
                          <w:p w14:paraId="3E99031D" w14:textId="77777777" w:rsidR="00D04F96" w:rsidRPr="004B5BE6" w:rsidRDefault="00D04F96" w:rsidP="004C0FB4">
                            <w:pPr>
                              <w:tabs>
                                <w:tab w:val="left" w:pos="3960"/>
                                <w:tab w:val="left" w:pos="7560"/>
                              </w:tabs>
                              <w:ind w:left="-90"/>
                              <w:jc w:val="both"/>
                              <w:rPr>
                                <w:sz w:val="18"/>
                                <w:szCs w:val="18"/>
                              </w:rPr>
                            </w:pPr>
                            <w:r w:rsidRPr="004B5BE6">
                              <w:rPr>
                                <w:sz w:val="18"/>
                                <w:szCs w:val="18"/>
                              </w:rPr>
                              <w:t>Email: tapio.leppanen1@gmail.com</w:t>
                            </w:r>
                          </w:p>
                          <w:p w14:paraId="0F194DB9" w14:textId="77777777" w:rsidR="00D04F96" w:rsidRPr="004B5BE6" w:rsidRDefault="00D04F96" w:rsidP="004C0FB4">
                            <w:pPr>
                              <w:tabs>
                                <w:tab w:val="left" w:pos="3960"/>
                                <w:tab w:val="left" w:pos="7560"/>
                              </w:tabs>
                              <w:ind w:left="-90"/>
                              <w:jc w:val="both"/>
                              <w:rPr>
                                <w:sz w:val="18"/>
                                <w:szCs w:val="18"/>
                              </w:rPr>
                            </w:pPr>
                            <w:r w:rsidRPr="004B5BE6">
                              <w:rPr>
                                <w:sz w:val="18"/>
                                <w:szCs w:val="18"/>
                              </w:rPr>
                              <w:t>Tel.</w:t>
                            </w:r>
                            <w:r>
                              <w:rPr>
                                <w:sz w:val="18"/>
                                <w:szCs w:val="18"/>
                              </w:rPr>
                              <w:t xml:space="preserve"> </w:t>
                            </w:r>
                            <w:r w:rsidRPr="004B5BE6">
                              <w:rPr>
                                <w:sz w:val="18"/>
                                <w:szCs w:val="18"/>
                              </w:rPr>
                              <w:t>+84 123 723 6298</w:t>
                            </w:r>
                          </w:p>
                          <w:p w14:paraId="58C7720B" w14:textId="77777777" w:rsidR="00D04F96" w:rsidRDefault="00D04F96" w:rsidP="004C0FB4"/>
                        </w:txbxContent>
                      </wps:txbx>
                      <wps:bodyPr rot="0" vert="horz" wrap="square" lIns="103326" tIns="51662" rIns="103326" bIns="5166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E511C" id="Text Box 10" o:spid="_x0000_s1028" type="#_x0000_t202" style="position:absolute;left:0;text-align:left;margin-left:171pt;margin-top:4.75pt;width:177.75pt;height:7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" filled="f" stroked="f">
                <v:textbox inset="2.87017mm,1.43506mm,2.87017mm,1.43506mm">
                  <w:txbxContent>
                    <w:p w14:paraId="59E2D235" w14:textId="77777777" w:rsidR="00D04F96" w:rsidRPr="004B5BE6" w:rsidRDefault="00D04F96" w:rsidP="004C0FB4">
                      <w:pPr>
                        <w:tabs>
                          <w:tab w:val="left" w:pos="3960"/>
                          <w:tab w:val="left" w:pos="7560"/>
                        </w:tabs>
                        <w:ind w:left="-90" w:right="-108"/>
                        <w:rPr>
                          <w:b/>
                          <w:sz w:val="18"/>
                          <w:szCs w:val="18"/>
                        </w:rPr>
                      </w:pPr>
                      <w:r w:rsidRPr="004B5BE6">
                        <w:rPr>
                          <w:b/>
                          <w:sz w:val="18"/>
                          <w:szCs w:val="18"/>
                        </w:rPr>
                        <w:t xml:space="preserve">Mr. </w:t>
                      </w:r>
                      <w:proofErr w:type="spellStart"/>
                      <w:r w:rsidRPr="004B5BE6">
                        <w:rPr>
                          <w:b/>
                          <w:sz w:val="18"/>
                          <w:szCs w:val="18"/>
                        </w:rPr>
                        <w:t>Tapio</w:t>
                      </w:r>
                      <w:proofErr w:type="spellEnd"/>
                      <w:r w:rsidRPr="004B5BE6">
                        <w:rPr>
                          <w:b/>
                          <w:sz w:val="18"/>
                          <w:szCs w:val="18"/>
                        </w:rPr>
                        <w:t xml:space="preserve"> </w:t>
                      </w:r>
                      <w:proofErr w:type="spellStart"/>
                      <w:r w:rsidRPr="004B5BE6">
                        <w:rPr>
                          <w:b/>
                          <w:sz w:val="18"/>
                          <w:szCs w:val="18"/>
                        </w:rPr>
                        <w:t>Leppänen</w:t>
                      </w:r>
                      <w:proofErr w:type="spellEnd"/>
                    </w:p>
                    <w:p w14:paraId="6DA719E3" w14:textId="77777777" w:rsidR="00D04F96" w:rsidRPr="004B5BE6" w:rsidRDefault="00D04F96" w:rsidP="004C0FB4">
                      <w:pPr>
                        <w:tabs>
                          <w:tab w:val="left" w:pos="3960"/>
                          <w:tab w:val="left" w:pos="7560"/>
                        </w:tabs>
                        <w:ind w:left="-90"/>
                        <w:jc w:val="both"/>
                        <w:rPr>
                          <w:sz w:val="18"/>
                          <w:szCs w:val="18"/>
                        </w:rPr>
                      </w:pPr>
                      <w:r w:rsidRPr="004B5BE6">
                        <w:rPr>
                          <w:sz w:val="18"/>
                          <w:szCs w:val="18"/>
                        </w:rPr>
                        <w:t>FORMIS Chief Technical Adviser (CTA)</w:t>
                      </w:r>
                    </w:p>
                    <w:p w14:paraId="3E99031D" w14:textId="77777777" w:rsidR="00D04F96" w:rsidRPr="004B5BE6" w:rsidRDefault="00D04F96" w:rsidP="004C0FB4">
                      <w:pPr>
                        <w:tabs>
                          <w:tab w:val="left" w:pos="3960"/>
                          <w:tab w:val="left" w:pos="7560"/>
                        </w:tabs>
                        <w:ind w:left="-90"/>
                        <w:jc w:val="both"/>
                        <w:rPr>
                          <w:sz w:val="18"/>
                          <w:szCs w:val="18"/>
                        </w:rPr>
                      </w:pPr>
                      <w:r w:rsidRPr="004B5BE6">
                        <w:rPr>
                          <w:sz w:val="18"/>
                          <w:szCs w:val="18"/>
                        </w:rPr>
                        <w:t>Email: tapio.leppanen1@gmail.com</w:t>
                      </w:r>
                    </w:p>
                    <w:p w14:paraId="0F194DB9" w14:textId="77777777" w:rsidR="00D04F96" w:rsidRPr="004B5BE6" w:rsidRDefault="00D04F96" w:rsidP="004C0FB4">
                      <w:pPr>
                        <w:tabs>
                          <w:tab w:val="left" w:pos="3960"/>
                          <w:tab w:val="left" w:pos="7560"/>
                        </w:tabs>
                        <w:ind w:left="-90"/>
                        <w:jc w:val="both"/>
                        <w:rPr>
                          <w:sz w:val="18"/>
                          <w:szCs w:val="18"/>
                        </w:rPr>
                      </w:pPr>
                      <w:r w:rsidRPr="004B5BE6">
                        <w:rPr>
                          <w:sz w:val="18"/>
                          <w:szCs w:val="18"/>
                        </w:rPr>
                        <w:t>Tel.</w:t>
                      </w:r>
                      <w:r>
                        <w:rPr>
                          <w:sz w:val="18"/>
                          <w:szCs w:val="18"/>
                        </w:rPr>
                        <w:t xml:space="preserve"> </w:t>
                      </w:r>
                      <w:r w:rsidRPr="004B5BE6">
                        <w:rPr>
                          <w:sz w:val="18"/>
                          <w:szCs w:val="18"/>
                        </w:rPr>
                        <w:t>+84 123 723 6298</w:t>
                      </w:r>
                    </w:p>
                    <w:p w14:paraId="58C7720B" w14:textId="77777777" w:rsidR="00D04F96" w:rsidRDefault="00D04F96" w:rsidP="004C0FB4"/>
                  </w:txbxContent>
                </v:textbox>
              </v:shape>
            </w:pict>
          </mc:Fallback>
        </mc:AlternateContent>
      </w:r>
      <w:r>
        <w:rPr>
          <w:noProof/>
          <w:snapToGrid/>
        </w:rPr>
        <mc:AlternateContent>
          <mc:Choice Requires="wps">
            <w:drawing>
              <wp:anchor distT="0" distB="0" distL="114300" distR="114300" simplePos="0" relativeHeight="251654144" behindDoc="0" locked="0" layoutInCell="1" allowOverlap="1" wp14:anchorId="4AF90B60" wp14:editId="36FFB78C">
                <wp:simplePos x="0" y="0"/>
                <wp:positionH relativeFrom="column">
                  <wp:posOffset>9525</wp:posOffset>
                </wp:positionH>
                <wp:positionV relativeFrom="paragraph">
                  <wp:posOffset>60325</wp:posOffset>
                </wp:positionV>
                <wp:extent cx="2133600" cy="103886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388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68D63D" w14:textId="77777777" w:rsidR="00D04F96" w:rsidRPr="004B5BE6" w:rsidRDefault="00D04F96" w:rsidP="004C0FB4">
                            <w:pPr>
                              <w:tabs>
                                <w:tab w:val="left" w:pos="3960"/>
                                <w:tab w:val="left" w:pos="7560"/>
                              </w:tabs>
                              <w:ind w:left="-90" w:right="-108"/>
                              <w:rPr>
                                <w:sz w:val="18"/>
                                <w:szCs w:val="18"/>
                              </w:rPr>
                            </w:pPr>
                            <w:r>
                              <w:rPr>
                                <w:sz w:val="18"/>
                                <w:szCs w:val="18"/>
                              </w:rPr>
                              <w:t xml:space="preserve">31 Hoang </w:t>
                            </w:r>
                            <w:proofErr w:type="spellStart"/>
                            <w:r>
                              <w:rPr>
                                <w:sz w:val="18"/>
                                <w:szCs w:val="18"/>
                              </w:rPr>
                              <w:t>Hoa</w:t>
                            </w:r>
                            <w:proofErr w:type="spellEnd"/>
                            <w:r>
                              <w:rPr>
                                <w:sz w:val="18"/>
                                <w:szCs w:val="18"/>
                              </w:rPr>
                              <w:t xml:space="preserve"> </w:t>
                            </w:r>
                            <w:proofErr w:type="spellStart"/>
                            <w:r>
                              <w:rPr>
                                <w:sz w:val="18"/>
                                <w:szCs w:val="18"/>
                              </w:rPr>
                              <w:t>Tham</w:t>
                            </w:r>
                            <w:proofErr w:type="spellEnd"/>
                            <w:r w:rsidRPr="004B5BE6">
                              <w:rPr>
                                <w:sz w:val="18"/>
                                <w:szCs w:val="18"/>
                              </w:rPr>
                              <w:t xml:space="preserve"> Str.</w:t>
                            </w:r>
                          </w:p>
                          <w:p w14:paraId="7CEFA179" w14:textId="77777777" w:rsidR="00D04F96" w:rsidRPr="004B5BE6" w:rsidRDefault="00D04F96" w:rsidP="004C0FB4">
                            <w:pPr>
                              <w:tabs>
                                <w:tab w:val="left" w:pos="3960"/>
                                <w:tab w:val="left" w:pos="7560"/>
                              </w:tabs>
                              <w:ind w:left="-90" w:right="-108"/>
                              <w:rPr>
                                <w:sz w:val="18"/>
                                <w:szCs w:val="18"/>
                              </w:rPr>
                            </w:pPr>
                            <w:r>
                              <w:rPr>
                                <w:sz w:val="18"/>
                                <w:szCs w:val="18"/>
                              </w:rPr>
                              <w:t xml:space="preserve">Ba </w:t>
                            </w:r>
                            <w:proofErr w:type="spellStart"/>
                            <w:r>
                              <w:rPr>
                                <w:sz w:val="18"/>
                                <w:szCs w:val="18"/>
                              </w:rPr>
                              <w:t>Dinh</w:t>
                            </w:r>
                            <w:proofErr w:type="spellEnd"/>
                            <w:r>
                              <w:rPr>
                                <w:sz w:val="18"/>
                                <w:szCs w:val="18"/>
                              </w:rPr>
                              <w:t xml:space="preserve"> distr., </w:t>
                            </w:r>
                            <w:r w:rsidRPr="004B5BE6">
                              <w:rPr>
                                <w:sz w:val="18"/>
                                <w:szCs w:val="18"/>
                              </w:rPr>
                              <w:t>Hanoi, Vietnam</w:t>
                            </w:r>
                          </w:p>
                          <w:p w14:paraId="10128B75" w14:textId="77777777" w:rsidR="00D04F96" w:rsidRPr="004B5BE6" w:rsidRDefault="00D04F96" w:rsidP="004C0FB4">
                            <w:pPr>
                              <w:tabs>
                                <w:tab w:val="left" w:pos="3960"/>
                                <w:tab w:val="left" w:pos="7560"/>
                              </w:tabs>
                              <w:ind w:left="-90" w:right="-108"/>
                              <w:rPr>
                                <w:sz w:val="18"/>
                                <w:szCs w:val="18"/>
                              </w:rPr>
                            </w:pPr>
                            <w:r w:rsidRPr="004B5BE6">
                              <w:rPr>
                                <w:sz w:val="18"/>
                                <w:szCs w:val="18"/>
                              </w:rPr>
                              <w:t xml:space="preserve">Tel. (+84 4) </w:t>
                            </w:r>
                            <w:r>
                              <w:rPr>
                                <w:sz w:val="18"/>
                                <w:szCs w:val="18"/>
                              </w:rPr>
                              <w:t>3722 8733/8734</w:t>
                            </w:r>
                          </w:p>
                          <w:p w14:paraId="327CBB95" w14:textId="77777777" w:rsidR="00D04F96" w:rsidRDefault="00D04F96" w:rsidP="004C0FB4"/>
                        </w:txbxContent>
                      </wps:txbx>
                      <wps:bodyPr rot="0" vert="horz" wrap="square" lIns="103326" tIns="51662" rIns="103326" bIns="5166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90B60" id="Text Box 11" o:spid="_x0000_s1029" type="#_x0000_t202" style="position:absolute;left:0;text-align:left;margin-left:.75pt;margin-top:4.75pt;width:168pt;height:8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" filled="f" stroked="f">
                <v:textbox inset="2.87017mm,1.43506mm,2.87017mm,1.43506mm">
                  <w:txbxContent>
                    <w:p w14:paraId="1C68D63D" w14:textId="77777777" w:rsidR="00D04F96" w:rsidRPr="004B5BE6" w:rsidRDefault="00D04F96" w:rsidP="004C0FB4">
                      <w:pPr>
                        <w:tabs>
                          <w:tab w:val="left" w:pos="3960"/>
                          <w:tab w:val="left" w:pos="7560"/>
                        </w:tabs>
                        <w:ind w:left="-90" w:right="-108"/>
                        <w:rPr>
                          <w:sz w:val="18"/>
                          <w:szCs w:val="18"/>
                        </w:rPr>
                      </w:pPr>
                      <w:r>
                        <w:rPr>
                          <w:sz w:val="18"/>
                          <w:szCs w:val="18"/>
                        </w:rPr>
                        <w:t xml:space="preserve">31 Hoang </w:t>
                      </w:r>
                      <w:proofErr w:type="spellStart"/>
                      <w:r>
                        <w:rPr>
                          <w:sz w:val="18"/>
                          <w:szCs w:val="18"/>
                        </w:rPr>
                        <w:t>Hoa</w:t>
                      </w:r>
                      <w:proofErr w:type="spellEnd"/>
                      <w:r>
                        <w:rPr>
                          <w:sz w:val="18"/>
                          <w:szCs w:val="18"/>
                        </w:rPr>
                        <w:t xml:space="preserve"> </w:t>
                      </w:r>
                      <w:proofErr w:type="spellStart"/>
                      <w:r>
                        <w:rPr>
                          <w:sz w:val="18"/>
                          <w:szCs w:val="18"/>
                        </w:rPr>
                        <w:t>Tham</w:t>
                      </w:r>
                      <w:proofErr w:type="spellEnd"/>
                      <w:r w:rsidRPr="004B5BE6">
                        <w:rPr>
                          <w:sz w:val="18"/>
                          <w:szCs w:val="18"/>
                        </w:rPr>
                        <w:t xml:space="preserve"> Str.</w:t>
                      </w:r>
                    </w:p>
                    <w:p w14:paraId="7CEFA179" w14:textId="77777777" w:rsidR="00D04F96" w:rsidRPr="004B5BE6" w:rsidRDefault="00D04F96" w:rsidP="004C0FB4">
                      <w:pPr>
                        <w:tabs>
                          <w:tab w:val="left" w:pos="3960"/>
                          <w:tab w:val="left" w:pos="7560"/>
                        </w:tabs>
                        <w:ind w:left="-90" w:right="-108"/>
                        <w:rPr>
                          <w:sz w:val="18"/>
                          <w:szCs w:val="18"/>
                        </w:rPr>
                      </w:pPr>
                      <w:r>
                        <w:rPr>
                          <w:sz w:val="18"/>
                          <w:szCs w:val="18"/>
                        </w:rPr>
                        <w:t xml:space="preserve">Ba </w:t>
                      </w:r>
                      <w:proofErr w:type="spellStart"/>
                      <w:r>
                        <w:rPr>
                          <w:sz w:val="18"/>
                          <w:szCs w:val="18"/>
                        </w:rPr>
                        <w:t>Dinh</w:t>
                      </w:r>
                      <w:proofErr w:type="spellEnd"/>
                      <w:r>
                        <w:rPr>
                          <w:sz w:val="18"/>
                          <w:szCs w:val="18"/>
                        </w:rPr>
                        <w:t xml:space="preserve"> distr., </w:t>
                      </w:r>
                      <w:r w:rsidRPr="004B5BE6">
                        <w:rPr>
                          <w:sz w:val="18"/>
                          <w:szCs w:val="18"/>
                        </w:rPr>
                        <w:t>Hanoi, Vietnam</w:t>
                      </w:r>
                    </w:p>
                    <w:p w14:paraId="10128B75" w14:textId="77777777" w:rsidR="00D04F96" w:rsidRPr="004B5BE6" w:rsidRDefault="00D04F96" w:rsidP="004C0FB4">
                      <w:pPr>
                        <w:tabs>
                          <w:tab w:val="left" w:pos="3960"/>
                          <w:tab w:val="left" w:pos="7560"/>
                        </w:tabs>
                        <w:ind w:left="-90" w:right="-108"/>
                        <w:rPr>
                          <w:sz w:val="18"/>
                          <w:szCs w:val="18"/>
                        </w:rPr>
                      </w:pPr>
                      <w:r w:rsidRPr="004B5BE6">
                        <w:rPr>
                          <w:sz w:val="18"/>
                          <w:szCs w:val="18"/>
                        </w:rPr>
                        <w:t xml:space="preserve">Tel. (+84 4) </w:t>
                      </w:r>
                      <w:r>
                        <w:rPr>
                          <w:sz w:val="18"/>
                          <w:szCs w:val="18"/>
                        </w:rPr>
                        <w:t>3722 8733/8734</w:t>
                      </w:r>
                    </w:p>
                    <w:p w14:paraId="327CBB95" w14:textId="77777777" w:rsidR="00D04F96" w:rsidRDefault="00D04F96" w:rsidP="004C0FB4"/>
                  </w:txbxContent>
                </v:textbox>
              </v:shape>
            </w:pict>
          </mc:Fallback>
        </mc:AlternateContent>
      </w:r>
    </w:p>
    <w:p w14:paraId="78077672" w14:textId="77777777" w:rsidR="004C0FB4" w:rsidRPr="007D7F50" w:rsidRDefault="004C0FB4" w:rsidP="00F60F1E">
      <w:pPr>
        <w:pStyle w:val="NormalIndent"/>
      </w:pPr>
    </w:p>
    <w:p w14:paraId="5157E083" w14:textId="77777777" w:rsidR="004C0FB4" w:rsidRPr="007D7F50" w:rsidRDefault="004C0FB4" w:rsidP="00F60F1E">
      <w:pPr>
        <w:pStyle w:val="NormalIndent"/>
      </w:pPr>
    </w:p>
    <w:p w14:paraId="08BBC4C8" w14:textId="77777777" w:rsidR="004C0FB4" w:rsidRPr="007D7F50" w:rsidRDefault="004C0FB4" w:rsidP="00F60F1E">
      <w:pPr>
        <w:pStyle w:val="NormalIndent"/>
      </w:pPr>
    </w:p>
    <w:sectPr w:rsidR="004C0FB4" w:rsidRPr="007D7F50" w:rsidSect="0067284F">
      <w:headerReference w:type="default" r:id="rId24"/>
      <w:footerReference w:type="even" r:id="rId25"/>
      <w:footerReference w:type="default" r:id="rId26"/>
      <w:headerReference w:type="first" r:id="rId27"/>
      <w:footerReference w:type="first" r:id="rId28"/>
      <w:pgSz w:w="11909" w:h="16834" w:code="9"/>
      <w:pgMar w:top="1800" w:right="850" w:bottom="1138" w:left="1699"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88013" w14:textId="77777777" w:rsidR="006D2B05" w:rsidRDefault="006D2B05">
      <w:r>
        <w:separator/>
      </w:r>
    </w:p>
  </w:endnote>
  <w:endnote w:type="continuationSeparator" w:id="0">
    <w:p w14:paraId="538A20B9" w14:textId="77777777" w:rsidR="006D2B05" w:rsidRDefault="006D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nTime">
    <w:altName w:val="Times New Roman"/>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7" w:usb1="00000000" w:usb2="00000000" w:usb3="00000000" w:csb0="00000013" w:csb1="00000000"/>
  </w:font>
  <w:font w:name=".VnArialH">
    <w:altName w:val="Calibri"/>
    <w:charset w:val="00"/>
    <w:family w:val="swiss"/>
    <w:pitch w:val="variable"/>
    <w:sig w:usb0="00000007" w:usb1="00000000" w:usb2="00000000" w:usb3="00000000" w:csb0="00000003" w:csb1="00000000"/>
  </w:font>
  <w:font w:name=".VnArial">
    <w:altName w:val="Courier New"/>
    <w:charset w:val="00"/>
    <w:family w:val="swiss"/>
    <w:pitch w:val="variable"/>
    <w:sig w:usb0="00000007" w:usb1="00000000" w:usb2="00000000" w:usb3="00000000" w:csb0="00000011"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00000007" w:usb1="00000000" w:usb2="00000000" w:usb3="00000000" w:csb0="00000093"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77828" w14:textId="77777777" w:rsidR="00D04F96" w:rsidRDefault="00D04F96">
    <w:pPr>
      <w:pStyle w:val="Footer"/>
      <w:jc w:val="right"/>
    </w:pPr>
    <w:r>
      <w:fldChar w:fldCharType="begin"/>
    </w:r>
    <w:r>
      <w:instrText xml:space="preserve"> PAGE   \* MERGEFORMAT </w:instrText>
    </w:r>
    <w:r>
      <w:fldChar w:fldCharType="separate"/>
    </w:r>
    <w:r>
      <w:rPr>
        <w:noProof/>
      </w:rPr>
      <w:t>ii</w:t>
    </w:r>
    <w:r>
      <w:rPr>
        <w:noProof/>
      </w:rPr>
      <w:fldChar w:fldCharType="end"/>
    </w:r>
  </w:p>
  <w:p w14:paraId="45395D43" w14:textId="77777777" w:rsidR="00D04F96" w:rsidRPr="00B70610" w:rsidRDefault="00D04F96" w:rsidP="00F12A6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6021" w14:textId="77777777" w:rsidR="00D04F96" w:rsidRPr="008019B0" w:rsidRDefault="00D04F96" w:rsidP="009F5E30">
    <w:pPr>
      <w:pStyle w:val="Header"/>
      <w:pBdr>
        <w:bottom w:val="single" w:sz="6" w:space="1" w:color="4F6228"/>
      </w:pBdr>
      <w:tabs>
        <w:tab w:val="center" w:pos="7655"/>
      </w:tabs>
      <w:spacing w:line="276" w:lineRule="auto"/>
      <w:jc w:val="both"/>
      <w:rPr>
        <w:color w:val="4E5928"/>
        <w:sz w:val="18"/>
        <w:szCs w:val="18"/>
      </w:rPr>
    </w:pP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4013F" w14:textId="2767B915" w:rsidR="00D04F96" w:rsidRPr="008019B0" w:rsidRDefault="00D04F96" w:rsidP="009F5E30">
    <w:pPr>
      <w:pStyle w:val="Header"/>
      <w:pBdr>
        <w:bottom w:val="single" w:sz="6" w:space="1" w:color="4F6228"/>
      </w:pBdr>
      <w:tabs>
        <w:tab w:val="center" w:pos="7655"/>
      </w:tabs>
      <w:spacing w:line="276" w:lineRule="auto"/>
      <w:jc w:val="both"/>
      <w:rPr>
        <w:color w:val="4E5928"/>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85F4" w14:textId="0051C218" w:rsidR="00D04F96" w:rsidRPr="008019B0" w:rsidRDefault="00D04F96" w:rsidP="009F5E30">
    <w:pPr>
      <w:pStyle w:val="Header"/>
      <w:pBdr>
        <w:bottom w:val="single" w:sz="6" w:space="1" w:color="4F6228"/>
      </w:pBdr>
      <w:tabs>
        <w:tab w:val="center" w:pos="7655"/>
      </w:tabs>
      <w:spacing w:line="276" w:lineRule="auto"/>
      <w:jc w:val="both"/>
      <w:rPr>
        <w:color w:val="4E5928"/>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B6BF8" w14:textId="77777777" w:rsidR="006D2B05" w:rsidRDefault="006D2B05">
      <w:r>
        <w:separator/>
      </w:r>
    </w:p>
  </w:footnote>
  <w:footnote w:type="continuationSeparator" w:id="0">
    <w:p w14:paraId="102B39BE" w14:textId="77777777" w:rsidR="006D2B05" w:rsidRDefault="006D2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4804B" w14:textId="77777777" w:rsidR="00D04F96" w:rsidRPr="008019B0" w:rsidRDefault="00D04F96" w:rsidP="002C5227">
    <w:pPr>
      <w:pStyle w:val="Header"/>
      <w:pBdr>
        <w:bottom w:val="single" w:sz="6" w:space="1" w:color="4F6228"/>
      </w:pBdr>
      <w:tabs>
        <w:tab w:val="center" w:pos="7655"/>
      </w:tabs>
      <w:spacing w:line="276" w:lineRule="auto"/>
      <w:jc w:val="both"/>
      <w:rPr>
        <w:color w:val="4E5928"/>
        <w:sz w:val="18"/>
        <w:szCs w:val="18"/>
      </w:rPr>
    </w:pPr>
    <w:r w:rsidRPr="008019B0">
      <w:rPr>
        <w:color w:val="4E5928"/>
        <w:sz w:val="18"/>
        <w:szCs w:val="18"/>
      </w:rPr>
      <w:t xml:space="preserve">FORMIS II </w:t>
    </w:r>
    <w:r w:rsidRPr="008019B0">
      <w:rPr>
        <w:color w:val="4E5928"/>
        <w:sz w:val="18"/>
        <w:szCs w:val="18"/>
      </w:rPr>
      <w:tab/>
      <w:t xml:space="preserve">         NFIS Reporting</w:t>
    </w:r>
    <w:r>
      <w:rPr>
        <w:color w:val="4E5928"/>
        <w:sz w:val="18"/>
        <w:szCs w:val="18"/>
      </w:rPr>
      <w:t xml:space="preserve"> System</w:t>
    </w:r>
    <w:r w:rsidRPr="008019B0">
      <w:rPr>
        <w:color w:val="4E5928"/>
        <w:sz w:val="18"/>
        <w:szCs w:val="18"/>
      </w:rPr>
      <w:t xml:space="preserve"> – </w:t>
    </w:r>
    <w:r>
      <w:rPr>
        <w:color w:val="4E5928"/>
        <w:sz w:val="18"/>
        <w:szCs w:val="18"/>
      </w:rPr>
      <w:t>Conceptual Model</w:t>
    </w:r>
  </w:p>
  <w:p w14:paraId="667A9A74" w14:textId="77777777" w:rsidR="00D04F96" w:rsidRPr="000A0B30" w:rsidRDefault="00D04F96" w:rsidP="00F12A6E">
    <w:pPr>
      <w:pStyle w:val="Header"/>
    </w:pPr>
  </w:p>
  <w:p w14:paraId="088452D9" w14:textId="77777777" w:rsidR="00D04F96" w:rsidRPr="000A0B30" w:rsidRDefault="00D04F96" w:rsidP="00F12A6E">
    <w:pPr>
      <w:pStyle w:val="Header"/>
      <w:tabs>
        <w:tab w:val="right" w:pos="9630"/>
      </w:tabs>
    </w:pPr>
    <w:r w:rsidRPr="000A0B3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7058" w14:textId="77777777" w:rsidR="00D04F96" w:rsidRPr="002C5227" w:rsidRDefault="00D04F96" w:rsidP="00F12A6E">
    <w:pPr>
      <w:rPr>
        <w:b/>
        <w:bCs/>
        <w:color w:val="4F6228"/>
        <w:sz w:val="20"/>
      </w:rPr>
    </w:pPr>
    <w:r w:rsidRPr="002C5227">
      <w:rPr>
        <w:b/>
        <w:bCs/>
        <w:color w:val="4F6228"/>
        <w:sz w:val="20"/>
      </w:rPr>
      <w:t>Vietnam Administration of Forestry (VNFOREST) | MINISTRY OF AGRICULTURE AND RURAL DEVELOPMENT</w:t>
    </w:r>
  </w:p>
  <w:p w14:paraId="595FC1C0" w14:textId="77777777" w:rsidR="00D04F96" w:rsidRDefault="00D04F96" w:rsidP="00F12A6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6FBB0" w14:textId="25F9EEFA" w:rsidR="00D04F96" w:rsidRPr="008019B0" w:rsidRDefault="00D04F96" w:rsidP="009F5E30">
    <w:pPr>
      <w:pStyle w:val="Header"/>
      <w:pBdr>
        <w:bottom w:val="single" w:sz="6" w:space="1" w:color="4F6228"/>
      </w:pBdr>
      <w:tabs>
        <w:tab w:val="center" w:pos="7655"/>
      </w:tabs>
      <w:spacing w:line="276" w:lineRule="auto"/>
      <w:jc w:val="both"/>
      <w:rPr>
        <w:color w:val="4E5928"/>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614E" w14:textId="24C49E4E" w:rsidR="00D04F96" w:rsidRPr="008019B0" w:rsidRDefault="00D04F96" w:rsidP="009F5E30">
    <w:pPr>
      <w:pStyle w:val="Header"/>
      <w:pBdr>
        <w:bottom w:val="single" w:sz="6" w:space="1" w:color="4F6228"/>
      </w:pBdr>
      <w:tabs>
        <w:tab w:val="center" w:pos="7655"/>
      </w:tabs>
      <w:spacing w:line="276" w:lineRule="auto"/>
      <w:jc w:val="both"/>
      <w:rPr>
        <w:color w:val="4E5928"/>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10"/>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A3529"/>
    <w:multiLevelType w:val="multilevel"/>
    <w:tmpl w:val="58923AD0"/>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8"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15:restartNumberingAfterBreak="0">
    <w:nsid w:val="208375A3"/>
    <w:multiLevelType w:val="hybridMultilevel"/>
    <w:tmpl w:val="79EA9D64"/>
    <w:lvl w:ilvl="0" w:tplc="040B0001">
      <w:start w:val="1"/>
      <w:numFmt w:val="bullet"/>
      <w:lvlText w:val=""/>
      <w:lvlJc w:val="left"/>
      <w:pPr>
        <w:ind w:left="1264" w:hanging="360"/>
      </w:pPr>
      <w:rPr>
        <w:rFonts w:ascii="Symbol" w:hAnsi="Symbol" w:hint="default"/>
      </w:rPr>
    </w:lvl>
    <w:lvl w:ilvl="1" w:tplc="040B0003" w:tentative="1">
      <w:start w:val="1"/>
      <w:numFmt w:val="bullet"/>
      <w:lvlText w:val="o"/>
      <w:lvlJc w:val="left"/>
      <w:pPr>
        <w:ind w:left="1984" w:hanging="360"/>
      </w:pPr>
      <w:rPr>
        <w:rFonts w:ascii="Courier New" w:hAnsi="Courier New" w:cs="Courier New" w:hint="default"/>
      </w:rPr>
    </w:lvl>
    <w:lvl w:ilvl="2" w:tplc="040B0005" w:tentative="1">
      <w:start w:val="1"/>
      <w:numFmt w:val="bullet"/>
      <w:lvlText w:val=""/>
      <w:lvlJc w:val="left"/>
      <w:pPr>
        <w:ind w:left="2704" w:hanging="360"/>
      </w:pPr>
      <w:rPr>
        <w:rFonts w:ascii="Wingdings" w:hAnsi="Wingdings" w:hint="default"/>
      </w:rPr>
    </w:lvl>
    <w:lvl w:ilvl="3" w:tplc="040B0001" w:tentative="1">
      <w:start w:val="1"/>
      <w:numFmt w:val="bullet"/>
      <w:lvlText w:val=""/>
      <w:lvlJc w:val="left"/>
      <w:pPr>
        <w:ind w:left="3424" w:hanging="360"/>
      </w:pPr>
      <w:rPr>
        <w:rFonts w:ascii="Symbol" w:hAnsi="Symbol" w:hint="default"/>
      </w:rPr>
    </w:lvl>
    <w:lvl w:ilvl="4" w:tplc="040B0003" w:tentative="1">
      <w:start w:val="1"/>
      <w:numFmt w:val="bullet"/>
      <w:lvlText w:val="o"/>
      <w:lvlJc w:val="left"/>
      <w:pPr>
        <w:ind w:left="4144" w:hanging="360"/>
      </w:pPr>
      <w:rPr>
        <w:rFonts w:ascii="Courier New" w:hAnsi="Courier New" w:cs="Courier New" w:hint="default"/>
      </w:rPr>
    </w:lvl>
    <w:lvl w:ilvl="5" w:tplc="040B0005" w:tentative="1">
      <w:start w:val="1"/>
      <w:numFmt w:val="bullet"/>
      <w:lvlText w:val=""/>
      <w:lvlJc w:val="left"/>
      <w:pPr>
        <w:ind w:left="4864" w:hanging="360"/>
      </w:pPr>
      <w:rPr>
        <w:rFonts w:ascii="Wingdings" w:hAnsi="Wingdings" w:hint="default"/>
      </w:rPr>
    </w:lvl>
    <w:lvl w:ilvl="6" w:tplc="040B0001" w:tentative="1">
      <w:start w:val="1"/>
      <w:numFmt w:val="bullet"/>
      <w:lvlText w:val=""/>
      <w:lvlJc w:val="left"/>
      <w:pPr>
        <w:ind w:left="5584" w:hanging="360"/>
      </w:pPr>
      <w:rPr>
        <w:rFonts w:ascii="Symbol" w:hAnsi="Symbol" w:hint="default"/>
      </w:rPr>
    </w:lvl>
    <w:lvl w:ilvl="7" w:tplc="040B0003" w:tentative="1">
      <w:start w:val="1"/>
      <w:numFmt w:val="bullet"/>
      <w:lvlText w:val="o"/>
      <w:lvlJc w:val="left"/>
      <w:pPr>
        <w:ind w:left="6304" w:hanging="360"/>
      </w:pPr>
      <w:rPr>
        <w:rFonts w:ascii="Courier New" w:hAnsi="Courier New" w:cs="Courier New" w:hint="default"/>
      </w:rPr>
    </w:lvl>
    <w:lvl w:ilvl="8" w:tplc="040B0005" w:tentative="1">
      <w:start w:val="1"/>
      <w:numFmt w:val="bullet"/>
      <w:lvlText w:val=""/>
      <w:lvlJc w:val="left"/>
      <w:pPr>
        <w:ind w:left="7024" w:hanging="360"/>
      </w:pPr>
      <w:rPr>
        <w:rFonts w:ascii="Wingdings" w:hAnsi="Wingdings" w:hint="default"/>
      </w:rPr>
    </w:lvl>
  </w:abstractNum>
  <w:abstractNum w:abstractNumId="12"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4" w15:restartNumberingAfterBreak="0">
    <w:nsid w:val="27A94063"/>
    <w:multiLevelType w:val="hybridMultilevel"/>
    <w:tmpl w:val="997CCCEE"/>
    <w:lvl w:ilvl="0" w:tplc="040B0001">
      <w:start w:val="1"/>
      <w:numFmt w:val="bullet"/>
      <w:lvlText w:val=""/>
      <w:lvlJc w:val="left"/>
      <w:pPr>
        <w:ind w:left="1264" w:hanging="360"/>
      </w:pPr>
      <w:rPr>
        <w:rFonts w:ascii="Symbol" w:hAnsi="Symbol" w:hint="default"/>
      </w:rPr>
    </w:lvl>
    <w:lvl w:ilvl="1" w:tplc="040B0003" w:tentative="1">
      <w:start w:val="1"/>
      <w:numFmt w:val="bullet"/>
      <w:lvlText w:val="o"/>
      <w:lvlJc w:val="left"/>
      <w:pPr>
        <w:ind w:left="1984" w:hanging="360"/>
      </w:pPr>
      <w:rPr>
        <w:rFonts w:ascii="Courier New" w:hAnsi="Courier New" w:cs="Courier New" w:hint="default"/>
      </w:rPr>
    </w:lvl>
    <w:lvl w:ilvl="2" w:tplc="040B0005" w:tentative="1">
      <w:start w:val="1"/>
      <w:numFmt w:val="bullet"/>
      <w:lvlText w:val=""/>
      <w:lvlJc w:val="left"/>
      <w:pPr>
        <w:ind w:left="2704" w:hanging="360"/>
      </w:pPr>
      <w:rPr>
        <w:rFonts w:ascii="Wingdings" w:hAnsi="Wingdings" w:hint="default"/>
      </w:rPr>
    </w:lvl>
    <w:lvl w:ilvl="3" w:tplc="040B0001" w:tentative="1">
      <w:start w:val="1"/>
      <w:numFmt w:val="bullet"/>
      <w:lvlText w:val=""/>
      <w:lvlJc w:val="left"/>
      <w:pPr>
        <w:ind w:left="3424" w:hanging="360"/>
      </w:pPr>
      <w:rPr>
        <w:rFonts w:ascii="Symbol" w:hAnsi="Symbol" w:hint="default"/>
      </w:rPr>
    </w:lvl>
    <w:lvl w:ilvl="4" w:tplc="040B0003" w:tentative="1">
      <w:start w:val="1"/>
      <w:numFmt w:val="bullet"/>
      <w:lvlText w:val="o"/>
      <w:lvlJc w:val="left"/>
      <w:pPr>
        <w:ind w:left="4144" w:hanging="360"/>
      </w:pPr>
      <w:rPr>
        <w:rFonts w:ascii="Courier New" w:hAnsi="Courier New" w:cs="Courier New" w:hint="default"/>
      </w:rPr>
    </w:lvl>
    <w:lvl w:ilvl="5" w:tplc="040B0005" w:tentative="1">
      <w:start w:val="1"/>
      <w:numFmt w:val="bullet"/>
      <w:lvlText w:val=""/>
      <w:lvlJc w:val="left"/>
      <w:pPr>
        <w:ind w:left="4864" w:hanging="360"/>
      </w:pPr>
      <w:rPr>
        <w:rFonts w:ascii="Wingdings" w:hAnsi="Wingdings" w:hint="default"/>
      </w:rPr>
    </w:lvl>
    <w:lvl w:ilvl="6" w:tplc="040B0001" w:tentative="1">
      <w:start w:val="1"/>
      <w:numFmt w:val="bullet"/>
      <w:lvlText w:val=""/>
      <w:lvlJc w:val="left"/>
      <w:pPr>
        <w:ind w:left="5584" w:hanging="360"/>
      </w:pPr>
      <w:rPr>
        <w:rFonts w:ascii="Symbol" w:hAnsi="Symbol" w:hint="default"/>
      </w:rPr>
    </w:lvl>
    <w:lvl w:ilvl="7" w:tplc="040B0003" w:tentative="1">
      <w:start w:val="1"/>
      <w:numFmt w:val="bullet"/>
      <w:lvlText w:val="o"/>
      <w:lvlJc w:val="left"/>
      <w:pPr>
        <w:ind w:left="6304" w:hanging="360"/>
      </w:pPr>
      <w:rPr>
        <w:rFonts w:ascii="Courier New" w:hAnsi="Courier New" w:cs="Courier New" w:hint="default"/>
      </w:rPr>
    </w:lvl>
    <w:lvl w:ilvl="8" w:tplc="040B0005" w:tentative="1">
      <w:start w:val="1"/>
      <w:numFmt w:val="bullet"/>
      <w:lvlText w:val=""/>
      <w:lvlJc w:val="left"/>
      <w:pPr>
        <w:ind w:left="7024" w:hanging="360"/>
      </w:pPr>
      <w:rPr>
        <w:rFonts w:ascii="Wingdings" w:hAnsi="Wingdings" w:hint="default"/>
      </w:rPr>
    </w:lvl>
  </w:abstractNum>
  <w:abstractNum w:abstractNumId="15"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6"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8"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9" w15:restartNumberingAfterBreak="0">
    <w:nsid w:val="4555203C"/>
    <w:multiLevelType w:val="hybridMultilevel"/>
    <w:tmpl w:val="8572080E"/>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0"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1"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3" w15:restartNumberingAfterBreak="0">
    <w:nsid w:val="4EE57F0E"/>
    <w:multiLevelType w:val="hybridMultilevel"/>
    <w:tmpl w:val="23BA13AE"/>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4" w15:restartNumberingAfterBreak="0">
    <w:nsid w:val="521F3648"/>
    <w:multiLevelType w:val="hybridMultilevel"/>
    <w:tmpl w:val="3E6052D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5"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8"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9"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0"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1"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2"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3"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4"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5" w15:restartNumberingAfterBreak="0">
    <w:nsid w:val="712F7B10"/>
    <w:multiLevelType w:val="hybridMultilevel"/>
    <w:tmpl w:val="E41EDBD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6"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8" w15:restartNumberingAfterBreak="0">
    <w:nsid w:val="76AF7958"/>
    <w:multiLevelType w:val="hybridMultilevel"/>
    <w:tmpl w:val="D6F04A58"/>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3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17"/>
  </w:num>
  <w:num w:numId="2">
    <w:abstractNumId w:val="13"/>
  </w:num>
  <w:num w:numId="3">
    <w:abstractNumId w:val="26"/>
  </w:num>
  <w:num w:numId="4">
    <w:abstractNumId w:val="39"/>
  </w:num>
  <w:num w:numId="5">
    <w:abstractNumId w:val="36"/>
  </w:num>
  <w:num w:numId="6">
    <w:abstractNumId w:val="27"/>
  </w:num>
  <w:num w:numId="7">
    <w:abstractNumId w:val="9"/>
  </w:num>
  <w:num w:numId="8">
    <w:abstractNumId w:val="25"/>
  </w:num>
  <w:num w:numId="9">
    <w:abstractNumId w:val="15"/>
  </w:num>
  <w:num w:numId="10">
    <w:abstractNumId w:val="8"/>
  </w:num>
  <w:num w:numId="11">
    <w:abstractNumId w:val="4"/>
  </w:num>
  <w:num w:numId="12">
    <w:abstractNumId w:val="5"/>
  </w:num>
  <w:num w:numId="13">
    <w:abstractNumId w:val="23"/>
  </w:num>
  <w:num w:numId="14">
    <w:abstractNumId w:val="38"/>
  </w:num>
  <w:num w:numId="15">
    <w:abstractNumId w:val="19"/>
  </w:num>
  <w:num w:numId="16">
    <w:abstractNumId w:val="24"/>
  </w:num>
  <w:num w:numId="17">
    <w:abstractNumId w:val="35"/>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5" w:nlCheck="1" w:checkStyle="1"/>
  <w:activeWritingStyle w:appName="MSWord" w:lang="en-US" w:vendorID="64" w:dllVersion="6" w:nlCheck="1" w:checkStyle="1"/>
  <w:activeWritingStyle w:appName="MSWord" w:lang="en-AU" w:vendorID="64" w:dllVersion="6" w:nlCheck="1" w:checkStyle="1"/>
  <w:activeWritingStyle w:appName="MSWord" w:lang="en-CA"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fi-FI"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E8D"/>
    <w:rsid w:val="00002492"/>
    <w:rsid w:val="00002AF1"/>
    <w:rsid w:val="00007DF6"/>
    <w:rsid w:val="00010242"/>
    <w:rsid w:val="0001108A"/>
    <w:rsid w:val="000119C1"/>
    <w:rsid w:val="00013045"/>
    <w:rsid w:val="00013FD8"/>
    <w:rsid w:val="00015A56"/>
    <w:rsid w:val="00015E7B"/>
    <w:rsid w:val="00020372"/>
    <w:rsid w:val="00021449"/>
    <w:rsid w:val="0002279A"/>
    <w:rsid w:val="00022D47"/>
    <w:rsid w:val="00024BF7"/>
    <w:rsid w:val="00026254"/>
    <w:rsid w:val="000350CE"/>
    <w:rsid w:val="00036FAC"/>
    <w:rsid w:val="000442CD"/>
    <w:rsid w:val="00044430"/>
    <w:rsid w:val="00044FAD"/>
    <w:rsid w:val="0004588D"/>
    <w:rsid w:val="00046B84"/>
    <w:rsid w:val="00053F4E"/>
    <w:rsid w:val="00054D3F"/>
    <w:rsid w:val="00055D26"/>
    <w:rsid w:val="000623A1"/>
    <w:rsid w:val="000627ED"/>
    <w:rsid w:val="000659B6"/>
    <w:rsid w:val="000662AE"/>
    <w:rsid w:val="00066B75"/>
    <w:rsid w:val="00067161"/>
    <w:rsid w:val="00072153"/>
    <w:rsid w:val="00072B2A"/>
    <w:rsid w:val="000733CA"/>
    <w:rsid w:val="00076E17"/>
    <w:rsid w:val="0008132A"/>
    <w:rsid w:val="00082A46"/>
    <w:rsid w:val="00083131"/>
    <w:rsid w:val="00087892"/>
    <w:rsid w:val="00090CC1"/>
    <w:rsid w:val="00090E5A"/>
    <w:rsid w:val="000950A0"/>
    <w:rsid w:val="00096097"/>
    <w:rsid w:val="00096E0B"/>
    <w:rsid w:val="00097AC9"/>
    <w:rsid w:val="000A2F3B"/>
    <w:rsid w:val="000A36CD"/>
    <w:rsid w:val="000A53C5"/>
    <w:rsid w:val="000A79D4"/>
    <w:rsid w:val="000B6019"/>
    <w:rsid w:val="000B601E"/>
    <w:rsid w:val="000B6021"/>
    <w:rsid w:val="000B6775"/>
    <w:rsid w:val="000B727E"/>
    <w:rsid w:val="000B749B"/>
    <w:rsid w:val="000B7535"/>
    <w:rsid w:val="000B7E7B"/>
    <w:rsid w:val="000C1494"/>
    <w:rsid w:val="000C3293"/>
    <w:rsid w:val="000C4562"/>
    <w:rsid w:val="000C6F06"/>
    <w:rsid w:val="000C7C64"/>
    <w:rsid w:val="000D0CE1"/>
    <w:rsid w:val="000D1A83"/>
    <w:rsid w:val="000D45DC"/>
    <w:rsid w:val="000D4F3D"/>
    <w:rsid w:val="000D5AB3"/>
    <w:rsid w:val="000E2D49"/>
    <w:rsid w:val="000E767A"/>
    <w:rsid w:val="000F29EF"/>
    <w:rsid w:val="000F31C2"/>
    <w:rsid w:val="000F415A"/>
    <w:rsid w:val="000F5177"/>
    <w:rsid w:val="000F5E67"/>
    <w:rsid w:val="001005E3"/>
    <w:rsid w:val="001016CC"/>
    <w:rsid w:val="001034A4"/>
    <w:rsid w:val="0010598F"/>
    <w:rsid w:val="00105C36"/>
    <w:rsid w:val="001072D4"/>
    <w:rsid w:val="00107779"/>
    <w:rsid w:val="001101CF"/>
    <w:rsid w:val="00111771"/>
    <w:rsid w:val="0011262E"/>
    <w:rsid w:val="0011338B"/>
    <w:rsid w:val="00113CD9"/>
    <w:rsid w:val="001140DB"/>
    <w:rsid w:val="00115EFF"/>
    <w:rsid w:val="001163B9"/>
    <w:rsid w:val="0012229E"/>
    <w:rsid w:val="00122AC2"/>
    <w:rsid w:val="001232DE"/>
    <w:rsid w:val="00125F8C"/>
    <w:rsid w:val="00127614"/>
    <w:rsid w:val="001301A5"/>
    <w:rsid w:val="0013085D"/>
    <w:rsid w:val="00131DFA"/>
    <w:rsid w:val="00132279"/>
    <w:rsid w:val="001322F7"/>
    <w:rsid w:val="001326C0"/>
    <w:rsid w:val="00133E4E"/>
    <w:rsid w:val="001342BA"/>
    <w:rsid w:val="00135E65"/>
    <w:rsid w:val="001362FB"/>
    <w:rsid w:val="00136512"/>
    <w:rsid w:val="001368A8"/>
    <w:rsid w:val="00136E7D"/>
    <w:rsid w:val="00137D17"/>
    <w:rsid w:val="00140845"/>
    <w:rsid w:val="0014186D"/>
    <w:rsid w:val="001418B4"/>
    <w:rsid w:val="00142D89"/>
    <w:rsid w:val="0014341A"/>
    <w:rsid w:val="00145A47"/>
    <w:rsid w:val="00145EDA"/>
    <w:rsid w:val="00150B86"/>
    <w:rsid w:val="001519EB"/>
    <w:rsid w:val="00155769"/>
    <w:rsid w:val="001569AE"/>
    <w:rsid w:val="00156FFD"/>
    <w:rsid w:val="001606FF"/>
    <w:rsid w:val="00161756"/>
    <w:rsid w:val="0016221A"/>
    <w:rsid w:val="001639FB"/>
    <w:rsid w:val="00163C02"/>
    <w:rsid w:val="00164895"/>
    <w:rsid w:val="00164CE6"/>
    <w:rsid w:val="00165031"/>
    <w:rsid w:val="0016686F"/>
    <w:rsid w:val="00167475"/>
    <w:rsid w:val="00170625"/>
    <w:rsid w:val="001715E9"/>
    <w:rsid w:val="00171EEB"/>
    <w:rsid w:val="001746A0"/>
    <w:rsid w:val="0017517F"/>
    <w:rsid w:val="0017613C"/>
    <w:rsid w:val="00177AA1"/>
    <w:rsid w:val="00180A36"/>
    <w:rsid w:val="00183ACE"/>
    <w:rsid w:val="00184CD1"/>
    <w:rsid w:val="0018515E"/>
    <w:rsid w:val="00185CBE"/>
    <w:rsid w:val="0018632A"/>
    <w:rsid w:val="00190A5E"/>
    <w:rsid w:val="00190DA2"/>
    <w:rsid w:val="001911A8"/>
    <w:rsid w:val="00191AC3"/>
    <w:rsid w:val="0019496F"/>
    <w:rsid w:val="001955B9"/>
    <w:rsid w:val="00196157"/>
    <w:rsid w:val="001A1E3C"/>
    <w:rsid w:val="001A267F"/>
    <w:rsid w:val="001A28A9"/>
    <w:rsid w:val="001A6B3D"/>
    <w:rsid w:val="001B2043"/>
    <w:rsid w:val="001B2472"/>
    <w:rsid w:val="001B49BA"/>
    <w:rsid w:val="001C05E5"/>
    <w:rsid w:val="001C1752"/>
    <w:rsid w:val="001C2BFB"/>
    <w:rsid w:val="001C2F4E"/>
    <w:rsid w:val="001C4EDA"/>
    <w:rsid w:val="001C5CDB"/>
    <w:rsid w:val="001C7929"/>
    <w:rsid w:val="001D0496"/>
    <w:rsid w:val="001D08D1"/>
    <w:rsid w:val="001D1079"/>
    <w:rsid w:val="001D1F49"/>
    <w:rsid w:val="001D4F2C"/>
    <w:rsid w:val="001D6AA5"/>
    <w:rsid w:val="001D7209"/>
    <w:rsid w:val="001D7E5A"/>
    <w:rsid w:val="001E5096"/>
    <w:rsid w:val="001E6F6D"/>
    <w:rsid w:val="001F1798"/>
    <w:rsid w:val="001F3E83"/>
    <w:rsid w:val="001F5035"/>
    <w:rsid w:val="001F603A"/>
    <w:rsid w:val="001F7BE0"/>
    <w:rsid w:val="001F7D52"/>
    <w:rsid w:val="00200423"/>
    <w:rsid w:val="00203880"/>
    <w:rsid w:val="00203B34"/>
    <w:rsid w:val="00205C5B"/>
    <w:rsid w:val="00206D16"/>
    <w:rsid w:val="0020776B"/>
    <w:rsid w:val="00210BC4"/>
    <w:rsid w:val="00211BE7"/>
    <w:rsid w:val="002126BD"/>
    <w:rsid w:val="00212A08"/>
    <w:rsid w:val="002148C6"/>
    <w:rsid w:val="00215113"/>
    <w:rsid w:val="002154A2"/>
    <w:rsid w:val="00217737"/>
    <w:rsid w:val="0022310D"/>
    <w:rsid w:val="00223A26"/>
    <w:rsid w:val="002246F4"/>
    <w:rsid w:val="002246F6"/>
    <w:rsid w:val="00224B8B"/>
    <w:rsid w:val="00225450"/>
    <w:rsid w:val="002254F5"/>
    <w:rsid w:val="00225BFD"/>
    <w:rsid w:val="00226D95"/>
    <w:rsid w:val="00227386"/>
    <w:rsid w:val="00230F51"/>
    <w:rsid w:val="002313F4"/>
    <w:rsid w:val="00232F8C"/>
    <w:rsid w:val="00232FD7"/>
    <w:rsid w:val="002358E7"/>
    <w:rsid w:val="00240F56"/>
    <w:rsid w:val="00242F8E"/>
    <w:rsid w:val="0024548B"/>
    <w:rsid w:val="00252EF6"/>
    <w:rsid w:val="002532E0"/>
    <w:rsid w:val="00253730"/>
    <w:rsid w:val="002541FC"/>
    <w:rsid w:val="00256B93"/>
    <w:rsid w:val="00261CD8"/>
    <w:rsid w:val="00266574"/>
    <w:rsid w:val="002710F4"/>
    <w:rsid w:val="00271781"/>
    <w:rsid w:val="00271B14"/>
    <w:rsid w:val="002730B8"/>
    <w:rsid w:val="00273D50"/>
    <w:rsid w:val="00276D1A"/>
    <w:rsid w:val="002776A6"/>
    <w:rsid w:val="002777C7"/>
    <w:rsid w:val="0027785E"/>
    <w:rsid w:val="00282C59"/>
    <w:rsid w:val="00286AC2"/>
    <w:rsid w:val="00287547"/>
    <w:rsid w:val="00291809"/>
    <w:rsid w:val="00295A28"/>
    <w:rsid w:val="00296BDA"/>
    <w:rsid w:val="00297090"/>
    <w:rsid w:val="002A0DC9"/>
    <w:rsid w:val="002A1818"/>
    <w:rsid w:val="002A4544"/>
    <w:rsid w:val="002A4755"/>
    <w:rsid w:val="002A618A"/>
    <w:rsid w:val="002B06DA"/>
    <w:rsid w:val="002B1952"/>
    <w:rsid w:val="002B2E7C"/>
    <w:rsid w:val="002B7967"/>
    <w:rsid w:val="002C0B31"/>
    <w:rsid w:val="002C4C9C"/>
    <w:rsid w:val="002C5227"/>
    <w:rsid w:val="002C6FCB"/>
    <w:rsid w:val="002C7F0F"/>
    <w:rsid w:val="002D46FB"/>
    <w:rsid w:val="002D5983"/>
    <w:rsid w:val="002D641E"/>
    <w:rsid w:val="002D6A24"/>
    <w:rsid w:val="002E047E"/>
    <w:rsid w:val="002E2416"/>
    <w:rsid w:val="002E35AB"/>
    <w:rsid w:val="002E4826"/>
    <w:rsid w:val="002E4E02"/>
    <w:rsid w:val="002E5F5E"/>
    <w:rsid w:val="002E6929"/>
    <w:rsid w:val="002E7878"/>
    <w:rsid w:val="002F00C9"/>
    <w:rsid w:val="002F1131"/>
    <w:rsid w:val="002F2461"/>
    <w:rsid w:val="002F6111"/>
    <w:rsid w:val="002F7FE9"/>
    <w:rsid w:val="00304705"/>
    <w:rsid w:val="00304B8C"/>
    <w:rsid w:val="003074E0"/>
    <w:rsid w:val="003148CF"/>
    <w:rsid w:val="00320A83"/>
    <w:rsid w:val="00321028"/>
    <w:rsid w:val="00321CC6"/>
    <w:rsid w:val="00325515"/>
    <w:rsid w:val="00327AB9"/>
    <w:rsid w:val="00330FE3"/>
    <w:rsid w:val="00331453"/>
    <w:rsid w:val="003316E6"/>
    <w:rsid w:val="00331D61"/>
    <w:rsid w:val="0033311F"/>
    <w:rsid w:val="0033399D"/>
    <w:rsid w:val="00335580"/>
    <w:rsid w:val="003365DB"/>
    <w:rsid w:val="00336822"/>
    <w:rsid w:val="003410DE"/>
    <w:rsid w:val="0034544B"/>
    <w:rsid w:val="00346454"/>
    <w:rsid w:val="00346680"/>
    <w:rsid w:val="00350BE4"/>
    <w:rsid w:val="003511DF"/>
    <w:rsid w:val="00351FC8"/>
    <w:rsid w:val="00352007"/>
    <w:rsid w:val="0035457E"/>
    <w:rsid w:val="00354CF2"/>
    <w:rsid w:val="00361417"/>
    <w:rsid w:val="00362DB3"/>
    <w:rsid w:val="003649DE"/>
    <w:rsid w:val="00364CFE"/>
    <w:rsid w:val="00365C5D"/>
    <w:rsid w:val="00366BB2"/>
    <w:rsid w:val="00366BE2"/>
    <w:rsid w:val="0037111F"/>
    <w:rsid w:val="00373584"/>
    <w:rsid w:val="003735E6"/>
    <w:rsid w:val="00374427"/>
    <w:rsid w:val="00377DC3"/>
    <w:rsid w:val="003802F9"/>
    <w:rsid w:val="00380720"/>
    <w:rsid w:val="00380929"/>
    <w:rsid w:val="00381DB0"/>
    <w:rsid w:val="00382518"/>
    <w:rsid w:val="0038426E"/>
    <w:rsid w:val="00385C41"/>
    <w:rsid w:val="00386733"/>
    <w:rsid w:val="00387285"/>
    <w:rsid w:val="00391656"/>
    <w:rsid w:val="0039181F"/>
    <w:rsid w:val="0039222C"/>
    <w:rsid w:val="0039473B"/>
    <w:rsid w:val="003A37C1"/>
    <w:rsid w:val="003A4438"/>
    <w:rsid w:val="003B0162"/>
    <w:rsid w:val="003C10D2"/>
    <w:rsid w:val="003C3EAE"/>
    <w:rsid w:val="003C606A"/>
    <w:rsid w:val="003C6165"/>
    <w:rsid w:val="003C650F"/>
    <w:rsid w:val="003D0063"/>
    <w:rsid w:val="003E0383"/>
    <w:rsid w:val="003E2496"/>
    <w:rsid w:val="003E361D"/>
    <w:rsid w:val="003E46E0"/>
    <w:rsid w:val="003E48C8"/>
    <w:rsid w:val="003F00A1"/>
    <w:rsid w:val="003F303D"/>
    <w:rsid w:val="003F3FBB"/>
    <w:rsid w:val="003F556D"/>
    <w:rsid w:val="004059FC"/>
    <w:rsid w:val="00407D45"/>
    <w:rsid w:val="00410DEC"/>
    <w:rsid w:val="00413F3E"/>
    <w:rsid w:val="004143D0"/>
    <w:rsid w:val="00417023"/>
    <w:rsid w:val="00417DE2"/>
    <w:rsid w:val="00417EC6"/>
    <w:rsid w:val="00421969"/>
    <w:rsid w:val="00423B0D"/>
    <w:rsid w:val="0042484D"/>
    <w:rsid w:val="00426572"/>
    <w:rsid w:val="0043398A"/>
    <w:rsid w:val="00434142"/>
    <w:rsid w:val="00434AD1"/>
    <w:rsid w:val="00435A26"/>
    <w:rsid w:val="004360ED"/>
    <w:rsid w:val="00436122"/>
    <w:rsid w:val="0043743F"/>
    <w:rsid w:val="00441906"/>
    <w:rsid w:val="0044429A"/>
    <w:rsid w:val="0044571D"/>
    <w:rsid w:val="00445F42"/>
    <w:rsid w:val="0044660D"/>
    <w:rsid w:val="0044677D"/>
    <w:rsid w:val="00446A69"/>
    <w:rsid w:val="00446C05"/>
    <w:rsid w:val="004510ED"/>
    <w:rsid w:val="0045164D"/>
    <w:rsid w:val="00452183"/>
    <w:rsid w:val="00452ACD"/>
    <w:rsid w:val="0045509C"/>
    <w:rsid w:val="004554C1"/>
    <w:rsid w:val="004555F8"/>
    <w:rsid w:val="00455AE4"/>
    <w:rsid w:val="004605F7"/>
    <w:rsid w:val="004618E5"/>
    <w:rsid w:val="0046240C"/>
    <w:rsid w:val="00463268"/>
    <w:rsid w:val="00463A82"/>
    <w:rsid w:val="004643E3"/>
    <w:rsid w:val="00472342"/>
    <w:rsid w:val="0047328B"/>
    <w:rsid w:val="0047340F"/>
    <w:rsid w:val="004746FF"/>
    <w:rsid w:val="00477215"/>
    <w:rsid w:val="0048045D"/>
    <w:rsid w:val="00482ADF"/>
    <w:rsid w:val="00484906"/>
    <w:rsid w:val="00485297"/>
    <w:rsid w:val="00486098"/>
    <w:rsid w:val="0049112A"/>
    <w:rsid w:val="00491589"/>
    <w:rsid w:val="00493773"/>
    <w:rsid w:val="004969C3"/>
    <w:rsid w:val="00496F1D"/>
    <w:rsid w:val="004A0C6F"/>
    <w:rsid w:val="004A24D2"/>
    <w:rsid w:val="004A3EB7"/>
    <w:rsid w:val="004A725E"/>
    <w:rsid w:val="004B196C"/>
    <w:rsid w:val="004B3BBA"/>
    <w:rsid w:val="004B4B85"/>
    <w:rsid w:val="004B5C78"/>
    <w:rsid w:val="004B655B"/>
    <w:rsid w:val="004B6795"/>
    <w:rsid w:val="004B745B"/>
    <w:rsid w:val="004B7DEE"/>
    <w:rsid w:val="004C0FB4"/>
    <w:rsid w:val="004C4577"/>
    <w:rsid w:val="004C4DBB"/>
    <w:rsid w:val="004C4F41"/>
    <w:rsid w:val="004D0C27"/>
    <w:rsid w:val="004D3747"/>
    <w:rsid w:val="004D3B00"/>
    <w:rsid w:val="004D4AB2"/>
    <w:rsid w:val="004D6214"/>
    <w:rsid w:val="004D75CF"/>
    <w:rsid w:val="004E1EAB"/>
    <w:rsid w:val="004E24B1"/>
    <w:rsid w:val="004E4F20"/>
    <w:rsid w:val="004E5E91"/>
    <w:rsid w:val="004F03B8"/>
    <w:rsid w:val="004F1B13"/>
    <w:rsid w:val="004F1EA8"/>
    <w:rsid w:val="004F295D"/>
    <w:rsid w:val="004F2A3C"/>
    <w:rsid w:val="00506A7D"/>
    <w:rsid w:val="00512099"/>
    <w:rsid w:val="005126BD"/>
    <w:rsid w:val="00512DF5"/>
    <w:rsid w:val="00513844"/>
    <w:rsid w:val="0051461D"/>
    <w:rsid w:val="005157B5"/>
    <w:rsid w:val="0051706D"/>
    <w:rsid w:val="00517B20"/>
    <w:rsid w:val="005218D3"/>
    <w:rsid w:val="00526AD8"/>
    <w:rsid w:val="00531A59"/>
    <w:rsid w:val="00532789"/>
    <w:rsid w:val="00533A70"/>
    <w:rsid w:val="0053437B"/>
    <w:rsid w:val="005344B4"/>
    <w:rsid w:val="00535DE5"/>
    <w:rsid w:val="005408F7"/>
    <w:rsid w:val="00541D12"/>
    <w:rsid w:val="00542E5C"/>
    <w:rsid w:val="00544241"/>
    <w:rsid w:val="00544497"/>
    <w:rsid w:val="005453E0"/>
    <w:rsid w:val="005465E0"/>
    <w:rsid w:val="00550488"/>
    <w:rsid w:val="00553829"/>
    <w:rsid w:val="0055396C"/>
    <w:rsid w:val="005560B2"/>
    <w:rsid w:val="00563AEA"/>
    <w:rsid w:val="00563DBA"/>
    <w:rsid w:val="005653E7"/>
    <w:rsid w:val="00570971"/>
    <w:rsid w:val="00571824"/>
    <w:rsid w:val="00571C2A"/>
    <w:rsid w:val="005753C9"/>
    <w:rsid w:val="00575CFA"/>
    <w:rsid w:val="005809E3"/>
    <w:rsid w:val="00580B22"/>
    <w:rsid w:val="005815D6"/>
    <w:rsid w:val="00581801"/>
    <w:rsid w:val="00582B31"/>
    <w:rsid w:val="00585020"/>
    <w:rsid w:val="0058516E"/>
    <w:rsid w:val="005853C0"/>
    <w:rsid w:val="0058622D"/>
    <w:rsid w:val="00592119"/>
    <w:rsid w:val="00595AD3"/>
    <w:rsid w:val="00595B24"/>
    <w:rsid w:val="005A0217"/>
    <w:rsid w:val="005A0532"/>
    <w:rsid w:val="005A1C18"/>
    <w:rsid w:val="005A2311"/>
    <w:rsid w:val="005A555B"/>
    <w:rsid w:val="005B2EC1"/>
    <w:rsid w:val="005B386C"/>
    <w:rsid w:val="005B6684"/>
    <w:rsid w:val="005B7A13"/>
    <w:rsid w:val="005C0530"/>
    <w:rsid w:val="005C0FAE"/>
    <w:rsid w:val="005C1E8D"/>
    <w:rsid w:val="005C216C"/>
    <w:rsid w:val="005C58FD"/>
    <w:rsid w:val="005C7166"/>
    <w:rsid w:val="005C7A1F"/>
    <w:rsid w:val="005D0723"/>
    <w:rsid w:val="005D0880"/>
    <w:rsid w:val="005D08AD"/>
    <w:rsid w:val="005D1A99"/>
    <w:rsid w:val="005D1CD2"/>
    <w:rsid w:val="005D24EC"/>
    <w:rsid w:val="005D39F3"/>
    <w:rsid w:val="005D4F4D"/>
    <w:rsid w:val="005D7582"/>
    <w:rsid w:val="005D75BD"/>
    <w:rsid w:val="005E3D7F"/>
    <w:rsid w:val="005E42B8"/>
    <w:rsid w:val="005E59B5"/>
    <w:rsid w:val="005F17FC"/>
    <w:rsid w:val="005F458F"/>
    <w:rsid w:val="005F4668"/>
    <w:rsid w:val="005F6186"/>
    <w:rsid w:val="006008D2"/>
    <w:rsid w:val="00603399"/>
    <w:rsid w:val="00605530"/>
    <w:rsid w:val="006058A1"/>
    <w:rsid w:val="006101F0"/>
    <w:rsid w:val="006112D7"/>
    <w:rsid w:val="00612FB8"/>
    <w:rsid w:val="00615A46"/>
    <w:rsid w:val="00616221"/>
    <w:rsid w:val="00620DE2"/>
    <w:rsid w:val="0062185D"/>
    <w:rsid w:val="00623715"/>
    <w:rsid w:val="0062395E"/>
    <w:rsid w:val="00623A91"/>
    <w:rsid w:val="006247D3"/>
    <w:rsid w:val="006314FE"/>
    <w:rsid w:val="0063205D"/>
    <w:rsid w:val="0063230A"/>
    <w:rsid w:val="00634FF9"/>
    <w:rsid w:val="00636677"/>
    <w:rsid w:val="006368D3"/>
    <w:rsid w:val="00641A5D"/>
    <w:rsid w:val="006427D9"/>
    <w:rsid w:val="00644B49"/>
    <w:rsid w:val="00645B3D"/>
    <w:rsid w:val="00650952"/>
    <w:rsid w:val="00654567"/>
    <w:rsid w:val="006547C7"/>
    <w:rsid w:val="0065558E"/>
    <w:rsid w:val="006568CD"/>
    <w:rsid w:val="00660037"/>
    <w:rsid w:val="006617E7"/>
    <w:rsid w:val="00662A20"/>
    <w:rsid w:val="006636E3"/>
    <w:rsid w:val="00664F29"/>
    <w:rsid w:val="00664F58"/>
    <w:rsid w:val="00671E43"/>
    <w:rsid w:val="006725F2"/>
    <w:rsid w:val="0067284F"/>
    <w:rsid w:val="006733AA"/>
    <w:rsid w:val="00673C06"/>
    <w:rsid w:val="0067535D"/>
    <w:rsid w:val="00675DCB"/>
    <w:rsid w:val="00680BB6"/>
    <w:rsid w:val="00685B57"/>
    <w:rsid w:val="006901C5"/>
    <w:rsid w:val="00692D6B"/>
    <w:rsid w:val="006931A1"/>
    <w:rsid w:val="00693678"/>
    <w:rsid w:val="006944B8"/>
    <w:rsid w:val="00696F43"/>
    <w:rsid w:val="00697223"/>
    <w:rsid w:val="006A0777"/>
    <w:rsid w:val="006A1378"/>
    <w:rsid w:val="006A3E70"/>
    <w:rsid w:val="006A4925"/>
    <w:rsid w:val="006A6D8F"/>
    <w:rsid w:val="006A7103"/>
    <w:rsid w:val="006B02B5"/>
    <w:rsid w:val="006B2A32"/>
    <w:rsid w:val="006B2CC1"/>
    <w:rsid w:val="006B2EB7"/>
    <w:rsid w:val="006B335B"/>
    <w:rsid w:val="006B3D56"/>
    <w:rsid w:val="006B3EEB"/>
    <w:rsid w:val="006B54BB"/>
    <w:rsid w:val="006B5D75"/>
    <w:rsid w:val="006B6F29"/>
    <w:rsid w:val="006C10C9"/>
    <w:rsid w:val="006C1F22"/>
    <w:rsid w:val="006C371B"/>
    <w:rsid w:val="006C6083"/>
    <w:rsid w:val="006C688D"/>
    <w:rsid w:val="006D00E7"/>
    <w:rsid w:val="006D02BD"/>
    <w:rsid w:val="006D284B"/>
    <w:rsid w:val="006D29DD"/>
    <w:rsid w:val="006D2B05"/>
    <w:rsid w:val="006D61E4"/>
    <w:rsid w:val="006D63F9"/>
    <w:rsid w:val="006E29AE"/>
    <w:rsid w:val="006F0C99"/>
    <w:rsid w:val="006F2B6F"/>
    <w:rsid w:val="006F4510"/>
    <w:rsid w:val="006F7DC1"/>
    <w:rsid w:val="007006B1"/>
    <w:rsid w:val="007013D6"/>
    <w:rsid w:val="007029BB"/>
    <w:rsid w:val="00703D38"/>
    <w:rsid w:val="00703F09"/>
    <w:rsid w:val="007041FA"/>
    <w:rsid w:val="00704294"/>
    <w:rsid w:val="00705DF9"/>
    <w:rsid w:val="00710CAC"/>
    <w:rsid w:val="00710E25"/>
    <w:rsid w:val="00711008"/>
    <w:rsid w:val="00711EFB"/>
    <w:rsid w:val="007156AB"/>
    <w:rsid w:val="00715C6B"/>
    <w:rsid w:val="007206F5"/>
    <w:rsid w:val="00721160"/>
    <w:rsid w:val="0072357B"/>
    <w:rsid w:val="00723CF1"/>
    <w:rsid w:val="00724F8E"/>
    <w:rsid w:val="00730E03"/>
    <w:rsid w:val="00731E65"/>
    <w:rsid w:val="00735FB3"/>
    <w:rsid w:val="00737286"/>
    <w:rsid w:val="00737DB7"/>
    <w:rsid w:val="00741B47"/>
    <w:rsid w:val="0074391D"/>
    <w:rsid w:val="00744892"/>
    <w:rsid w:val="00747437"/>
    <w:rsid w:val="007533D8"/>
    <w:rsid w:val="00754246"/>
    <w:rsid w:val="007558EE"/>
    <w:rsid w:val="007578DC"/>
    <w:rsid w:val="00757CB3"/>
    <w:rsid w:val="007611AE"/>
    <w:rsid w:val="00762346"/>
    <w:rsid w:val="00766603"/>
    <w:rsid w:val="00766A13"/>
    <w:rsid w:val="00767330"/>
    <w:rsid w:val="0077079B"/>
    <w:rsid w:val="007720B8"/>
    <w:rsid w:val="00772251"/>
    <w:rsid w:val="007746D0"/>
    <w:rsid w:val="00774865"/>
    <w:rsid w:val="00774F03"/>
    <w:rsid w:val="00775942"/>
    <w:rsid w:val="007809C0"/>
    <w:rsid w:val="00780B31"/>
    <w:rsid w:val="007825CA"/>
    <w:rsid w:val="007834FB"/>
    <w:rsid w:val="00783618"/>
    <w:rsid w:val="007847C8"/>
    <w:rsid w:val="00784868"/>
    <w:rsid w:val="00784C89"/>
    <w:rsid w:val="00786CCB"/>
    <w:rsid w:val="007874C2"/>
    <w:rsid w:val="00791838"/>
    <w:rsid w:val="0079228D"/>
    <w:rsid w:val="00792533"/>
    <w:rsid w:val="007A3479"/>
    <w:rsid w:val="007A6413"/>
    <w:rsid w:val="007A7E23"/>
    <w:rsid w:val="007B15A5"/>
    <w:rsid w:val="007B1D7F"/>
    <w:rsid w:val="007B209C"/>
    <w:rsid w:val="007B21FE"/>
    <w:rsid w:val="007B6479"/>
    <w:rsid w:val="007C04EF"/>
    <w:rsid w:val="007C0CF1"/>
    <w:rsid w:val="007C31AE"/>
    <w:rsid w:val="007C3383"/>
    <w:rsid w:val="007C65A3"/>
    <w:rsid w:val="007C748D"/>
    <w:rsid w:val="007D3149"/>
    <w:rsid w:val="007D7F50"/>
    <w:rsid w:val="007E041F"/>
    <w:rsid w:val="007E04A4"/>
    <w:rsid w:val="007E13AC"/>
    <w:rsid w:val="007E1F39"/>
    <w:rsid w:val="007E20BB"/>
    <w:rsid w:val="007E452F"/>
    <w:rsid w:val="007E5E5A"/>
    <w:rsid w:val="007E62BA"/>
    <w:rsid w:val="007E6B43"/>
    <w:rsid w:val="007E6BF6"/>
    <w:rsid w:val="007F100E"/>
    <w:rsid w:val="007F1085"/>
    <w:rsid w:val="007F14D5"/>
    <w:rsid w:val="007F2472"/>
    <w:rsid w:val="007F4359"/>
    <w:rsid w:val="007F535E"/>
    <w:rsid w:val="007F6545"/>
    <w:rsid w:val="007F68F7"/>
    <w:rsid w:val="007F7F97"/>
    <w:rsid w:val="00800CDD"/>
    <w:rsid w:val="00801082"/>
    <w:rsid w:val="00801C0C"/>
    <w:rsid w:val="00803D85"/>
    <w:rsid w:val="00804531"/>
    <w:rsid w:val="0080463F"/>
    <w:rsid w:val="00813138"/>
    <w:rsid w:val="00813CA9"/>
    <w:rsid w:val="0081525A"/>
    <w:rsid w:val="00817CBF"/>
    <w:rsid w:val="00820B59"/>
    <w:rsid w:val="00824657"/>
    <w:rsid w:val="00825AA5"/>
    <w:rsid w:val="00831809"/>
    <w:rsid w:val="008323DF"/>
    <w:rsid w:val="00833F8F"/>
    <w:rsid w:val="0083403E"/>
    <w:rsid w:val="00834EB6"/>
    <w:rsid w:val="00835E73"/>
    <w:rsid w:val="00836C1F"/>
    <w:rsid w:val="0084032C"/>
    <w:rsid w:val="00840CE4"/>
    <w:rsid w:val="008423E2"/>
    <w:rsid w:val="00843413"/>
    <w:rsid w:val="00845E29"/>
    <w:rsid w:val="0084626C"/>
    <w:rsid w:val="0084700E"/>
    <w:rsid w:val="00850638"/>
    <w:rsid w:val="008511B0"/>
    <w:rsid w:val="00852D7C"/>
    <w:rsid w:val="00853580"/>
    <w:rsid w:val="00853595"/>
    <w:rsid w:val="00854027"/>
    <w:rsid w:val="008552AB"/>
    <w:rsid w:val="008607F0"/>
    <w:rsid w:val="00863C62"/>
    <w:rsid w:val="008645C8"/>
    <w:rsid w:val="00870172"/>
    <w:rsid w:val="00870683"/>
    <w:rsid w:val="008716D5"/>
    <w:rsid w:val="008774AF"/>
    <w:rsid w:val="00880E6B"/>
    <w:rsid w:val="0088259F"/>
    <w:rsid w:val="00883D0E"/>
    <w:rsid w:val="00884A84"/>
    <w:rsid w:val="008870E8"/>
    <w:rsid w:val="008915CB"/>
    <w:rsid w:val="00892746"/>
    <w:rsid w:val="008A0209"/>
    <w:rsid w:val="008A0599"/>
    <w:rsid w:val="008A1EB8"/>
    <w:rsid w:val="008A2C1A"/>
    <w:rsid w:val="008A3D16"/>
    <w:rsid w:val="008A457E"/>
    <w:rsid w:val="008A4C22"/>
    <w:rsid w:val="008A56E9"/>
    <w:rsid w:val="008B0A90"/>
    <w:rsid w:val="008B0AB3"/>
    <w:rsid w:val="008B4B79"/>
    <w:rsid w:val="008B6E7E"/>
    <w:rsid w:val="008C0DFB"/>
    <w:rsid w:val="008C1E98"/>
    <w:rsid w:val="008C28FE"/>
    <w:rsid w:val="008C6AAC"/>
    <w:rsid w:val="008C6E26"/>
    <w:rsid w:val="008C6FDA"/>
    <w:rsid w:val="008D32BE"/>
    <w:rsid w:val="008D3772"/>
    <w:rsid w:val="008D3B50"/>
    <w:rsid w:val="008D4A7D"/>
    <w:rsid w:val="008E0055"/>
    <w:rsid w:val="008E340B"/>
    <w:rsid w:val="008E478C"/>
    <w:rsid w:val="008E4969"/>
    <w:rsid w:val="008E58F8"/>
    <w:rsid w:val="008E5C33"/>
    <w:rsid w:val="008F05A8"/>
    <w:rsid w:val="008F0FEB"/>
    <w:rsid w:val="008F199A"/>
    <w:rsid w:val="008F2748"/>
    <w:rsid w:val="008F63CA"/>
    <w:rsid w:val="00900F03"/>
    <w:rsid w:val="009011C7"/>
    <w:rsid w:val="00901600"/>
    <w:rsid w:val="00903235"/>
    <w:rsid w:val="00904833"/>
    <w:rsid w:val="00905D51"/>
    <w:rsid w:val="00906183"/>
    <w:rsid w:val="009066B2"/>
    <w:rsid w:val="00906AA1"/>
    <w:rsid w:val="00906BD6"/>
    <w:rsid w:val="009107FA"/>
    <w:rsid w:val="00911FE3"/>
    <w:rsid w:val="00912378"/>
    <w:rsid w:val="00912FA3"/>
    <w:rsid w:val="009167B8"/>
    <w:rsid w:val="00917114"/>
    <w:rsid w:val="00917377"/>
    <w:rsid w:val="00922897"/>
    <w:rsid w:val="00922C91"/>
    <w:rsid w:val="00925643"/>
    <w:rsid w:val="00925708"/>
    <w:rsid w:val="0092618E"/>
    <w:rsid w:val="00933E6B"/>
    <w:rsid w:val="00935C3D"/>
    <w:rsid w:val="009369BA"/>
    <w:rsid w:val="0094179D"/>
    <w:rsid w:val="00942CC3"/>
    <w:rsid w:val="009432FD"/>
    <w:rsid w:val="0094578C"/>
    <w:rsid w:val="00945AB9"/>
    <w:rsid w:val="009503BF"/>
    <w:rsid w:val="00951F4D"/>
    <w:rsid w:val="0095272C"/>
    <w:rsid w:val="00956839"/>
    <w:rsid w:val="00956B69"/>
    <w:rsid w:val="00963362"/>
    <w:rsid w:val="00963936"/>
    <w:rsid w:val="0096648A"/>
    <w:rsid w:val="00970D48"/>
    <w:rsid w:val="00970FCE"/>
    <w:rsid w:val="009723C1"/>
    <w:rsid w:val="00973E09"/>
    <w:rsid w:val="009773B5"/>
    <w:rsid w:val="009776A4"/>
    <w:rsid w:val="00980BF6"/>
    <w:rsid w:val="0098325B"/>
    <w:rsid w:val="00983C87"/>
    <w:rsid w:val="0098583C"/>
    <w:rsid w:val="0098690B"/>
    <w:rsid w:val="00987D10"/>
    <w:rsid w:val="00992A90"/>
    <w:rsid w:val="00992DC8"/>
    <w:rsid w:val="00995C86"/>
    <w:rsid w:val="0099627E"/>
    <w:rsid w:val="00996494"/>
    <w:rsid w:val="00997B0C"/>
    <w:rsid w:val="009A043B"/>
    <w:rsid w:val="009A0DD9"/>
    <w:rsid w:val="009A1F4E"/>
    <w:rsid w:val="009A270C"/>
    <w:rsid w:val="009A30CB"/>
    <w:rsid w:val="009A3B38"/>
    <w:rsid w:val="009A4001"/>
    <w:rsid w:val="009B040E"/>
    <w:rsid w:val="009B0D2E"/>
    <w:rsid w:val="009B0E1B"/>
    <w:rsid w:val="009B10E0"/>
    <w:rsid w:val="009B14E7"/>
    <w:rsid w:val="009B208E"/>
    <w:rsid w:val="009B2122"/>
    <w:rsid w:val="009B3155"/>
    <w:rsid w:val="009B503D"/>
    <w:rsid w:val="009C0B24"/>
    <w:rsid w:val="009C0B4F"/>
    <w:rsid w:val="009C227E"/>
    <w:rsid w:val="009C358B"/>
    <w:rsid w:val="009C3D72"/>
    <w:rsid w:val="009C5309"/>
    <w:rsid w:val="009C6218"/>
    <w:rsid w:val="009C79CF"/>
    <w:rsid w:val="009D37B5"/>
    <w:rsid w:val="009D4BF6"/>
    <w:rsid w:val="009E0770"/>
    <w:rsid w:val="009E17AD"/>
    <w:rsid w:val="009E3186"/>
    <w:rsid w:val="009E4C5C"/>
    <w:rsid w:val="009E7586"/>
    <w:rsid w:val="009E76E7"/>
    <w:rsid w:val="009E7835"/>
    <w:rsid w:val="009E797B"/>
    <w:rsid w:val="009F3274"/>
    <w:rsid w:val="009F5E30"/>
    <w:rsid w:val="009F75D0"/>
    <w:rsid w:val="00A00E83"/>
    <w:rsid w:val="00A02D6E"/>
    <w:rsid w:val="00A037AC"/>
    <w:rsid w:val="00A03AB3"/>
    <w:rsid w:val="00A03FE0"/>
    <w:rsid w:val="00A06220"/>
    <w:rsid w:val="00A0755B"/>
    <w:rsid w:val="00A07D9D"/>
    <w:rsid w:val="00A10BE0"/>
    <w:rsid w:val="00A14DCF"/>
    <w:rsid w:val="00A21F40"/>
    <w:rsid w:val="00A245BB"/>
    <w:rsid w:val="00A266A8"/>
    <w:rsid w:val="00A2681D"/>
    <w:rsid w:val="00A30021"/>
    <w:rsid w:val="00A307DC"/>
    <w:rsid w:val="00A31F25"/>
    <w:rsid w:val="00A3417F"/>
    <w:rsid w:val="00A343F5"/>
    <w:rsid w:val="00A36510"/>
    <w:rsid w:val="00A37175"/>
    <w:rsid w:val="00A37DCB"/>
    <w:rsid w:val="00A40E1E"/>
    <w:rsid w:val="00A43201"/>
    <w:rsid w:val="00A4324A"/>
    <w:rsid w:val="00A43A2E"/>
    <w:rsid w:val="00A43C60"/>
    <w:rsid w:val="00A46494"/>
    <w:rsid w:val="00A46513"/>
    <w:rsid w:val="00A50C4E"/>
    <w:rsid w:val="00A517F3"/>
    <w:rsid w:val="00A51FC4"/>
    <w:rsid w:val="00A5283A"/>
    <w:rsid w:val="00A53933"/>
    <w:rsid w:val="00A5645F"/>
    <w:rsid w:val="00A5680A"/>
    <w:rsid w:val="00A56893"/>
    <w:rsid w:val="00A577E8"/>
    <w:rsid w:val="00A63F40"/>
    <w:rsid w:val="00A64D8F"/>
    <w:rsid w:val="00A664F3"/>
    <w:rsid w:val="00A66B92"/>
    <w:rsid w:val="00A708CA"/>
    <w:rsid w:val="00A7115A"/>
    <w:rsid w:val="00A712D8"/>
    <w:rsid w:val="00A752CA"/>
    <w:rsid w:val="00A75F10"/>
    <w:rsid w:val="00A76B5A"/>
    <w:rsid w:val="00A81FB7"/>
    <w:rsid w:val="00A8220C"/>
    <w:rsid w:val="00A830CD"/>
    <w:rsid w:val="00A84833"/>
    <w:rsid w:val="00A86BE2"/>
    <w:rsid w:val="00A9184C"/>
    <w:rsid w:val="00A957CF"/>
    <w:rsid w:val="00A95956"/>
    <w:rsid w:val="00AA0C9C"/>
    <w:rsid w:val="00AA652A"/>
    <w:rsid w:val="00AA68B0"/>
    <w:rsid w:val="00AB54FA"/>
    <w:rsid w:val="00AB680E"/>
    <w:rsid w:val="00AB6C65"/>
    <w:rsid w:val="00AB6D5F"/>
    <w:rsid w:val="00AC04D4"/>
    <w:rsid w:val="00AC4D0C"/>
    <w:rsid w:val="00AC5309"/>
    <w:rsid w:val="00AD2055"/>
    <w:rsid w:val="00AE2537"/>
    <w:rsid w:val="00AE2B55"/>
    <w:rsid w:val="00AE3A7D"/>
    <w:rsid w:val="00AE4484"/>
    <w:rsid w:val="00AE5031"/>
    <w:rsid w:val="00AF00ED"/>
    <w:rsid w:val="00AF1DA8"/>
    <w:rsid w:val="00AF234F"/>
    <w:rsid w:val="00AF40E1"/>
    <w:rsid w:val="00AF795F"/>
    <w:rsid w:val="00B00B4F"/>
    <w:rsid w:val="00B01EC5"/>
    <w:rsid w:val="00B05F61"/>
    <w:rsid w:val="00B069BB"/>
    <w:rsid w:val="00B112BE"/>
    <w:rsid w:val="00B1155C"/>
    <w:rsid w:val="00B12EA3"/>
    <w:rsid w:val="00B15283"/>
    <w:rsid w:val="00B16C5E"/>
    <w:rsid w:val="00B171C7"/>
    <w:rsid w:val="00B176B0"/>
    <w:rsid w:val="00B23559"/>
    <w:rsid w:val="00B24DA5"/>
    <w:rsid w:val="00B25A8A"/>
    <w:rsid w:val="00B26831"/>
    <w:rsid w:val="00B27A4F"/>
    <w:rsid w:val="00B30400"/>
    <w:rsid w:val="00B3251A"/>
    <w:rsid w:val="00B3392A"/>
    <w:rsid w:val="00B351CA"/>
    <w:rsid w:val="00B362CC"/>
    <w:rsid w:val="00B41AF5"/>
    <w:rsid w:val="00B4242D"/>
    <w:rsid w:val="00B42772"/>
    <w:rsid w:val="00B4335B"/>
    <w:rsid w:val="00B44932"/>
    <w:rsid w:val="00B45401"/>
    <w:rsid w:val="00B46DCF"/>
    <w:rsid w:val="00B50319"/>
    <w:rsid w:val="00B50D77"/>
    <w:rsid w:val="00B51B3A"/>
    <w:rsid w:val="00B52AED"/>
    <w:rsid w:val="00B54592"/>
    <w:rsid w:val="00B55438"/>
    <w:rsid w:val="00B57A93"/>
    <w:rsid w:val="00B601C6"/>
    <w:rsid w:val="00B60C25"/>
    <w:rsid w:val="00B61C90"/>
    <w:rsid w:val="00B6323E"/>
    <w:rsid w:val="00B67210"/>
    <w:rsid w:val="00B70890"/>
    <w:rsid w:val="00B70F18"/>
    <w:rsid w:val="00B713BF"/>
    <w:rsid w:val="00B71FD7"/>
    <w:rsid w:val="00B72C8C"/>
    <w:rsid w:val="00B737A2"/>
    <w:rsid w:val="00B739A6"/>
    <w:rsid w:val="00B73D68"/>
    <w:rsid w:val="00B7495D"/>
    <w:rsid w:val="00B74BF4"/>
    <w:rsid w:val="00B74E9F"/>
    <w:rsid w:val="00B82E78"/>
    <w:rsid w:val="00B85357"/>
    <w:rsid w:val="00B865B7"/>
    <w:rsid w:val="00B868B5"/>
    <w:rsid w:val="00B868EE"/>
    <w:rsid w:val="00B90CCD"/>
    <w:rsid w:val="00B92CB1"/>
    <w:rsid w:val="00B92D95"/>
    <w:rsid w:val="00B94FB0"/>
    <w:rsid w:val="00BA1F11"/>
    <w:rsid w:val="00BA210B"/>
    <w:rsid w:val="00BA2402"/>
    <w:rsid w:val="00BA331E"/>
    <w:rsid w:val="00BA5432"/>
    <w:rsid w:val="00BA6D12"/>
    <w:rsid w:val="00BA720B"/>
    <w:rsid w:val="00BA7658"/>
    <w:rsid w:val="00BB0551"/>
    <w:rsid w:val="00BB0B7E"/>
    <w:rsid w:val="00BB3AF2"/>
    <w:rsid w:val="00BB5BCF"/>
    <w:rsid w:val="00BB7192"/>
    <w:rsid w:val="00BC07C1"/>
    <w:rsid w:val="00BC0ADC"/>
    <w:rsid w:val="00BC36E1"/>
    <w:rsid w:val="00BC6F92"/>
    <w:rsid w:val="00BD0377"/>
    <w:rsid w:val="00BD231A"/>
    <w:rsid w:val="00BD4A5A"/>
    <w:rsid w:val="00BD6038"/>
    <w:rsid w:val="00BE0093"/>
    <w:rsid w:val="00BE03AC"/>
    <w:rsid w:val="00BE1971"/>
    <w:rsid w:val="00BE1D1B"/>
    <w:rsid w:val="00BE30C5"/>
    <w:rsid w:val="00BE4527"/>
    <w:rsid w:val="00BE4BA1"/>
    <w:rsid w:val="00BE5075"/>
    <w:rsid w:val="00BE543B"/>
    <w:rsid w:val="00BE678C"/>
    <w:rsid w:val="00BE75BB"/>
    <w:rsid w:val="00BF002A"/>
    <w:rsid w:val="00BF139B"/>
    <w:rsid w:val="00BF1648"/>
    <w:rsid w:val="00BF2024"/>
    <w:rsid w:val="00BF3552"/>
    <w:rsid w:val="00BF4C1E"/>
    <w:rsid w:val="00BF4DF3"/>
    <w:rsid w:val="00BF521C"/>
    <w:rsid w:val="00C01FAB"/>
    <w:rsid w:val="00C032F4"/>
    <w:rsid w:val="00C03908"/>
    <w:rsid w:val="00C03F02"/>
    <w:rsid w:val="00C04130"/>
    <w:rsid w:val="00C06229"/>
    <w:rsid w:val="00C103A0"/>
    <w:rsid w:val="00C107F1"/>
    <w:rsid w:val="00C10C60"/>
    <w:rsid w:val="00C11FA7"/>
    <w:rsid w:val="00C12160"/>
    <w:rsid w:val="00C125EC"/>
    <w:rsid w:val="00C12699"/>
    <w:rsid w:val="00C1271E"/>
    <w:rsid w:val="00C12EA3"/>
    <w:rsid w:val="00C15C05"/>
    <w:rsid w:val="00C171A7"/>
    <w:rsid w:val="00C17968"/>
    <w:rsid w:val="00C17EEF"/>
    <w:rsid w:val="00C218EC"/>
    <w:rsid w:val="00C21D6A"/>
    <w:rsid w:val="00C22D83"/>
    <w:rsid w:val="00C252BA"/>
    <w:rsid w:val="00C25DFC"/>
    <w:rsid w:val="00C26E1F"/>
    <w:rsid w:val="00C27052"/>
    <w:rsid w:val="00C27A7E"/>
    <w:rsid w:val="00C33403"/>
    <w:rsid w:val="00C339E5"/>
    <w:rsid w:val="00C346C1"/>
    <w:rsid w:val="00C34983"/>
    <w:rsid w:val="00C3529F"/>
    <w:rsid w:val="00C3533E"/>
    <w:rsid w:val="00C370FD"/>
    <w:rsid w:val="00C40791"/>
    <w:rsid w:val="00C40AF6"/>
    <w:rsid w:val="00C4254D"/>
    <w:rsid w:val="00C4308F"/>
    <w:rsid w:val="00C461F9"/>
    <w:rsid w:val="00C47BAC"/>
    <w:rsid w:val="00C52784"/>
    <w:rsid w:val="00C53CF6"/>
    <w:rsid w:val="00C54856"/>
    <w:rsid w:val="00C56F4E"/>
    <w:rsid w:val="00C61FAC"/>
    <w:rsid w:val="00C63486"/>
    <w:rsid w:val="00C67EA2"/>
    <w:rsid w:val="00C700D0"/>
    <w:rsid w:val="00C70998"/>
    <w:rsid w:val="00C738AD"/>
    <w:rsid w:val="00C7496E"/>
    <w:rsid w:val="00C77B9C"/>
    <w:rsid w:val="00C804DC"/>
    <w:rsid w:val="00C83BDE"/>
    <w:rsid w:val="00C84636"/>
    <w:rsid w:val="00C911A8"/>
    <w:rsid w:val="00C913FF"/>
    <w:rsid w:val="00C9237D"/>
    <w:rsid w:val="00C979D2"/>
    <w:rsid w:val="00CA07BF"/>
    <w:rsid w:val="00CA35F6"/>
    <w:rsid w:val="00CA59B3"/>
    <w:rsid w:val="00CB09C1"/>
    <w:rsid w:val="00CB58F6"/>
    <w:rsid w:val="00CB6A25"/>
    <w:rsid w:val="00CB7A67"/>
    <w:rsid w:val="00CC0335"/>
    <w:rsid w:val="00CC0F8B"/>
    <w:rsid w:val="00CC127D"/>
    <w:rsid w:val="00CC1BF7"/>
    <w:rsid w:val="00CC1DA8"/>
    <w:rsid w:val="00CC6F22"/>
    <w:rsid w:val="00CC7411"/>
    <w:rsid w:val="00CD2B27"/>
    <w:rsid w:val="00CD4C39"/>
    <w:rsid w:val="00CE0034"/>
    <w:rsid w:val="00CE09D1"/>
    <w:rsid w:val="00CE12B6"/>
    <w:rsid w:val="00CE1C4E"/>
    <w:rsid w:val="00CE1C92"/>
    <w:rsid w:val="00CE379B"/>
    <w:rsid w:val="00CE3919"/>
    <w:rsid w:val="00CE540E"/>
    <w:rsid w:val="00CE5A02"/>
    <w:rsid w:val="00CE6704"/>
    <w:rsid w:val="00CE6E0C"/>
    <w:rsid w:val="00CE7471"/>
    <w:rsid w:val="00CF0D5A"/>
    <w:rsid w:val="00CF5AC6"/>
    <w:rsid w:val="00CF6099"/>
    <w:rsid w:val="00CF6B73"/>
    <w:rsid w:val="00CF6BEA"/>
    <w:rsid w:val="00CF6FDF"/>
    <w:rsid w:val="00CF7948"/>
    <w:rsid w:val="00D02FF2"/>
    <w:rsid w:val="00D030BF"/>
    <w:rsid w:val="00D04B46"/>
    <w:rsid w:val="00D04F96"/>
    <w:rsid w:val="00D05291"/>
    <w:rsid w:val="00D17482"/>
    <w:rsid w:val="00D1775F"/>
    <w:rsid w:val="00D17B4A"/>
    <w:rsid w:val="00D241AB"/>
    <w:rsid w:val="00D2767B"/>
    <w:rsid w:val="00D3533F"/>
    <w:rsid w:val="00D37228"/>
    <w:rsid w:val="00D37701"/>
    <w:rsid w:val="00D43402"/>
    <w:rsid w:val="00D4358F"/>
    <w:rsid w:val="00D47E85"/>
    <w:rsid w:val="00D5020A"/>
    <w:rsid w:val="00D511C1"/>
    <w:rsid w:val="00D53439"/>
    <w:rsid w:val="00D54236"/>
    <w:rsid w:val="00D5485C"/>
    <w:rsid w:val="00D54DBA"/>
    <w:rsid w:val="00D5700D"/>
    <w:rsid w:val="00D57ABC"/>
    <w:rsid w:val="00D62303"/>
    <w:rsid w:val="00D6295F"/>
    <w:rsid w:val="00D62DD5"/>
    <w:rsid w:val="00D662F0"/>
    <w:rsid w:val="00D704B8"/>
    <w:rsid w:val="00D714DA"/>
    <w:rsid w:val="00D71851"/>
    <w:rsid w:val="00D725F2"/>
    <w:rsid w:val="00D73DDD"/>
    <w:rsid w:val="00D75B3E"/>
    <w:rsid w:val="00D762F1"/>
    <w:rsid w:val="00D819D5"/>
    <w:rsid w:val="00D82025"/>
    <w:rsid w:val="00D822A5"/>
    <w:rsid w:val="00D82ABD"/>
    <w:rsid w:val="00D87E4B"/>
    <w:rsid w:val="00D904C7"/>
    <w:rsid w:val="00D9235C"/>
    <w:rsid w:val="00D926DB"/>
    <w:rsid w:val="00D951D0"/>
    <w:rsid w:val="00D97914"/>
    <w:rsid w:val="00DA0E17"/>
    <w:rsid w:val="00DA1DFE"/>
    <w:rsid w:val="00DA2771"/>
    <w:rsid w:val="00DA2E1A"/>
    <w:rsid w:val="00DA336D"/>
    <w:rsid w:val="00DA3873"/>
    <w:rsid w:val="00DA3927"/>
    <w:rsid w:val="00DA459F"/>
    <w:rsid w:val="00DA6E64"/>
    <w:rsid w:val="00DB0297"/>
    <w:rsid w:val="00DB4FB3"/>
    <w:rsid w:val="00DB4FF7"/>
    <w:rsid w:val="00DB581E"/>
    <w:rsid w:val="00DC4998"/>
    <w:rsid w:val="00DC65E3"/>
    <w:rsid w:val="00DC6A57"/>
    <w:rsid w:val="00DC745F"/>
    <w:rsid w:val="00DD0296"/>
    <w:rsid w:val="00DD4472"/>
    <w:rsid w:val="00DD5740"/>
    <w:rsid w:val="00DD710D"/>
    <w:rsid w:val="00DE6933"/>
    <w:rsid w:val="00DF4045"/>
    <w:rsid w:val="00DF489C"/>
    <w:rsid w:val="00DF7A75"/>
    <w:rsid w:val="00E009D8"/>
    <w:rsid w:val="00E03703"/>
    <w:rsid w:val="00E050C1"/>
    <w:rsid w:val="00E05522"/>
    <w:rsid w:val="00E07629"/>
    <w:rsid w:val="00E07AF2"/>
    <w:rsid w:val="00E07F75"/>
    <w:rsid w:val="00E12187"/>
    <w:rsid w:val="00E1238B"/>
    <w:rsid w:val="00E150D4"/>
    <w:rsid w:val="00E16B82"/>
    <w:rsid w:val="00E17157"/>
    <w:rsid w:val="00E20917"/>
    <w:rsid w:val="00E2433A"/>
    <w:rsid w:val="00E25ED8"/>
    <w:rsid w:val="00E263F5"/>
    <w:rsid w:val="00E267A5"/>
    <w:rsid w:val="00E27369"/>
    <w:rsid w:val="00E31164"/>
    <w:rsid w:val="00E311CC"/>
    <w:rsid w:val="00E31515"/>
    <w:rsid w:val="00E3273A"/>
    <w:rsid w:val="00E33212"/>
    <w:rsid w:val="00E33CF9"/>
    <w:rsid w:val="00E367FC"/>
    <w:rsid w:val="00E3799B"/>
    <w:rsid w:val="00E37C30"/>
    <w:rsid w:val="00E4223A"/>
    <w:rsid w:val="00E4364C"/>
    <w:rsid w:val="00E43AC9"/>
    <w:rsid w:val="00E43D63"/>
    <w:rsid w:val="00E462AF"/>
    <w:rsid w:val="00E46345"/>
    <w:rsid w:val="00E47BE4"/>
    <w:rsid w:val="00E5159C"/>
    <w:rsid w:val="00E51C35"/>
    <w:rsid w:val="00E521CD"/>
    <w:rsid w:val="00E539BA"/>
    <w:rsid w:val="00E5518B"/>
    <w:rsid w:val="00E55EFB"/>
    <w:rsid w:val="00E5715F"/>
    <w:rsid w:val="00E601A4"/>
    <w:rsid w:val="00E60430"/>
    <w:rsid w:val="00E61917"/>
    <w:rsid w:val="00E61CF2"/>
    <w:rsid w:val="00E6589C"/>
    <w:rsid w:val="00E65A22"/>
    <w:rsid w:val="00E7007C"/>
    <w:rsid w:val="00E71A4C"/>
    <w:rsid w:val="00E71FD0"/>
    <w:rsid w:val="00E72B51"/>
    <w:rsid w:val="00E72FF8"/>
    <w:rsid w:val="00E74349"/>
    <w:rsid w:val="00E755F1"/>
    <w:rsid w:val="00E768E2"/>
    <w:rsid w:val="00E76E84"/>
    <w:rsid w:val="00E82F5F"/>
    <w:rsid w:val="00E8357D"/>
    <w:rsid w:val="00E85489"/>
    <w:rsid w:val="00E85C0E"/>
    <w:rsid w:val="00E9077A"/>
    <w:rsid w:val="00E911BC"/>
    <w:rsid w:val="00E95869"/>
    <w:rsid w:val="00E97998"/>
    <w:rsid w:val="00E979C5"/>
    <w:rsid w:val="00EA0C84"/>
    <w:rsid w:val="00EA4224"/>
    <w:rsid w:val="00EA47DD"/>
    <w:rsid w:val="00EA4DA9"/>
    <w:rsid w:val="00EA5285"/>
    <w:rsid w:val="00EA6E5E"/>
    <w:rsid w:val="00EB1162"/>
    <w:rsid w:val="00EB3A87"/>
    <w:rsid w:val="00EB4F42"/>
    <w:rsid w:val="00EC4523"/>
    <w:rsid w:val="00EC5AB8"/>
    <w:rsid w:val="00EC5AE5"/>
    <w:rsid w:val="00EC71FE"/>
    <w:rsid w:val="00EC7679"/>
    <w:rsid w:val="00ED206A"/>
    <w:rsid w:val="00ED3403"/>
    <w:rsid w:val="00ED5984"/>
    <w:rsid w:val="00EE199A"/>
    <w:rsid w:val="00EE6774"/>
    <w:rsid w:val="00EF0387"/>
    <w:rsid w:val="00EF06A9"/>
    <w:rsid w:val="00EF2802"/>
    <w:rsid w:val="00EF4B74"/>
    <w:rsid w:val="00EF56D1"/>
    <w:rsid w:val="00EF5C54"/>
    <w:rsid w:val="00EF5F38"/>
    <w:rsid w:val="00F00ABC"/>
    <w:rsid w:val="00F12005"/>
    <w:rsid w:val="00F12A6E"/>
    <w:rsid w:val="00F136AA"/>
    <w:rsid w:val="00F13EC7"/>
    <w:rsid w:val="00F22F22"/>
    <w:rsid w:val="00F243AA"/>
    <w:rsid w:val="00F24BB6"/>
    <w:rsid w:val="00F250AB"/>
    <w:rsid w:val="00F40CC7"/>
    <w:rsid w:val="00F41844"/>
    <w:rsid w:val="00F47B57"/>
    <w:rsid w:val="00F50181"/>
    <w:rsid w:val="00F502C1"/>
    <w:rsid w:val="00F5610A"/>
    <w:rsid w:val="00F578E3"/>
    <w:rsid w:val="00F60C39"/>
    <w:rsid w:val="00F60F1E"/>
    <w:rsid w:val="00F62CAE"/>
    <w:rsid w:val="00F641BA"/>
    <w:rsid w:val="00F646BC"/>
    <w:rsid w:val="00F6487E"/>
    <w:rsid w:val="00F66AAC"/>
    <w:rsid w:val="00F66ADC"/>
    <w:rsid w:val="00F7247F"/>
    <w:rsid w:val="00F74802"/>
    <w:rsid w:val="00F74BCE"/>
    <w:rsid w:val="00F74F4B"/>
    <w:rsid w:val="00F77B56"/>
    <w:rsid w:val="00F81210"/>
    <w:rsid w:val="00F833E5"/>
    <w:rsid w:val="00F84841"/>
    <w:rsid w:val="00F84E20"/>
    <w:rsid w:val="00F90FC6"/>
    <w:rsid w:val="00F91044"/>
    <w:rsid w:val="00F9106F"/>
    <w:rsid w:val="00F920ED"/>
    <w:rsid w:val="00F9261D"/>
    <w:rsid w:val="00F97403"/>
    <w:rsid w:val="00FA026B"/>
    <w:rsid w:val="00FA181B"/>
    <w:rsid w:val="00FA2404"/>
    <w:rsid w:val="00FA2925"/>
    <w:rsid w:val="00FA4166"/>
    <w:rsid w:val="00FA473E"/>
    <w:rsid w:val="00FA4CEF"/>
    <w:rsid w:val="00FA4F47"/>
    <w:rsid w:val="00FA60FD"/>
    <w:rsid w:val="00FA7D05"/>
    <w:rsid w:val="00FA7F63"/>
    <w:rsid w:val="00FB0BFB"/>
    <w:rsid w:val="00FB32E8"/>
    <w:rsid w:val="00FB3C1C"/>
    <w:rsid w:val="00FC2066"/>
    <w:rsid w:val="00FC2B18"/>
    <w:rsid w:val="00FC510C"/>
    <w:rsid w:val="00FC70A3"/>
    <w:rsid w:val="00FD4EFB"/>
    <w:rsid w:val="00FE2252"/>
    <w:rsid w:val="00FE2382"/>
    <w:rsid w:val="00FE333E"/>
    <w:rsid w:val="00FE4423"/>
    <w:rsid w:val="00FE68B9"/>
    <w:rsid w:val="00FF14FC"/>
    <w:rsid w:val="00FF319B"/>
    <w:rsid w:val="00FF3B1E"/>
    <w:rsid w:val="00FF3DBC"/>
    <w:rsid w:val="00FF49B7"/>
    <w:rsid w:val="00FF5A12"/>
    <w:rsid w:val="00FF7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002893"/>
  <w15:docId w15:val="{739E5709-723E-4A48-8E1D-A5D347C5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4B8B"/>
    <w:pPr>
      <w:widowControl w:val="0"/>
      <w:spacing w:before="120" w:line="360" w:lineRule="auto"/>
      <w:ind w:left="544"/>
    </w:pPr>
    <w:rPr>
      <w:snapToGrid w:val="0"/>
      <w:sz w:val="24"/>
    </w:rPr>
  </w:style>
  <w:style w:type="paragraph" w:styleId="Heading1">
    <w:name w:val="heading 1"/>
    <w:aliases w:val="Heading 1(Report Only),Chapter,Heading 1(Report Only)1,Chapter1"/>
    <w:basedOn w:val="Normal"/>
    <w:next w:val="Heading2"/>
    <w:qFormat/>
    <w:rsid w:val="004B7DEE"/>
    <w:pPr>
      <w:keepNext/>
      <w:numPr>
        <w:numId w:val="10"/>
      </w:numPr>
      <w:spacing w:before="360" w:after="240"/>
      <w:outlineLvl w:val="0"/>
    </w:pPr>
    <w:rPr>
      <w:b/>
      <w:kern w:val="28"/>
    </w:rPr>
  </w:style>
  <w:style w:type="paragraph" w:styleId="Heading2">
    <w:name w:val="heading 2"/>
    <w:aliases w:val="l2,H2,h21"/>
    <w:basedOn w:val="Normal"/>
    <w:next w:val="NormalIndent"/>
    <w:qFormat/>
    <w:rsid w:val="004B7DEE"/>
    <w:pPr>
      <w:keepNext/>
      <w:numPr>
        <w:ilvl w:val="1"/>
        <w:numId w:val="10"/>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4B7DEE"/>
    <w:pPr>
      <w:keepNext/>
      <w:numPr>
        <w:ilvl w:val="2"/>
        <w:numId w:val="10"/>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qFormat/>
    <w:rsid w:val="004B7DEE"/>
    <w:pPr>
      <w:keepNext/>
      <w:numPr>
        <w:ilvl w:val="3"/>
        <w:numId w:val="10"/>
      </w:numPr>
      <w:spacing w:before="240" w:after="60"/>
      <w:outlineLvl w:val="3"/>
    </w:pPr>
    <w:rPr>
      <w:rFonts w:ascii="Arial" w:hAnsi="Arial"/>
      <w:i/>
    </w:rPr>
  </w:style>
  <w:style w:type="paragraph" w:styleId="Heading5">
    <w:name w:val="heading 5"/>
    <w:basedOn w:val="Normal"/>
    <w:next w:val="Normal"/>
    <w:qFormat/>
    <w:rsid w:val="004B7DEE"/>
    <w:pPr>
      <w:keepNext/>
      <w:numPr>
        <w:ilvl w:val="4"/>
        <w:numId w:val="10"/>
      </w:numPr>
      <w:jc w:val="both"/>
      <w:outlineLvl w:val="4"/>
    </w:pPr>
    <w:rPr>
      <w:b/>
    </w:rPr>
  </w:style>
  <w:style w:type="paragraph" w:styleId="Heading6">
    <w:name w:val="heading 6"/>
    <w:basedOn w:val="Normal"/>
    <w:next w:val="Normal"/>
    <w:qFormat/>
    <w:rsid w:val="004B7DEE"/>
    <w:pPr>
      <w:keepNext/>
      <w:numPr>
        <w:ilvl w:val="5"/>
        <w:numId w:val="10"/>
      </w:numPr>
      <w:outlineLvl w:val="5"/>
    </w:pPr>
    <w:rPr>
      <w:rFonts w:ascii=".VnTime" w:hAnsi=".VnTime"/>
      <w:b/>
      <w:i/>
      <w:sz w:val="22"/>
    </w:rPr>
  </w:style>
  <w:style w:type="paragraph" w:styleId="Heading7">
    <w:name w:val="heading 7"/>
    <w:basedOn w:val="Normal"/>
    <w:next w:val="Normal"/>
    <w:qFormat/>
    <w:rsid w:val="004B7DEE"/>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qFormat/>
    <w:rsid w:val="004B7DEE"/>
    <w:pPr>
      <w:keepNext/>
      <w:numPr>
        <w:ilvl w:val="7"/>
        <w:numId w:val="10"/>
      </w:numPr>
      <w:jc w:val="both"/>
      <w:outlineLvl w:val="7"/>
    </w:pPr>
    <w:rPr>
      <w:rFonts w:ascii=".VnArialH" w:hAnsi=".VnArialH"/>
      <w:b/>
    </w:rPr>
  </w:style>
  <w:style w:type="paragraph" w:styleId="Heading9">
    <w:name w:val="heading 9"/>
    <w:basedOn w:val="Normal"/>
    <w:next w:val="Normal"/>
    <w:qFormat/>
    <w:rsid w:val="004B7DEE"/>
    <w:pPr>
      <w:keepNext/>
      <w:numPr>
        <w:ilvl w:val="8"/>
        <w:numId w:val="10"/>
      </w:numPr>
      <w:outlineLvl w:val="8"/>
    </w:pPr>
    <w:rPr>
      <w:rFonts w:ascii=".VnArial" w:hAnsi=".Vn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表正文,正文非缩进,正文不缩进,首行缩进,正文（首行缩进两字）＋行距：1.5倍行距,正文缩进 Char"/>
    <w:basedOn w:val="Normal"/>
    <w:link w:val="NormalIndentChar"/>
    <w:autoRedefine/>
    <w:rsid w:val="00F60F1E"/>
    <w:pPr>
      <w:ind w:left="576" w:right="11" w:firstLine="720"/>
    </w:pPr>
    <w:rPr>
      <w:szCs w:val="24"/>
    </w:rPr>
  </w:style>
  <w:style w:type="paragraph" w:styleId="BodyTextIndent">
    <w:name w:val="Body Text Indent"/>
    <w:basedOn w:val="Normal"/>
    <w:rsid w:val="004B7DEE"/>
    <w:rPr>
      <w:rFonts w:ascii="Arial" w:hAnsi="Arial"/>
    </w:rPr>
  </w:style>
  <w:style w:type="paragraph" w:styleId="BodyTextIndent2">
    <w:name w:val="Body Text Indent 2"/>
    <w:basedOn w:val="Normal"/>
    <w:rsid w:val="004B7DEE"/>
    <w:pPr>
      <w:widowControl/>
      <w:spacing w:before="0"/>
      <w:ind w:left="720"/>
    </w:pPr>
    <w:rPr>
      <w:rFonts w:ascii=".VnTime" w:hAnsi=".VnTime"/>
      <w:snapToGrid/>
    </w:rPr>
  </w:style>
  <w:style w:type="paragraph" w:styleId="Caption">
    <w:name w:val="caption"/>
    <w:aliases w:val="Picture"/>
    <w:basedOn w:val="Normal"/>
    <w:next w:val="Normal"/>
    <w:qFormat/>
    <w:rsid w:val="004B7DEE"/>
    <w:pPr>
      <w:spacing w:after="120"/>
      <w:ind w:left="1440"/>
      <w:jc w:val="both"/>
    </w:pPr>
    <w:rPr>
      <w:rFonts w:ascii=".VnTime" w:hAnsi=".VnTime"/>
      <w:b/>
    </w:rPr>
  </w:style>
  <w:style w:type="paragraph" w:styleId="Footer">
    <w:name w:val="footer"/>
    <w:basedOn w:val="Normal"/>
    <w:link w:val="FooterChar"/>
    <w:uiPriority w:val="99"/>
    <w:rsid w:val="004B7DEE"/>
    <w:pPr>
      <w:tabs>
        <w:tab w:val="center" w:pos="4320"/>
        <w:tab w:val="right" w:pos="8640"/>
      </w:tabs>
      <w:ind w:left="0"/>
    </w:pPr>
  </w:style>
  <w:style w:type="paragraph" w:styleId="Header">
    <w:name w:val="header"/>
    <w:aliases w:val="Encabezado1"/>
    <w:basedOn w:val="Normal"/>
    <w:link w:val="HeaderChar"/>
    <w:uiPriority w:val="99"/>
    <w:rsid w:val="004B7DEE"/>
    <w:pPr>
      <w:tabs>
        <w:tab w:val="center" w:pos="4320"/>
        <w:tab w:val="right" w:pos="8640"/>
      </w:tabs>
      <w:ind w:left="0"/>
    </w:pPr>
  </w:style>
  <w:style w:type="character" w:styleId="Hyperlink">
    <w:name w:val="Hyperlink"/>
    <w:uiPriority w:val="99"/>
    <w:rsid w:val="004B7DEE"/>
    <w:rPr>
      <w:color w:val="0000FF"/>
      <w:sz w:val="20"/>
      <w:u w:val="single"/>
    </w:rPr>
  </w:style>
  <w:style w:type="paragraph" w:customStyle="1" w:styleId="NormalCaption">
    <w:name w:val="NormalCaption"/>
    <w:basedOn w:val="Normal"/>
    <w:rsid w:val="004B7DEE"/>
    <w:pPr>
      <w:spacing w:after="120"/>
    </w:pPr>
    <w:rPr>
      <w:b/>
    </w:rPr>
  </w:style>
  <w:style w:type="paragraph" w:customStyle="1" w:styleId="NormalIndent0">
    <w:name w:val="NormalIndent"/>
    <w:basedOn w:val="Normal"/>
    <w:rsid w:val="004B7DEE"/>
    <w:pPr>
      <w:widowControl/>
      <w:ind w:left="720"/>
    </w:pPr>
    <w:rPr>
      <w:rFonts w:ascii=".VnArial" w:hAnsi=".VnArial"/>
      <w:snapToGrid/>
    </w:rPr>
  </w:style>
  <w:style w:type="paragraph" w:customStyle="1" w:styleId="NormalIndex">
    <w:name w:val="NormalIndex"/>
    <w:basedOn w:val="NormalIndent0"/>
    <w:rsid w:val="004B7DEE"/>
    <w:pPr>
      <w:tabs>
        <w:tab w:val="left" w:pos="360"/>
        <w:tab w:val="left" w:pos="450"/>
      </w:tabs>
      <w:spacing w:before="60" w:after="60"/>
      <w:ind w:hanging="360"/>
    </w:pPr>
  </w:style>
  <w:style w:type="character" w:styleId="PageNumber">
    <w:name w:val="page number"/>
    <w:basedOn w:val="DefaultParagraphFont"/>
    <w:rsid w:val="004B7DEE"/>
  </w:style>
  <w:style w:type="paragraph" w:styleId="TOC1">
    <w:name w:val="toc 1"/>
    <w:basedOn w:val="Normal"/>
    <w:next w:val="Normal"/>
    <w:autoRedefine/>
    <w:uiPriority w:val="39"/>
    <w:rsid w:val="006A3E70"/>
    <w:pPr>
      <w:tabs>
        <w:tab w:val="left" w:pos="400"/>
        <w:tab w:val="right" w:leader="dot" w:pos="8305"/>
      </w:tabs>
      <w:spacing w:after="120"/>
      <w:ind w:left="0"/>
    </w:pPr>
    <w:rPr>
      <w:b/>
      <w:noProof/>
    </w:rPr>
  </w:style>
  <w:style w:type="paragraph" w:styleId="TOC2">
    <w:name w:val="toc 2"/>
    <w:basedOn w:val="Normal"/>
    <w:next w:val="Normal"/>
    <w:autoRedefine/>
    <w:uiPriority w:val="39"/>
    <w:rsid w:val="006A3E70"/>
    <w:pPr>
      <w:tabs>
        <w:tab w:val="left" w:pos="800"/>
        <w:tab w:val="right" w:leader="dot" w:pos="8305"/>
      </w:tabs>
      <w:spacing w:before="20" w:after="20"/>
      <w:ind w:left="202"/>
    </w:pPr>
    <w:rPr>
      <w:noProof/>
    </w:rPr>
  </w:style>
  <w:style w:type="paragraph" w:styleId="TOC3">
    <w:name w:val="toc 3"/>
    <w:basedOn w:val="Normal"/>
    <w:next w:val="Normal"/>
    <w:autoRedefine/>
    <w:uiPriority w:val="39"/>
    <w:rsid w:val="004D3B00"/>
    <w:pPr>
      <w:tabs>
        <w:tab w:val="left" w:pos="1200"/>
        <w:tab w:val="right" w:leader="dot" w:pos="8305"/>
      </w:tabs>
      <w:spacing w:before="20" w:after="20"/>
      <w:ind w:left="403"/>
    </w:pPr>
    <w:rPr>
      <w:i/>
      <w:noProof/>
    </w:rPr>
  </w:style>
  <w:style w:type="paragraph" w:customStyle="1" w:styleId="NH-1">
    <w:name w:val="NH-1"/>
    <w:basedOn w:val="Normal"/>
    <w:next w:val="NH-2"/>
    <w:rsid w:val="004B7DEE"/>
    <w:pPr>
      <w:keepNext/>
      <w:tabs>
        <w:tab w:val="left" w:pos="360"/>
      </w:tabs>
      <w:ind w:left="360" w:hanging="360"/>
    </w:pPr>
    <w:rPr>
      <w:rFonts w:ascii=".VnArial" w:hAnsi=".VnArial"/>
      <w:b/>
    </w:rPr>
  </w:style>
  <w:style w:type="paragraph" w:customStyle="1" w:styleId="NH-2">
    <w:name w:val="NH-2"/>
    <w:basedOn w:val="Normal"/>
    <w:next w:val="NormalIndent"/>
    <w:rsid w:val="004B7DEE"/>
    <w:pPr>
      <w:keepNext/>
      <w:tabs>
        <w:tab w:val="left" w:pos="720"/>
      </w:tabs>
      <w:ind w:left="360" w:hanging="360"/>
    </w:pPr>
    <w:rPr>
      <w:rFonts w:ascii=".VnArial" w:hAnsi=".VnArial"/>
      <w:b/>
    </w:rPr>
  </w:style>
  <w:style w:type="paragraph" w:customStyle="1" w:styleId="NormalText">
    <w:name w:val="NormalText"/>
    <w:basedOn w:val="Normal"/>
    <w:rsid w:val="004B7DEE"/>
    <w:pPr>
      <w:ind w:left="720"/>
      <w:jc w:val="both"/>
    </w:pPr>
  </w:style>
  <w:style w:type="paragraph" w:customStyle="1" w:styleId="H5">
    <w:name w:val="H5"/>
    <w:basedOn w:val="NormalIndent"/>
    <w:next w:val="Normal"/>
    <w:rsid w:val="004B7DEE"/>
    <w:pPr>
      <w:keepNext/>
    </w:pPr>
    <w:rPr>
      <w:rFonts w:ascii=".VnTime" w:hAnsi=".VnTime"/>
      <w:b/>
      <w:i/>
      <w:color w:val="800080"/>
    </w:rPr>
  </w:style>
  <w:style w:type="paragraph" w:customStyle="1" w:styleId="NormalFD">
    <w:name w:val="NormalFD"/>
    <w:basedOn w:val="Normal"/>
    <w:rsid w:val="004B7DEE"/>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rsid w:val="004B7DEE"/>
    <w:pPr>
      <w:spacing w:before="0"/>
      <w:ind w:left="360" w:hanging="360"/>
    </w:pPr>
    <w:rPr>
      <w:sz w:val="18"/>
    </w:rPr>
  </w:style>
  <w:style w:type="character" w:styleId="FootnoteReference">
    <w:name w:val="footnote reference"/>
    <w:semiHidden/>
    <w:rsid w:val="004B7DEE"/>
    <w:rPr>
      <w:vertAlign w:val="superscript"/>
    </w:rPr>
  </w:style>
  <w:style w:type="paragraph" w:customStyle="1" w:styleId="Normal2">
    <w:name w:val="Normal 2"/>
    <w:basedOn w:val="Normal"/>
    <w:rsid w:val="004B7DEE"/>
    <w:pPr>
      <w:tabs>
        <w:tab w:val="left" w:pos="360"/>
      </w:tabs>
      <w:ind w:left="360" w:hanging="360"/>
    </w:pPr>
  </w:style>
  <w:style w:type="paragraph" w:styleId="BlockText">
    <w:name w:val="Block Text"/>
    <w:basedOn w:val="Normal"/>
    <w:rsid w:val="004B7DEE"/>
    <w:pPr>
      <w:tabs>
        <w:tab w:val="left" w:pos="8820"/>
      </w:tabs>
      <w:spacing w:before="0"/>
      <w:ind w:left="720" w:right="22"/>
      <w:jc w:val="both"/>
    </w:pPr>
    <w:rPr>
      <w:rFonts w:ascii=".VnTime" w:hAnsi=".VnTime"/>
    </w:rPr>
  </w:style>
  <w:style w:type="paragraph" w:styleId="TOC4">
    <w:name w:val="toc 4"/>
    <w:basedOn w:val="Normal"/>
    <w:next w:val="Normal"/>
    <w:autoRedefine/>
    <w:semiHidden/>
    <w:rsid w:val="006A3E70"/>
    <w:pPr>
      <w:tabs>
        <w:tab w:val="left" w:pos="1600"/>
        <w:tab w:val="right" w:leader="dot" w:pos="8280"/>
      </w:tabs>
      <w:spacing w:before="20" w:after="20"/>
      <w:ind w:left="576"/>
    </w:pPr>
    <w:rPr>
      <w:i/>
      <w:noProof/>
    </w:rPr>
  </w:style>
  <w:style w:type="paragraph" w:styleId="TOC5">
    <w:name w:val="toc 5"/>
    <w:basedOn w:val="Normal"/>
    <w:next w:val="Normal"/>
    <w:autoRedefine/>
    <w:semiHidden/>
    <w:rsid w:val="004B7DEE"/>
    <w:pPr>
      <w:spacing w:before="0"/>
      <w:ind w:left="800"/>
    </w:pPr>
    <w:rPr>
      <w:sz w:val="18"/>
    </w:rPr>
  </w:style>
  <w:style w:type="paragraph" w:styleId="TOC6">
    <w:name w:val="toc 6"/>
    <w:basedOn w:val="Normal"/>
    <w:next w:val="Normal"/>
    <w:autoRedefine/>
    <w:semiHidden/>
    <w:rsid w:val="004B7DEE"/>
    <w:pPr>
      <w:spacing w:before="0"/>
      <w:ind w:left="1000"/>
    </w:pPr>
    <w:rPr>
      <w:sz w:val="18"/>
    </w:rPr>
  </w:style>
  <w:style w:type="paragraph" w:styleId="TOC7">
    <w:name w:val="toc 7"/>
    <w:basedOn w:val="Normal"/>
    <w:next w:val="Normal"/>
    <w:autoRedefine/>
    <w:semiHidden/>
    <w:rsid w:val="004B7DEE"/>
    <w:pPr>
      <w:spacing w:before="0"/>
      <w:ind w:left="1200"/>
    </w:pPr>
    <w:rPr>
      <w:sz w:val="18"/>
    </w:rPr>
  </w:style>
  <w:style w:type="paragraph" w:styleId="TOC8">
    <w:name w:val="toc 8"/>
    <w:basedOn w:val="Normal"/>
    <w:next w:val="Normal"/>
    <w:autoRedefine/>
    <w:semiHidden/>
    <w:rsid w:val="004B7DEE"/>
    <w:pPr>
      <w:spacing w:before="0"/>
      <w:ind w:left="1400"/>
    </w:pPr>
    <w:rPr>
      <w:sz w:val="18"/>
    </w:rPr>
  </w:style>
  <w:style w:type="paragraph" w:styleId="TOC9">
    <w:name w:val="toc 9"/>
    <w:basedOn w:val="Normal"/>
    <w:next w:val="Normal"/>
    <w:autoRedefine/>
    <w:semiHidden/>
    <w:rsid w:val="004B7DEE"/>
    <w:pPr>
      <w:spacing w:before="0"/>
      <w:ind w:left="1600"/>
    </w:pPr>
    <w:rPr>
      <w:sz w:val="18"/>
    </w:rPr>
  </w:style>
  <w:style w:type="paragraph" w:styleId="BodyText">
    <w:name w:val="Body Text"/>
    <w:basedOn w:val="Normal"/>
    <w:link w:val="BodyTextChar"/>
    <w:rsid w:val="004B7DEE"/>
    <w:pPr>
      <w:keepLines/>
      <w:spacing w:before="0" w:after="120" w:line="240" w:lineRule="atLeast"/>
      <w:ind w:left="720"/>
      <w:jc w:val="both"/>
    </w:pPr>
    <w:rPr>
      <w:snapToGrid/>
      <w:szCs w:val="24"/>
    </w:rPr>
  </w:style>
  <w:style w:type="paragraph" w:customStyle="1" w:styleId="NormalTB">
    <w:name w:val="NormalTB"/>
    <w:rsid w:val="004B7DEE"/>
    <w:pPr>
      <w:widowControl w:val="0"/>
      <w:spacing w:before="120"/>
      <w:jc w:val="center"/>
    </w:pPr>
    <w:rPr>
      <w:rFonts w:ascii=".VnTime" w:hAnsi=".VnTime"/>
      <w:b/>
      <w:snapToGrid w:val="0"/>
      <w:sz w:val="22"/>
    </w:rPr>
  </w:style>
  <w:style w:type="paragraph" w:customStyle="1" w:styleId="Vidu">
    <w:name w:val="Vidu"/>
    <w:basedOn w:val="Normal"/>
    <w:rsid w:val="004B7DEE"/>
    <w:pPr>
      <w:widowControl/>
      <w:numPr>
        <w:numId w:val="4"/>
      </w:numPr>
      <w:spacing w:before="0"/>
      <w:jc w:val="both"/>
    </w:pPr>
    <w:rPr>
      <w:snapToGrid/>
    </w:rPr>
  </w:style>
  <w:style w:type="paragraph" w:customStyle="1" w:styleId="Mucvidu">
    <w:name w:val="Mucvidu"/>
    <w:basedOn w:val="Vidu"/>
    <w:rsid w:val="004B7DEE"/>
    <w:pPr>
      <w:numPr>
        <w:numId w:val="1"/>
      </w:numPr>
      <w:tabs>
        <w:tab w:val="clear" w:pos="360"/>
      </w:tabs>
      <w:ind w:left="1080"/>
    </w:pPr>
  </w:style>
  <w:style w:type="paragraph" w:customStyle="1" w:styleId="Tailieu">
    <w:name w:val="Tailieu"/>
    <w:basedOn w:val="Refer"/>
    <w:rsid w:val="004B7DEE"/>
    <w:pPr>
      <w:numPr>
        <w:numId w:val="3"/>
      </w:numPr>
    </w:pPr>
    <w:rPr>
      <w:sz w:val="28"/>
    </w:rPr>
  </w:style>
  <w:style w:type="paragraph" w:customStyle="1" w:styleId="Refer">
    <w:name w:val="Refer"/>
    <w:basedOn w:val="Normal"/>
    <w:rsid w:val="004B7DEE"/>
    <w:pPr>
      <w:widowControl/>
      <w:spacing w:before="0" w:after="120"/>
      <w:ind w:firstLine="720"/>
      <w:jc w:val="both"/>
    </w:pPr>
    <w:rPr>
      <w:snapToGrid/>
    </w:rPr>
  </w:style>
  <w:style w:type="paragraph" w:customStyle="1" w:styleId="Point">
    <w:name w:val="Point"/>
    <w:basedOn w:val="Header"/>
    <w:rsid w:val="004B7DEE"/>
    <w:pPr>
      <w:widowControl/>
      <w:numPr>
        <w:numId w:val="2"/>
      </w:numPr>
      <w:tabs>
        <w:tab w:val="clear" w:pos="4320"/>
        <w:tab w:val="clear" w:pos="8640"/>
      </w:tabs>
      <w:spacing w:before="0"/>
      <w:jc w:val="both"/>
    </w:pPr>
    <w:rPr>
      <w:snapToGrid/>
    </w:rPr>
  </w:style>
  <w:style w:type="character" w:styleId="CommentReference">
    <w:name w:val="annotation reference"/>
    <w:uiPriority w:val="99"/>
    <w:semiHidden/>
    <w:rsid w:val="004B7DEE"/>
    <w:rPr>
      <w:sz w:val="16"/>
    </w:rPr>
  </w:style>
  <w:style w:type="paragraph" w:styleId="CommentText">
    <w:name w:val="annotation text"/>
    <w:basedOn w:val="Normal"/>
    <w:link w:val="CommentTextChar"/>
    <w:uiPriority w:val="99"/>
    <w:semiHidden/>
    <w:rsid w:val="00421969"/>
    <w:pPr>
      <w:widowControl/>
      <w:spacing w:before="0"/>
      <w:jc w:val="both"/>
    </w:pPr>
    <w:rPr>
      <w:snapToGrid/>
    </w:rPr>
  </w:style>
  <w:style w:type="paragraph" w:customStyle="1" w:styleId="Bang">
    <w:name w:val="Bang"/>
    <w:basedOn w:val="Normal"/>
    <w:link w:val="BangChar"/>
    <w:rsid w:val="004B7DEE"/>
    <w:pPr>
      <w:spacing w:before="60" w:after="60"/>
      <w:ind w:left="0"/>
      <w:jc w:val="both"/>
    </w:pPr>
    <w:rPr>
      <w:snapToGrid/>
      <w:sz w:val="18"/>
    </w:rPr>
  </w:style>
  <w:style w:type="paragraph" w:styleId="BodyText3">
    <w:name w:val="Body Text 3"/>
    <w:basedOn w:val="Normal"/>
    <w:rsid w:val="004B7DEE"/>
    <w:pPr>
      <w:widowControl/>
      <w:spacing w:before="0"/>
    </w:pPr>
    <w:rPr>
      <w:rFonts w:ascii=".VnTime" w:hAnsi=".VnTime"/>
      <w:i/>
      <w:snapToGrid/>
    </w:rPr>
  </w:style>
  <w:style w:type="paragraph" w:customStyle="1" w:styleId="Content">
    <w:name w:val="Content"/>
    <w:basedOn w:val="Normal"/>
    <w:rsid w:val="004B7DEE"/>
    <w:pPr>
      <w:widowControl/>
      <w:ind w:firstLine="720"/>
      <w:jc w:val="both"/>
    </w:pPr>
    <w:rPr>
      <w:rFonts w:ascii=".VnTime" w:hAnsi=".VnTime"/>
      <w:snapToGrid/>
    </w:rPr>
  </w:style>
  <w:style w:type="paragraph" w:styleId="TableofFigures">
    <w:name w:val="table of figures"/>
    <w:basedOn w:val="Normal"/>
    <w:next w:val="Normal"/>
    <w:semiHidden/>
    <w:rsid w:val="004B7DEE"/>
    <w:pPr>
      <w:tabs>
        <w:tab w:val="right" w:leader="dot" w:pos="8642"/>
      </w:tabs>
      <w:spacing w:before="0"/>
      <w:ind w:left="480" w:hanging="480"/>
    </w:pPr>
    <w:rPr>
      <w:smallCaps/>
      <w:snapToGrid/>
    </w:rPr>
  </w:style>
  <w:style w:type="paragraph" w:customStyle="1" w:styleId="NormalH">
    <w:name w:val="NormalH"/>
    <w:basedOn w:val="Normal"/>
    <w:rsid w:val="004B7DEE"/>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4B7DEE"/>
    <w:rPr>
      <w:b/>
    </w:rPr>
  </w:style>
  <w:style w:type="character" w:styleId="Strong">
    <w:name w:val="Strong"/>
    <w:qFormat/>
    <w:rsid w:val="004B7DEE"/>
    <w:rPr>
      <w:b/>
    </w:rPr>
  </w:style>
  <w:style w:type="paragraph" w:styleId="Title">
    <w:name w:val="Title"/>
    <w:basedOn w:val="Normal"/>
    <w:qFormat/>
    <w:rsid w:val="004B7DEE"/>
    <w:pPr>
      <w:spacing w:before="240" w:after="60"/>
      <w:jc w:val="center"/>
      <w:outlineLvl w:val="0"/>
    </w:pPr>
    <w:rPr>
      <w:b/>
      <w:kern w:val="28"/>
      <w:sz w:val="32"/>
    </w:rPr>
  </w:style>
  <w:style w:type="paragraph" w:customStyle="1" w:styleId="TableTitle">
    <w:name w:val="Table Title"/>
    <w:basedOn w:val="NormalIndent"/>
    <w:autoRedefine/>
    <w:rsid w:val="004B7DEE"/>
    <w:pPr>
      <w:keepNext/>
      <w:numPr>
        <w:numId w:val="5"/>
      </w:numPr>
      <w:ind w:right="29"/>
      <w:jc w:val="right"/>
    </w:pPr>
  </w:style>
  <w:style w:type="paragraph" w:customStyle="1" w:styleId="Arial">
    <w:name w:val="Arial"/>
    <w:basedOn w:val="NormalIndent"/>
    <w:rsid w:val="004B7DEE"/>
  </w:style>
  <w:style w:type="paragraph" w:styleId="BodyText2">
    <w:name w:val="Body Text 2"/>
    <w:basedOn w:val="Normal"/>
    <w:rsid w:val="004B7DEE"/>
    <w:pPr>
      <w:ind w:left="0"/>
    </w:pPr>
  </w:style>
  <w:style w:type="paragraph" w:customStyle="1" w:styleId="NormalNV">
    <w:name w:val="NormalNV"/>
    <w:basedOn w:val="Normal"/>
    <w:rsid w:val="004B7DEE"/>
    <w:pPr>
      <w:widowControl/>
      <w:tabs>
        <w:tab w:val="left" w:pos="720"/>
        <w:tab w:val="left" w:pos="2160"/>
        <w:tab w:val="right" w:leader="dot" w:pos="8640"/>
      </w:tabs>
      <w:ind w:left="0"/>
    </w:pPr>
    <w:rPr>
      <w:rFonts w:ascii=".VnTime" w:hAnsi=".VnTime"/>
      <w:lang w:val="en-GB"/>
    </w:rPr>
  </w:style>
  <w:style w:type="paragraph" w:customStyle="1" w:styleId="TableText">
    <w:name w:val="Table Text"/>
    <w:basedOn w:val="Normal"/>
    <w:rsid w:val="004B7DEE"/>
    <w:pPr>
      <w:widowControl/>
      <w:spacing w:before="60" w:after="60" w:line="480" w:lineRule="auto"/>
      <w:ind w:left="0"/>
    </w:pPr>
    <w:rPr>
      <w:snapToGrid/>
    </w:rPr>
  </w:style>
  <w:style w:type="character" w:styleId="FollowedHyperlink">
    <w:name w:val="FollowedHyperlink"/>
    <w:rsid w:val="004B7DEE"/>
    <w:rPr>
      <w:color w:val="800080"/>
      <w:u w:val="single"/>
    </w:rPr>
  </w:style>
  <w:style w:type="paragraph" w:styleId="BodyTextIndent3">
    <w:name w:val="Body Text Indent 3"/>
    <w:basedOn w:val="Normal"/>
    <w:rsid w:val="004B7DEE"/>
    <w:pPr>
      <w:jc w:val="both"/>
    </w:pPr>
  </w:style>
  <w:style w:type="paragraph" w:customStyle="1" w:styleId="Table">
    <w:name w:val="Table"/>
    <w:rsid w:val="004B7DEE"/>
    <w:pPr>
      <w:numPr>
        <w:numId w:val="6"/>
      </w:numPr>
      <w:tabs>
        <w:tab w:val="left" w:pos="1080"/>
      </w:tabs>
      <w:spacing w:before="60" w:after="60"/>
      <w:jc w:val="center"/>
    </w:pPr>
    <w:rPr>
      <w:noProof/>
      <w:sz w:val="24"/>
    </w:rPr>
  </w:style>
  <w:style w:type="paragraph" w:customStyle="1" w:styleId="Name">
    <w:name w:val="Name"/>
    <w:basedOn w:val="Normal"/>
    <w:rsid w:val="004B7DEE"/>
    <w:pPr>
      <w:widowControl/>
      <w:ind w:left="0" w:firstLine="720"/>
      <w:jc w:val="both"/>
    </w:pPr>
    <w:rPr>
      <w:rFonts w:ascii=".VnTimeH" w:hAnsi=".VnTimeH"/>
      <w:snapToGrid/>
    </w:rPr>
  </w:style>
  <w:style w:type="paragraph" w:customStyle="1" w:styleId="Bullet1">
    <w:name w:val="Bullet1"/>
    <w:rsid w:val="004B7DEE"/>
    <w:pPr>
      <w:numPr>
        <w:numId w:val="7"/>
      </w:numPr>
      <w:spacing w:after="60"/>
      <w:jc w:val="both"/>
    </w:pPr>
    <w:rPr>
      <w:noProof/>
      <w:sz w:val="24"/>
    </w:rPr>
  </w:style>
  <w:style w:type="paragraph" w:customStyle="1" w:styleId="BodyText1">
    <w:name w:val="Body Text1"/>
    <w:basedOn w:val="NormalIndent"/>
    <w:rsid w:val="004B7DEE"/>
    <w:pPr>
      <w:tabs>
        <w:tab w:val="left" w:pos="1224"/>
      </w:tabs>
      <w:spacing w:before="40" w:line="300" w:lineRule="atLeast"/>
      <w:ind w:left="432"/>
    </w:pPr>
  </w:style>
  <w:style w:type="paragraph" w:customStyle="1" w:styleId="Bullet2">
    <w:name w:val="Bullet2"/>
    <w:rsid w:val="004B7DEE"/>
    <w:pPr>
      <w:numPr>
        <w:numId w:val="8"/>
      </w:numPr>
      <w:spacing w:after="60"/>
      <w:jc w:val="both"/>
    </w:pPr>
    <w:rPr>
      <w:noProof/>
      <w:sz w:val="24"/>
    </w:rPr>
  </w:style>
  <w:style w:type="paragraph" w:customStyle="1" w:styleId="Tabletext0">
    <w:name w:val="Tabletext"/>
    <w:basedOn w:val="Normal"/>
    <w:rsid w:val="004B7DEE"/>
    <w:pPr>
      <w:keepLines/>
      <w:spacing w:before="0" w:after="120" w:line="240" w:lineRule="atLeast"/>
      <w:ind w:left="0"/>
    </w:pPr>
    <w:rPr>
      <w:snapToGrid/>
    </w:rPr>
  </w:style>
  <w:style w:type="paragraph" w:customStyle="1" w:styleId="requirement">
    <w:name w:val="requirement"/>
    <w:basedOn w:val="Normal"/>
    <w:autoRedefine/>
    <w:rsid w:val="004B7DEE"/>
    <w:pPr>
      <w:widowControl/>
      <w:tabs>
        <w:tab w:val="left" w:pos="720"/>
        <w:tab w:val="left" w:pos="1440"/>
      </w:tabs>
      <w:spacing w:before="240"/>
      <w:ind w:left="2160" w:hanging="1440"/>
      <w:jc w:val="both"/>
    </w:pPr>
    <w:rPr>
      <w:snapToGrid/>
      <w:szCs w:val="24"/>
    </w:rPr>
  </w:style>
  <w:style w:type="paragraph" w:styleId="List">
    <w:name w:val="List"/>
    <w:basedOn w:val="Normal"/>
    <w:rsid w:val="004B7DEE"/>
    <w:pPr>
      <w:widowControl/>
      <w:numPr>
        <w:numId w:val="12"/>
      </w:numPr>
      <w:ind w:left="714" w:hanging="357"/>
    </w:pPr>
    <w:rPr>
      <w:snapToGrid/>
      <w:szCs w:val="24"/>
    </w:rPr>
  </w:style>
  <w:style w:type="paragraph" w:styleId="ListNumber">
    <w:name w:val="List Number"/>
    <w:rsid w:val="004B7DEE"/>
    <w:pPr>
      <w:numPr>
        <w:numId w:val="9"/>
      </w:numPr>
      <w:spacing w:before="40"/>
    </w:pPr>
  </w:style>
  <w:style w:type="character" w:customStyle="1" w:styleId="docemphroman">
    <w:name w:val="docemphroman"/>
    <w:basedOn w:val="DefaultParagraphFont"/>
    <w:rsid w:val="004B7DEE"/>
  </w:style>
  <w:style w:type="paragraph" w:styleId="DocumentMap">
    <w:name w:val="Document Map"/>
    <w:basedOn w:val="Normal"/>
    <w:semiHidden/>
    <w:rsid w:val="004B7DEE"/>
    <w:pPr>
      <w:shd w:val="clear" w:color="auto" w:fill="000080"/>
    </w:pPr>
    <w:rPr>
      <w:rFonts w:ascii="Tahoma" w:hAnsi="Tahoma" w:cs="Tahoma"/>
    </w:rPr>
  </w:style>
  <w:style w:type="paragraph" w:styleId="CommentSubject">
    <w:name w:val="annotation subject"/>
    <w:basedOn w:val="CommentText"/>
    <w:next w:val="CommentText"/>
    <w:semiHidden/>
    <w:rsid w:val="008C6AAC"/>
    <w:pPr>
      <w:widowControl w:val="0"/>
      <w:spacing w:before="120"/>
      <w:jc w:val="left"/>
    </w:pPr>
    <w:rPr>
      <w:rFonts w:ascii="Arial" w:hAnsi="Arial"/>
      <w:b/>
      <w:bCs/>
      <w:snapToGrid w:val="0"/>
    </w:rPr>
  </w:style>
  <w:style w:type="paragraph" w:styleId="BalloonText">
    <w:name w:val="Balloon Text"/>
    <w:basedOn w:val="Normal"/>
    <w:semiHidden/>
    <w:rsid w:val="008C6AAC"/>
    <w:rPr>
      <w:rFonts w:ascii="Tahoma" w:hAnsi="Tahoma" w:cs="Tahoma"/>
      <w:sz w:val="16"/>
      <w:szCs w:val="16"/>
    </w:rPr>
  </w:style>
  <w:style w:type="table" w:styleId="TableGrid">
    <w:name w:val="Table Grid"/>
    <w:basedOn w:val="TableNormal"/>
    <w:uiPriority w:val="59"/>
    <w:rsid w:val="009E79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link w:val="BodyText"/>
    <w:rsid w:val="00C77B9C"/>
    <w:rPr>
      <w:sz w:val="24"/>
      <w:szCs w:val="24"/>
    </w:rPr>
  </w:style>
  <w:style w:type="paragraph" w:customStyle="1" w:styleId="TableData12">
    <w:name w:val="TableData12"/>
    <w:basedOn w:val="Normal"/>
    <w:rsid w:val="006A7103"/>
    <w:pPr>
      <w:spacing w:line="312" w:lineRule="auto"/>
      <w:ind w:left="0" w:right="11"/>
      <w:jc w:val="both"/>
    </w:pPr>
    <w:rPr>
      <w:rFonts w:ascii="Verdana" w:hAnsi="Verdana"/>
      <w:sz w:val="20"/>
    </w:rPr>
  </w:style>
  <w:style w:type="paragraph" w:customStyle="1" w:styleId="TableHeader12">
    <w:name w:val="TableHeader12"/>
    <w:basedOn w:val="Normal"/>
    <w:autoRedefine/>
    <w:rsid w:val="006A7103"/>
    <w:pPr>
      <w:spacing w:line="312" w:lineRule="auto"/>
      <w:ind w:left="0"/>
      <w:jc w:val="center"/>
    </w:pPr>
    <w:rPr>
      <w:b/>
      <w:bCs/>
      <w:szCs w:val="24"/>
    </w:rPr>
  </w:style>
  <w:style w:type="character" w:customStyle="1" w:styleId="Heading3Char">
    <w:name w:val="Heading 3 Char"/>
    <w:aliases w:val="h3 Char,h31 Char1,h31 Char Char"/>
    <w:link w:val="Heading3"/>
    <w:rsid w:val="006A7103"/>
    <w:rPr>
      <w:rFonts w:ascii="Arial" w:hAnsi="Arial"/>
      <w:b/>
      <w:i/>
      <w:snapToGrid w:val="0"/>
      <w:sz w:val="24"/>
    </w:rPr>
  </w:style>
  <w:style w:type="paragraph" w:customStyle="1" w:styleId="InfoBlue">
    <w:name w:val="InfoBlue"/>
    <w:basedOn w:val="Normal"/>
    <w:next w:val="BodyText"/>
    <w:rsid w:val="006A4925"/>
    <w:pPr>
      <w:suppressAutoHyphens/>
      <w:spacing w:before="0" w:after="120"/>
      <w:ind w:left="540"/>
      <w:jc w:val="both"/>
    </w:pPr>
    <w:rPr>
      <w:rFonts w:ascii="Arial" w:hAnsi="Arial" w:cs="Arial"/>
      <w:snapToGrid/>
      <w:color w:val="0000FF"/>
      <w:sz w:val="20"/>
      <w:lang w:eastAsia="ar-SA"/>
    </w:rPr>
  </w:style>
  <w:style w:type="paragraph" w:styleId="NormalWeb">
    <w:name w:val="Normal (Web)"/>
    <w:basedOn w:val="Normal"/>
    <w:uiPriority w:val="99"/>
    <w:rsid w:val="009A1F4E"/>
    <w:pPr>
      <w:widowControl/>
      <w:spacing w:before="100" w:beforeAutospacing="1" w:after="115" w:line="240" w:lineRule="auto"/>
      <w:ind w:left="0"/>
    </w:pPr>
    <w:rPr>
      <w:snapToGrid/>
      <w:szCs w:val="24"/>
    </w:rPr>
  </w:style>
  <w:style w:type="character" w:customStyle="1" w:styleId="HeaderChar">
    <w:name w:val="Header Char"/>
    <w:aliases w:val="Encabezado1 Char"/>
    <w:link w:val="Header"/>
    <w:uiPriority w:val="99"/>
    <w:rsid w:val="008F2748"/>
    <w:rPr>
      <w:snapToGrid w:val="0"/>
      <w:sz w:val="24"/>
      <w:lang w:val="en-US" w:eastAsia="en-US" w:bidi="ar-SA"/>
    </w:rPr>
  </w:style>
  <w:style w:type="character" w:customStyle="1" w:styleId="BangChar">
    <w:name w:val="Bang Char"/>
    <w:link w:val="Bang"/>
    <w:rsid w:val="008F2748"/>
    <w:rPr>
      <w:sz w:val="18"/>
      <w:lang w:val="en-US" w:eastAsia="en-US" w:bidi="ar-SA"/>
    </w:rPr>
  </w:style>
  <w:style w:type="paragraph" w:customStyle="1" w:styleId="HeadingLv1">
    <w:name w:val="Heading Lv1"/>
    <w:basedOn w:val="Normal"/>
    <w:autoRedefine/>
    <w:rsid w:val="008F2748"/>
    <w:pPr>
      <w:spacing w:before="0"/>
      <w:ind w:left="0"/>
      <w:jc w:val="center"/>
    </w:pPr>
    <w:rPr>
      <w:rFonts w:ascii="Tahoma" w:eastAsia="MS Mincho" w:hAnsi="Tahoma" w:cs="Tahoma"/>
      <w:b/>
      <w:color w:val="6E2500"/>
      <w:sz w:val="18"/>
    </w:rPr>
  </w:style>
  <w:style w:type="paragraph" w:customStyle="1" w:styleId="tvNote">
    <w:name w:val="tvNote"/>
    <w:basedOn w:val="Normal"/>
    <w:link w:val="tvNoteChar"/>
    <w:autoRedefine/>
    <w:rsid w:val="00804531"/>
    <w:pPr>
      <w:widowControl/>
      <w:spacing w:before="0" w:line="240" w:lineRule="auto"/>
      <w:ind w:left="0"/>
    </w:pPr>
    <w:rPr>
      <w:i/>
      <w:iCs/>
      <w:snapToGrid/>
      <w:color w:val="0000FF"/>
      <w:szCs w:val="24"/>
    </w:rPr>
  </w:style>
  <w:style w:type="character" w:customStyle="1" w:styleId="tvNoteChar">
    <w:name w:val="tvNote Char"/>
    <w:link w:val="tvNote"/>
    <w:rsid w:val="00804531"/>
    <w:rPr>
      <w:i/>
      <w:iCs/>
      <w:color w:val="0000FF"/>
      <w:sz w:val="24"/>
      <w:szCs w:val="24"/>
    </w:rPr>
  </w:style>
  <w:style w:type="paragraph" w:customStyle="1" w:styleId="Sothutu-1so">
    <w:name w:val="Sothutu-1so"/>
    <w:basedOn w:val="Normal"/>
    <w:rsid w:val="00804531"/>
    <w:pPr>
      <w:widowControl/>
      <w:numPr>
        <w:numId w:val="11"/>
      </w:numPr>
      <w:spacing w:before="80" w:line="312" w:lineRule="auto"/>
      <w:jc w:val="both"/>
    </w:pPr>
    <w:rPr>
      <w:snapToGrid/>
      <w:szCs w:val="26"/>
    </w:rPr>
  </w:style>
  <w:style w:type="character" w:customStyle="1" w:styleId="WW8Num26z1">
    <w:name w:val="WW8Num26z1"/>
    <w:rsid w:val="0012229E"/>
    <w:rPr>
      <w:rFonts w:ascii="Courier New" w:hAnsi="Courier New" w:cs="Courier New"/>
    </w:rPr>
  </w:style>
  <w:style w:type="paragraph" w:customStyle="1" w:styleId="template">
    <w:name w:val="template"/>
    <w:basedOn w:val="Normal"/>
    <w:rsid w:val="00F578E3"/>
    <w:pPr>
      <w:widowControl/>
      <w:spacing w:before="0" w:line="240" w:lineRule="exact"/>
      <w:ind w:left="0"/>
    </w:pPr>
    <w:rPr>
      <w:rFonts w:ascii="Arial" w:hAnsi="Arial" w:cs="Arial"/>
      <w:i/>
      <w:iCs/>
      <w:snapToGrid/>
      <w:sz w:val="22"/>
      <w:szCs w:val="22"/>
      <w:lang w:val="en-CA" w:bidi="he-IL"/>
    </w:rPr>
  </w:style>
  <w:style w:type="paragraph" w:styleId="ListParagraph">
    <w:name w:val="List Paragraph"/>
    <w:basedOn w:val="Normal"/>
    <w:uiPriority w:val="34"/>
    <w:qFormat/>
    <w:rsid w:val="008D4A7D"/>
    <w:pPr>
      <w:widowControl/>
      <w:spacing w:before="0" w:after="200" w:line="276" w:lineRule="auto"/>
      <w:ind w:left="720"/>
      <w:contextualSpacing/>
    </w:pPr>
    <w:rPr>
      <w:rFonts w:ascii="Calibri" w:eastAsia="MS Mincho" w:hAnsi="Calibri"/>
      <w:snapToGrid/>
      <w:sz w:val="22"/>
      <w:szCs w:val="22"/>
    </w:rPr>
  </w:style>
  <w:style w:type="paragraph" w:customStyle="1" w:styleId="TOCEntry">
    <w:name w:val="TOCEntry"/>
    <w:basedOn w:val="Normal"/>
    <w:rsid w:val="00A66B92"/>
    <w:pPr>
      <w:keepNext/>
      <w:keepLines/>
      <w:widowControl/>
      <w:spacing w:after="240" w:line="240" w:lineRule="atLeast"/>
      <w:ind w:left="0"/>
    </w:pPr>
    <w:rPr>
      <w:rFonts w:ascii="Times" w:hAnsi="Times" w:cs="Times"/>
      <w:b/>
      <w:bCs/>
      <w:snapToGrid/>
      <w:sz w:val="36"/>
      <w:szCs w:val="36"/>
      <w:lang w:val="en-CA" w:bidi="he-IL"/>
    </w:rPr>
  </w:style>
  <w:style w:type="character" w:customStyle="1" w:styleId="FooterChar">
    <w:name w:val="Footer Char"/>
    <w:link w:val="Footer"/>
    <w:uiPriority w:val="99"/>
    <w:rsid w:val="009F5E30"/>
    <w:rPr>
      <w:snapToGrid w:val="0"/>
      <w:sz w:val="24"/>
      <w:lang w:val="en-US" w:eastAsia="en-US"/>
    </w:rPr>
  </w:style>
  <w:style w:type="character" w:styleId="Emphasis">
    <w:name w:val="Emphasis"/>
    <w:qFormat/>
    <w:rsid w:val="00F60C39"/>
    <w:rPr>
      <w:i/>
      <w:iCs/>
    </w:rPr>
  </w:style>
  <w:style w:type="character" w:customStyle="1" w:styleId="CommentTextChar">
    <w:name w:val="Comment Text Char"/>
    <w:link w:val="CommentText"/>
    <w:uiPriority w:val="99"/>
    <w:semiHidden/>
    <w:rsid w:val="000950A0"/>
    <w:rPr>
      <w:sz w:val="24"/>
      <w:lang w:val="en-US" w:eastAsia="en-US"/>
    </w:rPr>
  </w:style>
  <w:style w:type="character" w:customStyle="1" w:styleId="NormalIndentChar">
    <w:name w:val="Normal Indent Char"/>
    <w:aliases w:val="表正文 Char,正文非缩进 Char,正文不缩进 Char,首行缩进 Char,正文（首行缩进两字）＋行距：1.5倍行距 Char,正文缩进 Char Char"/>
    <w:link w:val="NormalIndent"/>
    <w:locked/>
    <w:rsid w:val="00F60F1E"/>
    <w:rPr>
      <w:snapToGrid w:val="0"/>
      <w:sz w:val="24"/>
      <w:szCs w:val="24"/>
    </w:rPr>
  </w:style>
  <w:style w:type="table" w:styleId="LightList-Accent5">
    <w:name w:val="Light List Accent 5"/>
    <w:basedOn w:val="TableNormal"/>
    <w:uiPriority w:val="61"/>
    <w:rsid w:val="00C26E1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C26E1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UnresolvedMention">
    <w:name w:val="Unresolved Mention"/>
    <w:basedOn w:val="DefaultParagraphFont"/>
    <w:uiPriority w:val="99"/>
    <w:semiHidden/>
    <w:unhideWhenUsed/>
    <w:rsid w:val="00BC0A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2031">
      <w:bodyDiv w:val="1"/>
      <w:marLeft w:val="0"/>
      <w:marRight w:val="0"/>
      <w:marTop w:val="0"/>
      <w:marBottom w:val="0"/>
      <w:divBdr>
        <w:top w:val="none" w:sz="0" w:space="0" w:color="auto"/>
        <w:left w:val="none" w:sz="0" w:space="0" w:color="auto"/>
        <w:bottom w:val="none" w:sz="0" w:space="0" w:color="auto"/>
        <w:right w:val="none" w:sz="0" w:space="0" w:color="auto"/>
      </w:divBdr>
    </w:div>
    <w:div w:id="253905458">
      <w:bodyDiv w:val="1"/>
      <w:marLeft w:val="0"/>
      <w:marRight w:val="0"/>
      <w:marTop w:val="0"/>
      <w:marBottom w:val="0"/>
      <w:divBdr>
        <w:top w:val="none" w:sz="0" w:space="0" w:color="auto"/>
        <w:left w:val="none" w:sz="0" w:space="0" w:color="auto"/>
        <w:bottom w:val="none" w:sz="0" w:space="0" w:color="auto"/>
        <w:right w:val="none" w:sz="0" w:space="0" w:color="auto"/>
      </w:divBdr>
    </w:div>
    <w:div w:id="260190134">
      <w:bodyDiv w:val="1"/>
      <w:marLeft w:val="0"/>
      <w:marRight w:val="0"/>
      <w:marTop w:val="0"/>
      <w:marBottom w:val="0"/>
      <w:divBdr>
        <w:top w:val="none" w:sz="0" w:space="0" w:color="auto"/>
        <w:left w:val="none" w:sz="0" w:space="0" w:color="auto"/>
        <w:bottom w:val="none" w:sz="0" w:space="0" w:color="auto"/>
        <w:right w:val="none" w:sz="0" w:space="0" w:color="auto"/>
      </w:divBdr>
    </w:div>
    <w:div w:id="339703230">
      <w:bodyDiv w:val="1"/>
      <w:marLeft w:val="0"/>
      <w:marRight w:val="0"/>
      <w:marTop w:val="0"/>
      <w:marBottom w:val="0"/>
      <w:divBdr>
        <w:top w:val="none" w:sz="0" w:space="0" w:color="auto"/>
        <w:left w:val="none" w:sz="0" w:space="0" w:color="auto"/>
        <w:bottom w:val="none" w:sz="0" w:space="0" w:color="auto"/>
        <w:right w:val="none" w:sz="0" w:space="0" w:color="auto"/>
      </w:divBdr>
    </w:div>
    <w:div w:id="511455781">
      <w:bodyDiv w:val="1"/>
      <w:marLeft w:val="0"/>
      <w:marRight w:val="0"/>
      <w:marTop w:val="0"/>
      <w:marBottom w:val="0"/>
      <w:divBdr>
        <w:top w:val="none" w:sz="0" w:space="0" w:color="auto"/>
        <w:left w:val="none" w:sz="0" w:space="0" w:color="auto"/>
        <w:bottom w:val="none" w:sz="0" w:space="0" w:color="auto"/>
        <w:right w:val="none" w:sz="0" w:space="0" w:color="auto"/>
      </w:divBdr>
      <w:divsChild>
        <w:div w:id="102655828">
          <w:marLeft w:val="1166"/>
          <w:marRight w:val="0"/>
          <w:marTop w:val="115"/>
          <w:marBottom w:val="0"/>
          <w:divBdr>
            <w:top w:val="none" w:sz="0" w:space="0" w:color="auto"/>
            <w:left w:val="none" w:sz="0" w:space="0" w:color="auto"/>
            <w:bottom w:val="none" w:sz="0" w:space="0" w:color="auto"/>
            <w:right w:val="none" w:sz="0" w:space="0" w:color="auto"/>
          </w:divBdr>
        </w:div>
        <w:div w:id="1177961403">
          <w:marLeft w:val="1166"/>
          <w:marRight w:val="0"/>
          <w:marTop w:val="115"/>
          <w:marBottom w:val="0"/>
          <w:divBdr>
            <w:top w:val="none" w:sz="0" w:space="0" w:color="auto"/>
            <w:left w:val="none" w:sz="0" w:space="0" w:color="auto"/>
            <w:bottom w:val="none" w:sz="0" w:space="0" w:color="auto"/>
            <w:right w:val="none" w:sz="0" w:space="0" w:color="auto"/>
          </w:divBdr>
        </w:div>
        <w:div w:id="1383990190">
          <w:marLeft w:val="1166"/>
          <w:marRight w:val="0"/>
          <w:marTop w:val="115"/>
          <w:marBottom w:val="0"/>
          <w:divBdr>
            <w:top w:val="none" w:sz="0" w:space="0" w:color="auto"/>
            <w:left w:val="none" w:sz="0" w:space="0" w:color="auto"/>
            <w:bottom w:val="none" w:sz="0" w:space="0" w:color="auto"/>
            <w:right w:val="none" w:sz="0" w:space="0" w:color="auto"/>
          </w:divBdr>
        </w:div>
      </w:divsChild>
    </w:div>
    <w:div w:id="563103709">
      <w:bodyDiv w:val="1"/>
      <w:marLeft w:val="0"/>
      <w:marRight w:val="0"/>
      <w:marTop w:val="0"/>
      <w:marBottom w:val="0"/>
      <w:divBdr>
        <w:top w:val="none" w:sz="0" w:space="0" w:color="auto"/>
        <w:left w:val="none" w:sz="0" w:space="0" w:color="auto"/>
        <w:bottom w:val="none" w:sz="0" w:space="0" w:color="auto"/>
        <w:right w:val="none" w:sz="0" w:space="0" w:color="auto"/>
      </w:divBdr>
    </w:div>
    <w:div w:id="639041632">
      <w:bodyDiv w:val="1"/>
      <w:marLeft w:val="0"/>
      <w:marRight w:val="0"/>
      <w:marTop w:val="0"/>
      <w:marBottom w:val="0"/>
      <w:divBdr>
        <w:top w:val="none" w:sz="0" w:space="0" w:color="auto"/>
        <w:left w:val="none" w:sz="0" w:space="0" w:color="auto"/>
        <w:bottom w:val="none" w:sz="0" w:space="0" w:color="auto"/>
        <w:right w:val="none" w:sz="0" w:space="0" w:color="auto"/>
      </w:divBdr>
    </w:div>
    <w:div w:id="745031759">
      <w:bodyDiv w:val="1"/>
      <w:marLeft w:val="0"/>
      <w:marRight w:val="0"/>
      <w:marTop w:val="0"/>
      <w:marBottom w:val="0"/>
      <w:divBdr>
        <w:top w:val="none" w:sz="0" w:space="0" w:color="auto"/>
        <w:left w:val="none" w:sz="0" w:space="0" w:color="auto"/>
        <w:bottom w:val="none" w:sz="0" w:space="0" w:color="auto"/>
        <w:right w:val="none" w:sz="0" w:space="0" w:color="auto"/>
      </w:divBdr>
    </w:div>
    <w:div w:id="751201661">
      <w:bodyDiv w:val="1"/>
      <w:marLeft w:val="0"/>
      <w:marRight w:val="0"/>
      <w:marTop w:val="0"/>
      <w:marBottom w:val="0"/>
      <w:divBdr>
        <w:top w:val="none" w:sz="0" w:space="0" w:color="auto"/>
        <w:left w:val="none" w:sz="0" w:space="0" w:color="auto"/>
        <w:bottom w:val="none" w:sz="0" w:space="0" w:color="auto"/>
        <w:right w:val="none" w:sz="0" w:space="0" w:color="auto"/>
      </w:divBdr>
    </w:div>
    <w:div w:id="800927369">
      <w:bodyDiv w:val="1"/>
      <w:marLeft w:val="0"/>
      <w:marRight w:val="0"/>
      <w:marTop w:val="0"/>
      <w:marBottom w:val="0"/>
      <w:divBdr>
        <w:top w:val="none" w:sz="0" w:space="0" w:color="auto"/>
        <w:left w:val="none" w:sz="0" w:space="0" w:color="auto"/>
        <w:bottom w:val="none" w:sz="0" w:space="0" w:color="auto"/>
        <w:right w:val="none" w:sz="0" w:space="0" w:color="auto"/>
      </w:divBdr>
    </w:div>
    <w:div w:id="929309677">
      <w:bodyDiv w:val="1"/>
      <w:marLeft w:val="0"/>
      <w:marRight w:val="0"/>
      <w:marTop w:val="0"/>
      <w:marBottom w:val="0"/>
      <w:divBdr>
        <w:top w:val="none" w:sz="0" w:space="0" w:color="auto"/>
        <w:left w:val="none" w:sz="0" w:space="0" w:color="auto"/>
        <w:bottom w:val="none" w:sz="0" w:space="0" w:color="auto"/>
        <w:right w:val="none" w:sz="0" w:space="0" w:color="auto"/>
      </w:divBdr>
    </w:div>
    <w:div w:id="1061099655">
      <w:bodyDiv w:val="1"/>
      <w:marLeft w:val="0"/>
      <w:marRight w:val="0"/>
      <w:marTop w:val="0"/>
      <w:marBottom w:val="0"/>
      <w:divBdr>
        <w:top w:val="none" w:sz="0" w:space="0" w:color="auto"/>
        <w:left w:val="none" w:sz="0" w:space="0" w:color="auto"/>
        <w:bottom w:val="none" w:sz="0" w:space="0" w:color="auto"/>
        <w:right w:val="none" w:sz="0" w:space="0" w:color="auto"/>
      </w:divBdr>
      <w:divsChild>
        <w:div w:id="97717534">
          <w:marLeft w:val="1166"/>
          <w:marRight w:val="0"/>
          <w:marTop w:val="115"/>
          <w:marBottom w:val="0"/>
          <w:divBdr>
            <w:top w:val="none" w:sz="0" w:space="0" w:color="auto"/>
            <w:left w:val="none" w:sz="0" w:space="0" w:color="auto"/>
            <w:bottom w:val="none" w:sz="0" w:space="0" w:color="auto"/>
            <w:right w:val="none" w:sz="0" w:space="0" w:color="auto"/>
          </w:divBdr>
        </w:div>
        <w:div w:id="654840658">
          <w:marLeft w:val="1166"/>
          <w:marRight w:val="0"/>
          <w:marTop w:val="115"/>
          <w:marBottom w:val="0"/>
          <w:divBdr>
            <w:top w:val="none" w:sz="0" w:space="0" w:color="auto"/>
            <w:left w:val="none" w:sz="0" w:space="0" w:color="auto"/>
            <w:bottom w:val="none" w:sz="0" w:space="0" w:color="auto"/>
            <w:right w:val="none" w:sz="0" w:space="0" w:color="auto"/>
          </w:divBdr>
        </w:div>
        <w:div w:id="758601811">
          <w:marLeft w:val="1166"/>
          <w:marRight w:val="0"/>
          <w:marTop w:val="115"/>
          <w:marBottom w:val="0"/>
          <w:divBdr>
            <w:top w:val="none" w:sz="0" w:space="0" w:color="auto"/>
            <w:left w:val="none" w:sz="0" w:space="0" w:color="auto"/>
            <w:bottom w:val="none" w:sz="0" w:space="0" w:color="auto"/>
            <w:right w:val="none" w:sz="0" w:space="0" w:color="auto"/>
          </w:divBdr>
        </w:div>
      </w:divsChild>
    </w:div>
    <w:div w:id="1300575700">
      <w:bodyDiv w:val="1"/>
      <w:marLeft w:val="0"/>
      <w:marRight w:val="0"/>
      <w:marTop w:val="0"/>
      <w:marBottom w:val="0"/>
      <w:divBdr>
        <w:top w:val="none" w:sz="0" w:space="0" w:color="auto"/>
        <w:left w:val="none" w:sz="0" w:space="0" w:color="auto"/>
        <w:bottom w:val="none" w:sz="0" w:space="0" w:color="auto"/>
        <w:right w:val="none" w:sz="0" w:space="0" w:color="auto"/>
      </w:divBdr>
    </w:div>
    <w:div w:id="1355111744">
      <w:bodyDiv w:val="1"/>
      <w:marLeft w:val="0"/>
      <w:marRight w:val="0"/>
      <w:marTop w:val="0"/>
      <w:marBottom w:val="0"/>
      <w:divBdr>
        <w:top w:val="none" w:sz="0" w:space="0" w:color="auto"/>
        <w:left w:val="none" w:sz="0" w:space="0" w:color="auto"/>
        <w:bottom w:val="none" w:sz="0" w:space="0" w:color="auto"/>
        <w:right w:val="none" w:sz="0" w:space="0" w:color="auto"/>
      </w:divBdr>
      <w:divsChild>
        <w:div w:id="1384715281">
          <w:marLeft w:val="1166"/>
          <w:marRight w:val="0"/>
          <w:marTop w:val="115"/>
          <w:marBottom w:val="0"/>
          <w:divBdr>
            <w:top w:val="none" w:sz="0" w:space="0" w:color="auto"/>
            <w:left w:val="none" w:sz="0" w:space="0" w:color="auto"/>
            <w:bottom w:val="none" w:sz="0" w:space="0" w:color="auto"/>
            <w:right w:val="none" w:sz="0" w:space="0" w:color="auto"/>
          </w:divBdr>
        </w:div>
        <w:div w:id="1640961985">
          <w:marLeft w:val="1166"/>
          <w:marRight w:val="0"/>
          <w:marTop w:val="115"/>
          <w:marBottom w:val="0"/>
          <w:divBdr>
            <w:top w:val="none" w:sz="0" w:space="0" w:color="auto"/>
            <w:left w:val="none" w:sz="0" w:space="0" w:color="auto"/>
            <w:bottom w:val="none" w:sz="0" w:space="0" w:color="auto"/>
            <w:right w:val="none" w:sz="0" w:space="0" w:color="auto"/>
          </w:divBdr>
        </w:div>
        <w:div w:id="1668710328">
          <w:marLeft w:val="1166"/>
          <w:marRight w:val="0"/>
          <w:marTop w:val="115"/>
          <w:marBottom w:val="0"/>
          <w:divBdr>
            <w:top w:val="none" w:sz="0" w:space="0" w:color="auto"/>
            <w:left w:val="none" w:sz="0" w:space="0" w:color="auto"/>
            <w:bottom w:val="none" w:sz="0" w:space="0" w:color="auto"/>
            <w:right w:val="none" w:sz="0" w:space="0" w:color="auto"/>
          </w:divBdr>
        </w:div>
      </w:divsChild>
    </w:div>
    <w:div w:id="1443302965">
      <w:bodyDiv w:val="1"/>
      <w:marLeft w:val="0"/>
      <w:marRight w:val="0"/>
      <w:marTop w:val="0"/>
      <w:marBottom w:val="0"/>
      <w:divBdr>
        <w:top w:val="none" w:sz="0" w:space="0" w:color="auto"/>
        <w:left w:val="none" w:sz="0" w:space="0" w:color="auto"/>
        <w:bottom w:val="none" w:sz="0" w:space="0" w:color="auto"/>
        <w:right w:val="none" w:sz="0" w:space="0" w:color="auto"/>
      </w:divBdr>
    </w:div>
    <w:div w:id="1450247361">
      <w:bodyDiv w:val="1"/>
      <w:marLeft w:val="0"/>
      <w:marRight w:val="0"/>
      <w:marTop w:val="0"/>
      <w:marBottom w:val="0"/>
      <w:divBdr>
        <w:top w:val="none" w:sz="0" w:space="0" w:color="auto"/>
        <w:left w:val="none" w:sz="0" w:space="0" w:color="auto"/>
        <w:bottom w:val="none" w:sz="0" w:space="0" w:color="auto"/>
        <w:right w:val="none" w:sz="0" w:space="0" w:color="auto"/>
      </w:divBdr>
    </w:div>
    <w:div w:id="1573153060">
      <w:bodyDiv w:val="1"/>
      <w:marLeft w:val="0"/>
      <w:marRight w:val="0"/>
      <w:marTop w:val="0"/>
      <w:marBottom w:val="0"/>
      <w:divBdr>
        <w:top w:val="none" w:sz="0" w:space="0" w:color="auto"/>
        <w:left w:val="none" w:sz="0" w:space="0" w:color="auto"/>
        <w:bottom w:val="none" w:sz="0" w:space="0" w:color="auto"/>
        <w:right w:val="none" w:sz="0" w:space="0" w:color="auto"/>
      </w:divBdr>
    </w:div>
    <w:div w:id="1638490007">
      <w:bodyDiv w:val="1"/>
      <w:marLeft w:val="0"/>
      <w:marRight w:val="0"/>
      <w:marTop w:val="0"/>
      <w:marBottom w:val="0"/>
      <w:divBdr>
        <w:top w:val="none" w:sz="0" w:space="0" w:color="auto"/>
        <w:left w:val="none" w:sz="0" w:space="0" w:color="auto"/>
        <w:bottom w:val="none" w:sz="0" w:space="0" w:color="auto"/>
        <w:right w:val="none" w:sz="0" w:space="0" w:color="auto"/>
      </w:divBdr>
    </w:div>
    <w:div w:id="1709454385">
      <w:bodyDiv w:val="1"/>
      <w:marLeft w:val="0"/>
      <w:marRight w:val="0"/>
      <w:marTop w:val="0"/>
      <w:marBottom w:val="0"/>
      <w:divBdr>
        <w:top w:val="none" w:sz="0" w:space="0" w:color="auto"/>
        <w:left w:val="none" w:sz="0" w:space="0" w:color="auto"/>
        <w:bottom w:val="none" w:sz="0" w:space="0" w:color="auto"/>
        <w:right w:val="none" w:sz="0" w:space="0" w:color="auto"/>
      </w:divBdr>
    </w:div>
    <w:div w:id="1812625522">
      <w:bodyDiv w:val="1"/>
      <w:marLeft w:val="0"/>
      <w:marRight w:val="0"/>
      <w:marTop w:val="0"/>
      <w:marBottom w:val="0"/>
      <w:divBdr>
        <w:top w:val="none" w:sz="0" w:space="0" w:color="auto"/>
        <w:left w:val="none" w:sz="0" w:space="0" w:color="auto"/>
        <w:bottom w:val="none" w:sz="0" w:space="0" w:color="auto"/>
        <w:right w:val="none" w:sz="0" w:space="0" w:color="auto"/>
      </w:divBdr>
    </w:div>
    <w:div w:id="1904944657">
      <w:bodyDiv w:val="1"/>
      <w:marLeft w:val="0"/>
      <w:marRight w:val="0"/>
      <w:marTop w:val="0"/>
      <w:marBottom w:val="0"/>
      <w:divBdr>
        <w:top w:val="none" w:sz="0" w:space="0" w:color="auto"/>
        <w:left w:val="none" w:sz="0" w:space="0" w:color="auto"/>
        <w:bottom w:val="none" w:sz="0" w:space="0" w:color="auto"/>
        <w:right w:val="none" w:sz="0" w:space="0" w:color="auto"/>
      </w:divBdr>
      <w:divsChild>
        <w:div w:id="11302718">
          <w:marLeft w:val="1166"/>
          <w:marRight w:val="0"/>
          <w:marTop w:val="115"/>
          <w:marBottom w:val="0"/>
          <w:divBdr>
            <w:top w:val="none" w:sz="0" w:space="0" w:color="auto"/>
            <w:left w:val="none" w:sz="0" w:space="0" w:color="auto"/>
            <w:bottom w:val="none" w:sz="0" w:space="0" w:color="auto"/>
            <w:right w:val="none" w:sz="0" w:space="0" w:color="auto"/>
          </w:divBdr>
        </w:div>
        <w:div w:id="88357017">
          <w:marLeft w:val="1800"/>
          <w:marRight w:val="0"/>
          <w:marTop w:val="115"/>
          <w:marBottom w:val="0"/>
          <w:divBdr>
            <w:top w:val="none" w:sz="0" w:space="0" w:color="auto"/>
            <w:left w:val="none" w:sz="0" w:space="0" w:color="auto"/>
            <w:bottom w:val="none" w:sz="0" w:space="0" w:color="auto"/>
            <w:right w:val="none" w:sz="0" w:space="0" w:color="auto"/>
          </w:divBdr>
        </w:div>
        <w:div w:id="234896157">
          <w:marLeft w:val="1166"/>
          <w:marRight w:val="0"/>
          <w:marTop w:val="115"/>
          <w:marBottom w:val="0"/>
          <w:divBdr>
            <w:top w:val="none" w:sz="0" w:space="0" w:color="auto"/>
            <w:left w:val="none" w:sz="0" w:space="0" w:color="auto"/>
            <w:bottom w:val="none" w:sz="0" w:space="0" w:color="auto"/>
            <w:right w:val="none" w:sz="0" w:space="0" w:color="auto"/>
          </w:divBdr>
        </w:div>
        <w:div w:id="992835034">
          <w:marLeft w:val="1166"/>
          <w:marRight w:val="0"/>
          <w:marTop w:val="115"/>
          <w:marBottom w:val="0"/>
          <w:divBdr>
            <w:top w:val="none" w:sz="0" w:space="0" w:color="auto"/>
            <w:left w:val="none" w:sz="0" w:space="0" w:color="auto"/>
            <w:bottom w:val="none" w:sz="0" w:space="0" w:color="auto"/>
            <w:right w:val="none" w:sz="0" w:space="0" w:color="auto"/>
          </w:divBdr>
        </w:div>
        <w:div w:id="1275871303">
          <w:marLeft w:val="1800"/>
          <w:marRight w:val="0"/>
          <w:marTop w:val="115"/>
          <w:marBottom w:val="0"/>
          <w:divBdr>
            <w:top w:val="none" w:sz="0" w:space="0" w:color="auto"/>
            <w:left w:val="none" w:sz="0" w:space="0" w:color="auto"/>
            <w:bottom w:val="none" w:sz="0" w:space="0" w:color="auto"/>
            <w:right w:val="none" w:sz="0" w:space="0" w:color="auto"/>
          </w:divBdr>
        </w:div>
        <w:div w:id="1732726740">
          <w:marLeft w:val="1166"/>
          <w:marRight w:val="0"/>
          <w:marTop w:val="115"/>
          <w:marBottom w:val="0"/>
          <w:divBdr>
            <w:top w:val="none" w:sz="0" w:space="0" w:color="auto"/>
            <w:left w:val="none" w:sz="0" w:space="0" w:color="auto"/>
            <w:bottom w:val="none" w:sz="0" w:space="0" w:color="auto"/>
            <w:right w:val="none" w:sz="0" w:space="0" w:color="auto"/>
          </w:divBdr>
        </w:div>
        <w:div w:id="1912038806">
          <w:marLeft w:val="1800"/>
          <w:marRight w:val="0"/>
          <w:marTop w:val="115"/>
          <w:marBottom w:val="0"/>
          <w:divBdr>
            <w:top w:val="none" w:sz="0" w:space="0" w:color="auto"/>
            <w:left w:val="none" w:sz="0" w:space="0" w:color="auto"/>
            <w:bottom w:val="none" w:sz="0" w:space="0" w:color="auto"/>
            <w:right w:val="none" w:sz="0" w:space="0" w:color="auto"/>
          </w:divBdr>
        </w:div>
        <w:div w:id="2093895075">
          <w:marLeft w:val="1800"/>
          <w:marRight w:val="0"/>
          <w:marTop w:val="115"/>
          <w:marBottom w:val="0"/>
          <w:divBdr>
            <w:top w:val="none" w:sz="0" w:space="0" w:color="auto"/>
            <w:left w:val="none" w:sz="0" w:space="0" w:color="auto"/>
            <w:bottom w:val="none" w:sz="0" w:space="0" w:color="auto"/>
            <w:right w:val="none" w:sz="0" w:space="0" w:color="auto"/>
          </w:divBdr>
        </w:div>
      </w:divsChild>
    </w:div>
    <w:div w:id="1990135449">
      <w:bodyDiv w:val="1"/>
      <w:marLeft w:val="0"/>
      <w:marRight w:val="0"/>
      <w:marTop w:val="0"/>
      <w:marBottom w:val="0"/>
      <w:divBdr>
        <w:top w:val="none" w:sz="0" w:space="0" w:color="auto"/>
        <w:left w:val="none" w:sz="0" w:space="0" w:color="auto"/>
        <w:bottom w:val="none" w:sz="0" w:space="0" w:color="auto"/>
        <w:right w:val="none" w:sz="0" w:space="0" w:color="auto"/>
      </w:divBdr>
    </w:div>
    <w:div w:id="20924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98495-93D3-44E6-99BD-A3531E2A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1851</TotalTime>
  <Pages>17</Pages>
  <Words>1233</Words>
  <Characters>9988</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11199</CharactersWithSpaces>
  <SharedDoc>false</SharedDoc>
  <HLinks>
    <vt:vector size="192" baseType="variant">
      <vt:variant>
        <vt:i4>1310771</vt:i4>
      </vt:variant>
      <vt:variant>
        <vt:i4>188</vt:i4>
      </vt:variant>
      <vt:variant>
        <vt:i4>0</vt:i4>
      </vt:variant>
      <vt:variant>
        <vt:i4>5</vt:i4>
      </vt:variant>
      <vt:variant>
        <vt:lpwstr/>
      </vt:variant>
      <vt:variant>
        <vt:lpwstr>_Toc337114653</vt:lpwstr>
      </vt:variant>
      <vt:variant>
        <vt:i4>1310771</vt:i4>
      </vt:variant>
      <vt:variant>
        <vt:i4>182</vt:i4>
      </vt:variant>
      <vt:variant>
        <vt:i4>0</vt:i4>
      </vt:variant>
      <vt:variant>
        <vt:i4>5</vt:i4>
      </vt:variant>
      <vt:variant>
        <vt:lpwstr/>
      </vt:variant>
      <vt:variant>
        <vt:lpwstr>_Toc337114652</vt:lpwstr>
      </vt:variant>
      <vt:variant>
        <vt:i4>1310771</vt:i4>
      </vt:variant>
      <vt:variant>
        <vt:i4>176</vt:i4>
      </vt:variant>
      <vt:variant>
        <vt:i4>0</vt:i4>
      </vt:variant>
      <vt:variant>
        <vt:i4>5</vt:i4>
      </vt:variant>
      <vt:variant>
        <vt:lpwstr/>
      </vt:variant>
      <vt:variant>
        <vt:lpwstr>_Toc337114651</vt:lpwstr>
      </vt:variant>
      <vt:variant>
        <vt:i4>1310771</vt:i4>
      </vt:variant>
      <vt:variant>
        <vt:i4>170</vt:i4>
      </vt:variant>
      <vt:variant>
        <vt:i4>0</vt:i4>
      </vt:variant>
      <vt:variant>
        <vt:i4>5</vt:i4>
      </vt:variant>
      <vt:variant>
        <vt:lpwstr/>
      </vt:variant>
      <vt:variant>
        <vt:lpwstr>_Toc337114650</vt:lpwstr>
      </vt:variant>
      <vt:variant>
        <vt:i4>1376307</vt:i4>
      </vt:variant>
      <vt:variant>
        <vt:i4>164</vt:i4>
      </vt:variant>
      <vt:variant>
        <vt:i4>0</vt:i4>
      </vt:variant>
      <vt:variant>
        <vt:i4>5</vt:i4>
      </vt:variant>
      <vt:variant>
        <vt:lpwstr/>
      </vt:variant>
      <vt:variant>
        <vt:lpwstr>_Toc337114649</vt:lpwstr>
      </vt:variant>
      <vt:variant>
        <vt:i4>1376307</vt:i4>
      </vt:variant>
      <vt:variant>
        <vt:i4>158</vt:i4>
      </vt:variant>
      <vt:variant>
        <vt:i4>0</vt:i4>
      </vt:variant>
      <vt:variant>
        <vt:i4>5</vt:i4>
      </vt:variant>
      <vt:variant>
        <vt:lpwstr/>
      </vt:variant>
      <vt:variant>
        <vt:lpwstr>_Toc337114648</vt:lpwstr>
      </vt:variant>
      <vt:variant>
        <vt:i4>1376307</vt:i4>
      </vt:variant>
      <vt:variant>
        <vt:i4>152</vt:i4>
      </vt:variant>
      <vt:variant>
        <vt:i4>0</vt:i4>
      </vt:variant>
      <vt:variant>
        <vt:i4>5</vt:i4>
      </vt:variant>
      <vt:variant>
        <vt:lpwstr/>
      </vt:variant>
      <vt:variant>
        <vt:lpwstr>_Toc337114647</vt:lpwstr>
      </vt:variant>
      <vt:variant>
        <vt:i4>1376307</vt:i4>
      </vt:variant>
      <vt:variant>
        <vt:i4>146</vt:i4>
      </vt:variant>
      <vt:variant>
        <vt:i4>0</vt:i4>
      </vt:variant>
      <vt:variant>
        <vt:i4>5</vt:i4>
      </vt:variant>
      <vt:variant>
        <vt:lpwstr/>
      </vt:variant>
      <vt:variant>
        <vt:lpwstr>_Toc337114646</vt:lpwstr>
      </vt:variant>
      <vt:variant>
        <vt:i4>1376307</vt:i4>
      </vt:variant>
      <vt:variant>
        <vt:i4>140</vt:i4>
      </vt:variant>
      <vt:variant>
        <vt:i4>0</vt:i4>
      </vt:variant>
      <vt:variant>
        <vt:i4>5</vt:i4>
      </vt:variant>
      <vt:variant>
        <vt:lpwstr/>
      </vt:variant>
      <vt:variant>
        <vt:lpwstr>_Toc337114645</vt:lpwstr>
      </vt:variant>
      <vt:variant>
        <vt:i4>1376307</vt:i4>
      </vt:variant>
      <vt:variant>
        <vt:i4>134</vt:i4>
      </vt:variant>
      <vt:variant>
        <vt:i4>0</vt:i4>
      </vt:variant>
      <vt:variant>
        <vt:i4>5</vt:i4>
      </vt:variant>
      <vt:variant>
        <vt:lpwstr/>
      </vt:variant>
      <vt:variant>
        <vt:lpwstr>_Toc337114644</vt:lpwstr>
      </vt:variant>
      <vt:variant>
        <vt:i4>1376307</vt:i4>
      </vt:variant>
      <vt:variant>
        <vt:i4>128</vt:i4>
      </vt:variant>
      <vt:variant>
        <vt:i4>0</vt:i4>
      </vt:variant>
      <vt:variant>
        <vt:i4>5</vt:i4>
      </vt:variant>
      <vt:variant>
        <vt:lpwstr/>
      </vt:variant>
      <vt:variant>
        <vt:lpwstr>_Toc337114643</vt:lpwstr>
      </vt:variant>
      <vt:variant>
        <vt:i4>1376307</vt:i4>
      </vt:variant>
      <vt:variant>
        <vt:i4>122</vt:i4>
      </vt:variant>
      <vt:variant>
        <vt:i4>0</vt:i4>
      </vt:variant>
      <vt:variant>
        <vt:i4>5</vt:i4>
      </vt:variant>
      <vt:variant>
        <vt:lpwstr/>
      </vt:variant>
      <vt:variant>
        <vt:lpwstr>_Toc337114642</vt:lpwstr>
      </vt:variant>
      <vt:variant>
        <vt:i4>1376307</vt:i4>
      </vt:variant>
      <vt:variant>
        <vt:i4>116</vt:i4>
      </vt:variant>
      <vt:variant>
        <vt:i4>0</vt:i4>
      </vt:variant>
      <vt:variant>
        <vt:i4>5</vt:i4>
      </vt:variant>
      <vt:variant>
        <vt:lpwstr/>
      </vt:variant>
      <vt:variant>
        <vt:lpwstr>_Toc337114641</vt:lpwstr>
      </vt:variant>
      <vt:variant>
        <vt:i4>1376307</vt:i4>
      </vt:variant>
      <vt:variant>
        <vt:i4>110</vt:i4>
      </vt:variant>
      <vt:variant>
        <vt:i4>0</vt:i4>
      </vt:variant>
      <vt:variant>
        <vt:i4>5</vt:i4>
      </vt:variant>
      <vt:variant>
        <vt:lpwstr/>
      </vt:variant>
      <vt:variant>
        <vt:lpwstr>_Toc337114640</vt:lpwstr>
      </vt:variant>
      <vt:variant>
        <vt:i4>1179699</vt:i4>
      </vt:variant>
      <vt:variant>
        <vt:i4>104</vt:i4>
      </vt:variant>
      <vt:variant>
        <vt:i4>0</vt:i4>
      </vt:variant>
      <vt:variant>
        <vt:i4>5</vt:i4>
      </vt:variant>
      <vt:variant>
        <vt:lpwstr/>
      </vt:variant>
      <vt:variant>
        <vt:lpwstr>_Toc337114639</vt:lpwstr>
      </vt:variant>
      <vt:variant>
        <vt:i4>1179699</vt:i4>
      </vt:variant>
      <vt:variant>
        <vt:i4>98</vt:i4>
      </vt:variant>
      <vt:variant>
        <vt:i4>0</vt:i4>
      </vt:variant>
      <vt:variant>
        <vt:i4>5</vt:i4>
      </vt:variant>
      <vt:variant>
        <vt:lpwstr/>
      </vt:variant>
      <vt:variant>
        <vt:lpwstr>_Toc337114638</vt:lpwstr>
      </vt:variant>
      <vt:variant>
        <vt:i4>1179699</vt:i4>
      </vt:variant>
      <vt:variant>
        <vt:i4>92</vt:i4>
      </vt:variant>
      <vt:variant>
        <vt:i4>0</vt:i4>
      </vt:variant>
      <vt:variant>
        <vt:i4>5</vt:i4>
      </vt:variant>
      <vt:variant>
        <vt:lpwstr/>
      </vt:variant>
      <vt:variant>
        <vt:lpwstr>_Toc337114637</vt:lpwstr>
      </vt:variant>
      <vt:variant>
        <vt:i4>1179699</vt:i4>
      </vt:variant>
      <vt:variant>
        <vt:i4>86</vt:i4>
      </vt:variant>
      <vt:variant>
        <vt:i4>0</vt:i4>
      </vt:variant>
      <vt:variant>
        <vt:i4>5</vt:i4>
      </vt:variant>
      <vt:variant>
        <vt:lpwstr/>
      </vt:variant>
      <vt:variant>
        <vt:lpwstr>_Toc337114636</vt:lpwstr>
      </vt:variant>
      <vt:variant>
        <vt:i4>1179699</vt:i4>
      </vt:variant>
      <vt:variant>
        <vt:i4>80</vt:i4>
      </vt:variant>
      <vt:variant>
        <vt:i4>0</vt:i4>
      </vt:variant>
      <vt:variant>
        <vt:i4>5</vt:i4>
      </vt:variant>
      <vt:variant>
        <vt:lpwstr/>
      </vt:variant>
      <vt:variant>
        <vt:lpwstr>_Toc337114635</vt:lpwstr>
      </vt:variant>
      <vt:variant>
        <vt:i4>1179699</vt:i4>
      </vt:variant>
      <vt:variant>
        <vt:i4>74</vt:i4>
      </vt:variant>
      <vt:variant>
        <vt:i4>0</vt:i4>
      </vt:variant>
      <vt:variant>
        <vt:i4>5</vt:i4>
      </vt:variant>
      <vt:variant>
        <vt:lpwstr/>
      </vt:variant>
      <vt:variant>
        <vt:lpwstr>_Toc337114634</vt:lpwstr>
      </vt:variant>
      <vt:variant>
        <vt:i4>1179699</vt:i4>
      </vt:variant>
      <vt:variant>
        <vt:i4>68</vt:i4>
      </vt:variant>
      <vt:variant>
        <vt:i4>0</vt:i4>
      </vt:variant>
      <vt:variant>
        <vt:i4>5</vt:i4>
      </vt:variant>
      <vt:variant>
        <vt:lpwstr/>
      </vt:variant>
      <vt:variant>
        <vt:lpwstr>_Toc337114633</vt:lpwstr>
      </vt:variant>
      <vt:variant>
        <vt:i4>1179699</vt:i4>
      </vt:variant>
      <vt:variant>
        <vt:i4>62</vt:i4>
      </vt:variant>
      <vt:variant>
        <vt:i4>0</vt:i4>
      </vt:variant>
      <vt:variant>
        <vt:i4>5</vt:i4>
      </vt:variant>
      <vt:variant>
        <vt:lpwstr/>
      </vt:variant>
      <vt:variant>
        <vt:lpwstr>_Toc337114632</vt:lpwstr>
      </vt:variant>
      <vt:variant>
        <vt:i4>1179699</vt:i4>
      </vt:variant>
      <vt:variant>
        <vt:i4>56</vt:i4>
      </vt:variant>
      <vt:variant>
        <vt:i4>0</vt:i4>
      </vt:variant>
      <vt:variant>
        <vt:i4>5</vt:i4>
      </vt:variant>
      <vt:variant>
        <vt:lpwstr/>
      </vt:variant>
      <vt:variant>
        <vt:lpwstr>_Toc337114631</vt:lpwstr>
      </vt:variant>
      <vt:variant>
        <vt:i4>1179699</vt:i4>
      </vt:variant>
      <vt:variant>
        <vt:i4>50</vt:i4>
      </vt:variant>
      <vt:variant>
        <vt:i4>0</vt:i4>
      </vt:variant>
      <vt:variant>
        <vt:i4>5</vt:i4>
      </vt:variant>
      <vt:variant>
        <vt:lpwstr/>
      </vt:variant>
      <vt:variant>
        <vt:lpwstr>_Toc337114630</vt:lpwstr>
      </vt:variant>
      <vt:variant>
        <vt:i4>1245235</vt:i4>
      </vt:variant>
      <vt:variant>
        <vt:i4>44</vt:i4>
      </vt:variant>
      <vt:variant>
        <vt:i4>0</vt:i4>
      </vt:variant>
      <vt:variant>
        <vt:i4>5</vt:i4>
      </vt:variant>
      <vt:variant>
        <vt:lpwstr/>
      </vt:variant>
      <vt:variant>
        <vt:lpwstr>_Toc337114629</vt:lpwstr>
      </vt:variant>
      <vt:variant>
        <vt:i4>1245235</vt:i4>
      </vt:variant>
      <vt:variant>
        <vt:i4>38</vt:i4>
      </vt:variant>
      <vt:variant>
        <vt:i4>0</vt:i4>
      </vt:variant>
      <vt:variant>
        <vt:i4>5</vt:i4>
      </vt:variant>
      <vt:variant>
        <vt:lpwstr/>
      </vt:variant>
      <vt:variant>
        <vt:lpwstr>_Toc337114628</vt:lpwstr>
      </vt:variant>
      <vt:variant>
        <vt:i4>1245235</vt:i4>
      </vt:variant>
      <vt:variant>
        <vt:i4>32</vt:i4>
      </vt:variant>
      <vt:variant>
        <vt:i4>0</vt:i4>
      </vt:variant>
      <vt:variant>
        <vt:i4>5</vt:i4>
      </vt:variant>
      <vt:variant>
        <vt:lpwstr/>
      </vt:variant>
      <vt:variant>
        <vt:lpwstr>_Toc337114627</vt:lpwstr>
      </vt:variant>
      <vt:variant>
        <vt:i4>1245235</vt:i4>
      </vt:variant>
      <vt:variant>
        <vt:i4>26</vt:i4>
      </vt:variant>
      <vt:variant>
        <vt:i4>0</vt:i4>
      </vt:variant>
      <vt:variant>
        <vt:i4>5</vt:i4>
      </vt:variant>
      <vt:variant>
        <vt:lpwstr/>
      </vt:variant>
      <vt:variant>
        <vt:lpwstr>_Toc337114626</vt:lpwstr>
      </vt:variant>
      <vt:variant>
        <vt:i4>1245235</vt:i4>
      </vt:variant>
      <vt:variant>
        <vt:i4>20</vt:i4>
      </vt:variant>
      <vt:variant>
        <vt:i4>0</vt:i4>
      </vt:variant>
      <vt:variant>
        <vt:i4>5</vt:i4>
      </vt:variant>
      <vt:variant>
        <vt:lpwstr/>
      </vt:variant>
      <vt:variant>
        <vt:lpwstr>_Toc337114625</vt:lpwstr>
      </vt:variant>
      <vt:variant>
        <vt:i4>1245235</vt:i4>
      </vt:variant>
      <vt:variant>
        <vt:i4>14</vt:i4>
      </vt:variant>
      <vt:variant>
        <vt:i4>0</vt:i4>
      </vt:variant>
      <vt:variant>
        <vt:i4>5</vt:i4>
      </vt:variant>
      <vt:variant>
        <vt:lpwstr/>
      </vt:variant>
      <vt:variant>
        <vt:lpwstr>_Toc337114624</vt:lpwstr>
      </vt:variant>
      <vt:variant>
        <vt:i4>1245235</vt:i4>
      </vt:variant>
      <vt:variant>
        <vt:i4>8</vt:i4>
      </vt:variant>
      <vt:variant>
        <vt:i4>0</vt:i4>
      </vt:variant>
      <vt:variant>
        <vt:i4>5</vt:i4>
      </vt:variant>
      <vt:variant>
        <vt:lpwstr/>
      </vt:variant>
      <vt:variant>
        <vt:lpwstr>_Toc337114623</vt:lpwstr>
      </vt:variant>
      <vt:variant>
        <vt:i4>1245235</vt:i4>
      </vt:variant>
      <vt:variant>
        <vt:i4>2</vt:i4>
      </vt:variant>
      <vt:variant>
        <vt:i4>0</vt:i4>
      </vt:variant>
      <vt:variant>
        <vt:i4>5</vt:i4>
      </vt:variant>
      <vt:variant>
        <vt:lpwstr/>
      </vt:variant>
      <vt:variant>
        <vt:lpwstr>_Toc337114622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maint</dc:creator>
  <cp:keywords/>
  <cp:lastModifiedBy>Adam Ludvig</cp:lastModifiedBy>
  <cp:revision>205</cp:revision>
  <cp:lastPrinted>2013-03-08T08:32:00Z</cp:lastPrinted>
  <dcterms:created xsi:type="dcterms:W3CDTF">2015-05-07T02:15:00Z</dcterms:created>
  <dcterms:modified xsi:type="dcterms:W3CDTF">2018-04-10T10:54:00Z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BMPSD">
    <vt:lpwstr>M</vt:lpwstr>
  </property>
  <property fmtid="{D5CDD505-2E9C-101B-9397-08002B2CF9AE}" pid="3" name="Save">
    <vt:lpwstr>VTIS\dungcs</vt:lpwstr>
  </property>
  <property fmtid="{D5CDD505-2E9C-101B-9397-08002B2CF9AE}" pid="4" name="VBMF">
    <vt:lpwstr>hunglm11@viettel.com.vnNhungNT16@viettel.com.vnHoangNV21@viettel.com.vnhanhttm@viettel.com.vnanhquan@viettel.com.vnkhainq@viettel.com.vntuancx@viettel.com.vn</vt:lpwstr>
  </property>
</Properties>
</file>